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Layout w:type="fixed"/>
        <w:tblCellMar>
          <w:left w:w="115" w:type="dxa"/>
          <w:right w:w="115" w:type="dxa"/>
        </w:tblCellMar>
        <w:tblLook w:val="0000"/>
      </w:tblPr>
      <w:tblGrid>
        <w:gridCol w:w="3150"/>
        <w:gridCol w:w="6750"/>
      </w:tblGrid>
      <w:tr w:rsidR="008B50E8" w:rsidRPr="009E10B7" w:rsidTr="00087A86">
        <w:trPr>
          <w:cantSplit/>
          <w:trHeight w:hRule="exact" w:val="4860"/>
        </w:trPr>
        <w:tc>
          <w:tcPr>
            <w:tcW w:w="3150" w:type="dxa"/>
            <w:vMerge w:val="restart"/>
            <w:tcMar>
              <w:left w:w="0" w:type="dxa"/>
              <w:right w:w="0" w:type="dxa"/>
            </w:tcMar>
          </w:tcPr>
          <w:p w:rsidR="008B50E8" w:rsidRPr="009E10B7" w:rsidRDefault="00087A86" w:rsidP="00105F4B">
            <w:pPr>
              <w:rPr>
                <w:rFonts w:ascii="Arial" w:hAnsi="Arial" w:cs="Arial"/>
              </w:rPr>
            </w:pPr>
            <w:r w:rsidRPr="00087A86">
              <w:rPr>
                <w:rFonts w:ascii="Arial" w:hAnsi="Arial" w:cs="Arial"/>
                <w:noProof/>
              </w:rPr>
              <w:drawing>
                <wp:inline distT="0" distB="0" distL="0" distR="0">
                  <wp:extent cx="2284535" cy="8739554"/>
                  <wp:effectExtent l="19050" t="0" r="1465" b="0"/>
                  <wp:docPr id="16"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8" cstate="print"/>
                          <a:srcRect/>
                          <a:stretch>
                            <a:fillRect/>
                          </a:stretch>
                        </pic:blipFill>
                        <pic:spPr bwMode="auto">
                          <a:xfrm>
                            <a:off x="0" y="0"/>
                            <a:ext cx="2286000" cy="8745158"/>
                          </a:xfrm>
                          <a:prstGeom prst="rect">
                            <a:avLst/>
                          </a:prstGeom>
                          <a:noFill/>
                          <a:ln w="9525">
                            <a:noFill/>
                            <a:miter lim="800000"/>
                            <a:headEnd/>
                            <a:tailEnd/>
                          </a:ln>
                        </pic:spPr>
                      </pic:pic>
                    </a:graphicData>
                  </a:graphic>
                </wp:inline>
              </w:drawing>
            </w:r>
          </w:p>
        </w:tc>
        <w:tc>
          <w:tcPr>
            <w:tcW w:w="6750" w:type="dxa"/>
            <w:tcBorders>
              <w:bottom w:val="single" w:sz="4" w:space="0" w:color="auto"/>
            </w:tcBorders>
            <w:tcMar>
              <w:left w:w="0" w:type="dxa"/>
              <w:right w:w="0" w:type="dxa"/>
            </w:tcMar>
            <w:vAlign w:val="bottom"/>
          </w:tcPr>
          <w:p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 xml:space="preserve">REQUEST FOR </w:t>
            </w:r>
            <w:r w:rsidR="00443B06">
              <w:rPr>
                <w:rFonts w:ascii="Arial" w:hAnsi="Arial" w:cs="Arial"/>
                <w:color w:val="073873"/>
                <w:sz w:val="80"/>
                <w:szCs w:val="80"/>
              </w:rPr>
              <w:t>QUALIFICATIONS</w:t>
            </w:r>
            <w:r w:rsidR="00FF77F1">
              <w:rPr>
                <w:rFonts w:ascii="Arial" w:hAnsi="Arial" w:cs="Arial"/>
                <w:color w:val="073873"/>
                <w:sz w:val="80"/>
                <w:szCs w:val="80"/>
              </w:rPr>
              <w:t xml:space="preserve"> </w:t>
            </w:r>
          </w:p>
          <w:p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rsidTr="00087A86">
        <w:trPr>
          <w:cantSplit/>
          <w:trHeight w:hRule="exact" w:val="6580"/>
        </w:trPr>
        <w:tc>
          <w:tcPr>
            <w:tcW w:w="3150" w:type="dxa"/>
            <w:vMerge/>
            <w:tcMar>
              <w:left w:w="0" w:type="dxa"/>
              <w:right w:w="0" w:type="dxa"/>
            </w:tcMar>
          </w:tcPr>
          <w:p w:rsidR="008B50E8" w:rsidRPr="009E10B7" w:rsidRDefault="008B50E8" w:rsidP="00105F4B">
            <w:pPr>
              <w:rPr>
                <w:rFonts w:ascii="Arial" w:hAnsi="Arial" w:cs="Arial"/>
                <w:b/>
                <w:caps/>
                <w:spacing w:val="20"/>
                <w:sz w:val="28"/>
              </w:rPr>
            </w:pPr>
          </w:p>
        </w:tc>
        <w:tc>
          <w:tcPr>
            <w:tcW w:w="6750" w:type="dxa"/>
            <w:tcBorders>
              <w:top w:val="single" w:sz="4" w:space="0" w:color="auto"/>
            </w:tcBorders>
            <w:tcMar>
              <w:left w:w="0" w:type="dxa"/>
              <w:right w:w="0" w:type="dxa"/>
            </w:tcMar>
          </w:tcPr>
          <w:p w:rsidR="008B50E8" w:rsidRPr="009C5B43" w:rsidRDefault="009C5B43" w:rsidP="008B50E8">
            <w:pPr>
              <w:pStyle w:val="JCCReportCoverSubhead"/>
              <w:rPr>
                <w:rFonts w:ascii="Arial" w:hAnsi="Arial" w:cs="Arial"/>
                <w:b/>
                <w:szCs w:val="28"/>
              </w:rPr>
            </w:pPr>
            <w:r>
              <w:rPr>
                <w:rFonts w:ascii="Arial" w:hAnsi="Arial" w:cs="Arial"/>
                <w:b/>
                <w:szCs w:val="28"/>
              </w:rPr>
              <w:t>office of real estate and facilities management</w:t>
            </w:r>
          </w:p>
          <w:p w:rsidR="008B50E8" w:rsidRPr="009E10B7" w:rsidRDefault="008B50E8" w:rsidP="00105F4B">
            <w:pPr>
              <w:pStyle w:val="JCCReportCoverSubhead"/>
              <w:rPr>
                <w:rFonts w:ascii="Arial" w:hAnsi="Arial" w:cs="Arial"/>
                <w:b/>
                <w:szCs w:val="28"/>
              </w:rPr>
            </w:pPr>
          </w:p>
          <w:p w:rsidR="00043179" w:rsidRDefault="008B50E8" w:rsidP="00105F4B">
            <w:pPr>
              <w:pStyle w:val="JCCReportCoverSubhead"/>
              <w:rPr>
                <w:rFonts w:ascii="Arial" w:hAnsi="Arial" w:cs="Arial"/>
                <w:caps w:val="0"/>
                <w:szCs w:val="28"/>
              </w:rPr>
            </w:pPr>
            <w:r>
              <w:rPr>
                <w:rFonts w:ascii="Arial" w:hAnsi="Arial" w:cs="Arial"/>
                <w:b/>
                <w:szCs w:val="28"/>
              </w:rPr>
              <w:t>Regarding</w:t>
            </w:r>
            <w:proofErr w:type="gramStart"/>
            <w:r>
              <w:rPr>
                <w:rFonts w:ascii="Arial" w:hAnsi="Arial" w:cs="Arial"/>
                <w:b/>
                <w:szCs w:val="28"/>
              </w:rPr>
              <w:t>:</w:t>
            </w:r>
            <w:proofErr w:type="gramEnd"/>
            <w:r>
              <w:rPr>
                <w:rFonts w:ascii="Arial" w:hAnsi="Arial" w:cs="Arial"/>
                <w:b/>
                <w:szCs w:val="28"/>
              </w:rPr>
              <w:br/>
            </w:r>
            <w:r w:rsidR="00393B3C">
              <w:rPr>
                <w:rFonts w:ascii="Arial" w:hAnsi="Arial" w:cs="Arial"/>
                <w:caps w:val="0"/>
                <w:szCs w:val="28"/>
              </w:rPr>
              <w:t xml:space="preserve">The Judicial Council of California seeks to </w:t>
            </w:r>
            <w:r w:rsidR="00933215">
              <w:rPr>
                <w:rFonts w:ascii="Arial" w:hAnsi="Arial" w:cs="Arial"/>
                <w:caps w:val="0"/>
                <w:szCs w:val="28"/>
              </w:rPr>
              <w:t>E</w:t>
            </w:r>
            <w:r w:rsidR="00D67329">
              <w:rPr>
                <w:rFonts w:ascii="Arial" w:hAnsi="Arial" w:cs="Arial"/>
                <w:caps w:val="0"/>
                <w:szCs w:val="28"/>
              </w:rPr>
              <w:t xml:space="preserve">stablish a Qualified Pool of </w:t>
            </w:r>
            <w:r w:rsidR="009C5B43" w:rsidRPr="009C5B43">
              <w:rPr>
                <w:rFonts w:ascii="Arial" w:hAnsi="Arial" w:cs="Arial"/>
                <w:caps w:val="0"/>
                <w:szCs w:val="28"/>
              </w:rPr>
              <w:t>Energy Services Companies</w:t>
            </w:r>
            <w:r w:rsidR="00B20EFA">
              <w:rPr>
                <w:rFonts w:ascii="Arial" w:hAnsi="Arial" w:cs="Arial"/>
                <w:caps w:val="0"/>
                <w:szCs w:val="28"/>
              </w:rPr>
              <w:t xml:space="preserve"> to implement energy efficiency and water conservation projects.</w:t>
            </w:r>
          </w:p>
          <w:p w:rsidR="00043179" w:rsidRPr="009C5B43" w:rsidRDefault="00043179" w:rsidP="00105F4B">
            <w:pPr>
              <w:pStyle w:val="JCCReportCoverSubhead"/>
              <w:rPr>
                <w:rFonts w:ascii="Arial" w:hAnsi="Arial" w:cs="Arial"/>
                <w:caps w:val="0"/>
                <w:szCs w:val="28"/>
              </w:rPr>
            </w:pPr>
          </w:p>
          <w:p w:rsidR="009C5B43" w:rsidRPr="009C5B43" w:rsidRDefault="009C5B43" w:rsidP="00105F4B">
            <w:pPr>
              <w:pStyle w:val="JCCReportCoverSubhead"/>
              <w:rPr>
                <w:rFonts w:ascii="Arial" w:hAnsi="Arial" w:cs="Arial"/>
                <w:szCs w:val="28"/>
              </w:rPr>
            </w:pPr>
            <w:r w:rsidRPr="009C5B43">
              <w:rPr>
                <w:rFonts w:ascii="Arial" w:hAnsi="Arial" w:cs="Arial"/>
                <w:caps w:val="0"/>
                <w:szCs w:val="28"/>
              </w:rPr>
              <w:t xml:space="preserve"> No: </w:t>
            </w:r>
            <w:r w:rsidR="00EE1921" w:rsidRPr="00EE1921">
              <w:rPr>
                <w:rFonts w:ascii="Arial" w:hAnsi="Arial" w:cs="Arial"/>
                <w:szCs w:val="28"/>
              </w:rPr>
              <w:t>REFM-2015-13-DM</w:t>
            </w: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043179" w:rsidRDefault="00296091" w:rsidP="00105F4B">
            <w:pPr>
              <w:pStyle w:val="Header"/>
              <w:tabs>
                <w:tab w:val="clear" w:pos="4320"/>
                <w:tab w:val="clear" w:pos="8640"/>
              </w:tabs>
              <w:autoSpaceDE w:val="0"/>
              <w:autoSpaceDN w:val="0"/>
              <w:adjustRightInd w:val="0"/>
              <w:rPr>
                <w:rFonts w:ascii="Arial" w:hAnsi="Arial" w:cs="Arial"/>
                <w:bCs/>
                <w:smallCaps/>
                <w:color w:val="000000"/>
                <w:sz w:val="28"/>
                <w:szCs w:val="28"/>
              </w:rPr>
            </w:pPr>
            <w:r>
              <w:rPr>
                <w:rFonts w:ascii="Arial" w:hAnsi="Arial" w:cs="Arial"/>
                <w:bCs/>
                <w:smallCaps/>
                <w:color w:val="000000"/>
                <w:sz w:val="28"/>
                <w:szCs w:val="28"/>
              </w:rPr>
              <w:t>AUGUST 14</w:t>
            </w:r>
            <w:r w:rsidR="00043179">
              <w:rPr>
                <w:rFonts w:ascii="Arial" w:hAnsi="Arial" w:cs="Arial"/>
                <w:bCs/>
                <w:smallCaps/>
                <w:color w:val="000000"/>
                <w:sz w:val="28"/>
                <w:szCs w:val="28"/>
              </w:rPr>
              <w:t xml:space="preserve">, 2015, </w:t>
            </w:r>
          </w:p>
          <w:p w:rsidR="008B50E8" w:rsidRPr="002355CF" w:rsidRDefault="008B50E8"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sidRPr="00A50B42">
              <w:rPr>
                <w:rFonts w:ascii="Arial" w:hAnsi="Arial" w:cs="Arial"/>
                <w:bCs/>
                <w:smallCaps/>
                <w:color w:val="000000"/>
                <w:sz w:val="28"/>
                <w:szCs w:val="28"/>
              </w:rPr>
              <w:t xml:space="preserve">no later than </w:t>
            </w:r>
            <w:r w:rsidR="00840299">
              <w:rPr>
                <w:rFonts w:ascii="Arial" w:hAnsi="Arial" w:cs="Arial"/>
                <w:bCs/>
                <w:smallCaps/>
                <w:color w:val="000000"/>
                <w:sz w:val="28"/>
                <w:szCs w:val="28"/>
              </w:rPr>
              <w:t>2:00</w:t>
            </w:r>
            <w:r w:rsidRPr="009C5B43">
              <w:rPr>
                <w:rFonts w:ascii="Arial" w:hAnsi="Arial" w:cs="Arial"/>
                <w:i/>
                <w:caps/>
                <w:sz w:val="22"/>
                <w:szCs w:val="28"/>
              </w:rPr>
              <w:t xml:space="preserve"> </w:t>
            </w:r>
            <w:r>
              <w:rPr>
                <w:rFonts w:ascii="Arial" w:hAnsi="Arial" w:cs="Arial"/>
                <w:bCs/>
                <w:smallCaps/>
                <w:color w:val="000000"/>
                <w:sz w:val="28"/>
                <w:szCs w:val="20"/>
              </w:rPr>
              <w:t xml:space="preserve">p.m. Pacific time </w:t>
            </w:r>
          </w:p>
          <w:p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rsidR="00A64D48" w:rsidRPr="00A64D48" w:rsidRDefault="00C37FF7" w:rsidP="00A64D48">
      <w:pPr>
        <w:pStyle w:val="Header"/>
        <w:tabs>
          <w:tab w:val="clear" w:pos="4320"/>
          <w:tab w:val="clear" w:pos="8640"/>
          <w:tab w:val="left" w:pos="2220"/>
        </w:tabs>
        <w:autoSpaceDE w:val="0"/>
        <w:autoSpaceDN w:val="0"/>
        <w:adjustRightInd w:val="0"/>
        <w:rPr>
          <w:rFonts w:ascii="Arial" w:hAnsi="Arial" w:cs="Arial"/>
          <w:b/>
          <w:bCs/>
        </w:rPr>
        <w:sectPr w:rsidR="00A64D48" w:rsidRPr="00A64D48" w:rsidSect="0088206E">
          <w:headerReference w:type="default" r:id="rId9"/>
          <w:footerReference w:type="default" r:id="rId10"/>
          <w:pgSz w:w="12240" w:h="15840"/>
          <w:pgMar w:top="1440" w:right="1440" w:bottom="1440" w:left="1440" w:header="720" w:footer="720" w:gutter="0"/>
          <w:cols w:space="720"/>
          <w:docGrid w:linePitch="360"/>
        </w:sect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95237F" w:rsidRDefault="0095237F" w:rsidP="00C37FF7">
      <w:pPr>
        <w:keepNext/>
        <w:ind w:left="720" w:hanging="720"/>
        <w:rPr>
          <w:b/>
          <w:bCs/>
          <w:sz w:val="26"/>
          <w:szCs w:val="26"/>
        </w:rPr>
      </w:pPr>
    </w:p>
    <w:p w:rsidR="0095237F" w:rsidRDefault="0095237F" w:rsidP="0095237F">
      <w:pPr>
        <w:pStyle w:val="Default"/>
        <w:jc w:val="center"/>
        <w:rPr>
          <w:b/>
          <w:bCs/>
          <w:sz w:val="20"/>
          <w:szCs w:val="20"/>
        </w:rPr>
      </w:pPr>
      <w:r>
        <w:rPr>
          <w:b/>
          <w:bCs/>
          <w:sz w:val="20"/>
          <w:szCs w:val="20"/>
        </w:rPr>
        <w:t>TABLE OF CONTENTS</w:t>
      </w:r>
    </w:p>
    <w:p w:rsidR="0095237F" w:rsidRPr="0095237F" w:rsidRDefault="0095237F" w:rsidP="0095237F">
      <w:pPr>
        <w:pStyle w:val="Default"/>
        <w:jc w:val="center"/>
      </w:pPr>
    </w:p>
    <w:p w:rsidR="0095237F" w:rsidRPr="0095237F" w:rsidRDefault="0095237F" w:rsidP="0095237F">
      <w:pPr>
        <w:pStyle w:val="Default"/>
      </w:pPr>
      <w:r w:rsidRPr="0095237F">
        <w:rPr>
          <w:b/>
          <w:bCs/>
        </w:rPr>
        <w:t>1. BACKGROUND INFORMATION...............................................................................</w:t>
      </w:r>
      <w:r w:rsidR="00150DF7">
        <w:rPr>
          <w:b/>
          <w:bCs/>
        </w:rPr>
        <w:t>2</w:t>
      </w:r>
    </w:p>
    <w:p w:rsidR="0095237F" w:rsidRPr="0095237F" w:rsidRDefault="0095237F" w:rsidP="0095237F">
      <w:pPr>
        <w:pStyle w:val="Default"/>
      </w:pPr>
      <w:r w:rsidRPr="0095237F">
        <w:rPr>
          <w:b/>
          <w:bCs/>
        </w:rPr>
        <w:t>2. DESCRIPTION OF SERVICES AND DELIVERABLES</w:t>
      </w:r>
      <w:r w:rsidR="00150DF7" w:rsidRPr="0095237F">
        <w:rPr>
          <w:b/>
          <w:bCs/>
        </w:rPr>
        <w:t>..........</w:t>
      </w:r>
      <w:r w:rsidR="00150DF7">
        <w:rPr>
          <w:b/>
          <w:bCs/>
        </w:rPr>
        <w:t>...............................</w:t>
      </w:r>
      <w:r w:rsidRPr="0095237F">
        <w:rPr>
          <w:b/>
          <w:bCs/>
        </w:rPr>
        <w:t xml:space="preserve"> </w:t>
      </w:r>
      <w:r w:rsidR="00F2091B">
        <w:rPr>
          <w:b/>
          <w:bCs/>
        </w:rPr>
        <w:t>2</w:t>
      </w:r>
    </w:p>
    <w:p w:rsidR="0095237F" w:rsidRPr="0095237F" w:rsidRDefault="0095237F" w:rsidP="0095237F">
      <w:pPr>
        <w:pStyle w:val="Default"/>
      </w:pPr>
      <w:r w:rsidRPr="0095237F">
        <w:rPr>
          <w:b/>
          <w:bCs/>
        </w:rPr>
        <w:t>3. TIMELINE FOR THIS .........................................................................</w:t>
      </w:r>
      <w:r w:rsidR="00F2091B">
        <w:rPr>
          <w:b/>
          <w:bCs/>
        </w:rPr>
        <w:t>.................2</w:t>
      </w:r>
      <w:r w:rsidR="00755500">
        <w:rPr>
          <w:b/>
          <w:bCs/>
        </w:rPr>
        <w:tab/>
      </w:r>
    </w:p>
    <w:p w:rsidR="0095237F" w:rsidRPr="0095237F" w:rsidRDefault="0095237F" w:rsidP="0095237F">
      <w:pPr>
        <w:pStyle w:val="Default"/>
      </w:pPr>
      <w:r w:rsidRPr="0095237F">
        <w:rPr>
          <w:b/>
          <w:bCs/>
        </w:rPr>
        <w:t>4.  ATTACHMENTS.............................................................................................</w:t>
      </w:r>
      <w:r w:rsidR="00150DF7" w:rsidRPr="0095237F">
        <w:rPr>
          <w:b/>
          <w:bCs/>
        </w:rPr>
        <w:t>.</w:t>
      </w:r>
      <w:r w:rsidR="00F2091B">
        <w:rPr>
          <w:b/>
          <w:bCs/>
        </w:rPr>
        <w:t>.....3</w:t>
      </w:r>
      <w:r w:rsidRPr="0095237F">
        <w:rPr>
          <w:b/>
          <w:bCs/>
        </w:rPr>
        <w:t xml:space="preserve"> </w:t>
      </w:r>
    </w:p>
    <w:p w:rsidR="0095237F" w:rsidRPr="0095237F" w:rsidRDefault="0095237F" w:rsidP="0095237F">
      <w:pPr>
        <w:pStyle w:val="Default"/>
        <w:rPr>
          <w:b/>
          <w:bCs/>
        </w:rPr>
      </w:pPr>
      <w:r w:rsidRPr="0095237F">
        <w:rPr>
          <w:b/>
          <w:bCs/>
        </w:rPr>
        <w:t>5.</w:t>
      </w:r>
      <w:r w:rsidRPr="0095237F">
        <w:rPr>
          <w:rFonts w:ascii="Times New Roman Bold" w:hAnsi="Times New Roman Bold"/>
          <w:b/>
          <w:caps/>
        </w:rPr>
        <w:t xml:space="preserve"> Pre-proposal Conference</w:t>
      </w:r>
      <w:r w:rsidRPr="0095237F">
        <w:rPr>
          <w:b/>
          <w:bCs/>
        </w:rPr>
        <w:t>.............</w:t>
      </w:r>
      <w:r w:rsidR="00755500">
        <w:rPr>
          <w:b/>
          <w:bCs/>
        </w:rPr>
        <w:t>...........</w:t>
      </w:r>
      <w:r w:rsidRPr="0095237F">
        <w:rPr>
          <w:b/>
          <w:bCs/>
        </w:rPr>
        <w:t>........................</w:t>
      </w:r>
      <w:r w:rsidR="00755500">
        <w:rPr>
          <w:b/>
          <w:bCs/>
        </w:rPr>
        <w:t>...............................</w:t>
      </w:r>
      <w:r w:rsidR="00150DF7">
        <w:rPr>
          <w:b/>
          <w:bCs/>
        </w:rPr>
        <w:t>.4</w:t>
      </w:r>
      <w:r w:rsidRPr="0095237F">
        <w:rPr>
          <w:b/>
          <w:bCs/>
        </w:rPr>
        <w:t xml:space="preserve"> </w:t>
      </w:r>
    </w:p>
    <w:p w:rsidR="0095237F" w:rsidRDefault="0095237F" w:rsidP="0095237F">
      <w:pPr>
        <w:pStyle w:val="Default"/>
        <w:rPr>
          <w:b/>
          <w:bCs/>
        </w:rPr>
      </w:pPr>
      <w:r w:rsidRPr="0095237F">
        <w:rPr>
          <w:b/>
          <w:bCs/>
        </w:rPr>
        <w:t xml:space="preserve">6. </w:t>
      </w:r>
      <w:r w:rsidR="00A578E8">
        <w:rPr>
          <w:b/>
          <w:bCs/>
        </w:rPr>
        <w:t>SUBMISSION OF SOQ’S</w:t>
      </w:r>
      <w:r w:rsidR="00150DF7" w:rsidRPr="0095237F">
        <w:rPr>
          <w:b/>
          <w:bCs/>
        </w:rPr>
        <w:t>..............................................................................................</w:t>
      </w:r>
      <w:r w:rsidR="00F2091B">
        <w:rPr>
          <w:b/>
          <w:bCs/>
        </w:rPr>
        <w:t>...4</w:t>
      </w:r>
    </w:p>
    <w:p w:rsidR="00A578E8" w:rsidRPr="00B87BF1" w:rsidRDefault="00A578E8" w:rsidP="0095237F">
      <w:pPr>
        <w:pStyle w:val="Default"/>
        <w:rPr>
          <w:b/>
        </w:rPr>
      </w:pPr>
      <w:r w:rsidRPr="00B87BF1">
        <w:rPr>
          <w:b/>
        </w:rPr>
        <w:t>7. STATEMENT OF QUALIFICATIONS CONTENT</w:t>
      </w:r>
      <w:r w:rsidR="00150DF7" w:rsidRPr="0095237F">
        <w:rPr>
          <w:b/>
          <w:bCs/>
        </w:rPr>
        <w:t>..................................................</w:t>
      </w:r>
      <w:r w:rsidR="00150DF7">
        <w:rPr>
          <w:b/>
          <w:bCs/>
        </w:rPr>
        <w:t>..5</w:t>
      </w:r>
    </w:p>
    <w:p w:rsidR="00A578E8" w:rsidRPr="00B87BF1" w:rsidRDefault="00A578E8" w:rsidP="0095237F">
      <w:pPr>
        <w:pStyle w:val="Default"/>
        <w:rPr>
          <w:b/>
        </w:rPr>
      </w:pPr>
      <w:r w:rsidRPr="00B87BF1">
        <w:rPr>
          <w:b/>
        </w:rPr>
        <w:t>8. EVALUATION OF SUBMITTALS</w:t>
      </w:r>
      <w:r w:rsidR="00150DF7" w:rsidRPr="0095237F">
        <w:rPr>
          <w:b/>
          <w:bCs/>
        </w:rPr>
        <w:t>..............................................................................</w:t>
      </w:r>
      <w:r w:rsidR="00F2091B">
        <w:rPr>
          <w:b/>
          <w:bCs/>
        </w:rPr>
        <w:t>..6</w:t>
      </w:r>
    </w:p>
    <w:p w:rsidR="00A578E8" w:rsidRPr="00B87BF1" w:rsidRDefault="00A578E8" w:rsidP="0095237F">
      <w:pPr>
        <w:pStyle w:val="Default"/>
        <w:rPr>
          <w:b/>
        </w:rPr>
      </w:pPr>
      <w:r w:rsidRPr="00B87BF1">
        <w:rPr>
          <w:b/>
        </w:rPr>
        <w:t>9.</w:t>
      </w:r>
      <w:r w:rsidR="00AA24F0">
        <w:rPr>
          <w:b/>
        </w:rPr>
        <w:t xml:space="preserve"> </w:t>
      </w:r>
      <w:r w:rsidRPr="00B87BF1">
        <w:rPr>
          <w:b/>
        </w:rPr>
        <w:t>CONFIDENTIAL OR PROPRIETARY INFORMATION</w:t>
      </w:r>
      <w:r w:rsidR="00150DF7" w:rsidRPr="0095237F">
        <w:rPr>
          <w:b/>
          <w:bCs/>
        </w:rPr>
        <w:t>.........................................</w:t>
      </w:r>
      <w:r w:rsidR="00F2091B">
        <w:rPr>
          <w:b/>
          <w:bCs/>
        </w:rPr>
        <w:t>.7</w:t>
      </w:r>
    </w:p>
    <w:p w:rsidR="00A578E8" w:rsidRPr="00B87BF1" w:rsidRDefault="00A578E8" w:rsidP="0095237F">
      <w:pPr>
        <w:pStyle w:val="Default"/>
        <w:rPr>
          <w:b/>
        </w:rPr>
      </w:pPr>
      <w:r w:rsidRPr="00B87BF1">
        <w:rPr>
          <w:b/>
        </w:rPr>
        <w:t>10. DISABLED VETERAN ENTERPRISE INCENTIVE</w:t>
      </w:r>
      <w:r w:rsidR="00150DF7" w:rsidRPr="0095237F">
        <w:rPr>
          <w:b/>
          <w:bCs/>
        </w:rPr>
        <w:t>.................</w:t>
      </w:r>
      <w:r w:rsidR="00BA7F57">
        <w:rPr>
          <w:b/>
          <w:bCs/>
        </w:rPr>
        <w:t>...............................8</w:t>
      </w:r>
    </w:p>
    <w:p w:rsidR="00A578E8" w:rsidRDefault="00A578E8" w:rsidP="0095237F">
      <w:pPr>
        <w:pStyle w:val="Default"/>
        <w:rPr>
          <w:b/>
        </w:rPr>
      </w:pPr>
      <w:r w:rsidRPr="00B87BF1">
        <w:rPr>
          <w:b/>
        </w:rPr>
        <w:t>11. PROTESTS</w:t>
      </w:r>
      <w:r w:rsidR="00BA7F57" w:rsidRPr="0095237F">
        <w:rPr>
          <w:b/>
          <w:bCs/>
        </w:rPr>
        <w:t>.............................................................................................</w:t>
      </w:r>
      <w:r w:rsidR="00BA7F57">
        <w:rPr>
          <w:b/>
          <w:bCs/>
        </w:rPr>
        <w:t>..........................8</w:t>
      </w:r>
    </w:p>
    <w:p w:rsidR="00B87BF1" w:rsidRPr="00B87BF1" w:rsidRDefault="00B87BF1" w:rsidP="0095237F">
      <w:pPr>
        <w:pStyle w:val="Default"/>
        <w:rPr>
          <w:b/>
        </w:rPr>
      </w:pPr>
    </w:p>
    <w:p w:rsidR="00F741FE" w:rsidRPr="00F741FE" w:rsidRDefault="00E2748C" w:rsidP="0095237F">
      <w:pPr>
        <w:pStyle w:val="Default"/>
      </w:pPr>
      <w:r w:rsidRPr="00755500">
        <w:rPr>
          <w:b/>
          <w:bCs/>
        </w:rPr>
        <w:t xml:space="preserve">ATTACHMENT </w:t>
      </w:r>
      <w:r>
        <w:rPr>
          <w:rFonts w:eastAsia="Arial Unicode MS"/>
          <w:b/>
        </w:rPr>
        <w:t>1</w:t>
      </w:r>
      <w:r>
        <w:rPr>
          <w:b/>
          <w:bCs/>
        </w:rPr>
        <w:tab/>
        <w:t xml:space="preserve">Sample </w:t>
      </w:r>
      <w:r w:rsidR="00F741FE">
        <w:rPr>
          <w:rFonts w:eastAsia="Arial Unicode MS"/>
          <w:b/>
          <w:bCs/>
        </w:rPr>
        <w:t>Master Agreement</w:t>
      </w:r>
      <w:r w:rsidR="00F741FE" w:rsidRPr="00755500">
        <w:rPr>
          <w:rFonts w:eastAsia="Arial Unicode MS"/>
          <w:b/>
          <w:bCs/>
        </w:rPr>
        <w:t xml:space="preserve"> </w:t>
      </w:r>
    </w:p>
    <w:p w:rsidR="0095237F" w:rsidRPr="00755500" w:rsidRDefault="0095237F" w:rsidP="0095237F">
      <w:pPr>
        <w:pStyle w:val="Default"/>
      </w:pPr>
      <w:r w:rsidRPr="00755500">
        <w:rPr>
          <w:b/>
          <w:bCs/>
        </w:rPr>
        <w:t xml:space="preserve">ATTACHMENT </w:t>
      </w:r>
      <w:r w:rsidR="00E2748C">
        <w:rPr>
          <w:rFonts w:eastAsia="Arial Unicode MS"/>
          <w:b/>
        </w:rPr>
        <w:t>2</w:t>
      </w:r>
      <w:r w:rsidR="00E50224">
        <w:rPr>
          <w:rFonts w:eastAsia="Arial Unicode MS"/>
          <w:b/>
        </w:rPr>
        <w:t xml:space="preserve"> </w:t>
      </w:r>
      <w:r w:rsidRPr="00755500">
        <w:rPr>
          <w:rFonts w:eastAsia="Arial Unicode MS"/>
          <w:b/>
          <w:bCs/>
        </w:rPr>
        <w:t>-</w:t>
      </w:r>
      <w:r w:rsidR="00B87BF1">
        <w:rPr>
          <w:rFonts w:eastAsia="Arial Unicode MS"/>
          <w:b/>
          <w:bCs/>
        </w:rPr>
        <w:t xml:space="preserve"> </w:t>
      </w:r>
      <w:r w:rsidR="00755500" w:rsidRPr="00755500">
        <w:rPr>
          <w:rFonts w:eastAsia="Arial Unicode MS"/>
          <w:b/>
          <w:bCs/>
        </w:rPr>
        <w:t>Administrative Rules Governing the</w:t>
      </w:r>
      <w:r w:rsidR="00755500">
        <w:rPr>
          <w:rFonts w:eastAsia="Arial Unicode MS"/>
          <w:b/>
          <w:bCs/>
        </w:rPr>
        <w:t xml:space="preserve"> </w:t>
      </w:r>
      <w:r w:rsidRPr="00755500">
        <w:rPr>
          <w:rFonts w:eastAsia="Arial Unicode MS"/>
          <w:b/>
          <w:bCs/>
        </w:rPr>
        <w:t xml:space="preserve"> </w:t>
      </w:r>
    </w:p>
    <w:p w:rsidR="0095237F" w:rsidRPr="00755500" w:rsidRDefault="0095237F" w:rsidP="0095237F">
      <w:pPr>
        <w:pStyle w:val="Default"/>
        <w:rPr>
          <w:b/>
        </w:rPr>
      </w:pPr>
      <w:r w:rsidRPr="00755500">
        <w:rPr>
          <w:b/>
          <w:bCs/>
        </w:rPr>
        <w:t>ATTACHMENT</w:t>
      </w:r>
      <w:r w:rsidR="00E2748C">
        <w:rPr>
          <w:b/>
          <w:bCs/>
        </w:rPr>
        <w:t xml:space="preserve"> 3</w:t>
      </w:r>
      <w:r w:rsidR="00E50224">
        <w:rPr>
          <w:b/>
          <w:bCs/>
        </w:rPr>
        <w:t xml:space="preserve"> -</w:t>
      </w:r>
      <w:r w:rsidRPr="00755500">
        <w:rPr>
          <w:b/>
          <w:bCs/>
        </w:rPr>
        <w:t xml:space="preserve"> </w:t>
      </w:r>
      <w:r w:rsidR="00E50224">
        <w:rPr>
          <w:rFonts w:eastAsia="Arial Unicode MS"/>
          <w:b/>
        </w:rPr>
        <w:t>Proposers</w:t>
      </w:r>
      <w:r w:rsidRPr="00755500">
        <w:rPr>
          <w:rFonts w:eastAsia="Arial Unicode MS"/>
          <w:b/>
          <w:bCs/>
        </w:rPr>
        <w:t>-</w:t>
      </w:r>
      <w:r w:rsidR="00755500" w:rsidRPr="00755500">
        <w:rPr>
          <w:b/>
        </w:rPr>
        <w:t xml:space="preserve"> Acceptance of Terms and Conditions</w:t>
      </w:r>
      <w:r w:rsidRPr="00755500">
        <w:rPr>
          <w:b/>
          <w:bCs/>
        </w:rPr>
        <w:t xml:space="preserve"> </w:t>
      </w:r>
    </w:p>
    <w:p w:rsidR="0095237F" w:rsidRPr="00755500" w:rsidRDefault="0095237F" w:rsidP="0095237F">
      <w:pPr>
        <w:pStyle w:val="Default"/>
        <w:rPr>
          <w:rFonts w:eastAsia="Arial Unicode MS"/>
          <w:b/>
        </w:rPr>
      </w:pPr>
      <w:r w:rsidRPr="00755500">
        <w:rPr>
          <w:b/>
          <w:bCs/>
        </w:rPr>
        <w:t xml:space="preserve">ATTACHMENT </w:t>
      </w:r>
      <w:r w:rsidR="00E2748C">
        <w:rPr>
          <w:rFonts w:eastAsia="Arial Unicode MS"/>
          <w:b/>
        </w:rPr>
        <w:t>4</w:t>
      </w:r>
      <w:r w:rsidRPr="00755500">
        <w:rPr>
          <w:rFonts w:eastAsia="Arial Unicode MS"/>
          <w:b/>
        </w:rPr>
        <w:t xml:space="preserve"> </w:t>
      </w:r>
      <w:r w:rsidRPr="00755500">
        <w:rPr>
          <w:rFonts w:eastAsia="Arial Unicode MS"/>
          <w:b/>
          <w:bCs/>
        </w:rPr>
        <w:t xml:space="preserve">- </w:t>
      </w:r>
      <w:r w:rsidR="00755500" w:rsidRPr="00755500">
        <w:rPr>
          <w:b/>
          <w:bCs/>
          <w:color w:val="000000" w:themeColor="text1"/>
        </w:rPr>
        <w:t>General Certifications Form</w:t>
      </w:r>
      <w:r w:rsidR="00755500" w:rsidRPr="00755500">
        <w:rPr>
          <w:rFonts w:eastAsia="Arial Unicode MS"/>
          <w:b/>
          <w:bCs/>
        </w:rPr>
        <w:t xml:space="preserve"> </w:t>
      </w:r>
      <w:r w:rsidRPr="00755500">
        <w:rPr>
          <w:rFonts w:eastAsia="Arial Unicode MS"/>
          <w:b/>
          <w:bCs/>
        </w:rPr>
        <w:t xml:space="preserve"> </w:t>
      </w:r>
    </w:p>
    <w:p w:rsidR="0095237F" w:rsidRPr="00755500" w:rsidRDefault="00393B3C" w:rsidP="0095237F">
      <w:pPr>
        <w:pStyle w:val="Default"/>
        <w:rPr>
          <w:b/>
          <w:color w:val="auto"/>
        </w:rPr>
      </w:pPr>
      <w:r>
        <w:rPr>
          <w:b/>
          <w:color w:val="auto"/>
        </w:rPr>
        <w:t>A</w:t>
      </w:r>
      <w:r w:rsidR="00E2748C">
        <w:rPr>
          <w:b/>
          <w:color w:val="auto"/>
        </w:rPr>
        <w:t>TTACHMENT 5</w:t>
      </w:r>
      <w:r w:rsidR="00B87BF1">
        <w:rPr>
          <w:b/>
          <w:color w:val="auto"/>
        </w:rPr>
        <w:t xml:space="preserve"> </w:t>
      </w:r>
      <w:r w:rsidR="00755500" w:rsidRPr="00755500">
        <w:rPr>
          <w:b/>
          <w:color w:val="auto"/>
        </w:rPr>
        <w:t xml:space="preserve">- </w:t>
      </w:r>
      <w:r w:rsidR="00755500" w:rsidRPr="00755500">
        <w:rPr>
          <w:b/>
          <w:bCs/>
        </w:rPr>
        <w:t>Darfur Contracting Act Certification</w:t>
      </w:r>
    </w:p>
    <w:p w:rsidR="00B87BF1" w:rsidRDefault="00E2748C" w:rsidP="00EE1921">
      <w:pPr>
        <w:pStyle w:val="Default"/>
        <w:rPr>
          <w:b/>
          <w:bCs/>
        </w:rPr>
      </w:pPr>
      <w:r>
        <w:rPr>
          <w:b/>
          <w:bCs/>
        </w:rPr>
        <w:t>ATTACHMENT 6</w:t>
      </w:r>
      <w:r w:rsidR="00B87BF1">
        <w:rPr>
          <w:b/>
          <w:bCs/>
        </w:rPr>
        <w:t xml:space="preserve"> </w:t>
      </w:r>
      <w:r w:rsidR="00393B3C">
        <w:rPr>
          <w:b/>
          <w:bCs/>
        </w:rPr>
        <w:t>-</w:t>
      </w:r>
      <w:r w:rsidR="00755500" w:rsidRPr="00755500">
        <w:rPr>
          <w:b/>
          <w:bCs/>
        </w:rPr>
        <w:t xml:space="preserve"> Payee Data Record Form</w:t>
      </w:r>
      <w:r w:rsidR="00B87BF1">
        <w:rPr>
          <w:b/>
          <w:bCs/>
        </w:rPr>
        <w:t xml:space="preserve"> </w:t>
      </w:r>
    </w:p>
    <w:p w:rsidR="00EE1921" w:rsidRDefault="00E2748C" w:rsidP="00EE1921">
      <w:pPr>
        <w:pStyle w:val="Default"/>
        <w:rPr>
          <w:b/>
          <w:bCs/>
        </w:rPr>
      </w:pPr>
      <w:r>
        <w:rPr>
          <w:b/>
          <w:bCs/>
        </w:rPr>
        <w:t>ATTACHMENT 7</w:t>
      </w:r>
      <w:r w:rsidR="00B87BF1">
        <w:rPr>
          <w:b/>
          <w:bCs/>
        </w:rPr>
        <w:t xml:space="preserve"> </w:t>
      </w:r>
      <w:r w:rsidR="00A578E8">
        <w:rPr>
          <w:b/>
          <w:bCs/>
        </w:rPr>
        <w:t>- DVBE Form</w:t>
      </w:r>
    </w:p>
    <w:p w:rsidR="00F01FC7" w:rsidRDefault="00F01FC7" w:rsidP="00EE1921">
      <w:pPr>
        <w:pStyle w:val="Default"/>
        <w:rPr>
          <w:b/>
          <w:bCs/>
        </w:rPr>
      </w:pPr>
      <w:r>
        <w:rPr>
          <w:b/>
          <w:bCs/>
        </w:rPr>
        <w:t>ATTACHMENT 8 – Form for Submission of Questions</w:t>
      </w:r>
    </w:p>
    <w:p w:rsidR="0095237F" w:rsidRDefault="0095237F" w:rsidP="00C37FF7">
      <w:pPr>
        <w:keepNext/>
        <w:ind w:left="720" w:hanging="720"/>
        <w:rPr>
          <w:b/>
          <w:bCs/>
          <w:sz w:val="26"/>
          <w:szCs w:val="26"/>
        </w:rPr>
      </w:pPr>
    </w:p>
    <w:p w:rsidR="0095237F" w:rsidRDefault="0095237F" w:rsidP="00C37FF7">
      <w:pPr>
        <w:keepNext/>
        <w:ind w:left="720" w:hanging="720"/>
        <w:rPr>
          <w:b/>
          <w:bCs/>
          <w:sz w:val="26"/>
          <w:szCs w:val="26"/>
        </w:rPr>
      </w:pPr>
    </w:p>
    <w:p w:rsidR="0095237F" w:rsidRDefault="0095237F" w:rsidP="00C37FF7">
      <w:pPr>
        <w:keepNext/>
        <w:ind w:left="720" w:hanging="720"/>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D67329" w:rsidRDefault="00D67329" w:rsidP="00D67329">
      <w:pPr>
        <w:pStyle w:val="ListParagraph"/>
        <w:keepNext/>
        <w:numPr>
          <w:ilvl w:val="1"/>
          <w:numId w:val="11"/>
        </w:numPr>
      </w:pPr>
      <w:r w:rsidRPr="009C5B43">
        <w:t xml:space="preserve">The Judicial Council </w:t>
      </w:r>
      <w:r w:rsidR="00B43413">
        <w:t xml:space="preserve">of California (JCC) </w:t>
      </w:r>
      <w:r w:rsidRPr="009C5B43">
        <w:t xml:space="preserve">manages over 250 courthouse facilities throughout the state.  </w:t>
      </w:r>
      <w:r>
        <w:t>The majority of thes</w:t>
      </w:r>
      <w:r w:rsidR="00B43413">
        <w:t>e facilities are superior</w:t>
      </w:r>
      <w:r w:rsidR="004D666F">
        <w:t xml:space="preserve"> court</w:t>
      </w:r>
      <w:r w:rsidR="00B43413">
        <w:t xml:space="preserve"> courthouses, and the </w:t>
      </w:r>
      <w:r w:rsidR="001A0EF9">
        <w:t>portfolio varies greatly</w:t>
      </w:r>
      <w:r>
        <w:t xml:space="preserve"> from small, historic facilities to large, urban facilities.</w:t>
      </w:r>
    </w:p>
    <w:p w:rsidR="00D67329" w:rsidRDefault="00D67329" w:rsidP="00D67329">
      <w:pPr>
        <w:pStyle w:val="ListParagraph"/>
        <w:keepNext/>
        <w:ind w:left="1080"/>
      </w:pPr>
    </w:p>
    <w:p w:rsidR="00D67329" w:rsidRDefault="00D67329" w:rsidP="00D67329">
      <w:pPr>
        <w:pStyle w:val="ListParagraph"/>
        <w:keepNext/>
        <w:numPr>
          <w:ilvl w:val="1"/>
          <w:numId w:val="11"/>
        </w:numPr>
      </w:pPr>
      <w:r>
        <w:t xml:space="preserve">The Judicial Council’s Office of Real Estate and Facilities Management is interested in </w:t>
      </w:r>
      <w:r w:rsidR="00E4521F">
        <w:t>pursuing</w:t>
      </w:r>
      <w:r>
        <w:t xml:space="preserve"> energy efficiency and water conservation projects at courthouse </w:t>
      </w:r>
      <w:r w:rsidR="00E4521F">
        <w:t>facilities</w:t>
      </w:r>
      <w:r>
        <w:t xml:space="preserve"> as a means to address rising </w:t>
      </w:r>
      <w:r w:rsidR="00E4521F">
        <w:t>utility</w:t>
      </w:r>
      <w:r>
        <w:t xml:space="preserve"> costs and as a response to the </w:t>
      </w:r>
      <w:r w:rsidR="00E4521F">
        <w:t xml:space="preserve">drought.  </w:t>
      </w:r>
    </w:p>
    <w:p w:rsidR="00D67329" w:rsidRPr="009C5B43" w:rsidRDefault="00D67329" w:rsidP="00D67329">
      <w:pPr>
        <w:pStyle w:val="ListParagraph"/>
        <w:keepNext/>
        <w:ind w:left="1080"/>
      </w:pPr>
    </w:p>
    <w:p w:rsidR="009C5B43" w:rsidRPr="00B43413" w:rsidRDefault="00D67329" w:rsidP="009C5B43">
      <w:pPr>
        <w:pStyle w:val="ListParagraph"/>
        <w:keepNext/>
        <w:numPr>
          <w:ilvl w:val="1"/>
          <w:numId w:val="11"/>
        </w:numPr>
      </w:pPr>
      <w:r w:rsidRPr="00B43413">
        <w:t xml:space="preserve">Public Utilities Code Section 388 allows a state agency to establish a pool of qualified energy service companies.  </w:t>
      </w:r>
      <w:r w:rsidR="009C5B43" w:rsidRPr="00B43413">
        <w:t xml:space="preserve">The </w:t>
      </w:r>
      <w:r w:rsidR="00B43413" w:rsidRPr="00B43413">
        <w:t xml:space="preserve">JCC </w:t>
      </w:r>
      <w:r w:rsidR="009C5B43" w:rsidRPr="00B43413">
        <w:t xml:space="preserve">is interested in </w:t>
      </w:r>
      <w:r w:rsidRPr="00B43413">
        <w:t xml:space="preserve">establishing a qualified pool of </w:t>
      </w:r>
      <w:r w:rsidR="009C5B43" w:rsidRPr="00B43413">
        <w:t xml:space="preserve">Energy Services Companies </w:t>
      </w:r>
      <w:r w:rsidR="002D2CB2" w:rsidRPr="00B43413">
        <w:t xml:space="preserve">(ESCOs) </w:t>
      </w:r>
      <w:r w:rsidR="009C5B43" w:rsidRPr="00B43413">
        <w:t>to implement energy efficiency and water conservation projects at courthouse facilities.</w:t>
      </w:r>
      <w:r w:rsidRPr="00B43413">
        <w:t xml:space="preserve">  It is anticipated these projects will be implemented through performance contracts.</w:t>
      </w:r>
    </w:p>
    <w:p w:rsidR="00D67329" w:rsidRPr="00B43413" w:rsidRDefault="00D67329" w:rsidP="00D67329">
      <w:pPr>
        <w:pStyle w:val="ListParagraph"/>
        <w:keepNext/>
        <w:ind w:left="1080"/>
      </w:pPr>
    </w:p>
    <w:p w:rsidR="009C5B43" w:rsidRPr="00B43413" w:rsidRDefault="00D67329" w:rsidP="009C5B43">
      <w:pPr>
        <w:pStyle w:val="ListParagraph"/>
        <w:keepNext/>
        <w:numPr>
          <w:ilvl w:val="1"/>
          <w:numId w:val="11"/>
        </w:numPr>
      </w:pPr>
      <w:r w:rsidRPr="00B43413">
        <w:t xml:space="preserve">Public Utilities Code Section 388 also allows a state agency to enter into a performance contract </w:t>
      </w:r>
      <w:r w:rsidR="00B43413" w:rsidRPr="00B43413">
        <w:t>with</w:t>
      </w:r>
      <w:r w:rsidRPr="00B43413">
        <w:t xml:space="preserve"> a qualified </w:t>
      </w:r>
      <w:r w:rsidR="00B43413" w:rsidRPr="00B43413">
        <w:t>ESCO</w:t>
      </w:r>
      <w:r w:rsidRPr="00B43413">
        <w:t>.  A performance contract is an agreement made between the JCC and an ESCO in which an ESCO guarantees a minimum, specified dollar amount of energy savings will resu</w:t>
      </w:r>
      <w:r w:rsidR="00B43413" w:rsidRPr="00B43413">
        <w:t xml:space="preserve">lt from the implementation of an </w:t>
      </w:r>
      <w:r w:rsidRPr="00B43413">
        <w:t xml:space="preserve">energy project.  </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2D2CB2" w:rsidRPr="009C5B43" w:rsidRDefault="009C5B43" w:rsidP="00C37FF7">
      <w:pPr>
        <w:pStyle w:val="BodyTextIndent2"/>
        <w:spacing w:after="0" w:line="240" w:lineRule="auto"/>
        <w:ind w:left="720"/>
      </w:pPr>
      <w:r>
        <w:t xml:space="preserve">This Request for Qualifications () will establish a pool of qualified </w:t>
      </w:r>
      <w:r w:rsidR="00B43413">
        <w:t xml:space="preserve">ESCOs </w:t>
      </w:r>
      <w:r>
        <w:t>capable of as</w:t>
      </w:r>
      <w:r w:rsidR="002D2CB2">
        <w:t>sessing, designing, constructing</w:t>
      </w:r>
      <w:r>
        <w:t xml:space="preserve"> and installing energy efficiency and water conservation measures at JCC facilities.</w:t>
      </w:r>
      <w:r w:rsidR="00B43413">
        <w:t xml:space="preserve">  </w:t>
      </w:r>
      <w:r>
        <w:t xml:space="preserve">Companies responding to </w:t>
      </w:r>
      <w:proofErr w:type="gramStart"/>
      <w:r>
        <w:t>this  should</w:t>
      </w:r>
      <w:proofErr w:type="gramEnd"/>
      <w:r>
        <w:t xml:space="preserve"> submit a Statement of Qualifications (SOQ)</w:t>
      </w:r>
      <w:r w:rsidR="002D2CB2">
        <w:t xml:space="preserve"> further defined in Section </w:t>
      </w:r>
      <w:r w:rsidR="001A0EF9">
        <w:t>7</w:t>
      </w:r>
      <w:r w:rsidR="002D2CB2">
        <w:t xml:space="preserve"> below</w:t>
      </w:r>
      <w:r>
        <w:t xml:space="preserve">.  The SOQs will be evaluated to identify the most highly qualified submitters with the capacity to successfully deliver energy </w:t>
      </w:r>
      <w:r w:rsidR="002D2CB2">
        <w:t xml:space="preserve">and water conservation </w:t>
      </w:r>
      <w:r>
        <w:t xml:space="preserve">projects.  </w:t>
      </w:r>
      <w:r w:rsidR="002D2CB2">
        <w:t xml:space="preserve">The </w:t>
      </w:r>
      <w:r w:rsidR="001A0EF9">
        <w:t xml:space="preserve">SOQs selected </w:t>
      </w:r>
      <w:r w:rsidR="002D2CB2">
        <w:t>will make up the JCC’s pool of ESCOs.</w:t>
      </w:r>
      <w:r w:rsidR="001F3F24">
        <w:t xml:space="preserve">  </w:t>
      </w:r>
      <w:r w:rsidR="002D2CB2">
        <w:t>The selected ESCOs will be given the opportunity to bid</w:t>
      </w:r>
      <w:r w:rsidR="001F3F24">
        <w:t xml:space="preserve"> on Requests for Proposals for </w:t>
      </w:r>
      <w:r w:rsidR="002D2CB2">
        <w:t xml:space="preserve">energy and water conservation projects at JCC </w:t>
      </w:r>
      <w:r w:rsidR="001A0EF9">
        <w:t xml:space="preserve">courthouse </w:t>
      </w:r>
      <w:r w:rsidR="002D2CB2">
        <w:t xml:space="preserve">facilities. </w:t>
      </w:r>
    </w:p>
    <w:p w:rsidR="00C37FF7" w:rsidRPr="00A50B42" w:rsidRDefault="00C37FF7" w:rsidP="00C37FF7">
      <w:pPr>
        <w:pStyle w:val="BodyTextIndent2"/>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w:t>
      </w:r>
      <w:r w:rsidR="002D2CB2">
        <w:rPr>
          <w:b/>
          <w:bCs/>
        </w:rPr>
        <w:t xml:space="preserve">INE FOR THIS </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w:t>
      </w:r>
      <w:r w:rsidR="00E4521F">
        <w:rPr>
          <w:bCs/>
        </w:rPr>
        <w:t>JCC</w:t>
      </w:r>
      <w:r w:rsidRPr="00D74462">
        <w:rPr>
          <w:bCs/>
        </w:rPr>
        <w:t xml:space="preserve"> has developed the following list of key events </w:t>
      </w:r>
      <w:r w:rsidR="00E4521F">
        <w:rPr>
          <w:bCs/>
        </w:rPr>
        <w:t xml:space="preserve">related to </w:t>
      </w:r>
      <w:proofErr w:type="gramStart"/>
      <w:r w:rsidR="00E4521F">
        <w:rPr>
          <w:bCs/>
        </w:rPr>
        <w:t xml:space="preserve">this </w:t>
      </w:r>
      <w:r w:rsidRPr="00D74462">
        <w:rPr>
          <w:bCs/>
        </w:rPr>
        <w:t>.</w:t>
      </w:r>
      <w:proofErr w:type="gramEnd"/>
      <w:r w:rsidRPr="00D74462">
        <w:rPr>
          <w:bCs/>
        </w:rPr>
        <w:t xml:space="preserve">  All dates are subject to change at the discretion of </w:t>
      </w:r>
      <w:r>
        <w:rPr>
          <w:bCs/>
        </w:rPr>
        <w:t>the</w:t>
      </w:r>
      <w:r w:rsidRPr="00D74462">
        <w:rPr>
          <w:bCs/>
        </w:rPr>
        <w:t xml:space="preserve"> </w:t>
      </w:r>
      <w:r w:rsidR="00E4521F">
        <w:rPr>
          <w:bCs/>
        </w:rPr>
        <w:t>JCC</w:t>
      </w:r>
      <w:r w:rsidRPr="00D74462">
        <w:rPr>
          <w:bCs/>
        </w:rPr>
        <w:t>.</w:t>
      </w:r>
    </w:p>
    <w:p w:rsidR="00A50B42" w:rsidRDefault="00A50B42" w:rsidP="00A50B42">
      <w:pPr>
        <w:widowControl w:val="0"/>
        <w:ind w:left="1440"/>
        <w:rPr>
          <w:bCs/>
        </w:rPr>
      </w:pPr>
    </w:p>
    <w:p w:rsidR="00B20EFA" w:rsidRDefault="00B20EFA" w:rsidP="00A50B42">
      <w:pPr>
        <w:widowControl w:val="0"/>
        <w:ind w:left="1440"/>
        <w:rPr>
          <w:bCs/>
        </w:rPr>
      </w:pPr>
    </w:p>
    <w:p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3E4B31">
        <w:trPr>
          <w:trHeight w:val="485"/>
          <w:tblHeader/>
          <w:jc w:val="center"/>
        </w:trPr>
        <w:tc>
          <w:tcPr>
            <w:tcW w:w="4986" w:type="dxa"/>
            <w:shd w:val="clear" w:color="auto" w:fill="E6E6E6"/>
            <w:vAlign w:val="center"/>
          </w:tcPr>
          <w:p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rsidTr="003E4B31">
        <w:trPr>
          <w:trHeight w:val="575"/>
          <w:jc w:val="center"/>
        </w:trPr>
        <w:tc>
          <w:tcPr>
            <w:tcW w:w="4986" w:type="dxa"/>
            <w:vAlign w:val="center"/>
          </w:tcPr>
          <w:p w:rsidR="00A50B42" w:rsidRPr="00A00C4E" w:rsidRDefault="00631657" w:rsidP="001A0EF9">
            <w:pPr>
              <w:widowControl w:val="0"/>
              <w:rPr>
                <w:b/>
                <w:bCs/>
              </w:rPr>
            </w:pPr>
            <w:r>
              <w:rPr>
                <w:bCs/>
              </w:rPr>
              <w:t xml:space="preserve">RFQ </w:t>
            </w:r>
            <w:r w:rsidR="00A50B42" w:rsidRPr="00A00C4E">
              <w:rPr>
                <w:bCs/>
              </w:rPr>
              <w:t xml:space="preserve"> issued</w:t>
            </w:r>
            <w:r w:rsidR="00A50B42" w:rsidRPr="00A00C4E">
              <w:rPr>
                <w:b/>
                <w:bCs/>
                <w:vanish/>
                <w:color w:val="0000FF"/>
              </w:rPr>
              <w:t>:</w:t>
            </w:r>
          </w:p>
        </w:tc>
        <w:tc>
          <w:tcPr>
            <w:tcW w:w="3192" w:type="dxa"/>
            <w:vAlign w:val="center"/>
          </w:tcPr>
          <w:p w:rsidR="00A50B42" w:rsidRPr="005D6C37" w:rsidRDefault="00A90BFF" w:rsidP="003E4B31">
            <w:pPr>
              <w:widowControl w:val="0"/>
              <w:tabs>
                <w:tab w:val="left" w:pos="2178"/>
              </w:tabs>
              <w:jc w:val="center"/>
              <w:rPr>
                <w:bCs/>
              </w:rPr>
            </w:pPr>
            <w:r>
              <w:rPr>
                <w:bCs/>
              </w:rPr>
              <w:t>July 23</w:t>
            </w:r>
            <w:r w:rsidR="00EE1921" w:rsidRPr="00EE1921">
              <w:rPr>
                <w:bCs/>
              </w:rPr>
              <w:t>, 2015</w:t>
            </w:r>
          </w:p>
        </w:tc>
      </w:tr>
      <w:tr w:rsidR="00A50B42" w:rsidRPr="003B7ABC" w:rsidTr="003E4B31">
        <w:trPr>
          <w:trHeight w:val="668"/>
          <w:jc w:val="center"/>
        </w:trPr>
        <w:tc>
          <w:tcPr>
            <w:tcW w:w="4986" w:type="dxa"/>
            <w:vAlign w:val="center"/>
          </w:tcPr>
          <w:p w:rsidR="00A50B42" w:rsidRPr="00A00C4E" w:rsidRDefault="00A50B42" w:rsidP="003E4B31">
            <w:pPr>
              <w:widowControl w:val="0"/>
              <w:rPr>
                <w:bCs/>
              </w:rPr>
            </w:pPr>
            <w:r w:rsidRPr="00A00C4E">
              <w:rPr>
                <w:bCs/>
              </w:rPr>
              <w:t>Deadline for questions</w:t>
            </w:r>
          </w:p>
        </w:tc>
        <w:tc>
          <w:tcPr>
            <w:tcW w:w="3192" w:type="dxa"/>
            <w:vAlign w:val="center"/>
          </w:tcPr>
          <w:p w:rsidR="00A50B42" w:rsidRPr="005D6C37" w:rsidRDefault="00A90BFF" w:rsidP="003E4B31">
            <w:pPr>
              <w:widowControl w:val="0"/>
              <w:tabs>
                <w:tab w:val="left" w:pos="2178"/>
              </w:tabs>
              <w:jc w:val="center"/>
              <w:rPr>
                <w:b/>
                <w:bCs/>
              </w:rPr>
            </w:pPr>
            <w:r>
              <w:rPr>
                <w:bCs/>
              </w:rPr>
              <w:t>July 28</w:t>
            </w:r>
            <w:r w:rsidR="00EE1921" w:rsidRPr="00EE1921">
              <w:rPr>
                <w:bCs/>
              </w:rPr>
              <w:t>, 2015</w:t>
            </w:r>
          </w:p>
        </w:tc>
      </w:tr>
      <w:tr w:rsidR="00C00178" w:rsidRPr="003B7ABC" w:rsidTr="003E4B31">
        <w:trPr>
          <w:trHeight w:val="668"/>
          <w:jc w:val="center"/>
        </w:trPr>
        <w:tc>
          <w:tcPr>
            <w:tcW w:w="4986" w:type="dxa"/>
            <w:vAlign w:val="center"/>
          </w:tcPr>
          <w:p w:rsidR="00C00178" w:rsidRPr="00A00C4E" w:rsidRDefault="00C00178" w:rsidP="003E4B31">
            <w:pPr>
              <w:widowControl w:val="0"/>
              <w:rPr>
                <w:bCs/>
              </w:rPr>
            </w:pPr>
            <w:r w:rsidRPr="00A00C4E">
              <w:rPr>
                <w:color w:val="000000"/>
              </w:rPr>
              <w:t>Pre-proposal Conference</w:t>
            </w:r>
          </w:p>
        </w:tc>
        <w:tc>
          <w:tcPr>
            <w:tcW w:w="3192" w:type="dxa"/>
            <w:vAlign w:val="center"/>
          </w:tcPr>
          <w:p w:rsidR="00C00178" w:rsidRPr="005D6C37" w:rsidRDefault="00A90BFF" w:rsidP="003E4B31">
            <w:pPr>
              <w:widowControl w:val="0"/>
              <w:tabs>
                <w:tab w:val="left" w:pos="2178"/>
              </w:tabs>
              <w:jc w:val="center"/>
              <w:rPr>
                <w:b/>
                <w:bCs/>
              </w:rPr>
            </w:pPr>
            <w:r>
              <w:rPr>
                <w:bCs/>
              </w:rPr>
              <w:t>July 31</w:t>
            </w:r>
            <w:r w:rsidR="00EE1921" w:rsidRPr="00EE1921">
              <w:rPr>
                <w:bCs/>
              </w:rPr>
              <w:t>, 2015</w:t>
            </w:r>
          </w:p>
        </w:tc>
      </w:tr>
      <w:tr w:rsidR="00C00178" w:rsidRPr="003B7ABC" w:rsidTr="003E4B31">
        <w:trPr>
          <w:trHeight w:val="647"/>
          <w:jc w:val="center"/>
        </w:trPr>
        <w:tc>
          <w:tcPr>
            <w:tcW w:w="4986" w:type="dxa"/>
            <w:vAlign w:val="center"/>
          </w:tcPr>
          <w:p w:rsidR="00C00178" w:rsidRPr="00A00C4E" w:rsidRDefault="00C00178" w:rsidP="003E4B31">
            <w:pPr>
              <w:widowControl w:val="0"/>
              <w:rPr>
                <w:bCs/>
              </w:rPr>
            </w:pPr>
            <w:r w:rsidRPr="00A00C4E">
              <w:rPr>
                <w:bCs/>
              </w:rPr>
              <w:t>Questions and answers posted</w:t>
            </w:r>
          </w:p>
        </w:tc>
        <w:tc>
          <w:tcPr>
            <w:tcW w:w="3192" w:type="dxa"/>
            <w:vAlign w:val="center"/>
          </w:tcPr>
          <w:p w:rsidR="00C00178" w:rsidRPr="005D6C37" w:rsidRDefault="00A90BFF" w:rsidP="003E4B31">
            <w:pPr>
              <w:widowControl w:val="0"/>
              <w:tabs>
                <w:tab w:val="left" w:pos="2178"/>
              </w:tabs>
              <w:jc w:val="center"/>
              <w:rPr>
                <w:b/>
                <w:bCs/>
              </w:rPr>
            </w:pPr>
            <w:r>
              <w:rPr>
                <w:bCs/>
              </w:rPr>
              <w:t>August 5</w:t>
            </w:r>
            <w:r w:rsidR="00EE1921" w:rsidRPr="00EE1921">
              <w:rPr>
                <w:bCs/>
              </w:rPr>
              <w:t>, 2015</w:t>
            </w:r>
          </w:p>
        </w:tc>
      </w:tr>
      <w:tr w:rsidR="00C00178" w:rsidRPr="003B7ABC" w:rsidTr="003E4B31">
        <w:trPr>
          <w:trHeight w:val="647"/>
          <w:jc w:val="center"/>
        </w:trPr>
        <w:tc>
          <w:tcPr>
            <w:tcW w:w="4986" w:type="dxa"/>
            <w:vAlign w:val="center"/>
          </w:tcPr>
          <w:p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rsidR="00EB6560" w:rsidRDefault="00EB6560" w:rsidP="00AE1668">
            <w:pPr>
              <w:widowControl w:val="0"/>
              <w:jc w:val="center"/>
              <w:rPr>
                <w:bCs/>
              </w:rPr>
            </w:pPr>
            <w:r>
              <w:rPr>
                <w:bCs/>
              </w:rPr>
              <w:t xml:space="preserve">2:00., p.m., Thursday, </w:t>
            </w:r>
          </w:p>
          <w:p w:rsidR="00C00178" w:rsidRPr="005D6C37" w:rsidRDefault="00A90BFF" w:rsidP="00AE1668">
            <w:pPr>
              <w:widowControl w:val="0"/>
              <w:jc w:val="center"/>
              <w:rPr>
                <w:b/>
                <w:bCs/>
              </w:rPr>
            </w:pPr>
            <w:r>
              <w:rPr>
                <w:bCs/>
              </w:rPr>
              <w:t>August 14</w:t>
            </w:r>
            <w:r w:rsidR="00EE1921" w:rsidRPr="00EE1921">
              <w:rPr>
                <w:bCs/>
              </w:rPr>
              <w:t>, 2015</w:t>
            </w:r>
          </w:p>
        </w:tc>
      </w:tr>
      <w:tr w:rsidR="00C00178" w:rsidRPr="003B7ABC" w:rsidTr="003E4B31">
        <w:trPr>
          <w:trHeight w:val="539"/>
          <w:jc w:val="center"/>
        </w:trPr>
        <w:tc>
          <w:tcPr>
            <w:tcW w:w="4986" w:type="dxa"/>
            <w:vAlign w:val="center"/>
          </w:tcPr>
          <w:p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rsidR="00C00178" w:rsidRPr="005D6C37" w:rsidRDefault="00C00178" w:rsidP="003E4B31">
            <w:pPr>
              <w:widowControl w:val="0"/>
              <w:jc w:val="center"/>
              <w:rPr>
                <w:b/>
                <w:bCs/>
              </w:rPr>
            </w:pPr>
          </w:p>
          <w:p w:rsidR="00C00178" w:rsidRPr="005D6C37" w:rsidRDefault="00EE1921" w:rsidP="00AE1668">
            <w:pPr>
              <w:widowControl w:val="0"/>
              <w:jc w:val="center"/>
              <w:rPr>
                <w:b/>
                <w:bCs/>
              </w:rPr>
            </w:pPr>
            <w:r w:rsidRPr="00EE1921">
              <w:rPr>
                <w:bCs/>
              </w:rPr>
              <w:t xml:space="preserve">Week </w:t>
            </w:r>
            <w:r w:rsidR="00A90BFF">
              <w:rPr>
                <w:bCs/>
              </w:rPr>
              <w:t>of August 24</w:t>
            </w:r>
            <w:r w:rsidRPr="00EE1921">
              <w:rPr>
                <w:bCs/>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rsidR="00C00178" w:rsidRPr="005D6C37" w:rsidRDefault="00A90BFF" w:rsidP="00AE1668">
            <w:pPr>
              <w:widowControl w:val="0"/>
              <w:jc w:val="center"/>
              <w:rPr>
                <w:b/>
                <w:bCs/>
              </w:rPr>
            </w:pPr>
            <w:r>
              <w:rPr>
                <w:bCs/>
              </w:rPr>
              <w:t>Week of August 31</w:t>
            </w:r>
            <w:r w:rsidR="00EE1921" w:rsidRPr="00EE1921">
              <w:rPr>
                <w:bCs/>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rsidR="00C00178" w:rsidRPr="005D6C37" w:rsidRDefault="00EE1921" w:rsidP="00A90BFF">
            <w:pPr>
              <w:widowControl w:val="0"/>
              <w:jc w:val="center"/>
              <w:rPr>
                <w:b/>
                <w:bCs/>
              </w:rPr>
            </w:pPr>
            <w:r w:rsidRPr="00EE1921">
              <w:rPr>
                <w:bCs/>
              </w:rPr>
              <w:t xml:space="preserve">Week of </w:t>
            </w:r>
            <w:r w:rsidR="00A90BFF">
              <w:rPr>
                <w:bCs/>
              </w:rPr>
              <w:t>September 7</w:t>
            </w:r>
            <w:r w:rsidRPr="00EE1921">
              <w:rPr>
                <w:bCs/>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rsidR="00C00178" w:rsidRPr="005D6C37" w:rsidRDefault="00A90BFF" w:rsidP="00AE1668">
            <w:pPr>
              <w:widowControl w:val="0"/>
              <w:jc w:val="center"/>
              <w:rPr>
                <w:b/>
                <w:bCs/>
              </w:rPr>
            </w:pPr>
            <w:r>
              <w:rPr>
                <w:bCs/>
              </w:rPr>
              <w:t>Week of September 14</w:t>
            </w:r>
            <w:r w:rsidR="00EE1921" w:rsidRPr="00EE1921">
              <w:rPr>
                <w:bCs/>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rsidR="004F1A64" w:rsidRDefault="00EE1921">
            <w:pPr>
              <w:widowControl w:val="0"/>
              <w:jc w:val="center"/>
              <w:rPr>
                <w:b/>
                <w:bCs/>
              </w:rPr>
            </w:pPr>
            <w:r w:rsidRPr="00EE1921">
              <w:rPr>
                <w:bCs/>
              </w:rPr>
              <w:t>December 31, 201</w:t>
            </w:r>
            <w:r w:rsidR="005D6C37" w:rsidRPr="00B87BF1">
              <w:rPr>
                <w:bCs/>
              </w:rPr>
              <w:t>7</w:t>
            </w:r>
          </w:p>
        </w:tc>
      </w:tr>
    </w:tbl>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tab/>
      </w:r>
      <w:r w:rsidRPr="00D74462">
        <w:rPr>
          <w:b/>
          <w:bCs/>
          <w:color w:val="000000"/>
        </w:rPr>
        <w:t xml:space="preserve"> ATTACHMENTS</w:t>
      </w:r>
    </w:p>
    <w:p w:rsidR="002E7965" w:rsidRDefault="002E7965" w:rsidP="002E7965">
      <w:pPr>
        <w:keepNext/>
        <w:ind w:left="720"/>
        <w:rPr>
          <w:b/>
          <w:bCs/>
          <w:color w:val="000000"/>
        </w:rPr>
      </w:pPr>
    </w:p>
    <w:p w:rsidR="002E7965" w:rsidRDefault="002E7965" w:rsidP="002E7965">
      <w:pPr>
        <w:pStyle w:val="BodyTextIndent2"/>
        <w:spacing w:after="0"/>
        <w:ind w:left="720"/>
        <w:rPr>
          <w:color w:val="000000"/>
        </w:rPr>
      </w:pPr>
      <w:r>
        <w:rPr>
          <w:color w:val="000000"/>
        </w:rPr>
        <w:t xml:space="preserve">The following attachments </w:t>
      </w:r>
      <w:r w:rsidR="00D73461">
        <w:rPr>
          <w:color w:val="000000"/>
        </w:rPr>
        <w:t xml:space="preserve">are included as part of </w:t>
      </w:r>
      <w:proofErr w:type="gramStart"/>
      <w:r w:rsidR="00D73461">
        <w:rPr>
          <w:color w:val="000000"/>
        </w:rPr>
        <w:t xml:space="preserve">this </w:t>
      </w:r>
      <w:r w:rsidRPr="005E0EE1">
        <w:rPr>
          <w:color w:val="000000"/>
        </w:rPr>
        <w:t>:</w:t>
      </w:r>
      <w:proofErr w:type="gramEnd"/>
    </w:p>
    <w:p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3E4B31">
        <w:trPr>
          <w:tblHeader/>
          <w:jc w:val="center"/>
        </w:trPr>
        <w:tc>
          <w:tcPr>
            <w:tcW w:w="2294" w:type="dxa"/>
            <w:shd w:val="clear" w:color="auto" w:fill="E6E6E6"/>
            <w:vAlign w:val="center"/>
          </w:tcPr>
          <w:p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468" w:type="dxa"/>
            <w:shd w:val="clear" w:color="auto" w:fill="E6E6E6"/>
            <w:vAlign w:val="center"/>
          </w:tcPr>
          <w:p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rsidTr="003E4B31">
        <w:trPr>
          <w:tblHeader/>
          <w:jc w:val="center"/>
        </w:trPr>
        <w:tc>
          <w:tcPr>
            <w:tcW w:w="2294" w:type="dxa"/>
          </w:tcPr>
          <w:p w:rsidR="002E7965" w:rsidRPr="00A00C4E" w:rsidRDefault="00F741FE" w:rsidP="00E4521F">
            <w:pPr>
              <w:widowControl w:val="0"/>
              <w:rPr>
                <w:bCs/>
                <w:color w:val="000000" w:themeColor="text1"/>
              </w:rPr>
            </w:pPr>
            <w:r>
              <w:rPr>
                <w:bCs/>
                <w:color w:val="000000" w:themeColor="text1"/>
              </w:rPr>
              <w:t>Attachment 1: Master Agreement</w:t>
            </w:r>
            <w:r w:rsidR="002E7965" w:rsidRPr="00A00C4E">
              <w:rPr>
                <w:bCs/>
                <w:vanish/>
                <w:color w:val="000000" w:themeColor="text1"/>
              </w:rPr>
              <w:t>:</w:t>
            </w:r>
          </w:p>
        </w:tc>
        <w:tc>
          <w:tcPr>
            <w:tcW w:w="6468" w:type="dxa"/>
          </w:tcPr>
          <w:p w:rsidR="002E7965" w:rsidRDefault="00F741FE" w:rsidP="00F741FE">
            <w:pPr>
              <w:widowControl w:val="0"/>
              <w:tabs>
                <w:tab w:val="left" w:pos="2178"/>
              </w:tabs>
            </w:pPr>
            <w:r>
              <w:t>Standard agreement including Exhibits A through D.</w:t>
            </w:r>
          </w:p>
          <w:p w:rsidR="00F741FE" w:rsidRPr="00A00C4E" w:rsidRDefault="00F741FE" w:rsidP="00B20EFA">
            <w:pPr>
              <w:widowControl w:val="0"/>
              <w:tabs>
                <w:tab w:val="left" w:pos="2178"/>
              </w:tabs>
              <w:rPr>
                <w:bCs/>
                <w:i/>
                <w:color w:val="FF0000"/>
              </w:rPr>
            </w:pPr>
            <w:r w:rsidRPr="00A00C4E">
              <w:rPr>
                <w:color w:val="000000"/>
              </w:rPr>
              <w:t>If selected, the person or entity submit</w:t>
            </w:r>
            <w:r>
              <w:rPr>
                <w:color w:val="000000"/>
              </w:rPr>
              <w:t xml:space="preserve">ting a </w:t>
            </w:r>
            <w:r w:rsidR="00B20EFA">
              <w:rPr>
                <w:color w:val="000000"/>
              </w:rPr>
              <w:t>response to the RFQ</w:t>
            </w:r>
            <w:r>
              <w:rPr>
                <w:color w:val="000000"/>
              </w:rPr>
              <w:t xml:space="preserve"> </w:t>
            </w:r>
            <w:r w:rsidRPr="00A00C4E">
              <w:rPr>
                <w:color w:val="000000"/>
              </w:rPr>
              <w:t xml:space="preserve">must sign this </w:t>
            </w:r>
            <w:r>
              <w:rPr>
                <w:color w:val="000000"/>
              </w:rPr>
              <w:t>JCC</w:t>
            </w:r>
            <w:r w:rsidRPr="00A00C4E">
              <w:rPr>
                <w:color w:val="000000"/>
              </w:rPr>
              <w:t xml:space="preserve"> Standard Form agreement</w:t>
            </w:r>
          </w:p>
        </w:tc>
      </w:tr>
      <w:tr w:rsidR="002E7965" w:rsidRPr="003B7ABC" w:rsidTr="003E4B31">
        <w:trPr>
          <w:tblHeader/>
          <w:jc w:val="center"/>
        </w:trPr>
        <w:tc>
          <w:tcPr>
            <w:tcW w:w="2294" w:type="dxa"/>
          </w:tcPr>
          <w:p w:rsidR="002E7965" w:rsidRPr="00A00C4E" w:rsidRDefault="002E7965" w:rsidP="00E4521F">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F741FE" w:rsidRPr="00A00C4E">
              <w:rPr>
                <w:bCs/>
                <w:color w:val="000000" w:themeColor="text1"/>
              </w:rPr>
              <w:t>Administrative Rules Governing s (Non-IT Services)</w:t>
            </w:r>
          </w:p>
        </w:tc>
        <w:tc>
          <w:tcPr>
            <w:tcW w:w="6468" w:type="dxa"/>
          </w:tcPr>
          <w:p w:rsidR="00F741FE" w:rsidRDefault="00F741FE" w:rsidP="003E4B31">
            <w:pPr>
              <w:widowControl w:val="0"/>
              <w:tabs>
                <w:tab w:val="left" w:pos="2178"/>
              </w:tabs>
              <w:rPr>
                <w:color w:val="000000"/>
              </w:rPr>
            </w:pPr>
          </w:p>
          <w:p w:rsidR="00133F5A" w:rsidRPr="00A00C4E" w:rsidRDefault="00133F5A" w:rsidP="003E4B31">
            <w:pPr>
              <w:widowControl w:val="0"/>
              <w:tabs>
                <w:tab w:val="left" w:pos="2178"/>
              </w:tabs>
              <w:rPr>
                <w:color w:val="000000"/>
              </w:rPr>
            </w:pPr>
            <w:r w:rsidRPr="00A00C4E">
              <w:rPr>
                <w:color w:val="000000"/>
              </w:rPr>
              <w:t xml:space="preserve"> </w:t>
            </w:r>
            <w:r w:rsidR="00F741FE" w:rsidRPr="00A00C4E">
              <w:t>These rules govern this solicitation.</w:t>
            </w:r>
          </w:p>
          <w:p w:rsidR="002E7965" w:rsidRPr="00A00C4E" w:rsidRDefault="002E7965" w:rsidP="00D73461">
            <w:pPr>
              <w:widowControl w:val="0"/>
              <w:tabs>
                <w:tab w:val="left" w:pos="2178"/>
              </w:tabs>
              <w:rPr>
                <w:b/>
                <w:bCs/>
                <w:color w:val="000000"/>
              </w:rPr>
            </w:pPr>
          </w:p>
        </w:tc>
      </w:tr>
      <w:tr w:rsidR="004E669D" w:rsidRPr="003B7ABC" w:rsidTr="003E4B31">
        <w:trPr>
          <w:tblHeader/>
          <w:jc w:val="center"/>
        </w:trPr>
        <w:tc>
          <w:tcPr>
            <w:tcW w:w="2294" w:type="dxa"/>
          </w:tcPr>
          <w:p w:rsidR="004E669D" w:rsidRPr="00A00C4E" w:rsidRDefault="004E669D" w:rsidP="003E4B31">
            <w:pPr>
              <w:widowControl w:val="0"/>
              <w:rPr>
                <w:bCs/>
              </w:rPr>
            </w:pPr>
            <w:r w:rsidRPr="00A00C4E">
              <w:rPr>
                <w:bCs/>
                <w:color w:val="000000" w:themeColor="text1"/>
              </w:rPr>
              <w:t xml:space="preserve">Attachment </w:t>
            </w:r>
            <w:r w:rsidRPr="00A00C4E">
              <w:rPr>
                <w:color w:val="000000"/>
              </w:rPr>
              <w:t xml:space="preserve">3: </w:t>
            </w:r>
            <w:r w:rsidR="001A0EF9">
              <w:rPr>
                <w:color w:val="000000"/>
              </w:rPr>
              <w:t>Submitter</w:t>
            </w:r>
            <w:r w:rsidRPr="00A00C4E">
              <w:rPr>
                <w:color w:val="000000"/>
              </w:rPr>
              <w:t>’s Acceptance  of Terms and Conditions</w:t>
            </w:r>
          </w:p>
        </w:tc>
        <w:tc>
          <w:tcPr>
            <w:tcW w:w="6468" w:type="dxa"/>
          </w:tcPr>
          <w:p w:rsidR="004E669D" w:rsidRPr="00A00C4E" w:rsidRDefault="005946B6" w:rsidP="003E4B31">
            <w:pPr>
              <w:widowControl w:val="0"/>
              <w:tabs>
                <w:tab w:val="left" w:pos="2178"/>
              </w:tabs>
              <w:rPr>
                <w:color w:val="000000"/>
              </w:rPr>
            </w:pPr>
            <w:r w:rsidRPr="00A00C4E">
              <w:rPr>
                <w:color w:val="000000"/>
              </w:rPr>
              <w:t xml:space="preserve">On this form, </w:t>
            </w:r>
            <w:r w:rsidR="00E4521F">
              <w:rPr>
                <w:color w:val="000000"/>
              </w:rPr>
              <w:t>a submitter</w:t>
            </w:r>
            <w:r w:rsidRPr="00A00C4E">
              <w:rPr>
                <w:color w:val="000000"/>
              </w:rPr>
              <w:t xml:space="preserve"> must indicate acceptance of the Terms and Conditions or identify exceptions to the Terms and Conditions.  </w:t>
            </w:r>
          </w:p>
          <w:p w:rsidR="004E669D" w:rsidRPr="00A00C4E" w:rsidRDefault="004E669D" w:rsidP="003E4B31">
            <w:pPr>
              <w:widowControl w:val="0"/>
              <w:tabs>
                <w:tab w:val="left" w:pos="2178"/>
              </w:tabs>
              <w:rPr>
                <w:b/>
                <w:bCs/>
                <w:color w:val="000000"/>
              </w:rPr>
            </w:pPr>
            <w:r w:rsidRPr="00A00C4E">
              <w:rPr>
                <w:b/>
                <w:color w:val="000000"/>
              </w:rPr>
              <w:t xml:space="preserve"> </w:t>
            </w:r>
          </w:p>
        </w:tc>
      </w:tr>
      <w:tr w:rsidR="00DE43B0" w:rsidRPr="003B7ABC" w:rsidTr="003E4B31">
        <w:trPr>
          <w:tblHeader/>
          <w:jc w:val="center"/>
        </w:trPr>
        <w:tc>
          <w:tcPr>
            <w:tcW w:w="2294" w:type="dxa"/>
          </w:tcPr>
          <w:p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rsidR="00DE43B0" w:rsidRPr="00A00C4E" w:rsidRDefault="00447B71" w:rsidP="00E4521F">
            <w:pPr>
              <w:widowControl w:val="0"/>
              <w:tabs>
                <w:tab w:val="left" w:pos="2178"/>
              </w:tabs>
              <w:rPr>
                <w:color w:val="000000"/>
              </w:rPr>
            </w:pPr>
            <w:r>
              <w:t xml:space="preserve">The </w:t>
            </w:r>
            <w:r w:rsidR="00E4521F">
              <w:t>submitter</w:t>
            </w:r>
            <w:r w:rsidR="00DE43B0" w:rsidRPr="00A00C4E">
              <w:t xml:space="preserve">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rsidTr="003E4B31">
        <w:trPr>
          <w:tblHeader/>
          <w:jc w:val="center"/>
        </w:trPr>
        <w:tc>
          <w:tcPr>
            <w:tcW w:w="2294" w:type="dxa"/>
          </w:tcPr>
          <w:p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rsidR="004E669D" w:rsidRPr="00A00C4E" w:rsidRDefault="00447B71" w:rsidP="00E4521F">
            <w:pPr>
              <w:widowControl w:val="0"/>
              <w:rPr>
                <w:b/>
                <w:bCs/>
                <w:color w:val="000000"/>
              </w:rPr>
            </w:pPr>
            <w:r>
              <w:t xml:space="preserve">The </w:t>
            </w:r>
            <w:r w:rsidR="00E4521F">
              <w:t>Submitter</w:t>
            </w:r>
            <w:r w:rsidR="004E669D" w:rsidRPr="00A00C4E">
              <w:t xml:space="preserve"> must complete the Darfur Contracting Act Certification and submit the completed certification with its </w:t>
            </w:r>
            <w:r w:rsidR="00E4521F">
              <w:t>SOQ</w:t>
            </w:r>
            <w:r w:rsidR="004E669D" w:rsidRPr="00A00C4E">
              <w:t>.</w:t>
            </w:r>
          </w:p>
        </w:tc>
      </w:tr>
      <w:tr w:rsidR="00B6606B" w:rsidRPr="003B7ABC" w:rsidTr="003E4B31">
        <w:trPr>
          <w:tblHeader/>
          <w:jc w:val="center"/>
        </w:trPr>
        <w:tc>
          <w:tcPr>
            <w:tcW w:w="2294" w:type="dxa"/>
          </w:tcPr>
          <w:p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6468" w:type="dxa"/>
          </w:tcPr>
          <w:p w:rsidR="00B6606B" w:rsidRPr="00A00C4E" w:rsidRDefault="00B6606B" w:rsidP="00E4521F">
            <w:pPr>
              <w:widowControl w:val="0"/>
            </w:pPr>
            <w:r w:rsidRPr="00A00C4E">
              <w:rPr>
                <w:bCs/>
              </w:rPr>
              <w:t xml:space="preserve">This form contains information the </w:t>
            </w:r>
            <w:r w:rsidR="00D90AEE">
              <w:rPr>
                <w:bCs/>
              </w:rPr>
              <w:t>J</w:t>
            </w:r>
            <w:r w:rsidR="00E4521F">
              <w:rPr>
                <w:bCs/>
              </w:rPr>
              <w:t>CC</w:t>
            </w:r>
            <w:r w:rsidRPr="00A00C4E">
              <w:rPr>
                <w:bCs/>
              </w:rPr>
              <w:t xml:space="preserve"> requires in order to process payments and must be submitted with the</w:t>
            </w:r>
            <w:r w:rsidR="00E4521F">
              <w:rPr>
                <w:bCs/>
              </w:rPr>
              <w:t xml:space="preserve"> SOQ</w:t>
            </w:r>
            <w:r w:rsidRPr="00A00C4E">
              <w:rPr>
                <w:bCs/>
              </w:rPr>
              <w:t>.</w:t>
            </w:r>
          </w:p>
        </w:tc>
      </w:tr>
      <w:tr w:rsidR="00A578E8" w:rsidRPr="003B7ABC" w:rsidTr="003E4B31">
        <w:trPr>
          <w:tblHeader/>
          <w:jc w:val="center"/>
        </w:trPr>
        <w:tc>
          <w:tcPr>
            <w:tcW w:w="2294" w:type="dxa"/>
          </w:tcPr>
          <w:p w:rsidR="00A578E8" w:rsidRPr="00A00C4E" w:rsidRDefault="00A578E8" w:rsidP="00DE43B0">
            <w:pPr>
              <w:widowControl w:val="0"/>
              <w:rPr>
                <w:bCs/>
              </w:rPr>
            </w:pPr>
            <w:r>
              <w:rPr>
                <w:bCs/>
              </w:rPr>
              <w:t>Attachment 7: DVBE Form</w:t>
            </w:r>
          </w:p>
        </w:tc>
        <w:tc>
          <w:tcPr>
            <w:tcW w:w="6468" w:type="dxa"/>
          </w:tcPr>
          <w:p w:rsidR="00A578E8" w:rsidRPr="00A00C4E" w:rsidRDefault="00546A49" w:rsidP="00E4521F">
            <w:pPr>
              <w:widowControl w:val="0"/>
              <w:rPr>
                <w:bCs/>
              </w:rPr>
            </w:pPr>
            <w:r>
              <w:rPr>
                <w:bCs/>
              </w:rPr>
              <w:t>Disabled Veteran Business Enterprise participation form</w:t>
            </w:r>
            <w:r w:rsidR="00B20EFA">
              <w:rPr>
                <w:bCs/>
              </w:rPr>
              <w:t>.</w:t>
            </w:r>
          </w:p>
        </w:tc>
      </w:tr>
      <w:tr w:rsidR="00B20EFA" w:rsidRPr="003B7ABC" w:rsidTr="003E4B31">
        <w:trPr>
          <w:tblHeader/>
          <w:jc w:val="center"/>
        </w:trPr>
        <w:tc>
          <w:tcPr>
            <w:tcW w:w="2294" w:type="dxa"/>
          </w:tcPr>
          <w:p w:rsidR="00B20EFA" w:rsidRDefault="00B20EFA" w:rsidP="00DE43B0">
            <w:pPr>
              <w:widowControl w:val="0"/>
              <w:rPr>
                <w:bCs/>
              </w:rPr>
            </w:pPr>
            <w:r>
              <w:rPr>
                <w:bCs/>
              </w:rPr>
              <w:t xml:space="preserve">Attachment 8: </w:t>
            </w:r>
          </w:p>
        </w:tc>
        <w:tc>
          <w:tcPr>
            <w:tcW w:w="6468" w:type="dxa"/>
          </w:tcPr>
          <w:p w:rsidR="00B20EFA" w:rsidRDefault="00B20EFA" w:rsidP="00E4521F">
            <w:pPr>
              <w:widowControl w:val="0"/>
              <w:rPr>
                <w:bCs/>
              </w:rPr>
            </w:pPr>
            <w:r>
              <w:rPr>
                <w:bCs/>
              </w:rPr>
              <w:t>Form for submission of questions.</w:t>
            </w:r>
          </w:p>
        </w:tc>
      </w:tr>
    </w:tbl>
    <w:p w:rsidR="002E7965" w:rsidRDefault="002E7965" w:rsidP="002E7965">
      <w:pPr>
        <w:widowControl w:val="0"/>
        <w:ind w:left="1440"/>
        <w:rPr>
          <w:bCs/>
        </w:rPr>
      </w:pPr>
    </w:p>
    <w:p w:rsidR="00173CFE" w:rsidRDefault="00173CFE" w:rsidP="00173CFE">
      <w:pPr>
        <w:keepNext/>
        <w:ind w:left="720" w:hanging="720"/>
        <w:rPr>
          <w:b/>
          <w:bCs/>
        </w:rPr>
      </w:pPr>
      <w:r>
        <w:rPr>
          <w:b/>
          <w:bCs/>
        </w:rPr>
        <w:t>5</w:t>
      </w:r>
      <w:r w:rsidRPr="005E0EE1">
        <w:rPr>
          <w:b/>
          <w:bCs/>
        </w:rPr>
        <w:t>.0</w:t>
      </w:r>
      <w:r w:rsidRPr="005E0EE1">
        <w:rPr>
          <w:b/>
          <w:bCs/>
        </w:rPr>
        <w:tab/>
      </w:r>
      <w:r w:rsidRPr="00D613D4">
        <w:rPr>
          <w:rFonts w:ascii="Times New Roman Bold" w:hAnsi="Times New Roman Bold"/>
          <w:b/>
          <w:caps/>
          <w:color w:val="000000"/>
        </w:rPr>
        <w:t>Pre-proposal Conference</w:t>
      </w:r>
    </w:p>
    <w:p w:rsidR="00173CFE" w:rsidRDefault="00173CFE" w:rsidP="00173CFE">
      <w:pPr>
        <w:keepNext/>
        <w:ind w:left="720" w:hanging="720"/>
        <w:rPr>
          <w:b/>
          <w:bCs/>
        </w:rPr>
      </w:pPr>
    </w:p>
    <w:p w:rsidR="00D73461" w:rsidRDefault="00173CFE" w:rsidP="00173CFE">
      <w:pPr>
        <w:keepNext/>
        <w:ind w:left="720" w:hanging="720"/>
        <w:rPr>
          <w:bCs/>
        </w:rPr>
      </w:pPr>
      <w:r>
        <w:rPr>
          <w:b/>
          <w:bCs/>
        </w:rPr>
        <w:tab/>
      </w:r>
      <w:r w:rsidRPr="00D613D4">
        <w:rPr>
          <w:bCs/>
        </w:rPr>
        <w:t xml:space="preserve">The </w:t>
      </w:r>
      <w:r w:rsidR="00D73461">
        <w:rPr>
          <w:bCs/>
        </w:rPr>
        <w:t>JCC</w:t>
      </w:r>
      <w:r w:rsidRPr="00D613D4">
        <w:rPr>
          <w:bCs/>
        </w:rPr>
        <w:t xml:space="preserve"> will hold a pre-proposal conference </w:t>
      </w:r>
      <w:r w:rsidR="00296091">
        <w:rPr>
          <w:bCs/>
        </w:rPr>
        <w:t>July 31</w:t>
      </w:r>
      <w:r w:rsidR="00AE1668">
        <w:rPr>
          <w:bCs/>
        </w:rPr>
        <w:t>, 2015</w:t>
      </w:r>
      <w:r w:rsidR="005D6C37">
        <w:rPr>
          <w:bCs/>
        </w:rPr>
        <w:t xml:space="preserve"> from 1- 2 p.m.</w:t>
      </w:r>
      <w:r w:rsidR="001A0EF9">
        <w:rPr>
          <w:bCs/>
        </w:rPr>
        <w:t>, as</w:t>
      </w:r>
      <w:r w:rsidRPr="00D613D4">
        <w:rPr>
          <w:bCs/>
        </w:rPr>
        <w:t xml:space="preserve"> identified in the timeline above.  The pre-proposal conference will be </w:t>
      </w:r>
      <w:r w:rsidR="00D73461">
        <w:rPr>
          <w:bCs/>
        </w:rPr>
        <w:t>a conference call as follows:</w:t>
      </w:r>
    </w:p>
    <w:p w:rsidR="00D73461" w:rsidRDefault="00D73461" w:rsidP="00173CFE">
      <w:pPr>
        <w:keepNext/>
        <w:ind w:left="720" w:hanging="720"/>
        <w:rPr>
          <w:bCs/>
        </w:rPr>
      </w:pPr>
    </w:p>
    <w:p w:rsidR="00B87BF1" w:rsidRDefault="00D73461" w:rsidP="00B87BF1">
      <w:pPr>
        <w:rPr>
          <w:bCs/>
        </w:rPr>
      </w:pPr>
      <w:r>
        <w:rPr>
          <w:bCs/>
        </w:rPr>
        <w:tab/>
      </w:r>
      <w:r>
        <w:rPr>
          <w:bCs/>
        </w:rPr>
        <w:tab/>
      </w:r>
      <w:r w:rsidR="00EE1921" w:rsidRPr="00EE1921">
        <w:rPr>
          <w:bCs/>
        </w:rPr>
        <w:t xml:space="preserve">Call-in number:  </w:t>
      </w:r>
      <w:r w:rsidR="00EE1921">
        <w:t>877-820-7831</w:t>
      </w:r>
    </w:p>
    <w:p w:rsidR="00B87BF1" w:rsidRDefault="00B87BF1" w:rsidP="00B87BF1">
      <w:r>
        <w:rPr>
          <w:bCs/>
        </w:rPr>
        <w:tab/>
      </w:r>
      <w:r>
        <w:rPr>
          <w:bCs/>
        </w:rPr>
        <w:tab/>
      </w:r>
      <w:r w:rsidR="00EE1921" w:rsidRPr="00EE1921">
        <w:rPr>
          <w:bCs/>
        </w:rPr>
        <w:t>Participant Code:</w:t>
      </w:r>
      <w:r w:rsidR="00EE1921">
        <w:rPr>
          <w:bCs/>
        </w:rPr>
        <w:t xml:space="preserve"> </w:t>
      </w:r>
      <w:r w:rsidR="00EE1921">
        <w:t>326556</w:t>
      </w:r>
    </w:p>
    <w:p w:rsidR="00B87BF1" w:rsidRDefault="00B87BF1" w:rsidP="00B87BF1">
      <w:pPr>
        <w:rPr>
          <w:bCs/>
        </w:rPr>
      </w:pPr>
    </w:p>
    <w:p w:rsidR="00173CFE" w:rsidRPr="00B87BF1" w:rsidRDefault="00173CFE" w:rsidP="00B87BF1">
      <w:pPr>
        <w:rPr>
          <w:bCs/>
          <w:highlight w:val="yellow"/>
        </w:rPr>
      </w:pPr>
      <w:r>
        <w:rPr>
          <w:bCs/>
        </w:rPr>
        <w:t xml:space="preserve">Attendance at the pre-proposal conference is optional.  </w:t>
      </w:r>
      <w:r w:rsidR="001A0EF9">
        <w:rPr>
          <w:bCs/>
        </w:rPr>
        <w:t>Submitter</w:t>
      </w:r>
      <w:r>
        <w:rPr>
          <w:bCs/>
        </w:rPr>
        <w:t>s are strongly encouraged to attend.</w:t>
      </w:r>
    </w:p>
    <w:p w:rsidR="00173CFE" w:rsidRDefault="00173CFE" w:rsidP="002C64BD">
      <w:pPr>
        <w:keepNext/>
        <w:ind w:left="720" w:hanging="720"/>
        <w:rPr>
          <w:b/>
          <w:bCs/>
        </w:rPr>
      </w:pPr>
    </w:p>
    <w:p w:rsidR="002C64BD" w:rsidRDefault="00D73461"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Pr>
          <w:b/>
          <w:bCs/>
          <w:color w:val="000000"/>
        </w:rPr>
        <w:t>SOQs</w:t>
      </w:r>
    </w:p>
    <w:p w:rsidR="00B52D17" w:rsidRDefault="00B52D17" w:rsidP="002C64BD">
      <w:pPr>
        <w:keepNext/>
        <w:ind w:left="720" w:hanging="720"/>
        <w:rPr>
          <w:b/>
          <w:bCs/>
          <w:color w:val="000000"/>
        </w:rPr>
      </w:pPr>
    </w:p>
    <w:p w:rsidR="00EE1921" w:rsidRDefault="00F741FE" w:rsidP="00EE1921">
      <w:pPr>
        <w:keepNext/>
        <w:ind w:left="1440" w:hanging="720"/>
        <w:rPr>
          <w:b/>
          <w:bCs/>
          <w:color w:val="000000"/>
        </w:rPr>
      </w:pPr>
      <w:r>
        <w:rPr>
          <w:b/>
          <w:bCs/>
          <w:color w:val="000000"/>
        </w:rPr>
        <w:t>6</w:t>
      </w:r>
      <w:r w:rsidR="00B52D17">
        <w:rPr>
          <w:b/>
          <w:bCs/>
          <w:color w:val="000000"/>
        </w:rPr>
        <w:t>.1</w:t>
      </w:r>
      <w:r w:rsidR="00B52D17">
        <w:rPr>
          <w:b/>
          <w:bCs/>
          <w:color w:val="000000"/>
        </w:rPr>
        <w:tab/>
        <w:t>Submit one (1) original and three (3) copies in paper form.</w:t>
      </w:r>
    </w:p>
    <w:p w:rsidR="00EE1921" w:rsidRDefault="00EE1921" w:rsidP="00EE1921">
      <w:pPr>
        <w:keepNext/>
        <w:ind w:left="1440" w:hanging="720"/>
        <w:rPr>
          <w:b/>
          <w:bCs/>
          <w:color w:val="000000"/>
        </w:rPr>
      </w:pPr>
    </w:p>
    <w:p w:rsidR="00EE1921" w:rsidRDefault="00F741FE" w:rsidP="00EE1921">
      <w:pPr>
        <w:keepNext/>
        <w:ind w:left="1440" w:hanging="720"/>
        <w:rPr>
          <w:b/>
          <w:bCs/>
          <w:color w:val="000000"/>
        </w:rPr>
      </w:pPr>
      <w:r>
        <w:rPr>
          <w:b/>
          <w:bCs/>
          <w:color w:val="000000"/>
        </w:rPr>
        <w:t>6</w:t>
      </w:r>
      <w:r w:rsidR="00B52D17">
        <w:rPr>
          <w:b/>
          <w:bCs/>
          <w:color w:val="000000"/>
        </w:rPr>
        <w:t>.2</w:t>
      </w:r>
      <w:r w:rsidR="00B52D17">
        <w:rPr>
          <w:b/>
          <w:bCs/>
          <w:color w:val="000000"/>
        </w:rPr>
        <w:tab/>
        <w:t xml:space="preserve">Submit electronic file of Firm’s SOQ in PDF format on a flash </w:t>
      </w:r>
      <w:r w:rsidR="0003542D">
        <w:rPr>
          <w:b/>
          <w:bCs/>
          <w:color w:val="000000"/>
        </w:rPr>
        <w:t>d</w:t>
      </w:r>
      <w:r w:rsidR="00B52D17">
        <w:rPr>
          <w:b/>
          <w:bCs/>
          <w:color w:val="000000"/>
        </w:rPr>
        <w:t>rive</w:t>
      </w:r>
    </w:p>
    <w:p w:rsidR="002C64BD" w:rsidRPr="00E46BDC" w:rsidRDefault="002C64BD" w:rsidP="002C64BD">
      <w:pPr>
        <w:keepNext/>
        <w:rPr>
          <w:color w:val="000000"/>
          <w:sz w:val="20"/>
          <w:szCs w:val="20"/>
        </w:rPr>
      </w:pPr>
    </w:p>
    <w:p w:rsidR="002C64BD" w:rsidRPr="005E0EE1" w:rsidRDefault="00F741FE" w:rsidP="002C64BD">
      <w:pPr>
        <w:ind w:left="1440" w:right="468" w:hanging="720"/>
        <w:rPr>
          <w:color w:val="000000"/>
        </w:rPr>
      </w:pPr>
      <w:r>
        <w:rPr>
          <w:color w:val="000000"/>
        </w:rPr>
        <w:t>6</w:t>
      </w:r>
      <w:r w:rsidR="002C64BD">
        <w:rPr>
          <w:color w:val="000000"/>
        </w:rPr>
        <w:t>.</w:t>
      </w:r>
      <w:r w:rsidR="00B52D17">
        <w:rPr>
          <w:color w:val="000000"/>
        </w:rPr>
        <w:t>3</w:t>
      </w:r>
      <w:r w:rsidR="002C64BD">
        <w:rPr>
          <w:color w:val="000000"/>
        </w:rPr>
        <w:tab/>
      </w:r>
      <w:r w:rsidR="00E4521F">
        <w:rPr>
          <w:color w:val="000000"/>
        </w:rPr>
        <w:t>Submitters</w:t>
      </w:r>
      <w:r w:rsidR="002C64BD" w:rsidRPr="005E0EE1">
        <w:rPr>
          <w:color w:val="000000"/>
        </w:rPr>
        <w:t xml:space="preserve"> should provide straightforward, concise information that satisfies the requirements </w:t>
      </w:r>
      <w:r w:rsidR="002C64BD">
        <w:rPr>
          <w:color w:val="000000"/>
        </w:rPr>
        <w:t xml:space="preserve">of </w:t>
      </w:r>
      <w:r w:rsidR="004F4E91">
        <w:rPr>
          <w:color w:val="000000"/>
        </w:rPr>
        <w:t>the “</w:t>
      </w:r>
      <w:r w:rsidR="00D73461">
        <w:rPr>
          <w:color w:val="000000"/>
        </w:rPr>
        <w:t>SOQ</w:t>
      </w:r>
      <w:r w:rsidR="004F4E91">
        <w:rPr>
          <w:color w:val="000000"/>
        </w:rPr>
        <w:t xml:space="preserve"> Contents” section below</w:t>
      </w:r>
      <w:r w:rsidR="002C64BD" w:rsidRPr="005E0EE1">
        <w:rPr>
          <w:color w:val="000000"/>
        </w:rPr>
        <w:t xml:space="preserve">.  Expensive bindings, color displays, and the like </w:t>
      </w:r>
      <w:r w:rsidR="00EE1921" w:rsidRPr="00EE1921">
        <w:rPr>
          <w:color w:val="000000"/>
          <w:u w:val="single"/>
        </w:rPr>
        <w:t>are not necessary or desired</w:t>
      </w:r>
      <w:r w:rsidR="002C64BD" w:rsidRPr="005E0EE1">
        <w:rPr>
          <w:color w:val="000000"/>
        </w:rPr>
        <w:t xml:space="preserve">.  Emphasis should be placed on conformity to </w:t>
      </w:r>
      <w:proofErr w:type="gramStart"/>
      <w:r w:rsidR="002C64BD" w:rsidRPr="005E0EE1">
        <w:rPr>
          <w:color w:val="000000"/>
        </w:rPr>
        <w:t xml:space="preserve">the </w:t>
      </w:r>
      <w:r w:rsidR="002C64BD">
        <w:rPr>
          <w:color w:val="000000"/>
        </w:rPr>
        <w:t>’s</w:t>
      </w:r>
      <w:proofErr w:type="gramEnd"/>
      <w:r w:rsidR="002C64BD">
        <w:rPr>
          <w:color w:val="000000"/>
        </w:rPr>
        <w:t xml:space="preserve">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3E5035" w:rsidRDefault="00F741FE" w:rsidP="002C64BD">
      <w:pPr>
        <w:ind w:left="1440" w:right="468" w:hanging="720"/>
        <w:rPr>
          <w:color w:val="000000"/>
        </w:rPr>
      </w:pPr>
      <w:r>
        <w:rPr>
          <w:color w:val="000000"/>
        </w:rPr>
        <w:t>6</w:t>
      </w:r>
      <w:r w:rsidR="002C64BD" w:rsidRPr="005E0EE1">
        <w:rPr>
          <w:color w:val="000000"/>
        </w:rPr>
        <w:t>.</w:t>
      </w:r>
      <w:r w:rsidR="00B52D17">
        <w:rPr>
          <w:color w:val="000000"/>
        </w:rPr>
        <w:t>4</w:t>
      </w:r>
      <w:r w:rsidR="002C64BD" w:rsidRPr="005E0EE1">
        <w:rPr>
          <w:color w:val="000000"/>
        </w:rPr>
        <w:tab/>
      </w:r>
      <w:r w:rsidR="00D73461">
        <w:rPr>
          <w:color w:val="000000"/>
        </w:rPr>
        <w:t>SOQs</w:t>
      </w:r>
      <w:r w:rsidR="002C64BD" w:rsidRPr="005E0EE1">
        <w:rPr>
          <w:color w:val="000000"/>
        </w:rPr>
        <w:t xml:space="preserve"> must be delivered</w:t>
      </w:r>
      <w:r w:rsidR="002C64BD">
        <w:rPr>
          <w:color w:val="000000"/>
        </w:rPr>
        <w:t xml:space="preserve"> </w:t>
      </w:r>
      <w:r w:rsidR="00B20EFA">
        <w:rPr>
          <w:color w:val="000000"/>
        </w:rPr>
        <w:t>no later than,</w:t>
      </w:r>
      <w:r w:rsidR="002C64BD">
        <w:rPr>
          <w:color w:val="000000"/>
        </w:rPr>
        <w:t xml:space="preserve"> </w:t>
      </w:r>
      <w:r w:rsidR="00296091">
        <w:rPr>
          <w:color w:val="000000"/>
        </w:rPr>
        <w:t>August 14</w:t>
      </w:r>
      <w:r w:rsidR="0003542D">
        <w:rPr>
          <w:color w:val="000000"/>
        </w:rPr>
        <w:t>th at 2 p.m.</w:t>
      </w:r>
      <w:r w:rsidR="001A0EF9">
        <w:rPr>
          <w:color w:val="000000"/>
        </w:rPr>
        <w:t xml:space="preserve">, as </w:t>
      </w:r>
      <w:r w:rsidR="003E5035">
        <w:rPr>
          <w:color w:val="000000"/>
        </w:rPr>
        <w:t xml:space="preserve">listed on the coversheet of </w:t>
      </w:r>
      <w:proofErr w:type="gramStart"/>
      <w:r w:rsidR="003E5035">
        <w:rPr>
          <w:color w:val="000000"/>
        </w:rPr>
        <w:t>this  to</w:t>
      </w:r>
      <w:proofErr w:type="gramEnd"/>
      <w:r w:rsidR="003E5035">
        <w:rPr>
          <w:color w:val="000000"/>
        </w:rPr>
        <w:t>:</w:t>
      </w:r>
    </w:p>
    <w:p w:rsidR="003E5035" w:rsidRDefault="003E5035" w:rsidP="002C64BD">
      <w:pPr>
        <w:ind w:left="1440" w:right="468" w:hanging="720"/>
        <w:rPr>
          <w:color w:val="000000"/>
        </w:rPr>
      </w:pPr>
    </w:p>
    <w:p w:rsidR="00F72DD8" w:rsidRDefault="00AE1668" w:rsidP="002C3530">
      <w:pPr>
        <w:ind w:left="1440" w:right="468"/>
        <w:rPr>
          <w:rFonts w:asciiTheme="minorHAnsi" w:hAnsiTheme="minorHAnsi" w:cstheme="minorHAnsi"/>
          <w:color w:val="000000"/>
        </w:rPr>
      </w:pPr>
      <w:r w:rsidRPr="00F72DD8">
        <w:rPr>
          <w:rFonts w:asciiTheme="minorHAnsi" w:hAnsiTheme="minorHAnsi" w:cstheme="minorHAnsi"/>
          <w:color w:val="333333"/>
        </w:rPr>
        <w:t>Judicial Council of California</w:t>
      </w:r>
      <w:r w:rsidRPr="00F72DD8">
        <w:rPr>
          <w:rFonts w:asciiTheme="minorHAnsi" w:hAnsiTheme="minorHAnsi" w:cstheme="minorHAnsi"/>
          <w:color w:val="333333"/>
        </w:rPr>
        <w:br/>
        <w:t xml:space="preserve">Attn: Nadine McFadden </w:t>
      </w:r>
      <w:r w:rsidRPr="00B87BF1">
        <w:rPr>
          <w:rFonts w:asciiTheme="minorHAnsi" w:hAnsiTheme="minorHAnsi" w:cstheme="minorHAnsi"/>
          <w:u w:val="single"/>
        </w:rPr>
        <w:t>– REFM-2015-13-DM</w:t>
      </w:r>
      <w:r w:rsidRPr="00F72DD8">
        <w:rPr>
          <w:rFonts w:asciiTheme="minorHAnsi" w:hAnsiTheme="minorHAnsi" w:cstheme="minorHAnsi"/>
          <w:color w:val="333333"/>
        </w:rPr>
        <w:br/>
        <w:t>455 Golden Gate Avenue, 6th Floor</w:t>
      </w:r>
      <w:r w:rsidRPr="00F72DD8">
        <w:rPr>
          <w:rFonts w:asciiTheme="minorHAnsi" w:hAnsiTheme="minorHAnsi" w:cstheme="minorHAnsi"/>
          <w:color w:val="333333"/>
        </w:rPr>
        <w:br/>
        <w:t>San Francisco, CA 94102</w:t>
      </w:r>
    </w:p>
    <w:p w:rsidR="00F72DD8" w:rsidRPr="00F72DD8" w:rsidRDefault="00F72DD8" w:rsidP="002C3530">
      <w:pPr>
        <w:ind w:left="1440" w:right="468"/>
        <w:rPr>
          <w:rFonts w:asciiTheme="minorHAnsi" w:hAnsiTheme="minorHAnsi" w:cstheme="minorHAnsi"/>
          <w:color w:val="000000"/>
        </w:rPr>
      </w:pPr>
      <w:r w:rsidRPr="008B31BE">
        <w:rPr>
          <w:b/>
          <w:i/>
          <w:sz w:val="26"/>
          <w:szCs w:val="26"/>
        </w:rPr>
        <w:t>(</w:t>
      </w:r>
      <w:proofErr w:type="gramStart"/>
      <w:r w:rsidRPr="008B31BE">
        <w:rPr>
          <w:b/>
          <w:i/>
          <w:sz w:val="26"/>
          <w:szCs w:val="26"/>
        </w:rPr>
        <w:t>Indicate  Number</w:t>
      </w:r>
      <w:proofErr w:type="gramEnd"/>
      <w:r w:rsidRPr="008B31BE">
        <w:rPr>
          <w:b/>
          <w:i/>
          <w:sz w:val="26"/>
          <w:szCs w:val="26"/>
        </w:rPr>
        <w:t xml:space="preserve"> and Name of Your Firm </w:t>
      </w:r>
      <w:r w:rsidR="0003542D">
        <w:rPr>
          <w:b/>
          <w:i/>
          <w:sz w:val="26"/>
          <w:szCs w:val="26"/>
        </w:rPr>
        <w:t>on</w:t>
      </w:r>
      <w:r w:rsidRPr="008B31BE">
        <w:rPr>
          <w:b/>
          <w:i/>
          <w:sz w:val="26"/>
          <w:szCs w:val="26"/>
        </w:rPr>
        <w:t xml:space="preserve"> lower left corner of envelope</w:t>
      </w:r>
      <w:r>
        <w:rPr>
          <w:b/>
          <w:i/>
          <w:sz w:val="26"/>
          <w:szCs w:val="26"/>
        </w:rPr>
        <w:t>.</w:t>
      </w:r>
      <w:r w:rsidRPr="008B31BE">
        <w:rPr>
          <w:b/>
          <w:i/>
          <w:sz w:val="26"/>
          <w:szCs w:val="26"/>
        </w:rPr>
        <w:t>)</w:t>
      </w:r>
    </w:p>
    <w:p w:rsidR="002C64BD" w:rsidRPr="00E46BDC" w:rsidRDefault="002C64BD" w:rsidP="002C64BD">
      <w:pPr>
        <w:ind w:left="1440" w:hanging="720"/>
        <w:rPr>
          <w:color w:val="000000"/>
          <w:sz w:val="20"/>
          <w:szCs w:val="20"/>
        </w:rPr>
      </w:pPr>
    </w:p>
    <w:p w:rsidR="001E612A" w:rsidRDefault="00F741FE" w:rsidP="002C64BD">
      <w:pPr>
        <w:pStyle w:val="BodyTextIndent"/>
        <w:spacing w:after="0"/>
        <w:ind w:left="1440" w:right="460" w:hanging="720"/>
        <w:rPr>
          <w:color w:val="000000"/>
        </w:rPr>
      </w:pPr>
      <w:r>
        <w:rPr>
          <w:color w:val="000000"/>
        </w:rPr>
        <w:t>6</w:t>
      </w:r>
      <w:r w:rsidR="002C64BD" w:rsidRPr="005E0EE1">
        <w:rPr>
          <w:color w:val="000000"/>
        </w:rPr>
        <w:t>.</w:t>
      </w:r>
      <w:r w:rsidR="00B52D17">
        <w:rPr>
          <w:color w:val="000000"/>
        </w:rPr>
        <w:t>5</w:t>
      </w:r>
      <w:r w:rsidR="002C64BD" w:rsidRPr="005E0EE1">
        <w:rPr>
          <w:color w:val="000000"/>
        </w:rPr>
        <w:tab/>
      </w:r>
      <w:r w:rsidR="001E612A" w:rsidRPr="001E612A">
        <w:rPr>
          <w:color w:val="000000"/>
        </w:rPr>
        <w:t xml:space="preserve">Late </w:t>
      </w:r>
      <w:r w:rsidR="00D73461">
        <w:rPr>
          <w:color w:val="000000"/>
        </w:rPr>
        <w:t>SOQs</w:t>
      </w:r>
      <w:r w:rsidR="001E612A" w:rsidRPr="001E612A">
        <w:rPr>
          <w:color w:val="000000"/>
        </w:rPr>
        <w:t xml:space="preserve"> will not be accepted.</w:t>
      </w:r>
    </w:p>
    <w:p w:rsidR="001E612A" w:rsidRDefault="001E612A" w:rsidP="002C64BD">
      <w:pPr>
        <w:pStyle w:val="BodyTextIndent"/>
        <w:spacing w:after="0"/>
        <w:ind w:left="1440" w:right="460" w:hanging="720"/>
        <w:rPr>
          <w:color w:val="000000"/>
        </w:rPr>
      </w:pPr>
    </w:p>
    <w:p w:rsidR="002C64BD" w:rsidRPr="005E0EE1" w:rsidRDefault="00F741FE" w:rsidP="002C64BD">
      <w:pPr>
        <w:pStyle w:val="BodyTextIndent"/>
        <w:spacing w:after="0"/>
        <w:ind w:left="1440" w:right="460" w:hanging="720"/>
        <w:rPr>
          <w:color w:val="000000"/>
        </w:rPr>
      </w:pPr>
      <w:r>
        <w:rPr>
          <w:color w:val="000000"/>
        </w:rPr>
        <w:t>6</w:t>
      </w:r>
      <w:r w:rsidR="001E612A">
        <w:rPr>
          <w:color w:val="000000"/>
        </w:rPr>
        <w:t>.</w:t>
      </w:r>
      <w:r w:rsidR="00B52D17">
        <w:rPr>
          <w:color w:val="000000"/>
        </w:rPr>
        <w:t>6</w:t>
      </w:r>
      <w:r w:rsidR="001E612A">
        <w:rPr>
          <w:color w:val="000000"/>
        </w:rPr>
        <w:tab/>
      </w:r>
      <w:r w:rsidR="002C64BD" w:rsidRPr="005E0EE1">
        <w:rPr>
          <w:color w:val="000000"/>
        </w:rPr>
        <w:t xml:space="preserve">Only written </w:t>
      </w:r>
      <w:r w:rsidR="00D73461">
        <w:rPr>
          <w:color w:val="000000"/>
        </w:rPr>
        <w:t>SOQs</w:t>
      </w:r>
      <w:r w:rsidR="002C64BD">
        <w:rPr>
          <w:color w:val="000000"/>
        </w:rPr>
        <w:t xml:space="preserve"> </w:t>
      </w:r>
      <w:r w:rsidR="002C64BD" w:rsidRPr="005E0EE1">
        <w:rPr>
          <w:color w:val="000000"/>
        </w:rPr>
        <w:t xml:space="preserve">will be accepted.  </w:t>
      </w:r>
      <w:r w:rsidR="00D73461">
        <w:rPr>
          <w:color w:val="000000"/>
        </w:rPr>
        <w:t>SOQs</w:t>
      </w:r>
      <w:r w:rsidR="002C64BD">
        <w:rPr>
          <w:color w:val="000000"/>
        </w:rPr>
        <w:t xml:space="preserve">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73461">
        <w:rPr>
          <w:color w:val="000000" w:themeColor="text1"/>
        </w:rPr>
        <w:t>SOQs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1A0EF9" w:rsidP="00595822">
      <w:pPr>
        <w:keepNext/>
        <w:ind w:left="720" w:hanging="720"/>
        <w:rPr>
          <w:b/>
          <w:bCs/>
        </w:rPr>
      </w:pPr>
      <w:r>
        <w:rPr>
          <w:b/>
          <w:bCs/>
        </w:rPr>
        <w:t>7</w:t>
      </w:r>
      <w:r w:rsidR="00595822">
        <w:rPr>
          <w:b/>
          <w:bCs/>
        </w:rPr>
        <w:t>.0</w:t>
      </w:r>
      <w:r w:rsidR="00595822">
        <w:rPr>
          <w:b/>
          <w:bCs/>
        </w:rPr>
        <w:tab/>
      </w:r>
      <w:r w:rsidR="00D73461">
        <w:rPr>
          <w:b/>
          <w:bCs/>
        </w:rPr>
        <w:t>STATEMENTS OF QUALIFICATION</w:t>
      </w:r>
      <w:r>
        <w:rPr>
          <w:b/>
          <w:bCs/>
        </w:rPr>
        <w:t xml:space="preserve"> CONTENTS</w:t>
      </w:r>
    </w:p>
    <w:p w:rsidR="00595822" w:rsidRDefault="00595822" w:rsidP="00595822">
      <w:pPr>
        <w:keepNext/>
      </w:pPr>
    </w:p>
    <w:p w:rsidR="00595822" w:rsidRPr="00D33EA6" w:rsidRDefault="00043179" w:rsidP="00595822">
      <w:pPr>
        <w:pStyle w:val="BodyTextIndent2"/>
        <w:keepNext/>
        <w:spacing w:after="0" w:line="240" w:lineRule="auto"/>
        <w:ind w:left="720"/>
      </w:pPr>
      <w:r>
        <w:t>7</w:t>
      </w:r>
      <w:r w:rsidR="00574253">
        <w:t>.1</w:t>
      </w:r>
      <w:r w:rsidR="00574253">
        <w:tab/>
      </w:r>
      <w:r w:rsidR="00595822" w:rsidRPr="00D33EA6">
        <w:t xml:space="preserve">The following information </w:t>
      </w:r>
      <w:r w:rsidR="00893C52">
        <w:t>must</w:t>
      </w:r>
      <w:r w:rsidR="00595822" w:rsidRPr="00D33EA6">
        <w:t xml:space="preserve"> be included </w:t>
      </w:r>
      <w:r w:rsidR="00893C52">
        <w:t>in</w:t>
      </w:r>
      <w:r w:rsidR="00595822" w:rsidRPr="00D33EA6">
        <w:t xml:space="preserve"> </w:t>
      </w:r>
      <w:r w:rsidR="00D73461">
        <w:t>your SOQs</w:t>
      </w:r>
      <w:r w:rsidR="00893C52">
        <w:t>.</w:t>
      </w:r>
      <w:r w:rsidR="00FF1876">
        <w:t xml:space="preserve">  </w:t>
      </w:r>
      <w:r w:rsidR="00D73461">
        <w:t xml:space="preserve">SOQs </w:t>
      </w:r>
      <w:r w:rsidR="00FF1876">
        <w:t>lacking any of the following information may be d</w:t>
      </w:r>
      <w:r w:rsidR="00FF1876" w:rsidRPr="00FF1876">
        <w:t xml:space="preserve">eemed non-responsive.  </w:t>
      </w:r>
    </w:p>
    <w:p w:rsidR="00595822" w:rsidRDefault="00595822" w:rsidP="00595822">
      <w:pPr>
        <w:keepNext/>
        <w:ind w:left="720"/>
      </w:pPr>
    </w:p>
    <w:p w:rsidR="00C041EE" w:rsidRDefault="00D73461" w:rsidP="00D73461">
      <w:pPr>
        <w:pStyle w:val="ListParagraph"/>
        <w:numPr>
          <w:ilvl w:val="0"/>
          <w:numId w:val="12"/>
        </w:numPr>
        <w:rPr>
          <w:color w:val="000000"/>
        </w:rPr>
      </w:pPr>
      <w:r w:rsidRPr="00A35513">
        <w:rPr>
          <w:b/>
        </w:rPr>
        <w:t>Cover Letter</w:t>
      </w:r>
      <w:r>
        <w:t>:  Please include a one-page cover letter with t</w:t>
      </w:r>
      <w:r w:rsidR="00447B71">
        <w:t xml:space="preserve">he </w:t>
      </w:r>
      <w:r>
        <w:t xml:space="preserve">Submitter’s </w:t>
      </w:r>
      <w:r w:rsidR="00893C52">
        <w:t>n</w:t>
      </w:r>
      <w:r w:rsidR="00595822">
        <w:t xml:space="preserve">ame, address, telephone and fax numbers, and federal tax identification number.  </w:t>
      </w:r>
      <w:r w:rsidR="00893C52" w:rsidRPr="00D73461">
        <w:rPr>
          <w:color w:val="000000" w:themeColor="text1"/>
        </w:rPr>
        <w:t xml:space="preserve">Note that if </w:t>
      </w:r>
      <w:r w:rsidR="00447B71" w:rsidRPr="00D73461">
        <w:rPr>
          <w:color w:val="000000" w:themeColor="text1"/>
        </w:rPr>
        <w:t xml:space="preserve">the </w:t>
      </w:r>
      <w:r w:rsidR="00E4521F">
        <w:rPr>
          <w:color w:val="000000" w:themeColor="text1"/>
        </w:rPr>
        <w:t>submitter</w:t>
      </w:r>
      <w:r w:rsidR="00893C52" w:rsidRPr="00D73461">
        <w:rPr>
          <w:color w:val="000000" w:themeColor="text1"/>
        </w:rPr>
        <w:t xml:space="preserve"> is a sole proprietor using his or her social security number, the social security </w:t>
      </w:r>
      <w:r w:rsidR="0080611E" w:rsidRPr="00D73461">
        <w:rPr>
          <w:color w:val="000000" w:themeColor="text1"/>
        </w:rPr>
        <w:t>number will be required before</w:t>
      </w:r>
      <w:r w:rsidR="00893C52" w:rsidRPr="00D73461">
        <w:rPr>
          <w:color w:val="000000" w:themeColor="text1"/>
        </w:rPr>
        <w:t xml:space="preserve"> finalizing a contract.  </w:t>
      </w:r>
      <w:r w:rsidRPr="00D73461">
        <w:rPr>
          <w:color w:val="000000" w:themeColor="text1"/>
        </w:rPr>
        <w:t>Also, please include the n</w:t>
      </w:r>
      <w:r w:rsidR="00C041EE" w:rsidRPr="00D73461">
        <w:rPr>
          <w:color w:val="000000"/>
        </w:rPr>
        <w:t>ame, title, address, telephone number</w:t>
      </w:r>
      <w:r w:rsidR="00893C52" w:rsidRPr="00D73461">
        <w:rPr>
          <w:color w:val="000000"/>
        </w:rPr>
        <w:t>, and email address</w:t>
      </w:r>
      <w:r w:rsidR="00C041EE" w:rsidRPr="00D73461">
        <w:rPr>
          <w:color w:val="000000"/>
        </w:rPr>
        <w:t xml:space="preserve"> of </w:t>
      </w:r>
      <w:r w:rsidR="00893C52" w:rsidRPr="00D73461">
        <w:rPr>
          <w:color w:val="000000"/>
        </w:rPr>
        <w:t>the</w:t>
      </w:r>
      <w:r w:rsidR="00C041EE" w:rsidRPr="00D73461">
        <w:rPr>
          <w:color w:val="000000"/>
        </w:rPr>
        <w:t xml:space="preserve"> individual who </w:t>
      </w:r>
      <w:r w:rsidR="00893C52" w:rsidRPr="00D73461">
        <w:rPr>
          <w:color w:val="000000"/>
        </w:rPr>
        <w:t xml:space="preserve">will act as </w:t>
      </w:r>
      <w:r w:rsidR="00447B71" w:rsidRPr="00D73461">
        <w:rPr>
          <w:color w:val="000000"/>
        </w:rPr>
        <w:t xml:space="preserve">the </w:t>
      </w:r>
      <w:r w:rsidR="00C041EE" w:rsidRPr="00D73461">
        <w:rPr>
          <w:color w:val="000000"/>
        </w:rPr>
        <w:t>designated representative</w:t>
      </w:r>
      <w:r w:rsidR="00893C52" w:rsidRPr="00D73461">
        <w:rPr>
          <w:color w:val="000000"/>
        </w:rPr>
        <w:t xml:space="preserve"> </w:t>
      </w:r>
      <w:r w:rsidR="00E4521F">
        <w:rPr>
          <w:color w:val="000000"/>
        </w:rPr>
        <w:t xml:space="preserve">and contact person </w:t>
      </w:r>
      <w:r w:rsidR="00893C52" w:rsidRPr="00D73461">
        <w:rPr>
          <w:color w:val="000000"/>
        </w:rPr>
        <w:t xml:space="preserve">for purposes of </w:t>
      </w:r>
      <w:proofErr w:type="gramStart"/>
      <w:r w:rsidR="00893C52" w:rsidRPr="00D73461">
        <w:rPr>
          <w:color w:val="000000"/>
        </w:rPr>
        <w:t xml:space="preserve">this </w:t>
      </w:r>
      <w:r w:rsidR="00C041EE" w:rsidRPr="00D73461">
        <w:rPr>
          <w:color w:val="000000"/>
        </w:rPr>
        <w:t>.</w:t>
      </w:r>
      <w:proofErr w:type="gramEnd"/>
      <w:r w:rsidR="00C041EE" w:rsidRPr="00D73461">
        <w:rPr>
          <w:color w:val="000000"/>
        </w:rPr>
        <w:t xml:space="preserve">  </w:t>
      </w:r>
    </w:p>
    <w:p w:rsidR="00D73461" w:rsidRPr="00D73461" w:rsidRDefault="00D73461" w:rsidP="00D73461">
      <w:pPr>
        <w:pStyle w:val="ListParagraph"/>
        <w:ind w:left="1080"/>
        <w:rPr>
          <w:color w:val="000000"/>
        </w:rPr>
      </w:pPr>
    </w:p>
    <w:p w:rsidR="00D73461" w:rsidRPr="00D73461" w:rsidRDefault="00D73461" w:rsidP="00D73461">
      <w:pPr>
        <w:pStyle w:val="ListParagraph"/>
        <w:numPr>
          <w:ilvl w:val="0"/>
          <w:numId w:val="12"/>
        </w:numPr>
        <w:rPr>
          <w:color w:val="000000"/>
        </w:rPr>
      </w:pPr>
      <w:r w:rsidRPr="00A35513">
        <w:rPr>
          <w:b/>
          <w:color w:val="000000"/>
        </w:rPr>
        <w:t>Firm Description</w:t>
      </w:r>
      <w:r>
        <w:rPr>
          <w:color w:val="000000"/>
        </w:rPr>
        <w:t>: Please include a one-page description of the firm.</w:t>
      </w:r>
    </w:p>
    <w:p w:rsidR="00C041EE" w:rsidRDefault="00C041EE" w:rsidP="00595822">
      <w:pPr>
        <w:ind w:left="1440" w:hanging="720"/>
      </w:pPr>
    </w:p>
    <w:p w:rsidR="00595822" w:rsidRDefault="00D73461" w:rsidP="00A35513">
      <w:pPr>
        <w:pStyle w:val="ListParagraph"/>
        <w:numPr>
          <w:ilvl w:val="0"/>
          <w:numId w:val="12"/>
        </w:numPr>
      </w:pPr>
      <w:r w:rsidRPr="00A35513">
        <w:rPr>
          <w:b/>
        </w:rPr>
        <w:t>Team Resumes</w:t>
      </w:r>
      <w:r>
        <w:t xml:space="preserve">: </w:t>
      </w:r>
      <w:r w:rsidR="00893C52">
        <w:t>For each</w:t>
      </w:r>
      <w:r w:rsidR="00A35513">
        <w:t xml:space="preserve"> member of your team, please include </w:t>
      </w:r>
      <w:r w:rsidR="00893C52">
        <w:t xml:space="preserve">a </w:t>
      </w:r>
      <w:r w:rsidR="00A35513">
        <w:t xml:space="preserve">one-page </w:t>
      </w:r>
      <w:r w:rsidR="00893C52">
        <w:t>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w:t>
      </w:r>
      <w:r w:rsidR="00E4521F">
        <w:t>energy efficiency and water conservation projects</w:t>
      </w:r>
      <w:r w:rsidR="00595822">
        <w:t>.</w:t>
      </w:r>
    </w:p>
    <w:p w:rsidR="00A35513" w:rsidRDefault="00A35513" w:rsidP="00A35513">
      <w:pPr>
        <w:pStyle w:val="ListParagraph"/>
      </w:pPr>
    </w:p>
    <w:p w:rsidR="00A35513" w:rsidRDefault="001A0EF9" w:rsidP="00A35513">
      <w:pPr>
        <w:pStyle w:val="ListParagraph"/>
        <w:numPr>
          <w:ilvl w:val="0"/>
          <w:numId w:val="12"/>
        </w:numPr>
      </w:pPr>
      <w:r>
        <w:rPr>
          <w:b/>
        </w:rPr>
        <w:t>Tea</w:t>
      </w:r>
      <w:r w:rsidR="00A35513">
        <w:rPr>
          <w:b/>
        </w:rPr>
        <w:t>m Description:</w:t>
      </w:r>
      <w:r w:rsidR="00A35513">
        <w:t xml:space="preserve"> Provide a one-page description of the proposed team, including all major subcontractors.  Please identify any team leaders/princip</w:t>
      </w:r>
      <w:r w:rsidR="0003542D">
        <w:t>al</w:t>
      </w:r>
      <w:r w:rsidR="00A35513">
        <w:t>s</w:t>
      </w:r>
      <w:r>
        <w:t xml:space="preserve"> that will be managing projects and the roles and responsibilities of other team members.</w:t>
      </w:r>
    </w:p>
    <w:p w:rsidR="00A35513" w:rsidRDefault="00A35513" w:rsidP="00A35513">
      <w:pPr>
        <w:pStyle w:val="ListParagraph"/>
      </w:pPr>
    </w:p>
    <w:p w:rsidR="00A35513" w:rsidRDefault="00A35513" w:rsidP="00A35513">
      <w:pPr>
        <w:pStyle w:val="ListParagraph"/>
        <w:numPr>
          <w:ilvl w:val="0"/>
          <w:numId w:val="12"/>
        </w:numPr>
      </w:pPr>
      <w:r>
        <w:rPr>
          <w:b/>
        </w:rPr>
        <w:t>Qualifications:</w:t>
      </w:r>
      <w:r>
        <w:t xml:space="preserve"> Provide a detailed description of past energy efficiency and water conservation projects completed by your team.  Please limit each project to a one-page description, and include the following:</w:t>
      </w:r>
    </w:p>
    <w:p w:rsidR="001A0EF9" w:rsidRDefault="001A0EF9" w:rsidP="001A0EF9">
      <w:pPr>
        <w:pStyle w:val="ListParagraph"/>
        <w:ind w:left="1080"/>
      </w:pPr>
    </w:p>
    <w:p w:rsidR="00A35513" w:rsidRDefault="00A35513" w:rsidP="00A35513">
      <w:pPr>
        <w:pStyle w:val="ListParagraph"/>
        <w:numPr>
          <w:ilvl w:val="0"/>
          <w:numId w:val="13"/>
        </w:numPr>
      </w:pPr>
      <w:r>
        <w:t>Identify the client, a description of services provided, the timeframe for completion, the original project budget and final cost.</w:t>
      </w:r>
      <w:r w:rsidR="001A0EF9">
        <w:t xml:space="preserve">  Please clarify any discrepancy between original project budget and final cost.</w:t>
      </w:r>
    </w:p>
    <w:p w:rsidR="00A35513" w:rsidRDefault="00A35513" w:rsidP="00A35513">
      <w:pPr>
        <w:pStyle w:val="ListParagraph"/>
        <w:numPr>
          <w:ilvl w:val="0"/>
          <w:numId w:val="13"/>
        </w:numPr>
      </w:pPr>
      <w:r>
        <w:t xml:space="preserve">Identify team members that participated in the project. </w:t>
      </w:r>
    </w:p>
    <w:p w:rsidR="00A35513" w:rsidRDefault="00A35513" w:rsidP="00A35513">
      <w:pPr>
        <w:pStyle w:val="ListParagraph"/>
        <w:numPr>
          <w:ilvl w:val="0"/>
          <w:numId w:val="13"/>
        </w:numPr>
      </w:pPr>
      <w:r>
        <w:t>Identify any special circumstances related to the project, i.e. security issues, after</w:t>
      </w:r>
      <w:r w:rsidR="00000F66">
        <w:t>-</w:t>
      </w:r>
      <w:r>
        <w:t xml:space="preserve">hours work, </w:t>
      </w:r>
      <w:r w:rsidR="001A0EF9">
        <w:t>hazardous waste</w:t>
      </w:r>
      <w:r>
        <w:t>, etc.</w:t>
      </w:r>
    </w:p>
    <w:p w:rsidR="00A35513" w:rsidRDefault="00A35513" w:rsidP="00A35513">
      <w:pPr>
        <w:pStyle w:val="ListParagraph"/>
        <w:numPr>
          <w:ilvl w:val="0"/>
          <w:numId w:val="13"/>
        </w:numPr>
      </w:pPr>
      <w:r>
        <w:t>Provide a cli</w:t>
      </w:r>
      <w:r w:rsidR="001A0EF9">
        <w:t xml:space="preserve">ent reference </w:t>
      </w:r>
      <w:r w:rsidR="00EE1921" w:rsidRPr="00EE1921">
        <w:rPr>
          <w:u w:val="single"/>
        </w:rPr>
        <w:t>with current contact information</w:t>
      </w:r>
      <w:r>
        <w:t xml:space="preserve"> for each project.</w:t>
      </w:r>
    </w:p>
    <w:p w:rsidR="001A0EF9" w:rsidRDefault="001A0EF9" w:rsidP="001A0EF9">
      <w:pPr>
        <w:pStyle w:val="ListParagraph"/>
        <w:ind w:left="1800"/>
      </w:pPr>
    </w:p>
    <w:p w:rsidR="00595822" w:rsidRDefault="00A35513" w:rsidP="00A35513">
      <w:pPr>
        <w:pStyle w:val="ListParagraph"/>
        <w:ind w:left="1080"/>
      </w:pPr>
      <w:r>
        <w:t xml:space="preserve">Please limit qualifications to </w:t>
      </w:r>
      <w:r w:rsidR="00000F66">
        <w:t xml:space="preserve">fifteen </w:t>
      </w:r>
      <w:r>
        <w:t xml:space="preserve">projects, i.e. </w:t>
      </w:r>
      <w:r w:rsidR="00000F66">
        <w:t>fifteen</w:t>
      </w:r>
      <w:r>
        <w:t xml:space="preserve"> pages maximum.</w:t>
      </w:r>
    </w:p>
    <w:p w:rsidR="00E4521F" w:rsidRDefault="00E4521F" w:rsidP="00A35513">
      <w:pPr>
        <w:pStyle w:val="ListParagraph"/>
        <w:ind w:left="1080"/>
      </w:pPr>
    </w:p>
    <w:p w:rsidR="00E4521F" w:rsidRPr="00A35513" w:rsidRDefault="00E4521F" w:rsidP="00A35513">
      <w:pPr>
        <w:pStyle w:val="ListParagraph"/>
        <w:ind w:left="1080"/>
      </w:pPr>
      <w:r>
        <w:t xml:space="preserve">Please limit the SOQ to </w:t>
      </w:r>
      <w:r w:rsidR="00000F66">
        <w:t xml:space="preserve">35 </w:t>
      </w:r>
      <w:r>
        <w:t>pages maximum.</w:t>
      </w:r>
    </w:p>
    <w:p w:rsidR="00B60F34" w:rsidRDefault="00B60F34" w:rsidP="00595822">
      <w:pPr>
        <w:ind w:left="2160" w:hanging="720"/>
      </w:pPr>
    </w:p>
    <w:p w:rsidR="00BD0D2D" w:rsidRDefault="00B60F34" w:rsidP="007B0E96">
      <w:pPr>
        <w:pStyle w:val="ListParagraph"/>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BD0D2D">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w:t>
      </w:r>
      <w:r w:rsidR="001A0EF9">
        <w:rPr>
          <w:color w:val="000000"/>
        </w:rPr>
        <w:t>Submitter</w:t>
      </w:r>
      <w:r w:rsidR="00735607" w:rsidRPr="00BD0D2D">
        <w:rPr>
          <w:color w:val="000000"/>
        </w:rPr>
        <w:t xml:space="preserve"> must </w:t>
      </w:r>
      <w:r w:rsidR="00735607">
        <w:rPr>
          <w:color w:val="000000"/>
        </w:rPr>
        <w:t xml:space="preserve">check the appropriate box and sign the form. If the </w:t>
      </w:r>
      <w:r w:rsidR="001A0EF9">
        <w:rPr>
          <w:color w:val="000000"/>
        </w:rPr>
        <w:t>Submitter</w:t>
      </w:r>
      <w:r w:rsidR="00735607">
        <w:rPr>
          <w:color w:val="000000"/>
        </w:rPr>
        <w:t xml:space="preserve">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1A0EF9">
        <w:rPr>
          <w:color w:val="000000"/>
        </w:rPr>
        <w:t>Submitter</w:t>
      </w:r>
      <w:r>
        <w:rPr>
          <w:color w:val="000000"/>
        </w:rPr>
        <w:t xml:space="preserve"> </w:t>
      </w:r>
      <w:r w:rsidR="00FC1ABD" w:rsidRPr="00FC1ABD">
        <w:rPr>
          <w:color w:val="000000"/>
          <w:u w:val="single"/>
        </w:rPr>
        <w:t>must</w:t>
      </w:r>
      <w:r>
        <w:rPr>
          <w:color w:val="000000"/>
        </w:rPr>
        <w:t xml:space="preserve"> also submit </w:t>
      </w:r>
      <w:r w:rsidR="00A112AE">
        <w:rPr>
          <w:color w:val="000000"/>
        </w:rPr>
        <w:t>(</w:t>
      </w:r>
      <w:proofErr w:type="spellStart"/>
      <w:r w:rsidR="00A112AE">
        <w:rPr>
          <w:color w:val="000000"/>
        </w:rPr>
        <w:t>i</w:t>
      </w:r>
      <w:proofErr w:type="spellEnd"/>
      <w:r w:rsidR="00A112AE">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rsidR="00BD0D2D" w:rsidRDefault="00BD0D2D" w:rsidP="007B0E96">
      <w:pPr>
        <w:pStyle w:val="ListParagraph"/>
        <w:tabs>
          <w:tab w:val="left" w:pos="1440"/>
        </w:tabs>
        <w:ind w:left="1440" w:hanging="720"/>
        <w:rPr>
          <w:color w:val="000000" w:themeColor="text1"/>
        </w:rPr>
      </w:pPr>
    </w:p>
    <w:p w:rsidR="007B0E96" w:rsidRDefault="004F4E91"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7B0E96" w:rsidRDefault="007B0E96" w:rsidP="007B0E96">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447B71">
        <w:rPr>
          <w:color w:val="000000" w:themeColor="text1"/>
        </w:rPr>
        <w:t xml:space="preserve">The </w:t>
      </w:r>
      <w:r w:rsidR="001A0EF9">
        <w:rPr>
          <w:color w:val="000000" w:themeColor="text1"/>
        </w:rPr>
        <w:t>Submitter</w:t>
      </w:r>
      <w:r w:rsidR="00FB74DF" w:rsidRPr="00FB74DF">
        <w:rPr>
          <w:color w:val="000000" w:themeColor="text1"/>
        </w:rPr>
        <w:t xml:space="preserve">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 xml:space="preserve">with its </w:t>
      </w:r>
      <w:r w:rsidR="00A35513">
        <w:rPr>
          <w:color w:val="000000" w:themeColor="text1"/>
        </w:rPr>
        <w:t>submittal</w:t>
      </w:r>
      <w:r w:rsidR="00FB74DF">
        <w:rPr>
          <w:color w:val="000000" w:themeColor="text1"/>
        </w:rPr>
        <w:t xml:space="preserve">. </w:t>
      </w:r>
      <w:r w:rsidR="00FB74DF" w:rsidRPr="00FB74DF">
        <w:rPr>
          <w:color w:val="000000" w:themeColor="text1"/>
        </w:rPr>
        <w:t xml:space="preserve"> </w:t>
      </w:r>
    </w:p>
    <w:p w:rsidR="007B0E96" w:rsidRPr="0046465F" w:rsidRDefault="007B0E96" w:rsidP="007B0E96">
      <w:pPr>
        <w:ind w:left="2160" w:hanging="720"/>
        <w:rPr>
          <w:color w:val="000000" w:themeColor="text1"/>
        </w:rPr>
      </w:pPr>
    </w:p>
    <w:p w:rsidR="007B0E96" w:rsidRDefault="007B0E96" w:rsidP="007B0E96">
      <w:pPr>
        <w:ind w:left="2160" w:hanging="720"/>
        <w:rPr>
          <w:color w:val="000000" w:themeColor="text1"/>
        </w:rPr>
      </w:pPr>
    </w:p>
    <w:p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rsidR="001A0EF9">
        <w:t>Submitter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rsidR="007B0E96" w:rsidRDefault="007B0E96" w:rsidP="007B0E96">
      <w:pPr>
        <w:ind w:left="2160" w:hanging="720"/>
      </w:pPr>
    </w:p>
    <w:p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w:t>
      </w:r>
      <w:proofErr w:type="gramStart"/>
      <w:r w:rsidR="00254CFA" w:rsidRPr="008C0FC6">
        <w:rPr>
          <w:color w:val="000000" w:themeColor="text1"/>
        </w:rPr>
        <w:t xml:space="preserve">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w:t>
      </w:r>
      <w:proofErr w:type="gramEnd"/>
      <w:r w:rsidR="00254CFA" w:rsidRPr="008C0FC6">
        <w:rPr>
          <w:color w:val="000000" w:themeColor="text1"/>
        </w:rPr>
        <w:t xml:space="preserve">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rsidR="00A74DB8" w:rsidRDefault="00A74DB8" w:rsidP="00A74DB8">
      <w:pPr>
        <w:ind w:left="2160" w:hanging="720"/>
        <w:rPr>
          <w:color w:val="000000" w:themeColor="text1"/>
        </w:rPr>
      </w:pPr>
    </w:p>
    <w:p w:rsidR="00A74DB8" w:rsidRDefault="00C00178" w:rsidP="00A74DB8">
      <w:pPr>
        <w:ind w:left="2160" w:hanging="720"/>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w:t>
      </w:r>
      <w:r w:rsidR="00447B71">
        <w:rPr>
          <w:rFonts w:cs="Arial"/>
          <w:spacing w:val="-3"/>
        </w:rPr>
        <w:t xml:space="preserve">the </w:t>
      </w:r>
      <w:r w:rsidR="001A0EF9">
        <w:rPr>
          <w:rFonts w:cs="Arial"/>
          <w:spacing w:val="-3"/>
        </w:rPr>
        <w:t>Submitter</w:t>
      </w:r>
      <w:r w:rsidR="00FB74DF">
        <w:rPr>
          <w:rFonts w:cs="Arial"/>
          <w:spacing w:val="-3"/>
        </w:rPr>
        <w:t xml:space="preserve">’s (and any subcontractors’) </w:t>
      </w:r>
      <w:r w:rsidR="00A74DB8" w:rsidRPr="00A96548">
        <w:rPr>
          <w:rFonts w:cs="Arial"/>
          <w:spacing w:val="-3"/>
        </w:rPr>
        <w:t>current business licenses, professional certifications, or other credentials</w:t>
      </w:r>
      <w:r w:rsidR="00A74DB8">
        <w:rPr>
          <w:rFonts w:cs="Arial"/>
          <w:spacing w:val="-3"/>
        </w:rPr>
        <w:t>.</w:t>
      </w:r>
    </w:p>
    <w:p w:rsidR="00A74DB8" w:rsidRDefault="00A74DB8" w:rsidP="00A74DB8">
      <w:pPr>
        <w:ind w:left="2160" w:hanging="720"/>
        <w:rPr>
          <w:rFonts w:cs="Arial"/>
          <w:spacing w:val="-3"/>
        </w:rPr>
      </w:pPr>
    </w:p>
    <w:p w:rsidR="00A74DB8" w:rsidRPr="00B87BF1" w:rsidRDefault="00C00178" w:rsidP="00A74DB8">
      <w:pPr>
        <w:ind w:left="2160" w:hanging="720"/>
      </w:pPr>
      <w:r>
        <w:rPr>
          <w:rFonts w:cs="Arial"/>
          <w:spacing w:val="-3"/>
        </w:rPr>
        <w:t>v</w:t>
      </w:r>
      <w:r w:rsidR="00A74DB8">
        <w:rPr>
          <w:rFonts w:cs="Arial"/>
          <w:spacing w:val="-3"/>
        </w:rPr>
        <w:t>.</w:t>
      </w:r>
      <w:r w:rsidR="00A74DB8">
        <w:rPr>
          <w:rFonts w:cs="Arial"/>
          <w:spacing w:val="-3"/>
        </w:rPr>
        <w:tab/>
      </w:r>
      <w:r w:rsidR="00B52D17" w:rsidRPr="00B87BF1">
        <w:t>Payee Data Record.</w:t>
      </w:r>
    </w:p>
    <w:p w:rsidR="00B52D17" w:rsidRPr="00B87BF1" w:rsidRDefault="00B52D17" w:rsidP="00A74DB8">
      <w:pPr>
        <w:ind w:left="2160" w:hanging="720"/>
        <w:rPr>
          <w:rFonts w:cs="Arial"/>
          <w:spacing w:val="-3"/>
        </w:rPr>
      </w:pPr>
      <w:r w:rsidRPr="00B87BF1">
        <w:tab/>
        <w:t>Provide one (1) completed and signed Payee</w:t>
      </w:r>
      <w:r w:rsidR="00B87BF1">
        <w:t xml:space="preserve"> Data Record Form (Attachment 6</w:t>
      </w:r>
      <w:r w:rsidRPr="00B87BF1">
        <w:t>).  Indicate the exact legal name under which the Firm proposes to contract with the Judicial Council.</w:t>
      </w:r>
    </w:p>
    <w:p w:rsidR="001058F3" w:rsidRPr="00A74DB8" w:rsidRDefault="001058F3" w:rsidP="00101822">
      <w:pPr>
        <w:ind w:left="720" w:hanging="720"/>
        <w:rPr>
          <w:color w:val="000000" w:themeColor="text1"/>
        </w:rPr>
      </w:pPr>
    </w:p>
    <w:p w:rsidR="005B04DF" w:rsidRDefault="005B04DF" w:rsidP="00595822">
      <w:pPr>
        <w:ind w:left="2160" w:hanging="720"/>
      </w:pPr>
    </w:p>
    <w:p w:rsidR="00BD65B9" w:rsidRDefault="001A0EF9" w:rsidP="00BD65B9">
      <w:pPr>
        <w:keepNext/>
        <w:ind w:left="720" w:hanging="720"/>
        <w:rPr>
          <w:b/>
          <w:bCs/>
        </w:rPr>
      </w:pPr>
      <w:r>
        <w:rPr>
          <w:b/>
          <w:bCs/>
        </w:rPr>
        <w:t>8</w:t>
      </w:r>
      <w:r w:rsidR="00173CFE">
        <w:rPr>
          <w:b/>
          <w:bCs/>
        </w:rPr>
        <w:t>.0</w:t>
      </w:r>
      <w:r w:rsidR="00173CFE">
        <w:rPr>
          <w:b/>
          <w:bCs/>
        </w:rPr>
        <w:tab/>
      </w:r>
      <w:r w:rsidR="00BD65B9">
        <w:rPr>
          <w:b/>
          <w:bCs/>
        </w:rPr>
        <w:t xml:space="preserve">EVALUATION OF </w:t>
      </w:r>
      <w:r w:rsidR="00D73461">
        <w:rPr>
          <w:b/>
          <w:bCs/>
        </w:rPr>
        <w:t>SUBMITTALS</w:t>
      </w:r>
    </w:p>
    <w:p w:rsidR="00BD65B9" w:rsidRDefault="00BD65B9" w:rsidP="00BD65B9">
      <w:pPr>
        <w:keepNext/>
      </w:pPr>
    </w:p>
    <w:p w:rsidR="00BD65B9" w:rsidRDefault="00B52D17" w:rsidP="00BD65B9">
      <w:pPr>
        <w:keepNext/>
        <w:ind w:left="720"/>
      </w:pPr>
      <w:r>
        <w:t>8.1</w:t>
      </w:r>
      <w:r>
        <w:tab/>
      </w:r>
      <w:r w:rsidR="00B43413" w:rsidRPr="00AC44D4">
        <w:t xml:space="preserve">At the time </w:t>
      </w:r>
      <w:r w:rsidR="00B43413">
        <w:t>submittals are opened</w:t>
      </w:r>
      <w:r w:rsidR="00B43413" w:rsidRPr="00AC44D4">
        <w:t xml:space="preserve">, each </w:t>
      </w:r>
      <w:r w:rsidR="001A0EF9">
        <w:t>SOQ</w:t>
      </w:r>
      <w:r w:rsidR="00B43413" w:rsidRPr="00AC44D4">
        <w:t xml:space="preserve"> will be checked for the presence or </w:t>
      </w:r>
      <w:r>
        <w:tab/>
      </w:r>
      <w:r w:rsidR="00B43413" w:rsidRPr="00AC44D4">
        <w:t xml:space="preserve">absence of </w:t>
      </w:r>
      <w:r w:rsidR="00B43413">
        <w:t xml:space="preserve">the required contents. </w:t>
      </w:r>
      <w:r w:rsidR="00C627BD">
        <w:t xml:space="preserve">ESCOs will be selected based on the </w:t>
      </w:r>
      <w:r w:rsidR="00B43413">
        <w:t xml:space="preserve">quality of </w:t>
      </w:r>
      <w:r>
        <w:tab/>
      </w:r>
      <w:r w:rsidR="00B43413">
        <w:t xml:space="preserve">the SOQ.  </w:t>
      </w:r>
      <w:r w:rsidR="00BD65B9">
        <w:t xml:space="preserve">The </w:t>
      </w:r>
      <w:r w:rsidR="00D90AEE">
        <w:t>J</w:t>
      </w:r>
      <w:r w:rsidR="00C627BD">
        <w:t>CC</w:t>
      </w:r>
      <w:r w:rsidR="00BD65B9">
        <w:t xml:space="preserve"> will evaluate the proposals </w:t>
      </w:r>
      <w:r w:rsidR="00595822" w:rsidRPr="007962DC">
        <w:t xml:space="preserve">on a 100 point scale </w:t>
      </w:r>
      <w:r w:rsidR="00AC44D4">
        <w:t>using t</w:t>
      </w:r>
      <w:r w:rsidR="00595822" w:rsidRPr="007962DC">
        <w:t xml:space="preserve">he </w:t>
      </w:r>
      <w:r>
        <w:tab/>
      </w:r>
      <w:r w:rsidR="00595822" w:rsidRPr="007962DC">
        <w:t xml:space="preserve">criteria set forth in </w:t>
      </w:r>
      <w:r w:rsidR="00595822">
        <w:t>the table</w:t>
      </w:r>
      <w:r w:rsidR="00595822" w:rsidRPr="007962DC">
        <w:t xml:space="preserve"> below.</w:t>
      </w:r>
      <w:r w:rsidR="001A0EF9">
        <w:t xml:space="preserve"> </w:t>
      </w:r>
    </w:p>
    <w:p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BD65B9" w:rsidRPr="003B7ABC" w:rsidTr="003E4B31">
        <w:trPr>
          <w:trHeight w:val="485"/>
          <w:tblHeader/>
          <w:jc w:val="center"/>
        </w:trPr>
        <w:tc>
          <w:tcPr>
            <w:tcW w:w="4986" w:type="dxa"/>
            <w:shd w:val="clear" w:color="auto" w:fill="E6E6E6"/>
            <w:vAlign w:val="center"/>
          </w:tcPr>
          <w:p w:rsidR="00C627BD" w:rsidRDefault="00C627BD" w:rsidP="003E4B31">
            <w:pPr>
              <w:widowControl w:val="0"/>
              <w:tabs>
                <w:tab w:val="left" w:pos="6354"/>
              </w:tabs>
              <w:ind w:right="-18"/>
              <w:jc w:val="center"/>
              <w:rPr>
                <w:b/>
                <w:bCs/>
                <w:color w:val="000000"/>
              </w:rPr>
            </w:pPr>
          </w:p>
          <w:p w:rsidR="00BD65B9"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p w:rsidR="003A4D99" w:rsidRPr="00D77FEF" w:rsidRDefault="003A4D99" w:rsidP="003E4B31">
            <w:pPr>
              <w:widowControl w:val="0"/>
              <w:tabs>
                <w:tab w:val="left" w:pos="6354"/>
              </w:tabs>
              <w:ind w:right="-18"/>
              <w:jc w:val="center"/>
              <w:rPr>
                <w:b/>
                <w:bCs/>
                <w:color w:val="000000"/>
              </w:rPr>
            </w:pPr>
          </w:p>
        </w:tc>
        <w:tc>
          <w:tcPr>
            <w:tcW w:w="3192" w:type="dxa"/>
            <w:shd w:val="clear" w:color="auto" w:fill="E6E6E6"/>
            <w:vAlign w:val="center"/>
          </w:tcPr>
          <w:p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rsidTr="003E4B31">
        <w:trPr>
          <w:trHeight w:val="668"/>
          <w:jc w:val="center"/>
        </w:trPr>
        <w:tc>
          <w:tcPr>
            <w:tcW w:w="4986" w:type="dxa"/>
            <w:vAlign w:val="center"/>
          </w:tcPr>
          <w:p w:rsidR="00C627BD" w:rsidRDefault="00C627BD" w:rsidP="00C627BD">
            <w:pPr>
              <w:pStyle w:val="ListParagraph"/>
              <w:keepNext/>
              <w:ind w:left="0"/>
            </w:pPr>
            <w:r>
              <w:t>Does the team have the appropriate qualifications and experience for the potential energy efficiency and water conservation projects?</w:t>
            </w:r>
          </w:p>
          <w:p w:rsidR="00BD65B9" w:rsidRPr="00A00C4E" w:rsidRDefault="00BD65B9" w:rsidP="003E4B31">
            <w:pPr>
              <w:widowControl w:val="0"/>
              <w:rPr>
                <w:bCs/>
                <w:i/>
              </w:rPr>
            </w:pPr>
          </w:p>
        </w:tc>
        <w:tc>
          <w:tcPr>
            <w:tcW w:w="3192" w:type="dxa"/>
            <w:vAlign w:val="center"/>
          </w:tcPr>
          <w:p w:rsidR="00BD65B9" w:rsidRPr="00C627BD" w:rsidRDefault="00C627BD" w:rsidP="003E4B31">
            <w:pPr>
              <w:widowControl w:val="0"/>
              <w:tabs>
                <w:tab w:val="left" w:pos="2178"/>
              </w:tabs>
              <w:jc w:val="center"/>
              <w:rPr>
                <w:b/>
                <w:bCs/>
              </w:rPr>
            </w:pPr>
            <w:r w:rsidRPr="00C627BD">
              <w:rPr>
                <w:bCs/>
              </w:rPr>
              <w:t>50</w:t>
            </w:r>
          </w:p>
        </w:tc>
      </w:tr>
      <w:tr w:rsidR="00BD65B9" w:rsidRPr="003B7ABC" w:rsidTr="003E4B31">
        <w:trPr>
          <w:trHeight w:val="647"/>
          <w:jc w:val="center"/>
        </w:trPr>
        <w:tc>
          <w:tcPr>
            <w:tcW w:w="4986" w:type="dxa"/>
            <w:vAlign w:val="center"/>
          </w:tcPr>
          <w:p w:rsidR="00C627BD" w:rsidRDefault="00C627BD" w:rsidP="00C627BD">
            <w:pPr>
              <w:pStyle w:val="ListParagraph"/>
              <w:keepNext/>
              <w:ind w:left="21"/>
            </w:pPr>
            <w:r>
              <w:t>Does the team have experience with Guaranteed Energy Savings Contract projects with other state entities?</w:t>
            </w:r>
          </w:p>
          <w:p w:rsidR="00BD65B9" w:rsidRPr="00A00C4E" w:rsidRDefault="00BD65B9" w:rsidP="003E4B31">
            <w:pPr>
              <w:widowControl w:val="0"/>
              <w:rPr>
                <w:bCs/>
                <w:i/>
              </w:rPr>
            </w:pPr>
          </w:p>
        </w:tc>
        <w:tc>
          <w:tcPr>
            <w:tcW w:w="3192" w:type="dxa"/>
            <w:vAlign w:val="center"/>
          </w:tcPr>
          <w:p w:rsidR="00BD65B9" w:rsidRPr="00C627BD" w:rsidRDefault="00C627BD" w:rsidP="003E4B31">
            <w:pPr>
              <w:widowControl w:val="0"/>
              <w:tabs>
                <w:tab w:val="left" w:pos="2178"/>
              </w:tabs>
              <w:jc w:val="center"/>
              <w:rPr>
                <w:b/>
                <w:bCs/>
              </w:rPr>
            </w:pPr>
            <w:r w:rsidRPr="00C627BD">
              <w:rPr>
                <w:bCs/>
              </w:rPr>
              <w:t>25</w:t>
            </w:r>
          </w:p>
        </w:tc>
      </w:tr>
      <w:tr w:rsidR="00BD65B9" w:rsidRPr="003B7ABC" w:rsidTr="003E4B31">
        <w:trPr>
          <w:trHeight w:val="647"/>
          <w:jc w:val="center"/>
        </w:trPr>
        <w:tc>
          <w:tcPr>
            <w:tcW w:w="4986" w:type="dxa"/>
            <w:vAlign w:val="center"/>
          </w:tcPr>
          <w:p w:rsidR="00C627BD" w:rsidRDefault="00C627BD" w:rsidP="00C627BD">
            <w:pPr>
              <w:pStyle w:val="ListParagraph"/>
              <w:keepNext/>
              <w:ind w:left="21"/>
            </w:pPr>
            <w:r>
              <w:t>Does the team have experience working on public buildings?</w:t>
            </w:r>
          </w:p>
          <w:p w:rsidR="00BD65B9" w:rsidRPr="00A00C4E" w:rsidRDefault="00BD65B9" w:rsidP="003E4B31">
            <w:pPr>
              <w:widowControl w:val="0"/>
              <w:rPr>
                <w:bCs/>
                <w:i/>
              </w:rPr>
            </w:pPr>
          </w:p>
        </w:tc>
        <w:tc>
          <w:tcPr>
            <w:tcW w:w="3192" w:type="dxa"/>
            <w:vAlign w:val="center"/>
          </w:tcPr>
          <w:p w:rsidR="00BD65B9" w:rsidRPr="00C627BD" w:rsidRDefault="00C627BD" w:rsidP="00C627BD">
            <w:pPr>
              <w:widowControl w:val="0"/>
              <w:jc w:val="center"/>
              <w:rPr>
                <w:b/>
                <w:bCs/>
              </w:rPr>
            </w:pPr>
            <w:r w:rsidRPr="00C627BD">
              <w:rPr>
                <w:bCs/>
              </w:rPr>
              <w:t>1</w:t>
            </w:r>
            <w:r w:rsidR="00F741FE">
              <w:rPr>
                <w:bCs/>
              </w:rPr>
              <w:t>5</w:t>
            </w:r>
          </w:p>
        </w:tc>
      </w:tr>
      <w:tr w:rsidR="00BD65B9" w:rsidRPr="003B7ABC" w:rsidTr="003E4B31">
        <w:trPr>
          <w:trHeight w:val="539"/>
          <w:jc w:val="center"/>
        </w:trPr>
        <w:tc>
          <w:tcPr>
            <w:tcW w:w="4986" w:type="dxa"/>
            <w:vAlign w:val="center"/>
          </w:tcPr>
          <w:p w:rsidR="00C627BD" w:rsidRDefault="00C627BD" w:rsidP="00C627BD">
            <w:pPr>
              <w:pStyle w:val="ListParagraph"/>
              <w:keepNext/>
              <w:ind w:left="21"/>
            </w:pPr>
            <w:r>
              <w:t xml:space="preserve">Did the submitter follow directions outlined in </w:t>
            </w:r>
            <w:proofErr w:type="gramStart"/>
            <w:r>
              <w:t>this ?</w:t>
            </w:r>
            <w:proofErr w:type="gramEnd"/>
          </w:p>
          <w:p w:rsidR="00BD65B9" w:rsidRPr="00A00C4E" w:rsidRDefault="00BD65B9" w:rsidP="003E4B31">
            <w:pPr>
              <w:widowControl w:val="0"/>
              <w:ind w:right="576"/>
              <w:rPr>
                <w:bCs/>
                <w:i/>
              </w:rPr>
            </w:pPr>
          </w:p>
        </w:tc>
        <w:tc>
          <w:tcPr>
            <w:tcW w:w="3192" w:type="dxa"/>
            <w:vAlign w:val="center"/>
          </w:tcPr>
          <w:p w:rsidR="00BD65B9" w:rsidRPr="00C627BD" w:rsidRDefault="00BD65B9" w:rsidP="003E4B31">
            <w:pPr>
              <w:widowControl w:val="0"/>
              <w:jc w:val="center"/>
              <w:rPr>
                <w:b/>
                <w:bCs/>
              </w:rPr>
            </w:pPr>
          </w:p>
          <w:p w:rsidR="00BD65B9" w:rsidRPr="00C627BD" w:rsidRDefault="00C627BD" w:rsidP="003E4B31">
            <w:pPr>
              <w:widowControl w:val="0"/>
              <w:jc w:val="center"/>
              <w:rPr>
                <w:b/>
                <w:bCs/>
              </w:rPr>
            </w:pPr>
            <w:r w:rsidRPr="00C627BD">
              <w:rPr>
                <w:bCs/>
              </w:rPr>
              <w:t>10</w:t>
            </w:r>
          </w:p>
        </w:tc>
      </w:tr>
    </w:tbl>
    <w:p w:rsidR="00C37FF7" w:rsidRPr="00AA1BA3" w:rsidRDefault="00C37FF7">
      <w:pPr>
        <w:rPr>
          <w:strike/>
        </w:rPr>
      </w:pPr>
    </w:p>
    <w:p w:rsidR="001A0EF9" w:rsidRDefault="00B52D17" w:rsidP="001A0EF9">
      <w:pPr>
        <w:ind w:left="720"/>
        <w:rPr>
          <w:bCs/>
        </w:rPr>
      </w:pPr>
      <w:r>
        <w:rPr>
          <w:bCs/>
        </w:rPr>
        <w:t>8.2</w:t>
      </w:r>
      <w:r>
        <w:rPr>
          <w:bCs/>
        </w:rPr>
        <w:tab/>
      </w:r>
      <w:r w:rsidR="001A0EF9">
        <w:rPr>
          <w:bCs/>
        </w:rPr>
        <w:t xml:space="preserve">A notice identifying the selected teams will be posted at </w:t>
      </w:r>
      <w:hyperlink r:id="rId11" w:history="1">
        <w:r w:rsidR="00B87BF1" w:rsidRPr="0036194C">
          <w:rPr>
            <w:color w:val="3333CC"/>
            <w:u w:val="single"/>
          </w:rPr>
          <w:t>http://www.courts.ca.gov/rfps.ht</w:t>
        </w:r>
        <w:r w:rsidR="00B87BF1" w:rsidRPr="0036194C">
          <w:rPr>
            <w:color w:val="3333CC"/>
          </w:rPr>
          <w:t>m</w:t>
        </w:r>
      </w:hyperlink>
      <w:r w:rsidR="001A0EF9">
        <w:rPr>
          <w:bCs/>
        </w:rPr>
        <w:t>.</w:t>
      </w:r>
    </w:p>
    <w:p w:rsidR="00B52D17" w:rsidRDefault="00B52D17" w:rsidP="001A0EF9">
      <w:pPr>
        <w:ind w:left="720"/>
        <w:rPr>
          <w:bCs/>
        </w:rPr>
      </w:pPr>
    </w:p>
    <w:p w:rsidR="00B52D17" w:rsidRPr="00B52D17" w:rsidRDefault="00043179" w:rsidP="00B52D17">
      <w:pPr>
        <w:pStyle w:val="Default"/>
      </w:pPr>
      <w:r>
        <w:rPr>
          <w:bCs/>
        </w:rPr>
        <w:tab/>
      </w:r>
      <w:r w:rsidR="00B52D17">
        <w:rPr>
          <w:bCs/>
        </w:rPr>
        <w:t>8.3</w:t>
      </w:r>
      <w:r w:rsidR="00B52D17">
        <w:rPr>
          <w:bCs/>
        </w:rPr>
        <w:tab/>
      </w:r>
      <w:r w:rsidR="00EE1921" w:rsidRPr="00101822">
        <w:rPr>
          <w:bCs/>
        </w:rPr>
        <w:t>Rejection of s:</w:t>
      </w:r>
      <w:r w:rsidR="00EE1921" w:rsidRPr="00EE1921">
        <w:rPr>
          <w:b/>
          <w:bCs/>
        </w:rPr>
        <w:t xml:space="preserve"> </w:t>
      </w:r>
      <w:r w:rsidR="00EE1921" w:rsidRPr="00EE1921">
        <w:t xml:space="preserve">The Judicial Council may reject any or all SOQs and may </w:t>
      </w:r>
      <w:r>
        <w:tab/>
      </w:r>
      <w:r w:rsidR="00EE1921" w:rsidRPr="00EE1921">
        <w:t xml:space="preserve">or may </w:t>
      </w:r>
      <w:r w:rsidR="00B20EFA">
        <w:tab/>
      </w:r>
      <w:r w:rsidR="00EE1921" w:rsidRPr="00EE1921">
        <w:t xml:space="preserve">not waive an immaterial deviation or defect in a SOQ. The Judicial Council’s waiver </w:t>
      </w:r>
      <w:r w:rsidR="00B20EFA">
        <w:tab/>
      </w:r>
      <w:r w:rsidR="00EE1921" w:rsidRPr="00EE1921">
        <w:t>of an immaterial deviation or de</w:t>
      </w:r>
      <w:r w:rsidR="00B20EFA">
        <w:t xml:space="preserve">fect shall in no way modify the or excuse </w:t>
      </w:r>
      <w:r w:rsidR="00EE1921" w:rsidRPr="00EE1921">
        <w:t xml:space="preserve">Firm from full </w:t>
      </w:r>
      <w:r w:rsidR="00B20EFA">
        <w:tab/>
      </w:r>
      <w:r w:rsidR="00EE1921" w:rsidRPr="00EE1921">
        <w:t xml:space="preserve">compliance with </w:t>
      </w:r>
      <w:proofErr w:type="gramStart"/>
      <w:r w:rsidR="00EE1921" w:rsidRPr="00EE1921">
        <w:t>the  specifications</w:t>
      </w:r>
      <w:proofErr w:type="gramEnd"/>
      <w:r w:rsidR="00EE1921" w:rsidRPr="00EE1921">
        <w:t xml:space="preserve">. The Judicial Council reserves the right to accept </w:t>
      </w:r>
      <w:r w:rsidR="00B20EFA">
        <w:tab/>
      </w:r>
      <w:r w:rsidR="00EE1921" w:rsidRPr="00EE1921">
        <w:t>or reject any or all of the items in the SOQ,</w:t>
      </w:r>
      <w:r>
        <w:t xml:space="preserve"> </w:t>
      </w:r>
      <w:r w:rsidR="00EE1921" w:rsidRPr="00EE1921">
        <w:t xml:space="preserve">to cease negotiations with one </w:t>
      </w:r>
      <w:r w:rsidR="009B2F8E">
        <w:tab/>
      </w:r>
      <w:r w:rsidR="00EE1921" w:rsidRPr="00EE1921">
        <w:t xml:space="preserve">Firm if </w:t>
      </w:r>
      <w:r w:rsidR="00B20EFA">
        <w:tab/>
      </w:r>
      <w:r w:rsidR="00EE1921" w:rsidRPr="00EE1921">
        <w:t xml:space="preserve">mutually-agreed terms cannot be reached and begin negotiations with another Firm, </w:t>
      </w:r>
      <w:r w:rsidR="00B20EFA">
        <w:tab/>
      </w:r>
      <w:r w:rsidR="00EE1921" w:rsidRPr="00EE1921">
        <w:t xml:space="preserve">to award the contract in whole or in part and/or negotiate any or all items with </w:t>
      </w:r>
      <w:r w:rsidR="00EE1921" w:rsidRPr="00EE1921">
        <w:tab/>
        <w:t xml:space="preserve">individual Firm if it is deemed in the Judicial Council’s best interest. Moreover, the </w:t>
      </w:r>
      <w:r w:rsidR="009B2F8E">
        <w:tab/>
      </w:r>
      <w:r w:rsidR="00EE1921" w:rsidRPr="00EE1921">
        <w:t xml:space="preserve">Judicial Council reserves the right to make no selection. </w:t>
      </w:r>
    </w:p>
    <w:p w:rsidR="00B52D17" w:rsidRDefault="00B52D17" w:rsidP="001A0EF9">
      <w:pPr>
        <w:ind w:left="720"/>
        <w:rPr>
          <w:bCs/>
        </w:rPr>
      </w:pPr>
    </w:p>
    <w:p w:rsidR="001A0EF9" w:rsidRDefault="001A0EF9"/>
    <w:p w:rsidR="006562BF" w:rsidRPr="005E0EE1" w:rsidRDefault="001A0EF9" w:rsidP="00C627BD">
      <w:pPr>
        <w:widowControl w:val="0"/>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463019" w:rsidRDefault="00C627BD" w:rsidP="00CF1B9B">
      <w:pPr>
        <w:pStyle w:val="BodyTextIndent"/>
        <w:spacing w:after="240"/>
        <w:ind w:left="720"/>
      </w:pPr>
      <w:r>
        <w:rPr>
          <w:b/>
          <w:caps/>
        </w:rPr>
        <w:t>SUBMITTALS</w:t>
      </w:r>
      <w:r w:rsidR="00FC1ABD" w:rsidRPr="00FC1ABD">
        <w:rPr>
          <w:b/>
          <w:caps/>
        </w:rPr>
        <w:t xml:space="preserve"> are subject to disclosure pursuant to applicable provisions of the California Public Contract Code and </w:t>
      </w:r>
      <w:r w:rsidR="00FC1ABD" w:rsidRPr="00FC1ABD">
        <w:rPr>
          <w:b/>
          <w:caps/>
          <w:color w:val="000000" w:themeColor="text1"/>
        </w:rPr>
        <w:t>rule 10.500 of the California Rules of Court</w:t>
      </w:r>
      <w:hyperlink w:history="1"/>
      <w:r w:rsidR="00FC1ABD" w:rsidRPr="00FC1ABD">
        <w:rPr>
          <w:b/>
          <w:caps/>
          <w:color w:val="000000" w:themeColor="text1"/>
        </w:rPr>
        <w:t>.</w:t>
      </w:r>
      <w:r w:rsidR="008D0654">
        <w:rPr>
          <w:color w:val="000000" w:themeColor="text1"/>
        </w:rPr>
        <w:t xml:space="preserve"> </w:t>
      </w:r>
      <w:r w:rsidR="002B6580">
        <w:rPr>
          <w:color w:val="000000" w:themeColor="text1"/>
        </w:rPr>
        <w:t>The J</w:t>
      </w:r>
      <w:r>
        <w:rPr>
          <w:color w:val="000000" w:themeColor="text1"/>
        </w:rPr>
        <w:t>CC</w:t>
      </w:r>
      <w:r w:rsidR="002B6580">
        <w:rPr>
          <w:color w:val="000000" w:themeColor="text1"/>
        </w:rPr>
        <w:t xml:space="preserve"> will not disclose </w:t>
      </w:r>
      <w:r w:rsidR="006C1D3B">
        <w:rPr>
          <w:color w:val="000000" w:themeColor="text1"/>
        </w:rPr>
        <w:t>(</w:t>
      </w:r>
      <w:proofErr w:type="spellStart"/>
      <w:r w:rsidR="006C1D3B">
        <w:rPr>
          <w:color w:val="000000" w:themeColor="text1"/>
        </w:rPr>
        <w:t>i</w:t>
      </w:r>
      <w:proofErr w:type="spellEnd"/>
      <w:r w:rsidR="006C1D3B">
        <w:rPr>
          <w:color w:val="000000" w:themeColor="text1"/>
        </w:rPr>
        <w:t xml:space="preserve">)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w:t>
      </w:r>
      <w:r w:rsidR="001A0EF9">
        <w:rPr>
          <w:color w:val="000000" w:themeColor="text1"/>
        </w:rPr>
        <w:t>Submitter</w:t>
      </w:r>
      <w:r w:rsidR="002B6580">
        <w:rPr>
          <w:color w:val="000000" w:themeColor="text1"/>
        </w:rPr>
        <w:t xml:space="preserve">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purporting to limit the J</w:t>
      </w:r>
      <w:r>
        <w:t>CC</w:t>
      </w:r>
      <w:r w:rsidR="00463019">
        <w:t>’s right to disclose inf</w:t>
      </w:r>
      <w:r w:rsidR="0027498F">
        <w:t>ormation in the proposal, or (b</w:t>
      </w:r>
      <w:r w:rsidR="00463019">
        <w:t>) requiring the J</w:t>
      </w:r>
      <w:r>
        <w:t>CC</w:t>
      </w:r>
      <w:r w:rsidR="00463019">
        <w:t xml:space="preserve"> to inform or obtain the consent of </w:t>
      </w:r>
      <w:r w:rsidR="00447B71">
        <w:t xml:space="preserve">the </w:t>
      </w:r>
      <w:r w:rsidR="001A0EF9">
        <w:t>Submitter</w:t>
      </w:r>
      <w:r w:rsidR="00463019">
        <w:t xml:space="preserve">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1A0EF9">
        <w:t>Submitter</w:t>
      </w:r>
      <w:r w:rsidR="00463019" w:rsidRPr="00E422E1">
        <w:t>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rsidR="00825BC4" w:rsidRDefault="003E565D" w:rsidP="00825BC4">
      <w:pPr>
        <w:keepNext/>
        <w:ind w:left="720" w:hanging="720"/>
        <w:rPr>
          <w:b/>
          <w:bCs/>
        </w:rPr>
      </w:pPr>
      <w:r>
        <w:rPr>
          <w:b/>
          <w:bCs/>
        </w:rPr>
        <w:t>1</w:t>
      </w:r>
      <w:r w:rsidR="001A0EF9">
        <w:rPr>
          <w:b/>
          <w:bCs/>
        </w:rPr>
        <w:t>0</w:t>
      </w:r>
      <w:r w:rsidR="00B94738">
        <w:rPr>
          <w:b/>
          <w:bCs/>
        </w:rPr>
        <w:t>.0</w:t>
      </w:r>
      <w:r w:rsidR="00B94738">
        <w:rPr>
          <w:b/>
          <w:bCs/>
        </w:rPr>
        <w:tab/>
        <w:t xml:space="preserve">DISABLED VETERAN BUSINESS </w:t>
      </w:r>
      <w:r w:rsidR="00825BC4">
        <w:rPr>
          <w:b/>
          <w:bCs/>
        </w:rPr>
        <w:t xml:space="preserve">ENTERPRISE </w:t>
      </w:r>
      <w:r w:rsidR="00F93238">
        <w:rPr>
          <w:b/>
          <w:bCs/>
        </w:rPr>
        <w:t>INCENTIVE</w:t>
      </w:r>
    </w:p>
    <w:p w:rsidR="00825BC4" w:rsidRPr="0046465F" w:rsidRDefault="00825BC4" w:rsidP="00825BC4">
      <w:pPr>
        <w:pStyle w:val="BodyText"/>
        <w:rPr>
          <w:color w:val="000000" w:themeColor="text1"/>
        </w:rPr>
      </w:pPr>
    </w:p>
    <w:p w:rsidR="00AA1BA3" w:rsidRDefault="00AA1BA3" w:rsidP="00AA1BA3">
      <w:pPr>
        <w:tabs>
          <w:tab w:val="left" w:pos="10170"/>
        </w:tabs>
        <w:spacing w:after="60"/>
        <w:ind w:left="540"/>
      </w:pPr>
      <w:r>
        <w:t>The State of California requires contract participation goals of a minimum of three percent (3%) for disabled veteran business enterprises (DVBE's).  Proposers are subject to this participation goal. If a Proposer</w:t>
      </w:r>
      <w:r w:rsidDel="00B2342F">
        <w:t xml:space="preserve"> </w:t>
      </w:r>
      <w:r>
        <w:t xml:space="preserve">is selected under </w:t>
      </w:r>
      <w:proofErr w:type="gramStart"/>
      <w:r>
        <w:t>this  to</w:t>
      </w:r>
      <w:proofErr w:type="gramEnd"/>
      <w:r>
        <w:t xml:space="preserve"> enter into an agreement with the Judicial Council, the Judicial Council will require that the Proposer</w:t>
      </w:r>
      <w:r w:rsidDel="00B2342F">
        <w:t xml:space="preserve"> </w:t>
      </w:r>
      <w:r>
        <w:t xml:space="preserve">participate in the DVBE program at this level.  Participation will be documented in the DVBE Compliance Form provided with </w:t>
      </w:r>
      <w:proofErr w:type="gramStart"/>
      <w:r>
        <w:t>this .</w:t>
      </w:r>
      <w:proofErr w:type="gramEnd"/>
      <w:r>
        <w:t xml:space="preserve">  Information about DVBE resources that may assist you in formulating your DVBE program can be found on the Executive Branch’s internal website at: </w:t>
      </w:r>
      <w:hyperlink r:id="rId12" w:history="1">
        <w:r w:rsidRPr="00914C59">
          <w:rPr>
            <w:rStyle w:val="Hyperlink"/>
          </w:rPr>
          <w:t>http://www.dgs.ca.gov/pd/Programs/OSDS.aspx</w:t>
        </w:r>
      </w:hyperlink>
      <w:r>
        <w:t xml:space="preserve"> or by calling the Office of Small Business and DVBE Certification at 916-375-4940.</w:t>
      </w:r>
    </w:p>
    <w:p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1A0EF9">
        <w:rPr>
          <w:rFonts w:ascii="Times New Roman Bold" w:hAnsi="Times New Roman Bold"/>
          <w:b/>
          <w:caps/>
          <w:color w:val="000000" w:themeColor="text1"/>
          <w:szCs w:val="20"/>
          <w:u w:val="none"/>
        </w:rPr>
        <w:t>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r w:rsidR="0032352E">
        <w:rPr>
          <w:rFonts w:ascii="Times New Roman Bold" w:hAnsi="Times New Roman Bold"/>
          <w:b/>
          <w:caps/>
          <w:color w:val="000000" w:themeColor="text1"/>
          <w:szCs w:val="20"/>
          <w:u w:val="none"/>
        </w:rPr>
        <w:t xml:space="preserve"> </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xml:space="preserve">. Failure of a </w:t>
      </w:r>
      <w:r w:rsidR="00C627BD">
        <w:rPr>
          <w:color w:val="000000" w:themeColor="text1"/>
        </w:rPr>
        <w:t>Submitter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D90AEE">
        <w:rPr>
          <w:color w:val="000000" w:themeColor="text1"/>
        </w:rPr>
        <w:t>J</w:t>
      </w:r>
      <w:r w:rsidR="00C627BD">
        <w:rPr>
          <w:color w:val="000000" w:themeColor="text1"/>
        </w:rPr>
        <w:t>CC</w:t>
      </w:r>
      <w:r w:rsidRPr="005A3E81">
        <w:rPr>
          <w:color w:val="000000" w:themeColor="text1"/>
        </w:rPr>
        <w:t xml:space="preserve"> to receive a solicitation specifications protest is</w:t>
      </w:r>
      <w:r w:rsidR="00E45B78">
        <w:rPr>
          <w:color w:val="000000"/>
        </w:rPr>
        <w:t xml:space="preserve"> </w:t>
      </w:r>
      <w:r w:rsidR="00E45B78" w:rsidRPr="00C627BD">
        <w:rPr>
          <w:color w:val="000000" w:themeColor="text1"/>
        </w:rPr>
        <w:t xml:space="preserve">the </w:t>
      </w:r>
      <w:r w:rsidR="00C627BD" w:rsidRPr="00C627BD">
        <w:rPr>
          <w:color w:val="000000" w:themeColor="text1"/>
        </w:rPr>
        <w:t>submittal</w:t>
      </w:r>
      <w:r w:rsidR="00E45B78" w:rsidRPr="00C627BD">
        <w:rPr>
          <w:color w:val="000000" w:themeColor="text1"/>
        </w:rPr>
        <w:t xml:space="preserve"> due date</w:t>
      </w:r>
      <w:r w:rsidR="001A0EF9">
        <w:rPr>
          <w:color w:val="000000" w:themeColor="text1"/>
        </w:rPr>
        <w:t xml:space="preserve">.  </w:t>
      </w:r>
      <w:r w:rsidR="00E45B78" w:rsidRPr="00C627BD">
        <w:rPr>
          <w:color w:val="000000" w:themeColor="text1"/>
        </w:rPr>
        <w:t xml:space="preserve"> </w:t>
      </w:r>
      <w:r w:rsidRPr="00C627BD">
        <w:rPr>
          <w:color w:val="000000" w:themeColor="text1"/>
        </w:rPr>
        <w:t xml:space="preserve">Protests </w:t>
      </w:r>
      <w:r w:rsidR="00B3557C" w:rsidRPr="00C627BD">
        <w:rPr>
          <w:color w:val="000000" w:themeColor="text1"/>
        </w:rPr>
        <w:t xml:space="preserve">must </w:t>
      </w:r>
      <w:r w:rsidRPr="00C627BD">
        <w:rPr>
          <w:color w:val="000000" w:themeColor="text1"/>
        </w:rPr>
        <w:t>be sent to:</w:t>
      </w:r>
      <w:r>
        <w:rPr>
          <w:color w:val="000000" w:themeColor="text1"/>
        </w:rPr>
        <w:t xml:space="preserve"> </w:t>
      </w:r>
    </w:p>
    <w:p w:rsidR="00053778" w:rsidRDefault="00053778" w:rsidP="00053778">
      <w:pPr>
        <w:ind w:left="720"/>
        <w:rPr>
          <w:noProof/>
          <w:color w:val="000000" w:themeColor="text1"/>
          <w:szCs w:val="20"/>
        </w:rPr>
      </w:pPr>
    </w:p>
    <w:p w:rsidR="00AA1BA3" w:rsidRPr="00F72DD8" w:rsidRDefault="002C3530" w:rsidP="00AA1BA3">
      <w:pPr>
        <w:ind w:left="1440" w:right="468"/>
        <w:rPr>
          <w:rFonts w:asciiTheme="minorHAnsi" w:hAnsiTheme="minorHAnsi" w:cstheme="minorHAnsi"/>
          <w:color w:val="333333"/>
        </w:rPr>
      </w:pPr>
      <w:r>
        <w:rPr>
          <w:color w:val="000000" w:themeColor="text1"/>
        </w:rPr>
        <w:t xml:space="preserve"> </w:t>
      </w:r>
    </w:p>
    <w:p w:rsidR="00AA1BA3" w:rsidRDefault="00AA1BA3" w:rsidP="00AA1BA3">
      <w:pPr>
        <w:ind w:left="1440" w:right="468"/>
        <w:rPr>
          <w:rFonts w:asciiTheme="minorHAnsi" w:hAnsiTheme="minorHAnsi" w:cstheme="minorHAnsi"/>
          <w:color w:val="000000"/>
        </w:rPr>
      </w:pPr>
      <w:r w:rsidRPr="00F72DD8">
        <w:rPr>
          <w:rFonts w:asciiTheme="minorHAnsi" w:hAnsiTheme="minorHAnsi" w:cstheme="minorHAnsi"/>
          <w:color w:val="333333"/>
        </w:rPr>
        <w:t xml:space="preserve">Judicial Council of </w:t>
      </w:r>
      <w:r w:rsidRPr="00B87BF1">
        <w:rPr>
          <w:rFonts w:asciiTheme="minorHAnsi" w:hAnsiTheme="minorHAnsi" w:cstheme="minorHAnsi"/>
        </w:rPr>
        <w:t>California</w:t>
      </w:r>
      <w:r w:rsidRPr="00B87BF1">
        <w:rPr>
          <w:rFonts w:asciiTheme="minorHAnsi" w:hAnsiTheme="minorHAnsi" w:cstheme="minorHAnsi"/>
        </w:rPr>
        <w:br/>
        <w:t xml:space="preserve">Attn: </w:t>
      </w:r>
      <w:r w:rsidRPr="00B87BF1">
        <w:rPr>
          <w:rFonts w:asciiTheme="minorHAnsi" w:hAnsiTheme="minorHAnsi" w:cstheme="minorHAnsi"/>
          <w:u w:val="single"/>
        </w:rPr>
        <w:t>Brian Agius</w:t>
      </w:r>
      <w:r w:rsidRPr="00B87BF1">
        <w:rPr>
          <w:rFonts w:asciiTheme="minorHAnsi" w:hAnsiTheme="minorHAnsi" w:cstheme="minorHAnsi"/>
        </w:rPr>
        <w:t xml:space="preserve"> </w:t>
      </w:r>
      <w:r w:rsidRPr="00B87BF1">
        <w:rPr>
          <w:rFonts w:asciiTheme="minorHAnsi" w:hAnsiTheme="minorHAnsi" w:cstheme="minorHAnsi"/>
          <w:u w:val="single"/>
        </w:rPr>
        <w:t>– REFM-2015-13-DM</w:t>
      </w:r>
      <w:r w:rsidRPr="00B87BF1">
        <w:rPr>
          <w:rFonts w:asciiTheme="minorHAnsi" w:hAnsiTheme="minorHAnsi" w:cstheme="minorHAnsi"/>
        </w:rPr>
        <w:br/>
      </w:r>
      <w:r w:rsidRPr="00F72DD8">
        <w:rPr>
          <w:rFonts w:asciiTheme="minorHAnsi" w:hAnsiTheme="minorHAnsi" w:cstheme="minorHAnsi"/>
          <w:color w:val="333333"/>
        </w:rPr>
        <w:t>455 Golden Gate Avenue, 6th Floor</w:t>
      </w:r>
      <w:r w:rsidRPr="00F72DD8">
        <w:rPr>
          <w:rFonts w:asciiTheme="minorHAnsi" w:hAnsiTheme="minorHAnsi" w:cstheme="minorHAnsi"/>
          <w:color w:val="333333"/>
        </w:rPr>
        <w:br/>
        <w:t>San Francisco, CA 94102</w:t>
      </w:r>
    </w:p>
    <w:p w:rsidR="00AA1BA3" w:rsidRPr="00F72DD8" w:rsidRDefault="00AA1BA3" w:rsidP="00AA1BA3">
      <w:pPr>
        <w:ind w:left="1440" w:right="468"/>
        <w:rPr>
          <w:rFonts w:asciiTheme="minorHAnsi" w:hAnsiTheme="minorHAnsi" w:cstheme="minorHAnsi"/>
          <w:color w:val="000000"/>
        </w:rPr>
      </w:pPr>
      <w:r w:rsidRPr="008B31BE">
        <w:rPr>
          <w:b/>
          <w:i/>
          <w:sz w:val="26"/>
          <w:szCs w:val="26"/>
        </w:rPr>
        <w:t>(</w:t>
      </w:r>
      <w:proofErr w:type="gramStart"/>
      <w:r w:rsidRPr="008B31BE">
        <w:rPr>
          <w:b/>
          <w:i/>
          <w:sz w:val="26"/>
          <w:szCs w:val="26"/>
        </w:rPr>
        <w:t>Indicate  Number</w:t>
      </w:r>
      <w:proofErr w:type="gramEnd"/>
      <w:r w:rsidRPr="008B31BE">
        <w:rPr>
          <w:b/>
          <w:i/>
          <w:sz w:val="26"/>
          <w:szCs w:val="26"/>
        </w:rPr>
        <w:t xml:space="preserve"> and Name of Your Firm </w:t>
      </w:r>
      <w:r w:rsidR="00000F66">
        <w:rPr>
          <w:b/>
          <w:i/>
          <w:sz w:val="26"/>
          <w:szCs w:val="26"/>
        </w:rPr>
        <w:t>on</w:t>
      </w:r>
      <w:r w:rsidRPr="008B31BE">
        <w:rPr>
          <w:b/>
          <w:i/>
          <w:sz w:val="26"/>
          <w:szCs w:val="26"/>
        </w:rPr>
        <w:t xml:space="preserve"> lower left corner of envelope</w:t>
      </w:r>
      <w:r>
        <w:rPr>
          <w:b/>
          <w:i/>
          <w:sz w:val="26"/>
          <w:szCs w:val="26"/>
        </w:rPr>
        <w:t>.</w:t>
      </w:r>
      <w:r w:rsidRPr="008B31BE">
        <w:rPr>
          <w:b/>
          <w:i/>
          <w:sz w:val="26"/>
          <w:szCs w:val="26"/>
        </w:rPr>
        <w:t>)</w:t>
      </w:r>
    </w:p>
    <w:p w:rsidR="00AA1BA3" w:rsidRDefault="00AA1BA3">
      <w:pPr>
        <w:ind w:left="1440"/>
        <w:rPr>
          <w:color w:val="000000" w:themeColor="text1"/>
        </w:rPr>
      </w:pPr>
    </w:p>
    <w:p w:rsidR="003E565D" w:rsidRDefault="003E565D"/>
    <w:p w:rsidR="00940B2B" w:rsidRDefault="00940B2B">
      <w:pPr>
        <w:sectPr w:rsidR="00940B2B" w:rsidSect="00A64D48">
          <w:footerReference w:type="default" r:id="rId13"/>
          <w:pgSz w:w="12240" w:h="15840"/>
          <w:pgMar w:top="1440" w:right="1440" w:bottom="1440" w:left="1440" w:header="720" w:footer="720" w:gutter="0"/>
          <w:pgNumType w:start="1"/>
          <w:cols w:space="720"/>
          <w:docGrid w:linePitch="360"/>
        </w:sectPr>
      </w:pPr>
    </w:p>
    <w:p w:rsidR="00940B2B" w:rsidRPr="00A66784" w:rsidRDefault="00940B2B" w:rsidP="00940B2B">
      <w:pPr>
        <w:widowControl w:val="0"/>
        <w:ind w:firstLine="86"/>
        <w:jc w:val="center"/>
        <w:rPr>
          <w:b/>
          <w:sz w:val="20"/>
        </w:rPr>
      </w:pPr>
      <w:r>
        <w:rPr>
          <w:b/>
          <w:sz w:val="20"/>
        </w:rPr>
        <w:t xml:space="preserve">ATTACHMENT 1 </w:t>
      </w:r>
      <w:r w:rsidRPr="00A66784">
        <w:rPr>
          <w:b/>
          <w:sz w:val="20"/>
        </w:rPr>
        <w:t>MASTER AGREEMENT</w:t>
      </w:r>
    </w:p>
    <w:p w:rsidR="00940B2B" w:rsidRDefault="00940B2B" w:rsidP="00940B2B">
      <w:pPr>
        <w:widowControl w:val="0"/>
        <w:ind w:firstLine="86"/>
        <w:rPr>
          <w:sz w:val="20"/>
        </w:rPr>
      </w:pPr>
    </w:p>
    <w:p w:rsidR="00940B2B" w:rsidRPr="00897353" w:rsidRDefault="00940B2B" w:rsidP="00940B2B">
      <w:pPr>
        <w:widowControl w:val="0"/>
        <w:ind w:firstLine="86"/>
        <w:rPr>
          <w:sz w:val="20"/>
        </w:rPr>
      </w:pPr>
      <w:r w:rsidRPr="00897353">
        <w:rPr>
          <w:sz w:val="20"/>
        </w:rPr>
        <w:t>JUDICIAL COUNCIL OF CALIFORNIA</w:t>
      </w:r>
    </w:p>
    <w:tbl>
      <w:tblPr>
        <w:tblW w:w="11160" w:type="dxa"/>
        <w:tblInd w:w="198" w:type="dxa"/>
        <w:tblLayout w:type="fixed"/>
        <w:tblLook w:val="0000"/>
      </w:tblPr>
      <w:tblGrid>
        <w:gridCol w:w="540"/>
        <w:gridCol w:w="4500"/>
        <w:gridCol w:w="75"/>
        <w:gridCol w:w="375"/>
        <w:gridCol w:w="1980"/>
        <w:gridCol w:w="3690"/>
      </w:tblGrid>
      <w:tr w:rsidR="00940B2B" w:rsidRPr="00897353" w:rsidTr="00627608">
        <w:tblPrEx>
          <w:tblCellMar>
            <w:top w:w="0" w:type="dxa"/>
            <w:bottom w:w="0" w:type="dxa"/>
          </w:tblCellMar>
        </w:tblPrEx>
        <w:trPr>
          <w:cantSplit/>
          <w:trHeight w:hRule="exact" w:val="198"/>
        </w:trPr>
        <w:tc>
          <w:tcPr>
            <w:tcW w:w="11160" w:type="dxa"/>
            <w:gridSpan w:val="6"/>
          </w:tcPr>
          <w:p w:rsidR="00940B2B" w:rsidRPr="00897353" w:rsidRDefault="00940B2B" w:rsidP="00627608">
            <w:pPr>
              <w:ind w:left="-86"/>
              <w:rPr>
                <w:sz w:val="20"/>
              </w:rPr>
            </w:pPr>
            <w:r w:rsidRPr="00897353">
              <w:rPr>
                <w:b/>
                <w:sz w:val="20"/>
              </w:rPr>
              <w:t xml:space="preserve">STANDARD AGREEMENT </w:t>
            </w:r>
            <w:r>
              <w:rPr>
                <w:b/>
                <w:sz w:val="20"/>
              </w:rPr>
              <w:t>FORM</w:t>
            </w:r>
            <w:r w:rsidRPr="00897353">
              <w:rPr>
                <w:b/>
                <w:sz w:val="20"/>
              </w:rPr>
              <w:t xml:space="preserve"> </w:t>
            </w:r>
          </w:p>
        </w:tc>
      </w:tr>
      <w:tr w:rsidR="00940B2B" w:rsidRPr="00897353" w:rsidTr="00627608">
        <w:tblPrEx>
          <w:tblCellMar>
            <w:top w:w="0" w:type="dxa"/>
            <w:bottom w:w="0" w:type="dxa"/>
          </w:tblCellMar>
        </w:tblPrEx>
        <w:trPr>
          <w:cantSplit/>
          <w:trHeight w:hRule="exact" w:val="559"/>
        </w:trPr>
        <w:tc>
          <w:tcPr>
            <w:tcW w:w="5040" w:type="dxa"/>
            <w:gridSpan w:val="2"/>
          </w:tcPr>
          <w:p w:rsidR="00940B2B" w:rsidRPr="00897353" w:rsidRDefault="00940B2B" w:rsidP="00627608">
            <w:pPr>
              <w:widowControl w:val="0"/>
              <w:ind w:left="-86"/>
              <w:rPr>
                <w:sz w:val="20"/>
              </w:rPr>
            </w:pPr>
          </w:p>
        </w:tc>
        <w:tc>
          <w:tcPr>
            <w:tcW w:w="450" w:type="dxa"/>
            <w:gridSpan w:val="2"/>
            <w:tcBorders>
              <w:right w:val="single" w:sz="4" w:space="0" w:color="auto"/>
            </w:tcBorders>
          </w:tcPr>
          <w:p w:rsidR="00940B2B" w:rsidRPr="00897353" w:rsidRDefault="00940B2B" w:rsidP="00627608">
            <w:pPr>
              <w:spacing w:before="40"/>
              <w:rPr>
                <w:sz w:val="20"/>
              </w:rPr>
            </w:pPr>
          </w:p>
        </w:tc>
        <w:tc>
          <w:tcPr>
            <w:tcW w:w="1980" w:type="dxa"/>
            <w:vMerge w:val="restart"/>
            <w:tcBorders>
              <w:top w:val="single" w:sz="4" w:space="0" w:color="auto"/>
              <w:left w:val="single" w:sz="4" w:space="0" w:color="auto"/>
              <w:right w:val="single" w:sz="4" w:space="0" w:color="auto"/>
            </w:tcBorders>
          </w:tcPr>
          <w:p w:rsidR="00940B2B" w:rsidRDefault="00940B2B" w:rsidP="00627608">
            <w:pPr>
              <w:spacing w:before="40"/>
              <w:rPr>
                <w:sz w:val="20"/>
              </w:rPr>
            </w:pPr>
            <w:r w:rsidRPr="00897353">
              <w:rPr>
                <w:sz w:val="20"/>
              </w:rPr>
              <w:t xml:space="preserve">AGREEMENT </w:t>
            </w:r>
            <w:r>
              <w:rPr>
                <w:sz w:val="20"/>
              </w:rPr>
              <w:t>NO.</w:t>
            </w:r>
          </w:p>
          <w:p w:rsidR="00940B2B" w:rsidRPr="00897353" w:rsidRDefault="00940B2B" w:rsidP="00627608">
            <w:pPr>
              <w:spacing w:before="40"/>
              <w:rPr>
                <w:sz w:val="20"/>
              </w:rPr>
            </w:pPr>
            <w:r>
              <w:rPr>
                <w:sz w:val="20"/>
              </w:rPr>
              <w:t>@</w:t>
            </w:r>
          </w:p>
        </w:tc>
        <w:tc>
          <w:tcPr>
            <w:tcW w:w="3690" w:type="dxa"/>
            <w:vMerge w:val="restart"/>
            <w:tcBorders>
              <w:top w:val="single" w:sz="4" w:space="0" w:color="auto"/>
              <w:left w:val="single" w:sz="4" w:space="0" w:color="auto"/>
              <w:right w:val="single" w:sz="4" w:space="0" w:color="auto"/>
            </w:tcBorders>
          </w:tcPr>
          <w:p w:rsidR="00940B2B" w:rsidRPr="00897353" w:rsidRDefault="00940B2B" w:rsidP="00627608">
            <w:pPr>
              <w:spacing w:before="60"/>
              <w:rPr>
                <w:sz w:val="20"/>
              </w:rPr>
            </w:pPr>
            <w:r>
              <w:rPr>
                <w:sz w:val="20"/>
              </w:rPr>
              <w:t>AMENDMENT NO.</w:t>
            </w:r>
          </w:p>
          <w:p w:rsidR="00940B2B" w:rsidRPr="00F76202" w:rsidRDefault="00940B2B" w:rsidP="00627608">
            <w:pPr>
              <w:spacing w:before="60"/>
              <w:rPr>
                <w:sz w:val="20"/>
              </w:rPr>
            </w:pPr>
            <w:r w:rsidRPr="00F76202">
              <w:rPr>
                <w:sz w:val="20"/>
              </w:rPr>
              <w:t>@</w:t>
            </w:r>
          </w:p>
        </w:tc>
      </w:tr>
      <w:tr w:rsidR="00940B2B" w:rsidRPr="00897353" w:rsidTr="00627608">
        <w:tblPrEx>
          <w:tblCellMar>
            <w:top w:w="0" w:type="dxa"/>
            <w:bottom w:w="0" w:type="dxa"/>
          </w:tblCellMar>
        </w:tblPrEx>
        <w:trPr>
          <w:cantSplit/>
          <w:trHeight w:hRule="exact" w:val="80"/>
        </w:trPr>
        <w:tc>
          <w:tcPr>
            <w:tcW w:w="5040" w:type="dxa"/>
            <w:gridSpan w:val="2"/>
            <w:tcBorders>
              <w:bottom w:val="single" w:sz="4" w:space="0" w:color="auto"/>
            </w:tcBorders>
          </w:tcPr>
          <w:p w:rsidR="00940B2B" w:rsidRPr="00897353" w:rsidRDefault="00940B2B" w:rsidP="00627608">
            <w:pPr>
              <w:spacing w:before="40"/>
              <w:ind w:left="-86"/>
              <w:rPr>
                <w:sz w:val="20"/>
              </w:rPr>
            </w:pPr>
          </w:p>
        </w:tc>
        <w:tc>
          <w:tcPr>
            <w:tcW w:w="450" w:type="dxa"/>
            <w:gridSpan w:val="2"/>
            <w:tcBorders>
              <w:bottom w:val="single" w:sz="4" w:space="0" w:color="auto"/>
              <w:right w:val="single" w:sz="4" w:space="0" w:color="auto"/>
            </w:tcBorders>
          </w:tcPr>
          <w:p w:rsidR="00940B2B" w:rsidRPr="00897353" w:rsidRDefault="00940B2B" w:rsidP="00627608">
            <w:pPr>
              <w:spacing w:before="60"/>
              <w:rPr>
                <w:b/>
                <w:i/>
                <w:sz w:val="20"/>
              </w:rPr>
            </w:pPr>
          </w:p>
        </w:tc>
        <w:tc>
          <w:tcPr>
            <w:tcW w:w="1980" w:type="dxa"/>
            <w:vMerge/>
            <w:tcBorders>
              <w:left w:val="single" w:sz="4" w:space="0" w:color="auto"/>
              <w:bottom w:val="single" w:sz="4" w:space="0" w:color="auto"/>
              <w:right w:val="single" w:sz="4" w:space="0" w:color="auto"/>
            </w:tcBorders>
          </w:tcPr>
          <w:p w:rsidR="00940B2B" w:rsidRPr="00897353" w:rsidRDefault="00940B2B" w:rsidP="00627608">
            <w:pPr>
              <w:spacing w:before="60"/>
              <w:rPr>
                <w:b/>
                <w:sz w:val="20"/>
              </w:rPr>
            </w:pPr>
          </w:p>
        </w:tc>
        <w:tc>
          <w:tcPr>
            <w:tcW w:w="3690" w:type="dxa"/>
            <w:vMerge/>
            <w:tcBorders>
              <w:left w:val="single" w:sz="4" w:space="0" w:color="auto"/>
              <w:bottom w:val="single" w:sz="4" w:space="0" w:color="auto"/>
              <w:right w:val="single" w:sz="4" w:space="0" w:color="auto"/>
            </w:tcBorders>
          </w:tcPr>
          <w:p w:rsidR="00940B2B" w:rsidRPr="00897353" w:rsidRDefault="00940B2B" w:rsidP="00627608">
            <w:pPr>
              <w:spacing w:before="60"/>
              <w:rPr>
                <w:b/>
                <w:sz w:val="20"/>
              </w:rPr>
            </w:pPr>
          </w:p>
        </w:tc>
      </w:tr>
      <w:tr w:rsidR="00940B2B" w:rsidRPr="00897353" w:rsidTr="00627608">
        <w:tblPrEx>
          <w:tblCellMar>
            <w:top w:w="0" w:type="dxa"/>
            <w:bottom w:w="0" w:type="dxa"/>
          </w:tblCellMar>
        </w:tblPrEx>
        <w:trPr>
          <w:gridBefore w:val="4"/>
          <w:wBefore w:w="5490" w:type="dxa"/>
          <w:cantSplit/>
          <w:trHeight w:hRule="exact" w:val="321"/>
        </w:trPr>
        <w:tc>
          <w:tcPr>
            <w:tcW w:w="5670" w:type="dxa"/>
            <w:gridSpan w:val="2"/>
            <w:vMerge w:val="restart"/>
            <w:tcBorders>
              <w:top w:val="single" w:sz="6" w:space="0" w:color="auto"/>
              <w:left w:val="single" w:sz="4" w:space="0" w:color="auto"/>
              <w:right w:val="single" w:sz="4" w:space="0" w:color="auto"/>
            </w:tcBorders>
          </w:tcPr>
          <w:p w:rsidR="00940B2B" w:rsidRPr="00897353" w:rsidRDefault="00940B2B" w:rsidP="00627608">
            <w:pPr>
              <w:rPr>
                <w:sz w:val="20"/>
              </w:rPr>
            </w:pPr>
            <w:r w:rsidRPr="00897353">
              <w:rPr>
                <w:sz w:val="20"/>
              </w:rPr>
              <w:t>FEDERAL EMPLOYER ID NUMBER</w:t>
            </w:r>
          </w:p>
          <w:p w:rsidR="00940B2B" w:rsidRPr="00897353" w:rsidRDefault="00940B2B" w:rsidP="00627608">
            <w:pPr>
              <w:spacing w:before="60"/>
              <w:rPr>
                <w:sz w:val="20"/>
              </w:rPr>
            </w:pPr>
            <w:r w:rsidRPr="00897353">
              <w:rPr>
                <w:b/>
                <w:sz w:val="20"/>
              </w:rPr>
              <w:t>@</w:t>
            </w:r>
          </w:p>
        </w:tc>
      </w:tr>
      <w:tr w:rsidR="00940B2B" w:rsidRPr="00897353" w:rsidTr="00627608">
        <w:tblPrEx>
          <w:tblCellMar>
            <w:top w:w="0" w:type="dxa"/>
            <w:bottom w:w="0" w:type="dxa"/>
          </w:tblCellMar>
        </w:tblPrEx>
        <w:trPr>
          <w:cantSplit/>
          <w:trHeight w:hRule="exact" w:val="207"/>
        </w:trPr>
        <w:tc>
          <w:tcPr>
            <w:tcW w:w="5490" w:type="dxa"/>
            <w:gridSpan w:val="4"/>
            <w:tcBorders>
              <w:bottom w:val="single" w:sz="6" w:space="0" w:color="auto"/>
              <w:right w:val="single" w:sz="4" w:space="0" w:color="auto"/>
            </w:tcBorders>
          </w:tcPr>
          <w:p w:rsidR="00940B2B" w:rsidRPr="00897353" w:rsidRDefault="00940B2B" w:rsidP="00627608">
            <w:pPr>
              <w:spacing w:before="60"/>
              <w:rPr>
                <w:b/>
                <w:sz w:val="20"/>
              </w:rPr>
            </w:pPr>
          </w:p>
        </w:tc>
        <w:tc>
          <w:tcPr>
            <w:tcW w:w="5670" w:type="dxa"/>
            <w:gridSpan w:val="2"/>
            <w:vMerge/>
            <w:tcBorders>
              <w:left w:val="single" w:sz="4" w:space="0" w:color="auto"/>
              <w:bottom w:val="single" w:sz="6" w:space="0" w:color="auto"/>
              <w:right w:val="single" w:sz="4" w:space="0" w:color="auto"/>
            </w:tcBorders>
          </w:tcPr>
          <w:p w:rsidR="00940B2B" w:rsidRPr="00897353" w:rsidRDefault="00940B2B" w:rsidP="00627608">
            <w:pPr>
              <w:spacing w:before="60"/>
              <w:rPr>
                <w:b/>
                <w:sz w:val="20"/>
              </w:rPr>
            </w:pPr>
          </w:p>
        </w:tc>
      </w:tr>
      <w:tr w:rsidR="00940B2B" w:rsidRPr="00897353" w:rsidTr="00627608">
        <w:tblPrEx>
          <w:tblCellMar>
            <w:top w:w="0" w:type="dxa"/>
            <w:bottom w:w="0" w:type="dxa"/>
          </w:tblCellMar>
        </w:tblPrEx>
        <w:trPr>
          <w:cantSplit/>
          <w:trHeight w:hRule="exact" w:val="576"/>
        </w:trPr>
        <w:tc>
          <w:tcPr>
            <w:tcW w:w="540" w:type="dxa"/>
            <w:tcBorders>
              <w:top w:val="double" w:sz="6" w:space="0" w:color="auto"/>
              <w:bottom w:val="single" w:sz="4" w:space="0" w:color="auto"/>
            </w:tcBorders>
          </w:tcPr>
          <w:p w:rsidR="00940B2B" w:rsidRPr="00897353" w:rsidRDefault="00940B2B" w:rsidP="00627608">
            <w:pPr>
              <w:tabs>
                <w:tab w:val="left" w:pos="338"/>
                <w:tab w:val="left" w:pos="9968"/>
              </w:tabs>
              <w:spacing w:before="20"/>
              <w:ind w:left="338" w:hanging="338"/>
              <w:rPr>
                <w:sz w:val="20"/>
              </w:rPr>
            </w:pPr>
            <w:r w:rsidRPr="00897353">
              <w:rPr>
                <w:sz w:val="20"/>
              </w:rPr>
              <w:t>1.</w:t>
            </w:r>
            <w:r w:rsidRPr="00897353">
              <w:rPr>
                <w:sz w:val="20"/>
              </w:rPr>
              <w:tab/>
            </w:r>
          </w:p>
        </w:tc>
        <w:tc>
          <w:tcPr>
            <w:tcW w:w="10620" w:type="dxa"/>
            <w:gridSpan w:val="5"/>
            <w:tcBorders>
              <w:top w:val="double" w:sz="6" w:space="0" w:color="auto"/>
              <w:bottom w:val="single" w:sz="4" w:space="0" w:color="auto"/>
            </w:tcBorders>
          </w:tcPr>
          <w:p w:rsidR="00940B2B" w:rsidRPr="00897353" w:rsidRDefault="00940B2B" w:rsidP="00627608">
            <w:pPr>
              <w:tabs>
                <w:tab w:val="left" w:pos="-18"/>
                <w:tab w:val="left" w:pos="9968"/>
              </w:tabs>
              <w:ind w:left="-14" w:firstLine="14"/>
              <w:rPr>
                <w:sz w:val="20"/>
              </w:rPr>
            </w:pPr>
            <w:r w:rsidRPr="00897353">
              <w:rPr>
                <w:sz w:val="20"/>
              </w:rPr>
              <w:t xml:space="preserve">This Agreement </w:t>
            </w:r>
            <w:r>
              <w:rPr>
                <w:sz w:val="20"/>
              </w:rPr>
              <w:t>is</w:t>
            </w:r>
            <w:r w:rsidRPr="00897353">
              <w:rPr>
                <w:sz w:val="20"/>
              </w:rPr>
              <w:t xml:space="preserve"> between the Judicial Council of California, (</w:t>
            </w:r>
            <w:r>
              <w:rPr>
                <w:sz w:val="20"/>
              </w:rPr>
              <w:t xml:space="preserve">the </w:t>
            </w:r>
            <w:r w:rsidRPr="00897353">
              <w:rPr>
                <w:sz w:val="20"/>
              </w:rPr>
              <w:t>“</w:t>
            </w:r>
            <w:r>
              <w:rPr>
                <w:sz w:val="20"/>
              </w:rPr>
              <w:t>Judicial Council</w:t>
            </w:r>
            <w:r w:rsidRPr="00897353">
              <w:rPr>
                <w:sz w:val="20"/>
              </w:rPr>
              <w:t xml:space="preserve">”), and </w:t>
            </w:r>
            <w:r>
              <w:rPr>
                <w:sz w:val="20"/>
              </w:rPr>
              <w:t>@</w:t>
            </w:r>
            <w:r w:rsidRPr="00897353">
              <w:rPr>
                <w:sz w:val="20"/>
              </w:rPr>
              <w:t xml:space="preserve"> (“</w:t>
            </w:r>
            <w:r>
              <w:rPr>
                <w:sz w:val="20"/>
              </w:rPr>
              <w:t>Contractor</w:t>
            </w:r>
            <w:r w:rsidRPr="00897353">
              <w:rPr>
                <w:sz w:val="20"/>
              </w:rPr>
              <w:t xml:space="preserve">”). </w:t>
            </w:r>
            <w:r>
              <w:rPr>
                <w:sz w:val="20"/>
              </w:rPr>
              <w:t xml:space="preserve"> Judicial Council</w:t>
            </w:r>
            <w:r w:rsidRPr="00897353">
              <w:rPr>
                <w:sz w:val="20"/>
              </w:rPr>
              <w:t xml:space="preserve"> and </w:t>
            </w:r>
            <w:r>
              <w:rPr>
                <w:sz w:val="20"/>
              </w:rPr>
              <w:t>Contractor</w:t>
            </w:r>
            <w:r w:rsidRPr="00897353">
              <w:rPr>
                <w:sz w:val="20"/>
              </w:rPr>
              <w:t xml:space="preserve"> may be individually referred to herein as “Party” or collectively referred to herein as “Parties.” </w:t>
            </w:r>
          </w:p>
          <w:p w:rsidR="00940B2B" w:rsidRPr="00897353" w:rsidRDefault="00940B2B" w:rsidP="00627608">
            <w:pPr>
              <w:tabs>
                <w:tab w:val="left" w:pos="-18"/>
                <w:tab w:val="left" w:pos="9968"/>
              </w:tabs>
              <w:spacing w:before="20"/>
              <w:ind w:left="-18" w:firstLine="18"/>
              <w:rPr>
                <w:sz w:val="20"/>
              </w:rPr>
            </w:pPr>
          </w:p>
        </w:tc>
      </w:tr>
      <w:tr w:rsidR="00940B2B" w:rsidRPr="00897353" w:rsidTr="00627608">
        <w:tblPrEx>
          <w:tblCellMar>
            <w:top w:w="0" w:type="dxa"/>
            <w:bottom w:w="0" w:type="dxa"/>
          </w:tblCellMar>
        </w:tblPrEx>
        <w:trPr>
          <w:cantSplit/>
          <w:trHeight w:hRule="exact" w:val="784"/>
        </w:trPr>
        <w:tc>
          <w:tcPr>
            <w:tcW w:w="540" w:type="dxa"/>
            <w:tcBorders>
              <w:top w:val="single" w:sz="4" w:space="0" w:color="auto"/>
            </w:tcBorders>
          </w:tcPr>
          <w:p w:rsidR="00940B2B" w:rsidRPr="00897353" w:rsidRDefault="00940B2B" w:rsidP="00627608">
            <w:pPr>
              <w:spacing w:before="20"/>
              <w:rPr>
                <w:sz w:val="20"/>
              </w:rPr>
            </w:pPr>
            <w:r w:rsidRPr="00897353">
              <w:rPr>
                <w:sz w:val="20"/>
              </w:rPr>
              <w:t>2.</w:t>
            </w:r>
          </w:p>
        </w:tc>
        <w:tc>
          <w:tcPr>
            <w:tcW w:w="10620" w:type="dxa"/>
            <w:gridSpan w:val="5"/>
            <w:tcBorders>
              <w:top w:val="single" w:sz="4" w:space="0" w:color="auto"/>
              <w:left w:val="nil"/>
            </w:tcBorders>
          </w:tcPr>
          <w:p w:rsidR="00940B2B" w:rsidRPr="00897353" w:rsidRDefault="00940B2B" w:rsidP="00627608">
            <w:pPr>
              <w:rPr>
                <w:sz w:val="20"/>
              </w:rPr>
            </w:pPr>
            <w:r w:rsidRPr="00897353">
              <w:rPr>
                <w:sz w:val="20"/>
              </w:rPr>
              <w:t xml:space="preserve">The term </w:t>
            </w:r>
            <w:r>
              <w:rPr>
                <w:sz w:val="20"/>
              </w:rPr>
              <w:t xml:space="preserve">(“Term”) </w:t>
            </w:r>
            <w:r w:rsidRPr="00897353">
              <w:rPr>
                <w:sz w:val="20"/>
              </w:rPr>
              <w:t xml:space="preserve">of this Agreement shall commence </w:t>
            </w:r>
            <w:r>
              <w:rPr>
                <w:sz w:val="20"/>
              </w:rPr>
              <w:t>on @,</w:t>
            </w:r>
            <w:r w:rsidRPr="00897353">
              <w:rPr>
                <w:sz w:val="20"/>
              </w:rPr>
              <w:t xml:space="preserve"> 20</w:t>
            </w:r>
            <w:r>
              <w:rPr>
                <w:sz w:val="20"/>
              </w:rPr>
              <w:t>15</w:t>
            </w:r>
            <w:r w:rsidRPr="00897353">
              <w:rPr>
                <w:sz w:val="20"/>
              </w:rPr>
              <w:t xml:space="preserve"> (the “Effective Date”) and </w:t>
            </w:r>
            <w:r>
              <w:rPr>
                <w:sz w:val="20"/>
              </w:rPr>
              <w:t>shall expire</w:t>
            </w:r>
            <w:r w:rsidRPr="00897353">
              <w:rPr>
                <w:sz w:val="20"/>
              </w:rPr>
              <w:t xml:space="preserve"> </w:t>
            </w:r>
            <w:r>
              <w:rPr>
                <w:sz w:val="20"/>
              </w:rPr>
              <w:t>on</w:t>
            </w:r>
            <w:r w:rsidRPr="00897353">
              <w:rPr>
                <w:sz w:val="20"/>
              </w:rPr>
              <w:t xml:space="preserve"> </w:t>
            </w:r>
            <w:r>
              <w:rPr>
                <w:sz w:val="20"/>
              </w:rPr>
              <w:t>@</w:t>
            </w:r>
            <w:r w:rsidRPr="00897353">
              <w:rPr>
                <w:sz w:val="20"/>
              </w:rPr>
              <w:t xml:space="preserve">, </w:t>
            </w:r>
            <w:r>
              <w:rPr>
                <w:sz w:val="20"/>
              </w:rPr>
              <w:t xml:space="preserve"> (the “Expiration Date”) </w:t>
            </w:r>
          </w:p>
        </w:tc>
      </w:tr>
      <w:tr w:rsidR="00940B2B" w:rsidRPr="00897353" w:rsidTr="00627608">
        <w:tblPrEx>
          <w:tblCellMar>
            <w:top w:w="0" w:type="dxa"/>
            <w:bottom w:w="0" w:type="dxa"/>
          </w:tblCellMar>
        </w:tblPrEx>
        <w:trPr>
          <w:cantSplit/>
          <w:trHeight w:hRule="exact" w:val="80"/>
        </w:trPr>
        <w:tc>
          <w:tcPr>
            <w:tcW w:w="11160" w:type="dxa"/>
            <w:gridSpan w:val="6"/>
            <w:tcBorders>
              <w:bottom w:val="single" w:sz="4" w:space="0" w:color="auto"/>
            </w:tcBorders>
          </w:tcPr>
          <w:p w:rsidR="00940B2B" w:rsidRPr="00897353" w:rsidRDefault="00940B2B" w:rsidP="00627608">
            <w:pPr>
              <w:rPr>
                <w:sz w:val="20"/>
              </w:rPr>
            </w:pPr>
          </w:p>
        </w:tc>
      </w:tr>
      <w:tr w:rsidR="00940B2B" w:rsidRPr="00897353" w:rsidTr="00627608">
        <w:tblPrEx>
          <w:tblCellMar>
            <w:top w:w="0" w:type="dxa"/>
            <w:bottom w:w="0" w:type="dxa"/>
          </w:tblCellMar>
        </w:tblPrEx>
        <w:trPr>
          <w:cantSplit/>
          <w:trHeight w:hRule="exact" w:val="649"/>
        </w:trPr>
        <w:tc>
          <w:tcPr>
            <w:tcW w:w="540" w:type="dxa"/>
            <w:tcBorders>
              <w:bottom w:val="single" w:sz="4" w:space="0" w:color="auto"/>
            </w:tcBorders>
            <w:shd w:val="clear" w:color="auto" w:fill="auto"/>
          </w:tcPr>
          <w:p w:rsidR="00940B2B" w:rsidRPr="00897353" w:rsidRDefault="00940B2B" w:rsidP="00627608">
            <w:pPr>
              <w:tabs>
                <w:tab w:val="left" w:pos="338"/>
              </w:tabs>
              <w:spacing w:before="40"/>
              <w:rPr>
                <w:sz w:val="20"/>
              </w:rPr>
            </w:pPr>
            <w:r w:rsidRPr="00897353">
              <w:rPr>
                <w:sz w:val="20"/>
              </w:rPr>
              <w:t>3.</w:t>
            </w:r>
            <w:r w:rsidRPr="00897353">
              <w:rPr>
                <w:sz w:val="20"/>
              </w:rPr>
              <w:tab/>
            </w:r>
          </w:p>
        </w:tc>
        <w:tc>
          <w:tcPr>
            <w:tcW w:w="10620" w:type="dxa"/>
            <w:gridSpan w:val="5"/>
            <w:tcBorders>
              <w:bottom w:val="single" w:sz="4" w:space="0" w:color="auto"/>
            </w:tcBorders>
            <w:shd w:val="clear" w:color="auto" w:fill="auto"/>
          </w:tcPr>
          <w:p w:rsidR="00940B2B" w:rsidRDefault="00940B2B" w:rsidP="00627608">
            <w:pPr>
              <w:tabs>
                <w:tab w:val="left" w:pos="338"/>
              </w:tabs>
              <w:rPr>
                <w:sz w:val="20"/>
              </w:rPr>
            </w:pPr>
            <w:r w:rsidRPr="00897353">
              <w:rPr>
                <w:sz w:val="20"/>
              </w:rPr>
              <w:t xml:space="preserve">The title of this Agreement is: </w:t>
            </w:r>
            <w:r w:rsidRPr="002E16C1">
              <w:rPr>
                <w:sz w:val="20"/>
              </w:rPr>
              <w:t>REFM-2015-13-DM</w:t>
            </w:r>
            <w:r>
              <w:rPr>
                <w:sz w:val="20"/>
              </w:rPr>
              <w:t xml:space="preserve">  Energy Service Consulting </w:t>
            </w:r>
          </w:p>
          <w:p w:rsidR="00940B2B" w:rsidRPr="00897353" w:rsidRDefault="00940B2B" w:rsidP="00627608">
            <w:pPr>
              <w:tabs>
                <w:tab w:val="left" w:pos="338"/>
              </w:tabs>
              <w:rPr>
                <w:sz w:val="20"/>
              </w:rPr>
            </w:pPr>
          </w:p>
          <w:p w:rsidR="00940B2B" w:rsidRPr="00C824FD" w:rsidRDefault="00940B2B" w:rsidP="00627608">
            <w:pPr>
              <w:tabs>
                <w:tab w:val="left" w:pos="338"/>
              </w:tabs>
              <w:rPr>
                <w:sz w:val="16"/>
                <w:szCs w:val="16"/>
              </w:rPr>
            </w:pPr>
            <w:r w:rsidRPr="00C824FD">
              <w:rPr>
                <w:sz w:val="16"/>
                <w:szCs w:val="16"/>
              </w:rPr>
              <w:t xml:space="preserve">The title listed is for administrative reference only and does not </w:t>
            </w:r>
            <w:r w:rsidRPr="00C824FD">
              <w:rPr>
                <w:color w:val="000000"/>
                <w:sz w:val="16"/>
                <w:szCs w:val="16"/>
              </w:rPr>
              <w:t xml:space="preserve">define, </w:t>
            </w:r>
            <w:r w:rsidRPr="00C824FD">
              <w:rPr>
                <w:bCs/>
                <w:color w:val="000000"/>
                <w:sz w:val="16"/>
                <w:szCs w:val="16"/>
              </w:rPr>
              <w:t>limit</w:t>
            </w:r>
            <w:r w:rsidRPr="00C824FD">
              <w:rPr>
                <w:color w:val="000000"/>
                <w:sz w:val="16"/>
                <w:szCs w:val="16"/>
              </w:rPr>
              <w:t xml:space="preserve">, or </w:t>
            </w:r>
            <w:r w:rsidRPr="00C824FD">
              <w:rPr>
                <w:bCs/>
                <w:color w:val="000000"/>
                <w:sz w:val="16"/>
                <w:szCs w:val="16"/>
              </w:rPr>
              <w:t>construe</w:t>
            </w:r>
            <w:r w:rsidRPr="00C824FD">
              <w:rPr>
                <w:color w:val="000000"/>
                <w:sz w:val="16"/>
                <w:szCs w:val="16"/>
              </w:rPr>
              <w:t xml:space="preserve"> the scope or extent of the Agreement.</w:t>
            </w:r>
          </w:p>
        </w:tc>
      </w:tr>
      <w:tr w:rsidR="00940B2B" w:rsidRPr="00897353" w:rsidTr="00627608">
        <w:tblPrEx>
          <w:tblCellMar>
            <w:top w:w="0" w:type="dxa"/>
            <w:bottom w:w="0" w:type="dxa"/>
          </w:tblCellMar>
        </w:tblPrEx>
        <w:trPr>
          <w:cantSplit/>
          <w:trHeight w:hRule="exact" w:val="721"/>
        </w:trPr>
        <w:tc>
          <w:tcPr>
            <w:tcW w:w="540" w:type="dxa"/>
            <w:tcBorders>
              <w:top w:val="single" w:sz="4" w:space="0" w:color="auto"/>
            </w:tcBorders>
            <w:shd w:val="clear" w:color="auto" w:fill="auto"/>
          </w:tcPr>
          <w:p w:rsidR="00940B2B" w:rsidRPr="000C5274" w:rsidRDefault="00940B2B" w:rsidP="00627608">
            <w:pPr>
              <w:tabs>
                <w:tab w:val="left" w:pos="338"/>
              </w:tabs>
              <w:spacing w:before="40"/>
              <w:rPr>
                <w:sz w:val="20"/>
              </w:rPr>
            </w:pPr>
            <w:r w:rsidRPr="000C5274">
              <w:rPr>
                <w:sz w:val="20"/>
              </w:rPr>
              <w:t>4.</w:t>
            </w:r>
          </w:p>
        </w:tc>
        <w:tc>
          <w:tcPr>
            <w:tcW w:w="10620" w:type="dxa"/>
            <w:gridSpan w:val="5"/>
            <w:tcBorders>
              <w:top w:val="single" w:sz="4" w:space="0" w:color="auto"/>
            </w:tcBorders>
            <w:shd w:val="clear" w:color="auto" w:fill="auto"/>
          </w:tcPr>
          <w:p w:rsidR="00940B2B" w:rsidRPr="000C5274" w:rsidRDefault="00940B2B" w:rsidP="00627608">
            <w:pPr>
              <w:spacing w:before="20"/>
              <w:ind w:right="72"/>
              <w:rPr>
                <w:sz w:val="20"/>
              </w:rPr>
            </w:pPr>
            <w:r w:rsidRPr="000C5274">
              <w:rPr>
                <w:sz w:val="20"/>
              </w:rPr>
              <w:t xml:space="preserve">The maximum amount payable to Contractor under this Agreement (the “Contract Amount”) shall be equal to the total of all of the maximum amounts specified as payable to Contractor on the most recently executed Standard Agreement Forms </w:t>
            </w:r>
            <w:r>
              <w:rPr>
                <w:sz w:val="20"/>
              </w:rPr>
              <w:t xml:space="preserve">pertaining to </w:t>
            </w:r>
            <w:r w:rsidRPr="000C5274">
              <w:rPr>
                <w:sz w:val="20"/>
              </w:rPr>
              <w:t>all Work Orders authorized or modified under this Agreement.</w:t>
            </w:r>
          </w:p>
        </w:tc>
      </w:tr>
      <w:tr w:rsidR="00940B2B" w:rsidRPr="00897353" w:rsidTr="00627608">
        <w:tblPrEx>
          <w:tblCellMar>
            <w:top w:w="0" w:type="dxa"/>
            <w:bottom w:w="0" w:type="dxa"/>
          </w:tblCellMar>
        </w:tblPrEx>
        <w:trPr>
          <w:cantSplit/>
          <w:trHeight w:hRule="exact" w:val="80"/>
        </w:trPr>
        <w:tc>
          <w:tcPr>
            <w:tcW w:w="11160" w:type="dxa"/>
            <w:gridSpan w:val="6"/>
            <w:tcBorders>
              <w:bottom w:val="single" w:sz="4" w:space="0" w:color="auto"/>
            </w:tcBorders>
          </w:tcPr>
          <w:p w:rsidR="00940B2B" w:rsidRPr="00897353" w:rsidRDefault="00940B2B" w:rsidP="00627608">
            <w:pPr>
              <w:rPr>
                <w:sz w:val="20"/>
              </w:rPr>
            </w:pPr>
          </w:p>
        </w:tc>
      </w:tr>
      <w:tr w:rsidR="00940B2B" w:rsidRPr="00897353" w:rsidTr="00627608">
        <w:tblPrEx>
          <w:tblCellMar>
            <w:top w:w="0" w:type="dxa"/>
            <w:bottom w:w="0" w:type="dxa"/>
          </w:tblCellMar>
        </w:tblPrEx>
        <w:trPr>
          <w:cantSplit/>
          <w:trHeight w:hRule="exact" w:val="2341"/>
        </w:trPr>
        <w:tc>
          <w:tcPr>
            <w:tcW w:w="540" w:type="dxa"/>
            <w:tcBorders>
              <w:top w:val="single" w:sz="4" w:space="0" w:color="auto"/>
            </w:tcBorders>
          </w:tcPr>
          <w:p w:rsidR="00940B2B" w:rsidRPr="00897353" w:rsidRDefault="00940B2B" w:rsidP="00627608">
            <w:pPr>
              <w:rPr>
                <w:sz w:val="20"/>
              </w:rPr>
            </w:pPr>
            <w:r w:rsidRPr="00897353">
              <w:rPr>
                <w:sz w:val="20"/>
              </w:rPr>
              <w:t xml:space="preserve">5. </w:t>
            </w:r>
          </w:p>
        </w:tc>
        <w:tc>
          <w:tcPr>
            <w:tcW w:w="10620" w:type="dxa"/>
            <w:gridSpan w:val="5"/>
            <w:tcBorders>
              <w:top w:val="single" w:sz="4" w:space="0" w:color="auto"/>
            </w:tcBorders>
          </w:tcPr>
          <w:p w:rsidR="00940B2B" w:rsidRDefault="00940B2B" w:rsidP="00627608">
            <w:pPr>
              <w:rPr>
                <w:sz w:val="20"/>
              </w:rPr>
            </w:pPr>
            <w:r w:rsidRPr="00A97DEE">
              <w:rPr>
                <w:sz w:val="20"/>
              </w:rPr>
              <w:t>The parties agree to the terms and conditions of this Agreement and acknowledge that th</w:t>
            </w:r>
            <w:r>
              <w:rPr>
                <w:sz w:val="20"/>
              </w:rPr>
              <w:t>is</w:t>
            </w:r>
            <w:r w:rsidRPr="00A97DEE">
              <w:rPr>
                <w:sz w:val="20"/>
              </w:rPr>
              <w:t xml:space="preserve"> Agreement </w:t>
            </w:r>
            <w:r>
              <w:rPr>
                <w:sz w:val="20"/>
              </w:rPr>
              <w:t xml:space="preserve">consists solely </w:t>
            </w:r>
            <w:r w:rsidRPr="00A97DEE">
              <w:rPr>
                <w:sz w:val="20"/>
              </w:rPr>
              <w:t xml:space="preserve">of the </w:t>
            </w:r>
            <w:r>
              <w:rPr>
                <w:sz w:val="20"/>
              </w:rPr>
              <w:t xml:space="preserve">Contract Documents named below, any documents attached or referenced therein, and any Amendment(s) made in accordance with the provisions of this Agreement.  </w:t>
            </w:r>
          </w:p>
          <w:p w:rsidR="00940B2B" w:rsidRDefault="00940B2B" w:rsidP="00627608">
            <w:pPr>
              <w:rPr>
                <w:sz w:val="20"/>
              </w:rPr>
            </w:pPr>
          </w:p>
          <w:p w:rsidR="00940B2B" w:rsidRDefault="00940B2B" w:rsidP="00627608">
            <w:pPr>
              <w:rPr>
                <w:sz w:val="20"/>
              </w:rPr>
            </w:pPr>
            <w:r>
              <w:rPr>
                <w:sz w:val="20"/>
              </w:rPr>
              <w:t>T</w:t>
            </w:r>
            <w:r w:rsidRPr="00A97DEE">
              <w:rPr>
                <w:sz w:val="20"/>
              </w:rPr>
              <w:t>he following is the descending order of precedence</w:t>
            </w:r>
            <w:r>
              <w:rPr>
                <w:sz w:val="20"/>
              </w:rPr>
              <w:t xml:space="preserve"> that shall prevail in interpretation of Contract Documents: Standard Agreement Form(s);</w:t>
            </w:r>
            <w:r w:rsidRPr="00A97DEE">
              <w:rPr>
                <w:sz w:val="20"/>
              </w:rPr>
              <w:t xml:space="preserve"> Exhibit</w:t>
            </w:r>
            <w:r>
              <w:rPr>
                <w:sz w:val="20"/>
              </w:rPr>
              <w:t>s</w:t>
            </w:r>
            <w:r w:rsidRPr="00A97DEE">
              <w:rPr>
                <w:sz w:val="20"/>
              </w:rPr>
              <w:t xml:space="preserve"> </w:t>
            </w:r>
            <w:r w:rsidRPr="00F529FD">
              <w:rPr>
                <w:sz w:val="20"/>
              </w:rPr>
              <w:t>A, B,</w:t>
            </w:r>
            <w:r>
              <w:rPr>
                <w:sz w:val="20"/>
              </w:rPr>
              <w:t xml:space="preserve"> E, D</w:t>
            </w:r>
            <w:r w:rsidRPr="00F529FD">
              <w:rPr>
                <w:sz w:val="20"/>
              </w:rPr>
              <w:t>,</w:t>
            </w:r>
            <w:r>
              <w:rPr>
                <w:sz w:val="20"/>
              </w:rPr>
              <w:t xml:space="preserve"> C, D</w:t>
            </w:r>
          </w:p>
          <w:p w:rsidR="00940B2B" w:rsidRPr="00897353" w:rsidRDefault="00940B2B" w:rsidP="00627608">
            <w:pPr>
              <w:rPr>
                <w:sz w:val="20"/>
              </w:rPr>
            </w:pPr>
          </w:p>
        </w:tc>
      </w:tr>
      <w:tr w:rsidR="00940B2B" w:rsidRPr="00897353" w:rsidTr="00627608">
        <w:tblPrEx>
          <w:tblCellMar>
            <w:top w:w="0" w:type="dxa"/>
            <w:bottom w:w="0" w:type="dxa"/>
          </w:tblCellMar>
        </w:tblPrEx>
        <w:trPr>
          <w:cantSplit/>
          <w:trHeight w:hRule="exact" w:val="80"/>
        </w:trPr>
        <w:tc>
          <w:tcPr>
            <w:tcW w:w="11160" w:type="dxa"/>
            <w:gridSpan w:val="6"/>
            <w:tcBorders>
              <w:bottom w:val="single" w:sz="4" w:space="0" w:color="auto"/>
            </w:tcBorders>
          </w:tcPr>
          <w:p w:rsidR="00940B2B" w:rsidRPr="00897353" w:rsidRDefault="00940B2B" w:rsidP="00627608">
            <w:pPr>
              <w:rPr>
                <w:sz w:val="20"/>
              </w:rPr>
            </w:pPr>
          </w:p>
        </w:tc>
      </w:tr>
      <w:tr w:rsidR="00940B2B" w:rsidRPr="00897353" w:rsidTr="00627608">
        <w:tblPrEx>
          <w:tblCellMar>
            <w:top w:w="0" w:type="dxa"/>
            <w:bottom w:w="0" w:type="dxa"/>
          </w:tblCellMar>
        </w:tblPrEx>
        <w:trPr>
          <w:cantSplit/>
          <w:trHeight w:hRule="exact" w:val="451"/>
        </w:trPr>
        <w:tc>
          <w:tcPr>
            <w:tcW w:w="540" w:type="dxa"/>
          </w:tcPr>
          <w:p w:rsidR="00940B2B" w:rsidRPr="00897353" w:rsidRDefault="00940B2B" w:rsidP="00627608">
            <w:pPr>
              <w:rPr>
                <w:sz w:val="20"/>
              </w:rPr>
            </w:pPr>
            <w:r w:rsidRPr="00897353">
              <w:rPr>
                <w:sz w:val="20"/>
              </w:rPr>
              <w:t>6.</w:t>
            </w:r>
          </w:p>
        </w:tc>
        <w:tc>
          <w:tcPr>
            <w:tcW w:w="10620" w:type="dxa"/>
            <w:gridSpan w:val="5"/>
          </w:tcPr>
          <w:p w:rsidR="00940B2B" w:rsidRDefault="00940B2B" w:rsidP="00627608">
            <w:pPr>
              <w:rPr>
                <w:sz w:val="20"/>
              </w:rPr>
            </w:pPr>
            <w:r>
              <w:rPr>
                <w:sz w:val="20"/>
              </w:rPr>
              <w:t>The following documents, and any attachments to or documents explicitly referenced by them shall</w:t>
            </w:r>
            <w:r w:rsidRPr="00897353">
              <w:rPr>
                <w:sz w:val="20"/>
              </w:rPr>
              <w:t xml:space="preserve"> collectively </w:t>
            </w:r>
            <w:r>
              <w:rPr>
                <w:sz w:val="20"/>
              </w:rPr>
              <w:t xml:space="preserve">be </w:t>
            </w:r>
            <w:r w:rsidRPr="00897353">
              <w:rPr>
                <w:sz w:val="20"/>
              </w:rPr>
              <w:t>referred to as “Contract Documents”:</w:t>
            </w:r>
          </w:p>
          <w:p w:rsidR="00940B2B" w:rsidRDefault="00940B2B" w:rsidP="00627608">
            <w:pPr>
              <w:rPr>
                <w:sz w:val="20"/>
              </w:rPr>
            </w:pPr>
          </w:p>
          <w:p w:rsidR="00940B2B" w:rsidRDefault="00940B2B" w:rsidP="00627608">
            <w:pPr>
              <w:rPr>
                <w:sz w:val="20"/>
              </w:rPr>
            </w:pPr>
          </w:p>
          <w:p w:rsidR="00940B2B" w:rsidRDefault="00940B2B" w:rsidP="00627608">
            <w:pPr>
              <w:rPr>
                <w:sz w:val="20"/>
              </w:rPr>
            </w:pPr>
          </w:p>
          <w:p w:rsidR="00940B2B" w:rsidRPr="00897353" w:rsidRDefault="00940B2B" w:rsidP="00627608">
            <w:pPr>
              <w:rPr>
                <w:sz w:val="20"/>
              </w:rPr>
            </w:pPr>
          </w:p>
        </w:tc>
      </w:tr>
      <w:tr w:rsidR="00940B2B" w:rsidRPr="00897353" w:rsidTr="00627608">
        <w:tblPrEx>
          <w:tblCellMar>
            <w:top w:w="0" w:type="dxa"/>
            <w:bottom w:w="0" w:type="dxa"/>
          </w:tblCellMar>
        </w:tblPrEx>
        <w:trPr>
          <w:cantSplit/>
          <w:trHeight w:hRule="exact" w:val="1944"/>
        </w:trPr>
        <w:tc>
          <w:tcPr>
            <w:tcW w:w="540" w:type="dxa"/>
          </w:tcPr>
          <w:p w:rsidR="00940B2B" w:rsidRPr="00897353" w:rsidRDefault="00940B2B" w:rsidP="00627608">
            <w:pPr>
              <w:rPr>
                <w:sz w:val="20"/>
              </w:rPr>
            </w:pPr>
          </w:p>
        </w:tc>
        <w:tc>
          <w:tcPr>
            <w:tcW w:w="10620" w:type="dxa"/>
            <w:gridSpan w:val="5"/>
          </w:tcPr>
          <w:p w:rsidR="00940B2B" w:rsidRDefault="00940B2B" w:rsidP="00627608">
            <w:pPr>
              <w:ind w:left="720"/>
              <w:rPr>
                <w:sz w:val="20"/>
              </w:rPr>
            </w:pPr>
            <w:r w:rsidRPr="00897353">
              <w:rPr>
                <w:sz w:val="20"/>
              </w:rPr>
              <w:t xml:space="preserve">Exhibit A, Standard Provisions; </w:t>
            </w:r>
            <w:r>
              <w:rPr>
                <w:sz w:val="20"/>
              </w:rPr>
              <w:t xml:space="preserve">                                       Attachment 1 to RFP, Master Agreement                  </w:t>
            </w:r>
          </w:p>
          <w:p w:rsidR="00940B2B" w:rsidRPr="00897353" w:rsidRDefault="00940B2B" w:rsidP="00627608">
            <w:pPr>
              <w:ind w:left="720"/>
              <w:rPr>
                <w:sz w:val="20"/>
              </w:rPr>
            </w:pPr>
            <w:r w:rsidRPr="00897353">
              <w:rPr>
                <w:sz w:val="20"/>
              </w:rPr>
              <w:t xml:space="preserve">Exhibit A, Standard Provisions; </w:t>
            </w:r>
            <w:r>
              <w:rPr>
                <w:sz w:val="20"/>
              </w:rPr>
              <w:t xml:space="preserve">                                       Attachment 2, Administrative Rules Governing the RFP</w:t>
            </w:r>
          </w:p>
          <w:p w:rsidR="00940B2B" w:rsidRPr="00897353" w:rsidRDefault="00940B2B" w:rsidP="00627608">
            <w:pPr>
              <w:ind w:left="720"/>
              <w:rPr>
                <w:sz w:val="20"/>
              </w:rPr>
            </w:pPr>
            <w:r w:rsidRPr="00897353">
              <w:rPr>
                <w:sz w:val="20"/>
              </w:rPr>
              <w:t xml:space="preserve">Exhibit B, Special Provisions; </w:t>
            </w:r>
            <w:r>
              <w:rPr>
                <w:sz w:val="20"/>
              </w:rPr>
              <w:t xml:space="preserve">                                          Attachment 3, Proposers Acceptance of Terms and Conditions</w:t>
            </w:r>
          </w:p>
          <w:p w:rsidR="00940B2B" w:rsidRPr="00897353" w:rsidRDefault="00940B2B" w:rsidP="00627608">
            <w:pPr>
              <w:ind w:left="720"/>
              <w:rPr>
                <w:sz w:val="20"/>
              </w:rPr>
            </w:pPr>
            <w:r w:rsidRPr="00897353">
              <w:rPr>
                <w:sz w:val="20"/>
              </w:rPr>
              <w:t xml:space="preserve">Exhibit C, Invoicing and Payment Provisions; </w:t>
            </w:r>
            <w:r>
              <w:rPr>
                <w:sz w:val="20"/>
              </w:rPr>
              <w:t xml:space="preserve">                 Attachment 4, General Certifications Form              </w:t>
            </w:r>
          </w:p>
          <w:p w:rsidR="00940B2B" w:rsidRDefault="00940B2B" w:rsidP="00627608">
            <w:pPr>
              <w:ind w:left="720"/>
              <w:rPr>
                <w:sz w:val="20"/>
              </w:rPr>
            </w:pPr>
            <w:r w:rsidRPr="00897353">
              <w:rPr>
                <w:sz w:val="20"/>
              </w:rPr>
              <w:t xml:space="preserve">Exhibit D, </w:t>
            </w:r>
            <w:r>
              <w:rPr>
                <w:sz w:val="20"/>
              </w:rPr>
              <w:t xml:space="preserve">Services Descriptions and </w:t>
            </w:r>
            <w:r w:rsidRPr="00897353">
              <w:rPr>
                <w:sz w:val="20"/>
              </w:rPr>
              <w:t>Pric</w:t>
            </w:r>
            <w:r>
              <w:rPr>
                <w:sz w:val="20"/>
              </w:rPr>
              <w:t>ing;                   Attachment 5, Darfur Contracting Act Certification Form</w:t>
            </w:r>
          </w:p>
          <w:p w:rsidR="00940B2B" w:rsidRDefault="00940B2B" w:rsidP="00627608">
            <w:pPr>
              <w:ind w:left="720"/>
              <w:rPr>
                <w:sz w:val="20"/>
              </w:rPr>
            </w:pPr>
            <w:r>
              <w:rPr>
                <w:sz w:val="20"/>
              </w:rPr>
              <w:t xml:space="preserve">                                                                                            Attachment 6, Payee Data Record Form</w:t>
            </w:r>
          </w:p>
          <w:p w:rsidR="00940B2B" w:rsidRDefault="00940B2B" w:rsidP="00627608">
            <w:pPr>
              <w:ind w:left="720"/>
              <w:rPr>
                <w:sz w:val="20"/>
              </w:rPr>
            </w:pPr>
            <w:r>
              <w:rPr>
                <w:sz w:val="20"/>
              </w:rPr>
              <w:t xml:space="preserve">                                                                                            Attachment 7, DVBE Participation Form</w:t>
            </w:r>
          </w:p>
          <w:p w:rsidR="00940B2B" w:rsidRPr="00897353" w:rsidRDefault="00940B2B" w:rsidP="00627608">
            <w:pPr>
              <w:ind w:left="720"/>
              <w:rPr>
                <w:sz w:val="20"/>
              </w:rPr>
            </w:pPr>
          </w:p>
          <w:p w:rsidR="00940B2B" w:rsidRPr="00897353" w:rsidRDefault="00940B2B" w:rsidP="00627608">
            <w:pPr>
              <w:ind w:left="720"/>
              <w:rPr>
                <w:sz w:val="20"/>
              </w:rPr>
            </w:pPr>
          </w:p>
        </w:tc>
      </w:tr>
      <w:tr w:rsidR="00940B2B" w:rsidRPr="00897353" w:rsidTr="00627608">
        <w:tblPrEx>
          <w:tblCellMar>
            <w:top w:w="0" w:type="dxa"/>
            <w:bottom w:w="0" w:type="dxa"/>
          </w:tblCellMar>
        </w:tblPrEx>
        <w:trPr>
          <w:cantSplit/>
          <w:trHeight w:hRule="exact" w:val="68"/>
        </w:trPr>
        <w:tc>
          <w:tcPr>
            <w:tcW w:w="540" w:type="dxa"/>
          </w:tcPr>
          <w:p w:rsidR="00940B2B" w:rsidRPr="00897353" w:rsidRDefault="00940B2B" w:rsidP="00627608">
            <w:pPr>
              <w:ind w:right="-918"/>
              <w:rPr>
                <w:sz w:val="20"/>
              </w:rPr>
            </w:pPr>
          </w:p>
        </w:tc>
        <w:tc>
          <w:tcPr>
            <w:tcW w:w="10620" w:type="dxa"/>
            <w:gridSpan w:val="5"/>
          </w:tcPr>
          <w:p w:rsidR="00940B2B" w:rsidRPr="00897353" w:rsidRDefault="00940B2B" w:rsidP="00627608">
            <w:pPr>
              <w:rPr>
                <w:sz w:val="20"/>
              </w:rPr>
            </w:pPr>
          </w:p>
        </w:tc>
      </w:tr>
      <w:tr w:rsidR="00940B2B" w:rsidRPr="00897353" w:rsidTr="00627608">
        <w:tblPrEx>
          <w:tblCellMar>
            <w:top w:w="0" w:type="dxa"/>
            <w:bottom w:w="0" w:type="dxa"/>
          </w:tblCellMar>
        </w:tblPrEx>
        <w:trPr>
          <w:cantSplit/>
          <w:trHeight w:hRule="exact" w:val="80"/>
        </w:trPr>
        <w:tc>
          <w:tcPr>
            <w:tcW w:w="540" w:type="dxa"/>
            <w:tcBorders>
              <w:bottom w:val="double" w:sz="6" w:space="0" w:color="auto"/>
            </w:tcBorders>
          </w:tcPr>
          <w:p w:rsidR="00940B2B" w:rsidRPr="00897353" w:rsidRDefault="00940B2B" w:rsidP="00627608">
            <w:pPr>
              <w:rPr>
                <w:sz w:val="20"/>
              </w:rPr>
            </w:pPr>
          </w:p>
        </w:tc>
        <w:tc>
          <w:tcPr>
            <w:tcW w:w="10620" w:type="dxa"/>
            <w:gridSpan w:val="5"/>
            <w:tcBorders>
              <w:left w:val="nil"/>
              <w:bottom w:val="double" w:sz="6" w:space="0" w:color="auto"/>
            </w:tcBorders>
          </w:tcPr>
          <w:p w:rsidR="00940B2B" w:rsidRPr="00897353" w:rsidRDefault="00940B2B" w:rsidP="00627608">
            <w:pPr>
              <w:rPr>
                <w:sz w:val="20"/>
              </w:rPr>
            </w:pPr>
          </w:p>
        </w:tc>
      </w:tr>
      <w:tr w:rsidR="00940B2B" w:rsidRPr="00897353" w:rsidTr="00627608">
        <w:tblPrEx>
          <w:tblCellMar>
            <w:top w:w="0" w:type="dxa"/>
            <w:bottom w:w="0" w:type="dxa"/>
          </w:tblCellMar>
        </w:tblPrEx>
        <w:trPr>
          <w:cantSplit/>
          <w:trHeight w:hRule="exact" w:val="113"/>
        </w:trPr>
        <w:tc>
          <w:tcPr>
            <w:tcW w:w="540" w:type="dxa"/>
            <w:tcBorders>
              <w:top w:val="double" w:sz="6" w:space="0" w:color="auto"/>
            </w:tcBorders>
          </w:tcPr>
          <w:p w:rsidR="00940B2B" w:rsidRPr="00897353" w:rsidRDefault="00940B2B" w:rsidP="00627608">
            <w:pPr>
              <w:rPr>
                <w:sz w:val="20"/>
              </w:rPr>
            </w:pPr>
          </w:p>
        </w:tc>
        <w:tc>
          <w:tcPr>
            <w:tcW w:w="10620" w:type="dxa"/>
            <w:gridSpan w:val="5"/>
            <w:tcBorders>
              <w:top w:val="double" w:sz="6" w:space="0" w:color="auto"/>
              <w:left w:val="nil"/>
            </w:tcBorders>
          </w:tcPr>
          <w:p w:rsidR="00940B2B" w:rsidRPr="00897353" w:rsidRDefault="00940B2B" w:rsidP="00627608">
            <w:pPr>
              <w:rPr>
                <w:sz w:val="20"/>
              </w:rPr>
            </w:pPr>
          </w:p>
        </w:tc>
      </w:tr>
      <w:tr w:rsidR="00940B2B" w:rsidRPr="00897353" w:rsidTr="0062760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0" w:type="dxa"/>
            <w:bottom w:w="0" w:type="dxa"/>
            <w:right w:w="0" w:type="dxa"/>
          </w:tblCellMar>
        </w:tblPrEx>
        <w:trPr>
          <w:trHeight w:hRule="exact" w:val="495"/>
        </w:trPr>
        <w:tc>
          <w:tcPr>
            <w:tcW w:w="5115" w:type="dxa"/>
            <w:gridSpan w:val="3"/>
            <w:tcBorders>
              <w:bottom w:val="single" w:sz="12" w:space="0" w:color="auto"/>
            </w:tcBorders>
            <w:shd w:val="clear" w:color="auto" w:fill="E0E0E0"/>
          </w:tcPr>
          <w:p w:rsidR="00940B2B" w:rsidRPr="00897353" w:rsidRDefault="00940B2B" w:rsidP="00627608">
            <w:pPr>
              <w:tabs>
                <w:tab w:val="left" w:pos="3600"/>
              </w:tabs>
              <w:spacing w:line="60" w:lineRule="auto"/>
              <w:jc w:val="center"/>
              <w:rPr>
                <w:b/>
                <w:sz w:val="20"/>
              </w:rPr>
            </w:pPr>
          </w:p>
          <w:p w:rsidR="00940B2B" w:rsidRPr="00897353" w:rsidRDefault="00940B2B" w:rsidP="00627608">
            <w:pPr>
              <w:tabs>
                <w:tab w:val="left" w:pos="3600"/>
              </w:tabs>
              <w:jc w:val="center"/>
              <w:rPr>
                <w:b/>
                <w:sz w:val="20"/>
              </w:rPr>
            </w:pPr>
            <w:r>
              <w:rPr>
                <w:b/>
                <w:sz w:val="20"/>
              </w:rPr>
              <w:t>JUDICIAL COUNCIL</w:t>
            </w:r>
            <w:r w:rsidRPr="00897353">
              <w:rPr>
                <w:b/>
                <w:sz w:val="20"/>
              </w:rPr>
              <w:t>’S SIGNATURE</w:t>
            </w:r>
          </w:p>
        </w:tc>
        <w:tc>
          <w:tcPr>
            <w:tcW w:w="6045" w:type="dxa"/>
            <w:gridSpan w:val="3"/>
            <w:tcBorders>
              <w:bottom w:val="single" w:sz="12" w:space="0" w:color="auto"/>
            </w:tcBorders>
            <w:shd w:val="clear" w:color="auto" w:fill="E0E0E0"/>
          </w:tcPr>
          <w:p w:rsidR="00940B2B" w:rsidRPr="00897353" w:rsidRDefault="00940B2B" w:rsidP="00627608">
            <w:pPr>
              <w:tabs>
                <w:tab w:val="left" w:pos="3600"/>
              </w:tabs>
              <w:spacing w:line="60" w:lineRule="auto"/>
              <w:jc w:val="center"/>
              <w:rPr>
                <w:b/>
                <w:sz w:val="20"/>
              </w:rPr>
            </w:pPr>
          </w:p>
          <w:p w:rsidR="00940B2B" w:rsidRPr="00897353" w:rsidRDefault="00940B2B" w:rsidP="00627608">
            <w:pPr>
              <w:tabs>
                <w:tab w:val="left" w:pos="3600"/>
              </w:tabs>
              <w:jc w:val="center"/>
              <w:rPr>
                <w:b/>
                <w:sz w:val="20"/>
              </w:rPr>
            </w:pPr>
            <w:r>
              <w:rPr>
                <w:b/>
                <w:sz w:val="20"/>
              </w:rPr>
              <w:t>CONTRACTOR</w:t>
            </w:r>
            <w:r w:rsidRPr="00897353">
              <w:rPr>
                <w:b/>
                <w:sz w:val="20"/>
              </w:rPr>
              <w:t>’S SIGNATURE</w:t>
            </w:r>
          </w:p>
        </w:tc>
      </w:tr>
      <w:tr w:rsidR="00940B2B" w:rsidRPr="00897353" w:rsidTr="0062760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0" w:type="dxa"/>
            <w:bottom w:w="0" w:type="dxa"/>
            <w:right w:w="0" w:type="dxa"/>
          </w:tblCellMar>
        </w:tblPrEx>
        <w:trPr>
          <w:trHeight w:hRule="exact" w:val="642"/>
        </w:trPr>
        <w:tc>
          <w:tcPr>
            <w:tcW w:w="5115" w:type="dxa"/>
            <w:gridSpan w:val="3"/>
            <w:tcBorders>
              <w:top w:val="single" w:sz="12" w:space="0" w:color="auto"/>
              <w:left w:val="single" w:sz="8" w:space="0" w:color="auto"/>
              <w:bottom w:val="single" w:sz="8" w:space="0" w:color="auto"/>
              <w:right w:val="single" w:sz="8" w:space="0" w:color="auto"/>
            </w:tcBorders>
          </w:tcPr>
          <w:p w:rsidR="00940B2B" w:rsidRPr="00897353" w:rsidRDefault="00940B2B" w:rsidP="00627608">
            <w:pPr>
              <w:tabs>
                <w:tab w:val="left" w:pos="3600"/>
              </w:tabs>
              <w:rPr>
                <w:sz w:val="20"/>
              </w:rPr>
            </w:pPr>
          </w:p>
          <w:p w:rsidR="00940B2B" w:rsidRPr="009448CB" w:rsidRDefault="00940B2B" w:rsidP="00627608">
            <w:pPr>
              <w:tabs>
                <w:tab w:val="left" w:pos="3600"/>
              </w:tabs>
              <w:rPr>
                <w:sz w:val="20"/>
              </w:rPr>
            </w:pPr>
            <w:r w:rsidRPr="00897353">
              <w:rPr>
                <w:b/>
                <w:sz w:val="20"/>
              </w:rPr>
              <w:t xml:space="preserve"> </w:t>
            </w:r>
            <w:r w:rsidRPr="009448CB">
              <w:rPr>
                <w:sz w:val="20"/>
              </w:rPr>
              <w:t>Judicial Council of California</w:t>
            </w:r>
          </w:p>
          <w:p w:rsidR="00940B2B" w:rsidRPr="00897353" w:rsidRDefault="00940B2B" w:rsidP="00627608">
            <w:pPr>
              <w:tabs>
                <w:tab w:val="left" w:pos="3600"/>
              </w:tabs>
              <w:rPr>
                <w:sz w:val="20"/>
              </w:rPr>
            </w:pPr>
          </w:p>
        </w:tc>
        <w:tc>
          <w:tcPr>
            <w:tcW w:w="6045" w:type="dxa"/>
            <w:gridSpan w:val="3"/>
            <w:tcBorders>
              <w:top w:val="single" w:sz="12" w:space="0" w:color="auto"/>
              <w:left w:val="single" w:sz="8" w:space="0" w:color="auto"/>
              <w:bottom w:val="single" w:sz="8" w:space="0" w:color="auto"/>
              <w:right w:val="single" w:sz="8" w:space="0" w:color="auto"/>
            </w:tcBorders>
          </w:tcPr>
          <w:p w:rsidR="00940B2B" w:rsidRPr="00897353" w:rsidRDefault="00940B2B" w:rsidP="00627608">
            <w:pPr>
              <w:jc w:val="both"/>
              <w:rPr>
                <w:i/>
                <w:sz w:val="20"/>
              </w:rPr>
            </w:pPr>
          </w:p>
          <w:p w:rsidR="00940B2B" w:rsidRPr="00897353" w:rsidRDefault="00940B2B" w:rsidP="00627608">
            <w:pPr>
              <w:tabs>
                <w:tab w:val="left" w:pos="3600"/>
              </w:tabs>
              <w:rPr>
                <w:sz w:val="20"/>
              </w:rPr>
            </w:pPr>
            <w:r w:rsidRPr="00897353">
              <w:rPr>
                <w:sz w:val="20"/>
              </w:rPr>
              <w:t xml:space="preserve"> @</w:t>
            </w:r>
          </w:p>
          <w:p w:rsidR="00940B2B" w:rsidRPr="00897353" w:rsidRDefault="00940B2B" w:rsidP="00627608">
            <w:pPr>
              <w:tabs>
                <w:tab w:val="left" w:pos="3600"/>
              </w:tabs>
              <w:rPr>
                <w:sz w:val="20"/>
              </w:rPr>
            </w:pPr>
          </w:p>
          <w:p w:rsidR="00940B2B" w:rsidRPr="00897353" w:rsidRDefault="00940B2B" w:rsidP="00627608">
            <w:pPr>
              <w:tabs>
                <w:tab w:val="left" w:pos="3600"/>
              </w:tabs>
              <w:rPr>
                <w:sz w:val="20"/>
              </w:rPr>
            </w:pPr>
          </w:p>
          <w:p w:rsidR="00940B2B" w:rsidRPr="00897353" w:rsidRDefault="00940B2B" w:rsidP="00627608">
            <w:pPr>
              <w:tabs>
                <w:tab w:val="left" w:pos="3600"/>
              </w:tabs>
              <w:rPr>
                <w:sz w:val="20"/>
              </w:rPr>
            </w:pPr>
          </w:p>
          <w:p w:rsidR="00940B2B" w:rsidRPr="00897353" w:rsidRDefault="00940B2B" w:rsidP="00627608">
            <w:pPr>
              <w:tabs>
                <w:tab w:val="left" w:pos="3600"/>
              </w:tabs>
              <w:rPr>
                <w:color w:val="0000FF"/>
                <w:sz w:val="20"/>
              </w:rPr>
            </w:pPr>
            <w:r w:rsidRPr="00897353">
              <w:rPr>
                <w:sz w:val="20"/>
              </w:rPr>
              <w:t xml:space="preserve"> </w:t>
            </w:r>
            <w:r w:rsidRPr="00897353">
              <w:rPr>
                <w:color w:val="0000FF"/>
                <w:sz w:val="20"/>
              </w:rPr>
              <w:t>@</w:t>
            </w:r>
            <w:proofErr w:type="spellStart"/>
            <w:r w:rsidRPr="00897353">
              <w:rPr>
                <w:color w:val="0000FF"/>
                <w:sz w:val="20"/>
              </w:rPr>
              <w:t>Ktr</w:t>
            </w:r>
            <w:proofErr w:type="spellEnd"/>
          </w:p>
          <w:p w:rsidR="00940B2B" w:rsidRPr="00897353" w:rsidRDefault="00940B2B" w:rsidP="00627608">
            <w:pPr>
              <w:tabs>
                <w:tab w:val="left" w:pos="3600"/>
              </w:tabs>
              <w:rPr>
                <w:sz w:val="20"/>
              </w:rPr>
            </w:pPr>
          </w:p>
        </w:tc>
      </w:tr>
      <w:tr w:rsidR="00940B2B" w:rsidRPr="00897353" w:rsidTr="0062760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0" w:type="dxa"/>
            <w:bottom w:w="0" w:type="dxa"/>
            <w:right w:w="0" w:type="dxa"/>
          </w:tblCellMar>
        </w:tblPrEx>
        <w:trPr>
          <w:trHeight w:hRule="exact" w:val="699"/>
        </w:trPr>
        <w:tc>
          <w:tcPr>
            <w:tcW w:w="5115" w:type="dxa"/>
            <w:gridSpan w:val="3"/>
            <w:tcBorders>
              <w:top w:val="single" w:sz="8" w:space="0" w:color="auto"/>
              <w:left w:val="single" w:sz="8" w:space="0" w:color="auto"/>
              <w:bottom w:val="single" w:sz="8" w:space="0" w:color="auto"/>
              <w:right w:val="single" w:sz="8" w:space="0" w:color="auto"/>
            </w:tcBorders>
          </w:tcPr>
          <w:p w:rsidR="00940B2B" w:rsidRPr="00897353" w:rsidRDefault="00940B2B" w:rsidP="00627608">
            <w:pPr>
              <w:spacing w:before="20"/>
              <w:rPr>
                <w:sz w:val="20"/>
              </w:rPr>
            </w:pPr>
            <w:r w:rsidRPr="00897353">
              <w:rPr>
                <w:sz w:val="20"/>
              </w:rPr>
              <w:t xml:space="preserve"> BY </w:t>
            </w:r>
            <w:r w:rsidRPr="00897353">
              <w:rPr>
                <w:i/>
                <w:sz w:val="20"/>
              </w:rPr>
              <w:t>(Authorized Signature)</w:t>
            </w:r>
          </w:p>
          <w:p w:rsidR="00940B2B" w:rsidRPr="00897353" w:rsidRDefault="00940B2B" w:rsidP="00627608">
            <w:pPr>
              <w:tabs>
                <w:tab w:val="left" w:pos="3600"/>
              </w:tabs>
              <w:rPr>
                <w:sz w:val="20"/>
              </w:rPr>
            </w:pPr>
            <w:r w:rsidRPr="00897353">
              <w:rPr>
                <w:sz w:val="20"/>
              </w:rPr>
              <w:sym w:font="Wingdings" w:char="F03F"/>
            </w:r>
          </w:p>
        </w:tc>
        <w:tc>
          <w:tcPr>
            <w:tcW w:w="6045" w:type="dxa"/>
            <w:gridSpan w:val="3"/>
            <w:tcBorders>
              <w:top w:val="single" w:sz="8" w:space="0" w:color="auto"/>
              <w:left w:val="single" w:sz="8" w:space="0" w:color="auto"/>
              <w:bottom w:val="single" w:sz="8" w:space="0" w:color="auto"/>
              <w:right w:val="single" w:sz="8" w:space="0" w:color="auto"/>
            </w:tcBorders>
          </w:tcPr>
          <w:p w:rsidR="00940B2B" w:rsidRPr="00897353" w:rsidRDefault="00940B2B" w:rsidP="00627608">
            <w:pPr>
              <w:spacing w:before="20"/>
              <w:rPr>
                <w:sz w:val="20"/>
              </w:rPr>
            </w:pPr>
            <w:r w:rsidRPr="00897353">
              <w:rPr>
                <w:sz w:val="20"/>
              </w:rPr>
              <w:t xml:space="preserve"> BY </w:t>
            </w:r>
            <w:r w:rsidRPr="00897353">
              <w:rPr>
                <w:i/>
                <w:sz w:val="20"/>
              </w:rPr>
              <w:t>(Authorized Signature)</w:t>
            </w:r>
          </w:p>
          <w:p w:rsidR="00940B2B" w:rsidRPr="00897353" w:rsidRDefault="00940B2B" w:rsidP="00627608">
            <w:pPr>
              <w:tabs>
                <w:tab w:val="left" w:pos="3600"/>
              </w:tabs>
              <w:rPr>
                <w:sz w:val="20"/>
              </w:rPr>
            </w:pPr>
            <w:r w:rsidRPr="00897353">
              <w:rPr>
                <w:sz w:val="20"/>
              </w:rPr>
              <w:sym w:font="Wingdings" w:char="F03F"/>
            </w:r>
          </w:p>
        </w:tc>
      </w:tr>
      <w:tr w:rsidR="00940B2B" w:rsidRPr="00897353" w:rsidTr="0062760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0" w:type="dxa"/>
            <w:bottom w:w="0" w:type="dxa"/>
            <w:right w:w="0" w:type="dxa"/>
          </w:tblCellMar>
        </w:tblPrEx>
        <w:trPr>
          <w:trHeight w:hRule="exact" w:val="1037"/>
        </w:trPr>
        <w:tc>
          <w:tcPr>
            <w:tcW w:w="5115" w:type="dxa"/>
            <w:gridSpan w:val="3"/>
            <w:tcBorders>
              <w:top w:val="single" w:sz="8" w:space="0" w:color="auto"/>
              <w:left w:val="single" w:sz="8" w:space="0" w:color="auto"/>
              <w:bottom w:val="single" w:sz="8" w:space="0" w:color="auto"/>
              <w:right w:val="single" w:sz="8" w:space="0" w:color="auto"/>
            </w:tcBorders>
          </w:tcPr>
          <w:p w:rsidR="00940B2B" w:rsidRPr="00897353" w:rsidRDefault="00940B2B" w:rsidP="00627608">
            <w:pPr>
              <w:tabs>
                <w:tab w:val="left" w:pos="3600"/>
              </w:tabs>
              <w:rPr>
                <w:sz w:val="20"/>
              </w:rPr>
            </w:pPr>
            <w:r w:rsidRPr="00897353">
              <w:rPr>
                <w:sz w:val="20"/>
              </w:rPr>
              <w:t xml:space="preserve"> PRINTED NAME AND TITLE OF PERSON SIGNING </w:t>
            </w:r>
          </w:p>
          <w:p w:rsidR="00940B2B" w:rsidRPr="00897353" w:rsidRDefault="00940B2B" w:rsidP="00627608">
            <w:pPr>
              <w:tabs>
                <w:tab w:val="left" w:pos="3600"/>
              </w:tabs>
              <w:rPr>
                <w:sz w:val="20"/>
              </w:rPr>
            </w:pPr>
          </w:p>
          <w:p w:rsidR="00940B2B" w:rsidRPr="00897353" w:rsidRDefault="00940B2B" w:rsidP="00627608">
            <w:pPr>
              <w:tabs>
                <w:tab w:val="left" w:pos="3600"/>
              </w:tabs>
              <w:rPr>
                <w:sz w:val="20"/>
              </w:rPr>
            </w:pPr>
            <w:r>
              <w:rPr>
                <w:sz w:val="20"/>
              </w:rPr>
              <w:t xml:space="preserve"> </w:t>
            </w:r>
          </w:p>
        </w:tc>
        <w:tc>
          <w:tcPr>
            <w:tcW w:w="6045" w:type="dxa"/>
            <w:gridSpan w:val="3"/>
            <w:tcBorders>
              <w:top w:val="single" w:sz="8" w:space="0" w:color="auto"/>
              <w:left w:val="single" w:sz="8" w:space="0" w:color="auto"/>
              <w:bottom w:val="single" w:sz="8" w:space="0" w:color="auto"/>
              <w:right w:val="single" w:sz="8" w:space="0" w:color="auto"/>
            </w:tcBorders>
          </w:tcPr>
          <w:p w:rsidR="00940B2B" w:rsidRPr="00897353" w:rsidRDefault="00940B2B" w:rsidP="00627608">
            <w:pPr>
              <w:tabs>
                <w:tab w:val="left" w:pos="3600"/>
              </w:tabs>
              <w:rPr>
                <w:sz w:val="20"/>
              </w:rPr>
            </w:pPr>
            <w:r w:rsidRPr="00897353">
              <w:rPr>
                <w:sz w:val="20"/>
              </w:rPr>
              <w:t xml:space="preserve"> PRINTED NAME AND TITLE OF PERSON SIGNING</w:t>
            </w:r>
          </w:p>
          <w:p w:rsidR="00940B2B" w:rsidRPr="00897353" w:rsidRDefault="00940B2B" w:rsidP="00627608">
            <w:pPr>
              <w:tabs>
                <w:tab w:val="left" w:pos="3600"/>
              </w:tabs>
              <w:rPr>
                <w:sz w:val="20"/>
              </w:rPr>
            </w:pPr>
            <w:r w:rsidRPr="00897353">
              <w:rPr>
                <w:sz w:val="20"/>
              </w:rPr>
              <w:t xml:space="preserve"> </w:t>
            </w:r>
          </w:p>
          <w:p w:rsidR="00940B2B" w:rsidRPr="00897353" w:rsidRDefault="00940B2B" w:rsidP="00627608">
            <w:pPr>
              <w:tabs>
                <w:tab w:val="left" w:pos="3600"/>
              </w:tabs>
              <w:rPr>
                <w:sz w:val="20"/>
              </w:rPr>
            </w:pPr>
            <w:r w:rsidRPr="00897353">
              <w:rPr>
                <w:sz w:val="20"/>
              </w:rPr>
              <w:t xml:space="preserve"> </w:t>
            </w:r>
          </w:p>
          <w:p w:rsidR="00940B2B" w:rsidRPr="00897353" w:rsidRDefault="00940B2B" w:rsidP="00627608">
            <w:pPr>
              <w:tabs>
                <w:tab w:val="left" w:pos="3600"/>
              </w:tabs>
              <w:rPr>
                <w:sz w:val="20"/>
              </w:rPr>
            </w:pPr>
            <w:r w:rsidRPr="00897353">
              <w:rPr>
                <w:sz w:val="20"/>
              </w:rPr>
              <w:t xml:space="preserve"> </w:t>
            </w:r>
          </w:p>
        </w:tc>
      </w:tr>
      <w:tr w:rsidR="00940B2B" w:rsidRPr="00897353" w:rsidTr="0062760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0" w:type="dxa"/>
            <w:bottom w:w="0" w:type="dxa"/>
            <w:right w:w="0" w:type="dxa"/>
          </w:tblCellMar>
        </w:tblPrEx>
        <w:trPr>
          <w:trHeight w:hRule="exact" w:val="1262"/>
        </w:trPr>
        <w:tc>
          <w:tcPr>
            <w:tcW w:w="5115" w:type="dxa"/>
            <w:gridSpan w:val="3"/>
            <w:tcBorders>
              <w:top w:val="single" w:sz="8" w:space="0" w:color="auto"/>
              <w:left w:val="single" w:sz="8" w:space="0" w:color="auto"/>
              <w:bottom w:val="single" w:sz="8" w:space="0" w:color="auto"/>
              <w:right w:val="single" w:sz="8" w:space="0" w:color="auto"/>
            </w:tcBorders>
          </w:tcPr>
          <w:p w:rsidR="00940B2B" w:rsidRPr="00897353" w:rsidRDefault="00940B2B" w:rsidP="00627608">
            <w:pPr>
              <w:tabs>
                <w:tab w:val="left" w:pos="3600"/>
              </w:tabs>
              <w:rPr>
                <w:sz w:val="20"/>
              </w:rPr>
            </w:pPr>
            <w:r w:rsidRPr="00897353">
              <w:rPr>
                <w:sz w:val="20"/>
              </w:rPr>
              <w:t xml:space="preserve"> ADDRESS</w:t>
            </w:r>
          </w:p>
          <w:p w:rsidR="00940B2B" w:rsidRDefault="00940B2B" w:rsidP="00627608">
            <w:pPr>
              <w:tabs>
                <w:tab w:val="left" w:pos="3600"/>
              </w:tabs>
              <w:rPr>
                <w:sz w:val="20"/>
              </w:rPr>
            </w:pPr>
            <w:r w:rsidRPr="00897353">
              <w:rPr>
                <w:sz w:val="20"/>
              </w:rPr>
              <w:t xml:space="preserve"> </w:t>
            </w:r>
            <w:r w:rsidRPr="009448CB">
              <w:rPr>
                <w:sz w:val="20"/>
              </w:rPr>
              <w:t>Judicial Council of California</w:t>
            </w:r>
          </w:p>
          <w:p w:rsidR="00940B2B" w:rsidRPr="00897353" w:rsidRDefault="00940B2B" w:rsidP="00627608">
            <w:pPr>
              <w:tabs>
                <w:tab w:val="left" w:pos="3600"/>
              </w:tabs>
              <w:rPr>
                <w:sz w:val="20"/>
              </w:rPr>
            </w:pPr>
            <w:r>
              <w:rPr>
                <w:sz w:val="20"/>
              </w:rPr>
              <w:t xml:space="preserve"> </w:t>
            </w:r>
            <w:r w:rsidRPr="00897353">
              <w:rPr>
                <w:sz w:val="20"/>
              </w:rPr>
              <w:t>Attn: Business Services Unit</w:t>
            </w:r>
            <w:r>
              <w:rPr>
                <w:sz w:val="20"/>
              </w:rPr>
              <w:t>, FL 6</w:t>
            </w:r>
          </w:p>
          <w:p w:rsidR="00940B2B" w:rsidRPr="00897353" w:rsidRDefault="00940B2B" w:rsidP="00627608">
            <w:pPr>
              <w:tabs>
                <w:tab w:val="left" w:pos="3600"/>
              </w:tabs>
              <w:rPr>
                <w:sz w:val="20"/>
              </w:rPr>
            </w:pPr>
            <w:r w:rsidRPr="00897353">
              <w:rPr>
                <w:sz w:val="20"/>
              </w:rPr>
              <w:t xml:space="preserve"> 455 Golden Gate Avenue</w:t>
            </w:r>
          </w:p>
          <w:p w:rsidR="00940B2B" w:rsidRPr="00897353" w:rsidRDefault="00940B2B" w:rsidP="00627608">
            <w:pPr>
              <w:tabs>
                <w:tab w:val="left" w:pos="3600"/>
              </w:tabs>
              <w:rPr>
                <w:sz w:val="20"/>
              </w:rPr>
            </w:pPr>
            <w:r w:rsidRPr="00897353">
              <w:rPr>
                <w:sz w:val="20"/>
              </w:rPr>
              <w:t xml:space="preserve"> San Francisco, CA 94102</w:t>
            </w:r>
          </w:p>
        </w:tc>
        <w:tc>
          <w:tcPr>
            <w:tcW w:w="6045" w:type="dxa"/>
            <w:gridSpan w:val="3"/>
            <w:tcBorders>
              <w:top w:val="single" w:sz="8" w:space="0" w:color="auto"/>
              <w:left w:val="single" w:sz="8" w:space="0" w:color="auto"/>
              <w:bottom w:val="single" w:sz="8" w:space="0" w:color="auto"/>
              <w:right w:val="single" w:sz="8" w:space="0" w:color="auto"/>
            </w:tcBorders>
          </w:tcPr>
          <w:p w:rsidR="00940B2B" w:rsidRPr="00897353" w:rsidRDefault="00940B2B" w:rsidP="00627608">
            <w:pPr>
              <w:tabs>
                <w:tab w:val="left" w:pos="3600"/>
              </w:tabs>
              <w:rPr>
                <w:color w:val="0000FF"/>
                <w:sz w:val="20"/>
              </w:rPr>
            </w:pPr>
            <w:r w:rsidRPr="00897353">
              <w:rPr>
                <w:sz w:val="20"/>
              </w:rPr>
              <w:t xml:space="preserve"> ADDRESS</w:t>
            </w:r>
          </w:p>
          <w:p w:rsidR="00940B2B" w:rsidRPr="00897353" w:rsidRDefault="00940B2B" w:rsidP="00627608">
            <w:pPr>
              <w:tabs>
                <w:tab w:val="left" w:pos="3600"/>
              </w:tabs>
              <w:rPr>
                <w:sz w:val="20"/>
              </w:rPr>
            </w:pPr>
            <w:r w:rsidRPr="00897353">
              <w:rPr>
                <w:sz w:val="20"/>
              </w:rPr>
              <w:t xml:space="preserve"> @</w:t>
            </w:r>
          </w:p>
        </w:tc>
      </w:tr>
    </w:tbl>
    <w:p w:rsidR="00940B2B" w:rsidRPr="00897353" w:rsidRDefault="00940B2B" w:rsidP="00940B2B">
      <w:pPr>
        <w:rPr>
          <w:b/>
          <w:sz w:val="20"/>
        </w:rPr>
        <w:sectPr w:rsidR="00940B2B" w:rsidRPr="00897353" w:rsidSect="009B09E0">
          <w:headerReference w:type="default" r:id="rId14"/>
          <w:footerReference w:type="default" r:id="rId15"/>
          <w:pgSz w:w="12240" w:h="15840" w:code="1"/>
          <w:pgMar w:top="504" w:right="504" w:bottom="270" w:left="504" w:header="0" w:footer="306" w:gutter="0"/>
          <w:cols w:space="720"/>
          <w:docGrid w:linePitch="326"/>
        </w:sectPr>
      </w:pPr>
    </w:p>
    <w:p w:rsidR="00940B2B" w:rsidRPr="00897353" w:rsidRDefault="00940B2B" w:rsidP="00940B2B">
      <w:pPr>
        <w:rPr>
          <w:b/>
          <w:sz w:val="20"/>
        </w:rPr>
      </w:pPr>
    </w:p>
    <w:p w:rsidR="00940B2B" w:rsidRPr="00897353" w:rsidRDefault="00940B2B" w:rsidP="00940B2B">
      <w:pPr>
        <w:jc w:val="center"/>
        <w:rPr>
          <w:b/>
          <w:sz w:val="20"/>
        </w:rPr>
      </w:pPr>
    </w:p>
    <w:p w:rsidR="00940B2B" w:rsidRPr="00897353" w:rsidRDefault="00940B2B" w:rsidP="00940B2B">
      <w:pPr>
        <w:jc w:val="center"/>
        <w:rPr>
          <w:b/>
          <w:sz w:val="20"/>
        </w:rPr>
      </w:pPr>
      <w:r w:rsidRPr="00897353">
        <w:rPr>
          <w:b/>
          <w:sz w:val="20"/>
        </w:rPr>
        <w:t>EXHIBIT A</w:t>
      </w:r>
    </w:p>
    <w:p w:rsidR="00940B2B" w:rsidRPr="00897353" w:rsidRDefault="00940B2B" w:rsidP="00940B2B">
      <w:pPr>
        <w:jc w:val="center"/>
        <w:rPr>
          <w:b/>
          <w:sz w:val="20"/>
        </w:rPr>
      </w:pPr>
    </w:p>
    <w:p w:rsidR="00940B2B" w:rsidRPr="00897353" w:rsidRDefault="00940B2B" w:rsidP="00940B2B">
      <w:pPr>
        <w:jc w:val="center"/>
        <w:rPr>
          <w:b/>
          <w:sz w:val="20"/>
        </w:rPr>
      </w:pPr>
      <w:r w:rsidRPr="00897353">
        <w:rPr>
          <w:b/>
          <w:sz w:val="20"/>
        </w:rPr>
        <w:t>STANDARD PROVISIONS</w:t>
      </w:r>
    </w:p>
    <w:p w:rsidR="00940B2B" w:rsidRPr="00897353" w:rsidRDefault="00940B2B" w:rsidP="00940B2B">
      <w:pPr>
        <w:rPr>
          <w:sz w:val="20"/>
        </w:rPr>
      </w:pPr>
    </w:p>
    <w:p w:rsidR="00940B2B" w:rsidRPr="00897353" w:rsidRDefault="00940B2B" w:rsidP="00940B2B">
      <w:pPr>
        <w:numPr>
          <w:ilvl w:val="0"/>
          <w:numId w:val="23"/>
        </w:numPr>
        <w:rPr>
          <w:sz w:val="20"/>
        </w:rPr>
      </w:pPr>
      <w:r w:rsidRPr="00897353">
        <w:rPr>
          <w:b/>
          <w:sz w:val="20"/>
        </w:rPr>
        <w:t>Indemnification</w:t>
      </w:r>
    </w:p>
    <w:p w:rsidR="00940B2B" w:rsidRPr="00897353" w:rsidRDefault="00940B2B" w:rsidP="00940B2B">
      <w:pPr>
        <w:ind w:left="720"/>
        <w:rPr>
          <w:sz w:val="20"/>
        </w:rPr>
      </w:pPr>
    </w:p>
    <w:p w:rsidR="00940B2B" w:rsidRDefault="00940B2B" w:rsidP="00940B2B">
      <w:pPr>
        <w:numPr>
          <w:ilvl w:val="1"/>
          <w:numId w:val="23"/>
        </w:numPr>
        <w:rPr>
          <w:sz w:val="20"/>
        </w:rPr>
      </w:pPr>
      <w:r w:rsidRPr="004D5173">
        <w:rPr>
          <w:sz w:val="20"/>
        </w:rPr>
        <w:t xml:space="preserve">Contractor agrees to the fullest extent permitted by law, to indemnify, defend (with counsel satisfactory to the </w:t>
      </w:r>
      <w:r>
        <w:rPr>
          <w:sz w:val="20"/>
        </w:rPr>
        <w:t>Judicial Council</w:t>
      </w:r>
      <w:r w:rsidRPr="004D5173">
        <w:rPr>
          <w:sz w:val="20"/>
        </w:rPr>
        <w:t xml:space="preserve">), and hold harmless (collectively, “Indemnify”) the State of California, the Judicial Council of California,  the Courts, the Counties, justices, judges, subordinate judicial officers, court executive officers, court administrators, and any and all of their officers, agents, contractors, representatives, volunteers and employees (individually, an “Indemnified Party”) from any and all claims, lawsuits, losses, costs (including reasonable attorney fees and costs), liabilities, and damages arising from, related to or in connection with, in whole or in part, any of the following: </w:t>
      </w:r>
    </w:p>
    <w:p w:rsidR="00940B2B" w:rsidRPr="004D5173" w:rsidRDefault="00940B2B" w:rsidP="00940B2B">
      <w:pPr>
        <w:ind w:left="1440"/>
        <w:rPr>
          <w:sz w:val="20"/>
        </w:rPr>
      </w:pPr>
    </w:p>
    <w:p w:rsidR="00940B2B" w:rsidRDefault="00940B2B" w:rsidP="00940B2B">
      <w:pPr>
        <w:numPr>
          <w:ilvl w:val="2"/>
          <w:numId w:val="23"/>
        </w:numPr>
        <w:rPr>
          <w:sz w:val="20"/>
        </w:rPr>
      </w:pPr>
      <w:r w:rsidRPr="004D5173">
        <w:rPr>
          <w:sz w:val="20"/>
        </w:rPr>
        <w:t>Contractor’s or any of its employees’ or Subcontractor’s negligent acts or omissions, or intentional misconduct, including without limitation any criminal acts;</w:t>
      </w:r>
    </w:p>
    <w:p w:rsidR="00940B2B" w:rsidRPr="004D5173" w:rsidRDefault="00940B2B" w:rsidP="00940B2B">
      <w:pPr>
        <w:ind w:left="2160"/>
        <w:rPr>
          <w:sz w:val="20"/>
        </w:rPr>
      </w:pPr>
    </w:p>
    <w:p w:rsidR="00940B2B" w:rsidRDefault="00940B2B" w:rsidP="00940B2B">
      <w:pPr>
        <w:numPr>
          <w:ilvl w:val="2"/>
          <w:numId w:val="23"/>
        </w:numPr>
        <w:rPr>
          <w:sz w:val="20"/>
        </w:rPr>
      </w:pPr>
      <w:r w:rsidRPr="004D5173">
        <w:rPr>
          <w:sz w:val="20"/>
        </w:rPr>
        <w:t xml:space="preserve">Contractor’s breach of its obligations under this Agreement; </w:t>
      </w:r>
    </w:p>
    <w:p w:rsidR="00940B2B" w:rsidRPr="004D5173" w:rsidRDefault="00940B2B" w:rsidP="00940B2B">
      <w:pPr>
        <w:ind w:left="2160"/>
        <w:rPr>
          <w:sz w:val="20"/>
        </w:rPr>
      </w:pPr>
    </w:p>
    <w:p w:rsidR="00940B2B" w:rsidRDefault="00940B2B" w:rsidP="00940B2B">
      <w:pPr>
        <w:numPr>
          <w:ilvl w:val="2"/>
          <w:numId w:val="23"/>
        </w:numPr>
        <w:rPr>
          <w:sz w:val="20"/>
        </w:rPr>
      </w:pPr>
      <w:r w:rsidRPr="008D7623">
        <w:rPr>
          <w:sz w:val="20"/>
        </w:rPr>
        <w:t>Contractor’s or any of its employees’ or Subcontractor’s violation of any applicable law, rule, or regulation; and/or</w:t>
      </w:r>
    </w:p>
    <w:p w:rsidR="00940B2B" w:rsidRPr="008D7623" w:rsidRDefault="00940B2B" w:rsidP="00940B2B">
      <w:pPr>
        <w:ind w:left="2160"/>
        <w:rPr>
          <w:sz w:val="20"/>
        </w:rPr>
      </w:pPr>
    </w:p>
    <w:p w:rsidR="00940B2B" w:rsidRDefault="00940B2B" w:rsidP="00940B2B">
      <w:pPr>
        <w:numPr>
          <w:ilvl w:val="2"/>
          <w:numId w:val="23"/>
        </w:numPr>
        <w:rPr>
          <w:sz w:val="20"/>
        </w:rPr>
      </w:pPr>
      <w:r w:rsidRPr="008D7623">
        <w:rPr>
          <w:sz w:val="20"/>
        </w:rPr>
        <w:t>any claim or lawsuit by any third party, Contractor, Subcontractor, supplier, worker, or any other person, firm, or corporation, (</w:t>
      </w:r>
      <w:proofErr w:type="spellStart"/>
      <w:r w:rsidRPr="008D7623">
        <w:rPr>
          <w:sz w:val="20"/>
        </w:rPr>
        <w:t>i</w:t>
      </w:r>
      <w:proofErr w:type="spellEnd"/>
      <w:r w:rsidRPr="008D7623">
        <w:rPr>
          <w:sz w:val="20"/>
        </w:rPr>
        <w:t xml:space="preserve">) furnishing or supplying Work, Services, Materials, or supplies in connection with the performance of this Agreement, or (ii) who may be injured or damaged by the Contractor or any of its Subcontractors agents, or employees when such claim arises from, is related to, or is in connection with, the Contractor’s performance under this Agreement.  </w:t>
      </w:r>
    </w:p>
    <w:p w:rsidR="00940B2B" w:rsidRDefault="00940B2B" w:rsidP="00940B2B">
      <w:pPr>
        <w:pStyle w:val="ListParagraph"/>
        <w:rPr>
          <w:sz w:val="20"/>
        </w:rPr>
      </w:pPr>
    </w:p>
    <w:p w:rsidR="00940B2B" w:rsidRPr="008D7623" w:rsidRDefault="00940B2B" w:rsidP="00940B2B">
      <w:pPr>
        <w:numPr>
          <w:ilvl w:val="1"/>
          <w:numId w:val="23"/>
        </w:numPr>
        <w:rPr>
          <w:sz w:val="20"/>
        </w:rPr>
      </w:pPr>
      <w:r w:rsidRPr="008D7623">
        <w:rPr>
          <w:sz w:val="20"/>
        </w:rPr>
        <w:t xml:space="preserve">This </w:t>
      </w:r>
      <w:r>
        <w:rPr>
          <w:sz w:val="20"/>
        </w:rPr>
        <w:t>Article 1</w:t>
      </w:r>
      <w:r w:rsidRPr="008D7623">
        <w:rPr>
          <w:sz w:val="20"/>
        </w:rPr>
        <w:t xml:space="preserve"> does not require the Contractor to Indemnify an Indemnified Party for that portion of any loss, cost, liability, or damage to the extent that portion arises from the negligence or intentional misconduct of the Indemnified Party.</w:t>
      </w:r>
    </w:p>
    <w:p w:rsidR="00940B2B" w:rsidRPr="00897353" w:rsidRDefault="00940B2B" w:rsidP="00940B2B">
      <w:pPr>
        <w:ind w:left="720"/>
        <w:rPr>
          <w:sz w:val="20"/>
        </w:rPr>
      </w:pPr>
    </w:p>
    <w:p w:rsidR="00940B2B" w:rsidRPr="00897353" w:rsidRDefault="00940B2B" w:rsidP="00940B2B">
      <w:pPr>
        <w:numPr>
          <w:ilvl w:val="0"/>
          <w:numId w:val="23"/>
        </w:numPr>
        <w:rPr>
          <w:b/>
          <w:sz w:val="20"/>
        </w:rPr>
      </w:pPr>
      <w:r w:rsidRPr="00897353">
        <w:rPr>
          <w:b/>
          <w:sz w:val="20"/>
        </w:rPr>
        <w:t>Relationship of Parties</w:t>
      </w:r>
    </w:p>
    <w:p w:rsidR="00940B2B" w:rsidRPr="00897353" w:rsidRDefault="00940B2B" w:rsidP="00940B2B">
      <w:pPr>
        <w:ind w:left="720"/>
        <w:rPr>
          <w:sz w:val="20"/>
        </w:rPr>
      </w:pPr>
    </w:p>
    <w:p w:rsidR="00940B2B" w:rsidRPr="00897353" w:rsidRDefault="00940B2B" w:rsidP="00940B2B">
      <w:pPr>
        <w:ind w:left="720"/>
        <w:rPr>
          <w:sz w:val="20"/>
        </w:rPr>
      </w:pPr>
      <w:r>
        <w:rPr>
          <w:sz w:val="20"/>
        </w:rPr>
        <w:t>Contractor</w:t>
      </w:r>
      <w:r w:rsidRPr="00897353">
        <w:rPr>
          <w:sz w:val="20"/>
        </w:rPr>
        <w:t xml:space="preserve"> and its employees and </w:t>
      </w:r>
      <w:r>
        <w:rPr>
          <w:sz w:val="20"/>
        </w:rPr>
        <w:t>Subcontractor</w:t>
      </w:r>
      <w:r w:rsidRPr="00897353">
        <w:rPr>
          <w:sz w:val="20"/>
        </w:rPr>
        <w:t xml:space="preserve">s, in the performance of this Agreement, shall act in an independent capacity and not as officers or employees or agents of the </w:t>
      </w:r>
      <w:r>
        <w:rPr>
          <w:sz w:val="20"/>
        </w:rPr>
        <w:t>Judicial Council</w:t>
      </w:r>
      <w:r w:rsidRPr="00897353">
        <w:rPr>
          <w:sz w:val="20"/>
        </w:rPr>
        <w:t>.</w:t>
      </w:r>
    </w:p>
    <w:p w:rsidR="00940B2B" w:rsidRPr="00897353" w:rsidRDefault="00940B2B" w:rsidP="00940B2B">
      <w:pPr>
        <w:rPr>
          <w:sz w:val="20"/>
        </w:rPr>
      </w:pPr>
    </w:p>
    <w:p w:rsidR="00940B2B" w:rsidRPr="00897353" w:rsidRDefault="00940B2B" w:rsidP="00940B2B">
      <w:pPr>
        <w:numPr>
          <w:ilvl w:val="0"/>
          <w:numId w:val="23"/>
        </w:numPr>
        <w:rPr>
          <w:b/>
          <w:sz w:val="20"/>
        </w:rPr>
      </w:pPr>
      <w:r w:rsidRPr="00897353">
        <w:rPr>
          <w:b/>
          <w:sz w:val="20"/>
        </w:rPr>
        <w:t>Assignment</w:t>
      </w:r>
    </w:p>
    <w:p w:rsidR="00940B2B" w:rsidRPr="00897353" w:rsidRDefault="00940B2B" w:rsidP="00940B2B">
      <w:pPr>
        <w:ind w:left="720"/>
        <w:rPr>
          <w:sz w:val="20"/>
          <w:u w:val="single"/>
        </w:rPr>
      </w:pPr>
    </w:p>
    <w:p w:rsidR="00940B2B" w:rsidRDefault="00940B2B" w:rsidP="00940B2B">
      <w:pPr>
        <w:ind w:left="1440" w:hanging="720"/>
        <w:rPr>
          <w:sz w:val="20"/>
        </w:rPr>
      </w:pPr>
      <w:r>
        <w:rPr>
          <w:sz w:val="20"/>
        </w:rPr>
        <w:t>3.1</w:t>
      </w:r>
      <w:r>
        <w:rPr>
          <w:sz w:val="20"/>
        </w:rPr>
        <w:tab/>
        <w:t>Contractor</w:t>
      </w:r>
      <w:r w:rsidRPr="00897353">
        <w:rPr>
          <w:sz w:val="20"/>
        </w:rPr>
        <w:t xml:space="preserve"> shall not voluntarily or involuntarily assign (e.g. assignment by operation of law), encumber, </w:t>
      </w:r>
      <w:proofErr w:type="spellStart"/>
      <w:r w:rsidRPr="00897353">
        <w:rPr>
          <w:sz w:val="20"/>
        </w:rPr>
        <w:t>novate</w:t>
      </w:r>
      <w:proofErr w:type="spellEnd"/>
      <w:r w:rsidRPr="00897353">
        <w:rPr>
          <w:sz w:val="20"/>
        </w:rPr>
        <w:t xml:space="preserve">, or otherwise transfer or delegate all or any interest in this Agreement (“Assignment”) </w:t>
      </w:r>
      <w:r>
        <w:rPr>
          <w:sz w:val="20"/>
        </w:rPr>
        <w:t xml:space="preserve">to a Third Party </w:t>
      </w:r>
      <w:r w:rsidRPr="00897353">
        <w:rPr>
          <w:sz w:val="20"/>
        </w:rPr>
        <w:t xml:space="preserve">without the </w:t>
      </w:r>
      <w:r>
        <w:rPr>
          <w:sz w:val="20"/>
        </w:rPr>
        <w:t xml:space="preserve">prior </w:t>
      </w:r>
      <w:r w:rsidRPr="00897353">
        <w:rPr>
          <w:sz w:val="20"/>
        </w:rPr>
        <w:t xml:space="preserve">written consent of the </w:t>
      </w:r>
      <w:r>
        <w:rPr>
          <w:sz w:val="20"/>
        </w:rPr>
        <w:t>Judicial Council, which must take the form of an Amendment to this Agreement</w:t>
      </w:r>
      <w:r w:rsidRPr="00897353">
        <w:rPr>
          <w:sz w:val="20"/>
        </w:rPr>
        <w:t xml:space="preserve">. </w:t>
      </w:r>
    </w:p>
    <w:p w:rsidR="00940B2B" w:rsidRDefault="00940B2B" w:rsidP="00940B2B">
      <w:pPr>
        <w:ind w:left="1440" w:hanging="720"/>
        <w:rPr>
          <w:sz w:val="20"/>
        </w:rPr>
      </w:pPr>
    </w:p>
    <w:p w:rsidR="00940B2B" w:rsidRDefault="00940B2B" w:rsidP="00940B2B">
      <w:pPr>
        <w:ind w:left="1440" w:hanging="720"/>
        <w:rPr>
          <w:sz w:val="20"/>
        </w:rPr>
      </w:pPr>
      <w:r>
        <w:rPr>
          <w:sz w:val="20"/>
        </w:rPr>
        <w:t>3.2</w:t>
      </w:r>
      <w:r>
        <w:rPr>
          <w:sz w:val="20"/>
        </w:rPr>
        <w:tab/>
      </w:r>
      <w:r w:rsidRPr="00897353">
        <w:rPr>
          <w:sz w:val="20"/>
        </w:rPr>
        <w:t xml:space="preserve">Any request from </w:t>
      </w:r>
      <w:r>
        <w:rPr>
          <w:sz w:val="20"/>
        </w:rPr>
        <w:t>Contractor</w:t>
      </w:r>
      <w:r w:rsidRPr="00897353">
        <w:rPr>
          <w:sz w:val="20"/>
        </w:rPr>
        <w:t xml:space="preserve"> </w:t>
      </w:r>
      <w:r>
        <w:rPr>
          <w:sz w:val="20"/>
        </w:rPr>
        <w:t>regarding an Assignment of t</w:t>
      </w:r>
      <w:r w:rsidRPr="00897353">
        <w:rPr>
          <w:sz w:val="20"/>
        </w:rPr>
        <w:t xml:space="preserve">his Agreement </w:t>
      </w:r>
      <w:r>
        <w:rPr>
          <w:sz w:val="20"/>
        </w:rPr>
        <w:t xml:space="preserve">must be </w:t>
      </w:r>
      <w:r w:rsidRPr="00897353">
        <w:rPr>
          <w:sz w:val="20"/>
        </w:rPr>
        <w:t xml:space="preserve">provided to </w:t>
      </w:r>
      <w:r>
        <w:rPr>
          <w:sz w:val="20"/>
        </w:rPr>
        <w:t>the Judicial Council</w:t>
      </w:r>
      <w:r w:rsidRPr="00897353">
        <w:rPr>
          <w:sz w:val="20"/>
        </w:rPr>
        <w:t xml:space="preserve"> in the form of a Notice</w:t>
      </w:r>
      <w:r>
        <w:rPr>
          <w:sz w:val="20"/>
        </w:rPr>
        <w:t xml:space="preserve"> provided at least sixty (60) Days in advance of the requested date of the Assignment</w:t>
      </w:r>
      <w:r w:rsidRPr="00897353">
        <w:rPr>
          <w:sz w:val="20"/>
        </w:rPr>
        <w:t xml:space="preserve">. </w:t>
      </w:r>
    </w:p>
    <w:p w:rsidR="00940B2B" w:rsidRDefault="00940B2B" w:rsidP="00940B2B">
      <w:pPr>
        <w:ind w:left="1440" w:hanging="720"/>
        <w:rPr>
          <w:sz w:val="20"/>
        </w:rPr>
      </w:pPr>
    </w:p>
    <w:p w:rsidR="00940B2B" w:rsidRDefault="00940B2B" w:rsidP="00940B2B">
      <w:pPr>
        <w:ind w:left="1440" w:hanging="720"/>
        <w:rPr>
          <w:sz w:val="20"/>
        </w:rPr>
      </w:pPr>
      <w:r>
        <w:rPr>
          <w:sz w:val="20"/>
        </w:rPr>
        <w:t>3.3</w:t>
      </w:r>
      <w:r>
        <w:rPr>
          <w:sz w:val="20"/>
        </w:rPr>
        <w:tab/>
      </w:r>
      <w:r w:rsidRPr="00897353">
        <w:rPr>
          <w:sz w:val="20"/>
        </w:rPr>
        <w:t xml:space="preserve">The </w:t>
      </w:r>
      <w:r>
        <w:rPr>
          <w:sz w:val="20"/>
        </w:rPr>
        <w:t>Judicial Council</w:t>
      </w:r>
      <w:r w:rsidRPr="00897353">
        <w:rPr>
          <w:sz w:val="20"/>
        </w:rPr>
        <w:t xml:space="preserve"> shall have the right to impose conditions upon </w:t>
      </w:r>
      <w:r>
        <w:rPr>
          <w:sz w:val="20"/>
        </w:rPr>
        <w:t>its</w:t>
      </w:r>
      <w:r w:rsidRPr="00897353">
        <w:rPr>
          <w:sz w:val="20"/>
        </w:rPr>
        <w:t xml:space="preserve"> </w:t>
      </w:r>
      <w:r>
        <w:rPr>
          <w:sz w:val="20"/>
        </w:rPr>
        <w:t xml:space="preserve">agreement to an </w:t>
      </w:r>
      <w:r w:rsidRPr="00897353">
        <w:rPr>
          <w:sz w:val="20"/>
        </w:rPr>
        <w:t>Assignment</w:t>
      </w:r>
      <w:r>
        <w:rPr>
          <w:sz w:val="20"/>
        </w:rPr>
        <w:t>, and may, as a condition of such consent, require an agreement guaranteeing full performance of all Contractor’s obligations from the Contractor, Contractor’s parent organization (if any), or the parent organization of the entity of the organization to whom this Agreement is to be assigned. If there is an involuntary assignment of this Agreement by operation of law, the provisions of this Article 3.3 shall be binding upon the Third Party to whom this Agreement is assigned.</w:t>
      </w:r>
    </w:p>
    <w:p w:rsidR="00940B2B" w:rsidRDefault="00940B2B" w:rsidP="00940B2B">
      <w:pPr>
        <w:ind w:left="1440" w:hanging="720"/>
        <w:rPr>
          <w:sz w:val="20"/>
        </w:rPr>
      </w:pPr>
    </w:p>
    <w:p w:rsidR="00940B2B" w:rsidRDefault="00940B2B" w:rsidP="00940B2B">
      <w:pPr>
        <w:ind w:left="1440" w:hanging="720"/>
        <w:rPr>
          <w:sz w:val="20"/>
        </w:rPr>
      </w:pPr>
      <w:r>
        <w:rPr>
          <w:sz w:val="20"/>
        </w:rPr>
        <w:t>3.4</w:t>
      </w:r>
      <w:r>
        <w:rPr>
          <w:sz w:val="20"/>
        </w:rPr>
        <w:tab/>
      </w:r>
      <w:r w:rsidRPr="00897353">
        <w:rPr>
          <w:sz w:val="20"/>
        </w:rPr>
        <w:t xml:space="preserve">The </w:t>
      </w:r>
      <w:r>
        <w:rPr>
          <w:sz w:val="20"/>
        </w:rPr>
        <w:t>Judicial Council</w:t>
      </w:r>
      <w:r w:rsidRPr="00897353">
        <w:rPr>
          <w:sz w:val="20"/>
        </w:rPr>
        <w:t xml:space="preserve"> shall consent to </w:t>
      </w:r>
      <w:r>
        <w:rPr>
          <w:sz w:val="20"/>
        </w:rPr>
        <w:t>an</w:t>
      </w:r>
      <w:r w:rsidRPr="00897353">
        <w:rPr>
          <w:sz w:val="20"/>
        </w:rPr>
        <w:t xml:space="preserve"> Assignment only if assignee assumes in writing all of the </w:t>
      </w:r>
      <w:r>
        <w:rPr>
          <w:sz w:val="20"/>
        </w:rPr>
        <w:t>Contractor</w:t>
      </w:r>
      <w:r w:rsidRPr="00897353">
        <w:rPr>
          <w:sz w:val="20"/>
        </w:rPr>
        <w:t xml:space="preserve">’s </w:t>
      </w:r>
      <w:r>
        <w:rPr>
          <w:sz w:val="20"/>
        </w:rPr>
        <w:t xml:space="preserve">obligations hereunder; </w:t>
      </w:r>
      <w:r w:rsidRPr="00897353">
        <w:rPr>
          <w:sz w:val="20"/>
        </w:rPr>
        <w:t xml:space="preserve">however, </w:t>
      </w:r>
      <w:r>
        <w:rPr>
          <w:sz w:val="20"/>
        </w:rPr>
        <w:t>unless otherwise explicitly specified in the Assignment Amendment, Contractor</w:t>
      </w:r>
      <w:r w:rsidRPr="00897353">
        <w:rPr>
          <w:sz w:val="20"/>
        </w:rPr>
        <w:t xml:space="preserve"> shall not be released from </w:t>
      </w:r>
      <w:r>
        <w:rPr>
          <w:sz w:val="20"/>
        </w:rPr>
        <w:t>an</w:t>
      </w:r>
      <w:r w:rsidRPr="00897353">
        <w:rPr>
          <w:sz w:val="20"/>
        </w:rPr>
        <w:t xml:space="preserve"> obligation </w:t>
      </w:r>
      <w:r>
        <w:rPr>
          <w:sz w:val="20"/>
        </w:rPr>
        <w:t>of this Agreement</w:t>
      </w:r>
      <w:r w:rsidRPr="00897353">
        <w:rPr>
          <w:sz w:val="20"/>
        </w:rPr>
        <w:t xml:space="preserve"> by reason of such </w:t>
      </w:r>
      <w:r>
        <w:rPr>
          <w:sz w:val="20"/>
        </w:rPr>
        <w:t>A</w:t>
      </w:r>
      <w:r w:rsidRPr="00897353">
        <w:rPr>
          <w:sz w:val="20"/>
        </w:rPr>
        <w:t xml:space="preserve">ssignment. </w:t>
      </w:r>
    </w:p>
    <w:p w:rsidR="00940B2B" w:rsidRDefault="00940B2B" w:rsidP="00940B2B">
      <w:pPr>
        <w:ind w:left="1440" w:hanging="720"/>
        <w:rPr>
          <w:sz w:val="20"/>
        </w:rPr>
      </w:pPr>
    </w:p>
    <w:p w:rsidR="00940B2B" w:rsidRPr="00897353" w:rsidRDefault="00940B2B" w:rsidP="00940B2B">
      <w:pPr>
        <w:ind w:left="1440" w:hanging="720"/>
        <w:rPr>
          <w:sz w:val="20"/>
        </w:rPr>
      </w:pPr>
      <w:r>
        <w:rPr>
          <w:sz w:val="20"/>
        </w:rPr>
        <w:t>3.5</w:t>
      </w:r>
      <w:r>
        <w:rPr>
          <w:sz w:val="20"/>
        </w:rPr>
        <w:tab/>
      </w:r>
      <w:r w:rsidRPr="00897353">
        <w:rPr>
          <w:sz w:val="20"/>
        </w:rPr>
        <w:t xml:space="preserve">Any voluntary Assignment by </w:t>
      </w:r>
      <w:r>
        <w:rPr>
          <w:sz w:val="20"/>
        </w:rPr>
        <w:t>Contractor</w:t>
      </w:r>
      <w:r w:rsidRPr="00897353">
        <w:rPr>
          <w:sz w:val="20"/>
        </w:rPr>
        <w:t xml:space="preserve"> or Assignment by operation of law (e.g. involuntarily assignment) of all or any portion of </w:t>
      </w:r>
      <w:r>
        <w:rPr>
          <w:sz w:val="20"/>
        </w:rPr>
        <w:t>Contractor</w:t>
      </w:r>
      <w:r w:rsidRPr="00897353">
        <w:rPr>
          <w:sz w:val="20"/>
        </w:rPr>
        <w:t xml:space="preserve">’s interest in this Agreement </w:t>
      </w:r>
      <w:r>
        <w:rPr>
          <w:sz w:val="20"/>
        </w:rPr>
        <w:t xml:space="preserve">without an Amendment agreeing to such Assignment </w:t>
      </w:r>
      <w:r w:rsidRPr="00897353">
        <w:rPr>
          <w:sz w:val="20"/>
        </w:rPr>
        <w:t xml:space="preserve">shall be deemed a </w:t>
      </w:r>
      <w:r>
        <w:rPr>
          <w:sz w:val="20"/>
        </w:rPr>
        <w:t>material breach</w:t>
      </w:r>
      <w:r w:rsidRPr="00897353">
        <w:rPr>
          <w:sz w:val="20"/>
        </w:rPr>
        <w:t xml:space="preserve"> allowing the </w:t>
      </w:r>
      <w:r>
        <w:rPr>
          <w:sz w:val="20"/>
        </w:rPr>
        <w:t>Judicial Council,</w:t>
      </w:r>
      <w:r w:rsidRPr="00897353">
        <w:rPr>
          <w:sz w:val="20"/>
        </w:rPr>
        <w:t xml:space="preserve"> </w:t>
      </w:r>
      <w:r>
        <w:rPr>
          <w:sz w:val="20"/>
        </w:rPr>
        <w:t xml:space="preserve">at its sole option, </w:t>
      </w:r>
      <w:r w:rsidRPr="00897353">
        <w:rPr>
          <w:sz w:val="20"/>
        </w:rPr>
        <w:t xml:space="preserve">to </w:t>
      </w:r>
      <w:r>
        <w:rPr>
          <w:sz w:val="20"/>
        </w:rPr>
        <w:t xml:space="preserve">terminate this Agreement for cause without prior resort to the Dispute Resolution Process, and </w:t>
      </w:r>
      <w:r w:rsidRPr="00897353">
        <w:rPr>
          <w:sz w:val="20"/>
        </w:rPr>
        <w:t>exercise all remedies available to it under this Agreement and applicable law</w:t>
      </w:r>
      <w:r>
        <w:rPr>
          <w:sz w:val="20"/>
        </w:rPr>
        <w:t xml:space="preserve">. The provisions of this Article 3.5 shall be enforceable against the Third Party to whom this Agreement has been so assigned. </w:t>
      </w:r>
    </w:p>
    <w:p w:rsidR="00940B2B" w:rsidRDefault="00940B2B" w:rsidP="00940B2B">
      <w:pPr>
        <w:rPr>
          <w:sz w:val="20"/>
        </w:rPr>
      </w:pPr>
    </w:p>
    <w:p w:rsidR="00940B2B" w:rsidRPr="00AE77C3" w:rsidRDefault="00940B2B" w:rsidP="00940B2B">
      <w:pPr>
        <w:numPr>
          <w:ilvl w:val="0"/>
          <w:numId w:val="23"/>
        </w:numPr>
        <w:rPr>
          <w:b/>
          <w:sz w:val="20"/>
        </w:rPr>
      </w:pPr>
      <w:r w:rsidRPr="00AE77C3">
        <w:rPr>
          <w:b/>
          <w:sz w:val="20"/>
        </w:rPr>
        <w:t>Changes in Contractor Name:</w:t>
      </w:r>
    </w:p>
    <w:p w:rsidR="00940B2B" w:rsidRDefault="00940B2B" w:rsidP="00940B2B">
      <w:pPr>
        <w:ind w:left="1440" w:hanging="720"/>
        <w:rPr>
          <w:sz w:val="20"/>
        </w:rPr>
      </w:pPr>
    </w:p>
    <w:p w:rsidR="00940B2B" w:rsidRDefault="00940B2B" w:rsidP="00940B2B">
      <w:pPr>
        <w:ind w:left="1440" w:hanging="720"/>
        <w:rPr>
          <w:sz w:val="20"/>
        </w:rPr>
      </w:pPr>
      <w:r>
        <w:rPr>
          <w:sz w:val="20"/>
        </w:rPr>
        <w:t>4.1</w:t>
      </w:r>
      <w:r>
        <w:rPr>
          <w:sz w:val="20"/>
        </w:rPr>
        <w:tab/>
        <w:t>Any change in Contractor’s name must be memorialized in the form of an Amendment to this Agreement</w:t>
      </w:r>
      <w:r w:rsidRPr="00897353">
        <w:rPr>
          <w:sz w:val="20"/>
        </w:rPr>
        <w:t xml:space="preserve">. </w:t>
      </w:r>
    </w:p>
    <w:p w:rsidR="00940B2B" w:rsidRDefault="00940B2B" w:rsidP="00940B2B">
      <w:pPr>
        <w:ind w:left="1440" w:hanging="720"/>
        <w:rPr>
          <w:sz w:val="20"/>
        </w:rPr>
      </w:pPr>
    </w:p>
    <w:p w:rsidR="00940B2B" w:rsidRDefault="00940B2B" w:rsidP="00940B2B">
      <w:pPr>
        <w:ind w:left="1440" w:hanging="720"/>
        <w:rPr>
          <w:sz w:val="20"/>
        </w:rPr>
      </w:pPr>
      <w:r>
        <w:rPr>
          <w:sz w:val="20"/>
        </w:rPr>
        <w:t>4.2</w:t>
      </w:r>
      <w:r>
        <w:rPr>
          <w:sz w:val="20"/>
        </w:rPr>
        <w:tab/>
        <w:t>Contractor</w:t>
      </w:r>
      <w:r w:rsidRPr="00897353">
        <w:rPr>
          <w:sz w:val="20"/>
        </w:rPr>
        <w:t xml:space="preserve"> </w:t>
      </w:r>
      <w:r>
        <w:rPr>
          <w:sz w:val="20"/>
        </w:rPr>
        <w:t xml:space="preserve">must </w:t>
      </w:r>
      <w:r w:rsidRPr="00897353">
        <w:rPr>
          <w:sz w:val="20"/>
        </w:rPr>
        <w:t>provide</w:t>
      </w:r>
      <w:r>
        <w:rPr>
          <w:sz w:val="20"/>
        </w:rPr>
        <w:t xml:space="preserve"> Notice to the Judicial Council of any planned change in Contractor’s name at least sixty (60) Days prior to the effective date of the Notice.</w:t>
      </w:r>
    </w:p>
    <w:p w:rsidR="00940B2B" w:rsidRDefault="00940B2B" w:rsidP="00940B2B">
      <w:pPr>
        <w:ind w:left="1440" w:hanging="720"/>
        <w:rPr>
          <w:sz w:val="20"/>
        </w:rPr>
      </w:pPr>
    </w:p>
    <w:p w:rsidR="00940B2B" w:rsidRPr="00897353" w:rsidRDefault="00940B2B" w:rsidP="00940B2B">
      <w:pPr>
        <w:rPr>
          <w:sz w:val="20"/>
        </w:rPr>
      </w:pPr>
    </w:p>
    <w:p w:rsidR="00940B2B" w:rsidRPr="00897353" w:rsidRDefault="00940B2B" w:rsidP="00940B2B">
      <w:pPr>
        <w:numPr>
          <w:ilvl w:val="0"/>
          <w:numId w:val="23"/>
        </w:numPr>
        <w:rPr>
          <w:b/>
          <w:sz w:val="20"/>
        </w:rPr>
      </w:pPr>
      <w:r w:rsidRPr="00897353">
        <w:rPr>
          <w:b/>
          <w:sz w:val="20"/>
        </w:rPr>
        <w:t>Time of Essence</w:t>
      </w:r>
    </w:p>
    <w:p w:rsidR="00940B2B" w:rsidRPr="00897353" w:rsidRDefault="00940B2B" w:rsidP="00940B2B">
      <w:pPr>
        <w:rPr>
          <w:sz w:val="20"/>
        </w:rPr>
      </w:pPr>
    </w:p>
    <w:p w:rsidR="00940B2B" w:rsidRPr="00897353" w:rsidRDefault="00940B2B" w:rsidP="00940B2B">
      <w:pPr>
        <w:ind w:left="720"/>
        <w:rPr>
          <w:sz w:val="20"/>
        </w:rPr>
      </w:pPr>
      <w:r w:rsidRPr="00897353">
        <w:rPr>
          <w:sz w:val="20"/>
        </w:rPr>
        <w:t>Time is of the essence in this Agreement.</w:t>
      </w:r>
    </w:p>
    <w:p w:rsidR="00940B2B" w:rsidRPr="00897353" w:rsidRDefault="00940B2B" w:rsidP="00940B2B">
      <w:pPr>
        <w:rPr>
          <w:sz w:val="20"/>
        </w:rPr>
      </w:pPr>
    </w:p>
    <w:p w:rsidR="00940B2B" w:rsidRPr="00897353" w:rsidRDefault="00940B2B" w:rsidP="00940B2B">
      <w:pPr>
        <w:numPr>
          <w:ilvl w:val="0"/>
          <w:numId w:val="23"/>
        </w:numPr>
        <w:rPr>
          <w:b/>
          <w:sz w:val="20"/>
        </w:rPr>
      </w:pPr>
      <w:r w:rsidRPr="00897353">
        <w:rPr>
          <w:b/>
          <w:sz w:val="20"/>
        </w:rPr>
        <w:t>Validity of Alterations</w:t>
      </w:r>
    </w:p>
    <w:p w:rsidR="00940B2B" w:rsidRPr="00897353" w:rsidRDefault="00940B2B" w:rsidP="00940B2B">
      <w:pPr>
        <w:rPr>
          <w:sz w:val="20"/>
        </w:rPr>
      </w:pPr>
    </w:p>
    <w:p w:rsidR="00940B2B" w:rsidRPr="00897353" w:rsidRDefault="00940B2B" w:rsidP="00940B2B">
      <w:pPr>
        <w:ind w:left="720"/>
        <w:rPr>
          <w:sz w:val="20"/>
        </w:rPr>
      </w:pPr>
      <w:r w:rsidRPr="00897353">
        <w:rPr>
          <w:sz w:val="20"/>
        </w:rPr>
        <w:t>Alteration</w:t>
      </w:r>
      <w:r>
        <w:rPr>
          <w:sz w:val="20"/>
        </w:rPr>
        <w:t xml:space="preserve">(s) to </w:t>
      </w:r>
      <w:r w:rsidRPr="00897353">
        <w:rPr>
          <w:sz w:val="20"/>
        </w:rPr>
        <w:t xml:space="preserve">this Agreement </w:t>
      </w:r>
      <w:r>
        <w:rPr>
          <w:sz w:val="20"/>
        </w:rPr>
        <w:t xml:space="preserve">or an authorized Work Order </w:t>
      </w:r>
      <w:r w:rsidRPr="00897353">
        <w:rPr>
          <w:sz w:val="20"/>
        </w:rPr>
        <w:t xml:space="preserve">shall not be valid unless made in writing and signed by the Parties in the form of an Amendment, and any oral understanding or agreement that is not incorporated herein shall not be binding on </w:t>
      </w:r>
      <w:r>
        <w:rPr>
          <w:sz w:val="20"/>
        </w:rPr>
        <w:t xml:space="preserve">either </w:t>
      </w:r>
      <w:r w:rsidRPr="00897353">
        <w:rPr>
          <w:sz w:val="20"/>
        </w:rPr>
        <w:t xml:space="preserve">of the Parties. </w:t>
      </w:r>
    </w:p>
    <w:p w:rsidR="00940B2B" w:rsidRPr="00897353" w:rsidRDefault="00940B2B" w:rsidP="00940B2B">
      <w:pPr>
        <w:rPr>
          <w:sz w:val="20"/>
        </w:rPr>
      </w:pPr>
    </w:p>
    <w:p w:rsidR="00940B2B" w:rsidRPr="00897353" w:rsidRDefault="00940B2B" w:rsidP="00940B2B">
      <w:pPr>
        <w:numPr>
          <w:ilvl w:val="0"/>
          <w:numId w:val="23"/>
        </w:numPr>
        <w:rPr>
          <w:b/>
          <w:sz w:val="20"/>
        </w:rPr>
      </w:pPr>
      <w:r w:rsidRPr="00897353">
        <w:rPr>
          <w:b/>
          <w:sz w:val="20"/>
        </w:rPr>
        <w:t>Consideration</w:t>
      </w:r>
    </w:p>
    <w:p w:rsidR="00940B2B" w:rsidRPr="00897353" w:rsidRDefault="00940B2B" w:rsidP="00940B2B">
      <w:pPr>
        <w:ind w:left="720"/>
        <w:rPr>
          <w:sz w:val="20"/>
        </w:rPr>
      </w:pPr>
    </w:p>
    <w:p w:rsidR="00940B2B" w:rsidRDefault="00940B2B" w:rsidP="00940B2B">
      <w:pPr>
        <w:ind w:left="720"/>
        <w:rPr>
          <w:sz w:val="20"/>
        </w:rPr>
      </w:pPr>
      <w:r w:rsidRPr="00897353">
        <w:rPr>
          <w:sz w:val="20"/>
        </w:rPr>
        <w:t xml:space="preserve">The consideration to be paid to </w:t>
      </w:r>
      <w:r>
        <w:rPr>
          <w:sz w:val="20"/>
        </w:rPr>
        <w:t>Contractor</w:t>
      </w:r>
      <w:r w:rsidRPr="00897353">
        <w:rPr>
          <w:sz w:val="20"/>
        </w:rPr>
        <w:t xml:space="preserve"> under this Agreement shall in no event exceed the Contract Amount. The consideration to be paid to </w:t>
      </w:r>
      <w:r>
        <w:rPr>
          <w:sz w:val="20"/>
        </w:rPr>
        <w:t>Contractor</w:t>
      </w:r>
      <w:r w:rsidRPr="00897353">
        <w:rPr>
          <w:sz w:val="20"/>
        </w:rPr>
        <w:t xml:space="preserve"> under an authorized Work Order shall in no event exceed the </w:t>
      </w:r>
      <w:r>
        <w:rPr>
          <w:sz w:val="20"/>
        </w:rPr>
        <w:t>amount specifi</w:t>
      </w:r>
      <w:r w:rsidRPr="00897353">
        <w:rPr>
          <w:sz w:val="20"/>
        </w:rPr>
        <w:t xml:space="preserve">ed on the most recently authorized Standard Agreement Form </w:t>
      </w:r>
      <w:r>
        <w:rPr>
          <w:sz w:val="20"/>
        </w:rPr>
        <w:t xml:space="preserve">applicable </w:t>
      </w:r>
      <w:r w:rsidRPr="00897353">
        <w:rPr>
          <w:sz w:val="20"/>
        </w:rPr>
        <w:t>to that Work Order.</w:t>
      </w:r>
      <w:r>
        <w:rPr>
          <w:sz w:val="20"/>
        </w:rPr>
        <w:t xml:space="preserve"> Said compensation </w:t>
      </w:r>
      <w:r w:rsidRPr="00DA77C0">
        <w:rPr>
          <w:sz w:val="20"/>
        </w:rPr>
        <w:t xml:space="preserve">shall constitute </w:t>
      </w:r>
      <w:r>
        <w:rPr>
          <w:sz w:val="20"/>
        </w:rPr>
        <w:t>Contractor</w:t>
      </w:r>
      <w:r w:rsidRPr="00DA77C0">
        <w:rPr>
          <w:sz w:val="20"/>
        </w:rPr>
        <w:t>’s sole and complete co</w:t>
      </w:r>
      <w:r>
        <w:rPr>
          <w:sz w:val="20"/>
        </w:rPr>
        <w:t>nsideration</w:t>
      </w:r>
      <w:r w:rsidRPr="00DA77C0">
        <w:rPr>
          <w:sz w:val="20"/>
        </w:rPr>
        <w:t xml:space="preserve"> for all of </w:t>
      </w:r>
      <w:r>
        <w:rPr>
          <w:sz w:val="20"/>
        </w:rPr>
        <w:t>Contractor</w:t>
      </w:r>
      <w:r w:rsidRPr="00DA77C0">
        <w:rPr>
          <w:sz w:val="20"/>
        </w:rPr>
        <w:t xml:space="preserve">’s efforts, costs, and expenses incurred in performance of </w:t>
      </w:r>
      <w:r>
        <w:rPr>
          <w:sz w:val="20"/>
        </w:rPr>
        <w:t xml:space="preserve"> its obligations under this </w:t>
      </w:r>
      <w:r w:rsidRPr="00DA77C0">
        <w:rPr>
          <w:sz w:val="20"/>
        </w:rPr>
        <w:t>Agreement</w:t>
      </w:r>
      <w:r>
        <w:rPr>
          <w:sz w:val="20"/>
        </w:rPr>
        <w:t>,</w:t>
      </w:r>
      <w:r w:rsidRPr="00DA77C0">
        <w:rPr>
          <w:sz w:val="20"/>
        </w:rPr>
        <w:t xml:space="preserve"> as well as any other efforts, costs, or expenses incurred or </w:t>
      </w:r>
      <w:r>
        <w:rPr>
          <w:sz w:val="20"/>
        </w:rPr>
        <w:t>e</w:t>
      </w:r>
      <w:r w:rsidRPr="00DA77C0">
        <w:rPr>
          <w:sz w:val="20"/>
        </w:rPr>
        <w:t>xperienced as a consequence of th</w:t>
      </w:r>
      <w:r>
        <w:rPr>
          <w:sz w:val="20"/>
        </w:rPr>
        <w:t>is</w:t>
      </w:r>
      <w:r w:rsidRPr="00DA77C0">
        <w:rPr>
          <w:sz w:val="20"/>
        </w:rPr>
        <w:t xml:space="preserve"> Agreement, </w:t>
      </w:r>
    </w:p>
    <w:p w:rsidR="00940B2B" w:rsidRPr="00897353" w:rsidRDefault="00940B2B" w:rsidP="00940B2B">
      <w:pPr>
        <w:ind w:left="720"/>
        <w:rPr>
          <w:sz w:val="20"/>
        </w:rPr>
      </w:pPr>
    </w:p>
    <w:p w:rsidR="00940B2B" w:rsidRPr="00897353" w:rsidRDefault="00940B2B" w:rsidP="00940B2B">
      <w:pPr>
        <w:jc w:val="center"/>
        <w:rPr>
          <w:b/>
          <w:sz w:val="20"/>
        </w:rPr>
      </w:pPr>
      <w:r w:rsidRPr="00897353">
        <w:rPr>
          <w:b/>
          <w:sz w:val="20"/>
        </w:rPr>
        <w:t>END OF EXHIBIT</w:t>
      </w:r>
      <w:r>
        <w:rPr>
          <w:b/>
          <w:sz w:val="20"/>
        </w:rPr>
        <w:t xml:space="preserve"> A</w:t>
      </w:r>
    </w:p>
    <w:p w:rsidR="00940B2B" w:rsidRPr="00897353" w:rsidRDefault="00940B2B" w:rsidP="00940B2B">
      <w:pPr>
        <w:tabs>
          <w:tab w:val="left" w:pos="480"/>
          <w:tab w:val="left" w:pos="1080"/>
          <w:tab w:val="left" w:pos="10710"/>
        </w:tabs>
        <w:ind w:right="180"/>
        <w:jc w:val="center"/>
        <w:rPr>
          <w:b/>
          <w:sz w:val="20"/>
        </w:rPr>
        <w:sectPr w:rsidR="00940B2B" w:rsidRPr="00897353">
          <w:headerReference w:type="even" r:id="rId16"/>
          <w:headerReference w:type="default" r:id="rId17"/>
          <w:footerReference w:type="default" r:id="rId18"/>
          <w:headerReference w:type="first" r:id="rId19"/>
          <w:pgSz w:w="12240" w:h="15840" w:code="1"/>
          <w:pgMar w:top="720" w:right="1008" w:bottom="1440" w:left="1440" w:header="360" w:footer="720" w:gutter="0"/>
          <w:pgNumType w:start="1"/>
          <w:cols w:space="720"/>
        </w:sectPr>
      </w:pPr>
    </w:p>
    <w:p w:rsidR="00940B2B" w:rsidRPr="00897353" w:rsidRDefault="00940B2B" w:rsidP="00940B2B">
      <w:pPr>
        <w:jc w:val="center"/>
        <w:rPr>
          <w:b/>
          <w:sz w:val="20"/>
        </w:rPr>
      </w:pPr>
      <w:r w:rsidRPr="00897353">
        <w:rPr>
          <w:b/>
          <w:sz w:val="20"/>
        </w:rPr>
        <w:t>EXHIBIT B</w:t>
      </w:r>
    </w:p>
    <w:p w:rsidR="00940B2B" w:rsidRPr="00897353" w:rsidRDefault="00940B2B" w:rsidP="00940B2B">
      <w:pPr>
        <w:jc w:val="center"/>
        <w:rPr>
          <w:b/>
          <w:sz w:val="20"/>
        </w:rPr>
      </w:pPr>
    </w:p>
    <w:p w:rsidR="00940B2B" w:rsidRPr="00897353" w:rsidRDefault="00940B2B" w:rsidP="00940B2B">
      <w:pPr>
        <w:jc w:val="center"/>
        <w:rPr>
          <w:b/>
          <w:sz w:val="20"/>
        </w:rPr>
      </w:pPr>
      <w:r w:rsidRPr="00897353">
        <w:rPr>
          <w:b/>
          <w:sz w:val="20"/>
        </w:rPr>
        <w:t>SPECIAL PROVISIONS</w:t>
      </w:r>
    </w:p>
    <w:p w:rsidR="00940B2B" w:rsidRPr="00897353" w:rsidRDefault="00940B2B" w:rsidP="00940B2B">
      <w:pPr>
        <w:rPr>
          <w:sz w:val="20"/>
        </w:rPr>
      </w:pPr>
    </w:p>
    <w:p w:rsidR="00940B2B" w:rsidRPr="00897353" w:rsidRDefault="00940B2B" w:rsidP="00940B2B">
      <w:pPr>
        <w:numPr>
          <w:ilvl w:val="0"/>
          <w:numId w:val="24"/>
        </w:numPr>
        <w:rPr>
          <w:b/>
          <w:sz w:val="20"/>
        </w:rPr>
      </w:pPr>
      <w:r w:rsidRPr="00897353">
        <w:rPr>
          <w:b/>
          <w:sz w:val="20"/>
        </w:rPr>
        <w:t>Definitions</w:t>
      </w:r>
    </w:p>
    <w:p w:rsidR="00940B2B" w:rsidRPr="00897353" w:rsidRDefault="00940B2B" w:rsidP="00940B2B">
      <w:pPr>
        <w:rPr>
          <w:sz w:val="20"/>
        </w:rPr>
      </w:pPr>
    </w:p>
    <w:p w:rsidR="00940B2B" w:rsidRPr="00897353" w:rsidRDefault="00940B2B" w:rsidP="00940B2B">
      <w:pPr>
        <w:numPr>
          <w:ilvl w:val="1"/>
          <w:numId w:val="24"/>
        </w:numPr>
        <w:rPr>
          <w:sz w:val="20"/>
        </w:rPr>
      </w:pPr>
      <w:r w:rsidRPr="00897353">
        <w:rPr>
          <w:sz w:val="20"/>
        </w:rPr>
        <w:t xml:space="preserve">Terms defined in </w:t>
      </w:r>
      <w:r>
        <w:rPr>
          <w:sz w:val="20"/>
        </w:rPr>
        <w:t xml:space="preserve">this Agreement shall apply to this Agreement and to all </w:t>
      </w:r>
      <w:r w:rsidRPr="00897353">
        <w:rPr>
          <w:sz w:val="20"/>
        </w:rPr>
        <w:t xml:space="preserve">authorized Work Orders. Term(s) defined </w:t>
      </w:r>
      <w:r>
        <w:rPr>
          <w:sz w:val="20"/>
        </w:rPr>
        <w:t>with</w:t>
      </w:r>
      <w:r w:rsidRPr="00897353">
        <w:rPr>
          <w:sz w:val="20"/>
        </w:rPr>
        <w:t>in an authorized Work Order shall apply only to that Work Order.</w:t>
      </w:r>
      <w:r>
        <w:rPr>
          <w:sz w:val="20"/>
        </w:rPr>
        <w:t xml:space="preserve"> Additional defined t</w:t>
      </w:r>
      <w:r w:rsidRPr="00897353">
        <w:rPr>
          <w:sz w:val="20"/>
        </w:rPr>
        <w:t xml:space="preserve">erms </w:t>
      </w:r>
      <w:r>
        <w:rPr>
          <w:sz w:val="20"/>
        </w:rPr>
        <w:t xml:space="preserve">may be found throughout the text of this </w:t>
      </w:r>
      <w:r w:rsidRPr="00897353">
        <w:rPr>
          <w:sz w:val="20"/>
        </w:rPr>
        <w:t>Agreement</w:t>
      </w:r>
      <w:r>
        <w:rPr>
          <w:sz w:val="20"/>
        </w:rPr>
        <w:t xml:space="preserve">. </w:t>
      </w:r>
    </w:p>
    <w:p w:rsidR="00940B2B" w:rsidRPr="00897353" w:rsidRDefault="00940B2B" w:rsidP="00940B2B">
      <w:pPr>
        <w:rPr>
          <w:sz w:val="20"/>
        </w:rPr>
      </w:pPr>
      <w:r>
        <w:rPr>
          <w:sz w:val="20"/>
        </w:rPr>
        <w:t xml:space="preserve"> </w:t>
      </w:r>
    </w:p>
    <w:p w:rsidR="00940B2B" w:rsidRDefault="00940B2B" w:rsidP="00940B2B">
      <w:pPr>
        <w:numPr>
          <w:ilvl w:val="2"/>
          <w:numId w:val="24"/>
        </w:numPr>
        <w:rPr>
          <w:sz w:val="20"/>
        </w:rPr>
      </w:pPr>
      <w:r w:rsidRPr="001C0ABF">
        <w:rPr>
          <w:sz w:val="20"/>
        </w:rPr>
        <w:t xml:space="preserve">“Actual Cost” means </w:t>
      </w:r>
      <w:r>
        <w:rPr>
          <w:sz w:val="20"/>
        </w:rPr>
        <w:t>an</w:t>
      </w:r>
      <w:r w:rsidRPr="001C0ABF">
        <w:rPr>
          <w:sz w:val="20"/>
        </w:rPr>
        <w:t xml:space="preserve"> amount actually paid by Contractor to a third party for materials or services p</w:t>
      </w:r>
      <w:r>
        <w:rPr>
          <w:sz w:val="20"/>
        </w:rPr>
        <w:t xml:space="preserve">rocured </w:t>
      </w:r>
      <w:r w:rsidRPr="001C0ABF">
        <w:rPr>
          <w:sz w:val="20"/>
        </w:rPr>
        <w:t xml:space="preserve">in the course of providing </w:t>
      </w:r>
      <w:r>
        <w:rPr>
          <w:sz w:val="20"/>
        </w:rPr>
        <w:t xml:space="preserve">the </w:t>
      </w:r>
      <w:r w:rsidRPr="001C0ABF">
        <w:rPr>
          <w:sz w:val="20"/>
        </w:rPr>
        <w:t>Material(s) and/or Services</w:t>
      </w:r>
      <w:r>
        <w:rPr>
          <w:sz w:val="20"/>
        </w:rPr>
        <w:t xml:space="preserve"> provided or to be provided under this Agreement</w:t>
      </w:r>
      <w:r w:rsidRPr="001C0ABF">
        <w:rPr>
          <w:sz w:val="20"/>
        </w:rPr>
        <w:t xml:space="preserve">, but only if Exhibit D specifies that such a cost is </w:t>
      </w:r>
      <w:r>
        <w:rPr>
          <w:sz w:val="20"/>
        </w:rPr>
        <w:t xml:space="preserve">applicable to or comprises a component of </w:t>
      </w:r>
      <w:r w:rsidRPr="001C0ABF">
        <w:rPr>
          <w:sz w:val="20"/>
        </w:rPr>
        <w:t>th</w:t>
      </w:r>
      <w:r>
        <w:rPr>
          <w:sz w:val="20"/>
        </w:rPr>
        <w:t xml:space="preserve">e price charged for </w:t>
      </w:r>
      <w:r w:rsidRPr="001C0ABF">
        <w:rPr>
          <w:sz w:val="20"/>
        </w:rPr>
        <w:t xml:space="preserve">that Material or Service. </w:t>
      </w:r>
    </w:p>
    <w:p w:rsidR="00940B2B" w:rsidRPr="001C0ABF" w:rsidRDefault="00940B2B" w:rsidP="00940B2B">
      <w:pPr>
        <w:ind w:left="2160"/>
        <w:rPr>
          <w:sz w:val="20"/>
        </w:rPr>
      </w:pPr>
    </w:p>
    <w:p w:rsidR="00940B2B" w:rsidRDefault="00940B2B" w:rsidP="00940B2B">
      <w:pPr>
        <w:numPr>
          <w:ilvl w:val="2"/>
          <w:numId w:val="24"/>
        </w:numPr>
        <w:rPr>
          <w:sz w:val="20"/>
        </w:rPr>
      </w:pPr>
      <w:r w:rsidRPr="00DA77C0">
        <w:rPr>
          <w:sz w:val="20"/>
        </w:rPr>
        <w:t>“</w:t>
      </w:r>
      <w:r>
        <w:rPr>
          <w:sz w:val="20"/>
        </w:rPr>
        <w:t xml:space="preserve">Agreement </w:t>
      </w:r>
      <w:r w:rsidRPr="00DA77C0">
        <w:rPr>
          <w:sz w:val="20"/>
        </w:rPr>
        <w:t xml:space="preserve">Amendment” </w:t>
      </w:r>
      <w:r>
        <w:rPr>
          <w:sz w:val="20"/>
        </w:rPr>
        <w:t>an Agreement Amendment  modifies this Agreement</w:t>
      </w:r>
      <w:r w:rsidRPr="00DA77C0">
        <w:rPr>
          <w:sz w:val="20"/>
        </w:rPr>
        <w:t xml:space="preserve"> a</w:t>
      </w:r>
      <w:r>
        <w:rPr>
          <w:sz w:val="20"/>
        </w:rPr>
        <w:t xml:space="preserve">nd shall be comprised of a fully executed </w:t>
      </w:r>
      <w:r w:rsidRPr="00DA77C0">
        <w:rPr>
          <w:sz w:val="20"/>
        </w:rPr>
        <w:t xml:space="preserve"> Standard Agreement Form </w:t>
      </w:r>
      <w:r>
        <w:rPr>
          <w:sz w:val="20"/>
        </w:rPr>
        <w:t xml:space="preserve">referring to this Agreement </w:t>
      </w:r>
      <w:r w:rsidRPr="00DA77C0">
        <w:rPr>
          <w:sz w:val="20"/>
        </w:rPr>
        <w:t>and</w:t>
      </w:r>
      <w:r>
        <w:rPr>
          <w:sz w:val="20"/>
        </w:rPr>
        <w:t xml:space="preserve">, as necessary, Contract Documents. </w:t>
      </w:r>
    </w:p>
    <w:p w:rsidR="00940B2B" w:rsidRDefault="00940B2B" w:rsidP="00940B2B">
      <w:pPr>
        <w:ind w:left="2160"/>
        <w:rPr>
          <w:sz w:val="20"/>
        </w:rPr>
      </w:pPr>
    </w:p>
    <w:p w:rsidR="00940B2B" w:rsidRDefault="00940B2B" w:rsidP="00940B2B">
      <w:pPr>
        <w:numPr>
          <w:ilvl w:val="2"/>
          <w:numId w:val="24"/>
        </w:numPr>
        <w:rPr>
          <w:sz w:val="20"/>
        </w:rPr>
      </w:pPr>
      <w:r>
        <w:rPr>
          <w:sz w:val="20"/>
        </w:rPr>
        <w:t>“Article” a part of the text of this Agreement as referred to in the text of this Agreement.</w:t>
      </w:r>
    </w:p>
    <w:p w:rsidR="00940B2B" w:rsidRPr="00DA77C0" w:rsidRDefault="00940B2B" w:rsidP="00940B2B">
      <w:pPr>
        <w:ind w:left="2160"/>
        <w:rPr>
          <w:sz w:val="20"/>
        </w:rPr>
      </w:pPr>
    </w:p>
    <w:p w:rsidR="00940B2B" w:rsidRPr="00897353" w:rsidRDefault="00940B2B" w:rsidP="00940B2B">
      <w:pPr>
        <w:numPr>
          <w:ilvl w:val="2"/>
          <w:numId w:val="24"/>
        </w:numPr>
        <w:rPr>
          <w:sz w:val="20"/>
        </w:rPr>
      </w:pPr>
      <w:r w:rsidRPr="00897353">
        <w:rPr>
          <w:sz w:val="20"/>
        </w:rPr>
        <w:t xml:space="preserve">“Business Day” means days of the week excluding Saturday and Sunday, and </w:t>
      </w:r>
      <w:r>
        <w:rPr>
          <w:sz w:val="20"/>
        </w:rPr>
        <w:t xml:space="preserve">excluding Judicial Council designated </w:t>
      </w:r>
      <w:r w:rsidRPr="00897353">
        <w:rPr>
          <w:sz w:val="20"/>
        </w:rPr>
        <w:t xml:space="preserve">holidays. </w:t>
      </w:r>
    </w:p>
    <w:p w:rsidR="00940B2B" w:rsidRPr="00897353" w:rsidRDefault="00940B2B" w:rsidP="00940B2B">
      <w:pPr>
        <w:rPr>
          <w:sz w:val="20"/>
        </w:rPr>
      </w:pPr>
    </w:p>
    <w:p w:rsidR="00940B2B" w:rsidRDefault="00940B2B" w:rsidP="00940B2B">
      <w:pPr>
        <w:numPr>
          <w:ilvl w:val="2"/>
          <w:numId w:val="24"/>
        </w:numPr>
        <w:rPr>
          <w:sz w:val="20"/>
        </w:rPr>
      </w:pPr>
      <w:r w:rsidRPr="00897353">
        <w:rPr>
          <w:sz w:val="20"/>
        </w:rPr>
        <w:t xml:space="preserve">“Confidential Information” means trade secrets, financial, statistical, personnel, technical, or any other data or information relating to the </w:t>
      </w:r>
      <w:r>
        <w:rPr>
          <w:sz w:val="20"/>
        </w:rPr>
        <w:t>Judicial Council</w:t>
      </w:r>
      <w:r w:rsidRPr="00897353">
        <w:rPr>
          <w:sz w:val="20"/>
        </w:rPr>
        <w:t xml:space="preserve">’s, the Courts’ or the State’s business, or the business of its constituents. </w:t>
      </w:r>
    </w:p>
    <w:p w:rsidR="00940B2B" w:rsidRPr="00897353" w:rsidRDefault="00940B2B" w:rsidP="00940B2B">
      <w:pPr>
        <w:rPr>
          <w:sz w:val="20"/>
        </w:rPr>
      </w:pPr>
    </w:p>
    <w:p w:rsidR="00940B2B" w:rsidRPr="00897353" w:rsidRDefault="00940B2B" w:rsidP="00940B2B">
      <w:pPr>
        <w:numPr>
          <w:ilvl w:val="2"/>
          <w:numId w:val="24"/>
        </w:numPr>
        <w:rPr>
          <w:sz w:val="20"/>
        </w:rPr>
      </w:pPr>
      <w:r w:rsidRPr="00897353">
        <w:rPr>
          <w:sz w:val="20"/>
        </w:rPr>
        <w:t xml:space="preserve">“Court(s)” means one or more of </w:t>
      </w:r>
      <w:r w:rsidRPr="008C575B">
        <w:rPr>
          <w:sz w:val="20"/>
        </w:rPr>
        <w:t>the</w:t>
      </w:r>
      <w:r w:rsidRPr="00897353">
        <w:rPr>
          <w:sz w:val="20"/>
        </w:rPr>
        <w:t xml:space="preserve"> superior or appellate courts in the State’s court system. </w:t>
      </w:r>
    </w:p>
    <w:p w:rsidR="00940B2B" w:rsidRPr="00897353" w:rsidRDefault="00940B2B" w:rsidP="00940B2B">
      <w:pPr>
        <w:rPr>
          <w:sz w:val="20"/>
        </w:rPr>
      </w:pPr>
    </w:p>
    <w:p w:rsidR="00940B2B" w:rsidRPr="00897353" w:rsidRDefault="00940B2B" w:rsidP="00940B2B">
      <w:pPr>
        <w:numPr>
          <w:ilvl w:val="2"/>
          <w:numId w:val="24"/>
        </w:numPr>
        <w:rPr>
          <w:sz w:val="20"/>
        </w:rPr>
      </w:pPr>
      <w:r w:rsidRPr="00897353">
        <w:rPr>
          <w:sz w:val="20"/>
        </w:rPr>
        <w:t xml:space="preserve">“Day” means calendar day. </w:t>
      </w:r>
    </w:p>
    <w:p w:rsidR="00940B2B" w:rsidRPr="00897353" w:rsidRDefault="00940B2B" w:rsidP="00940B2B">
      <w:pPr>
        <w:rPr>
          <w:sz w:val="20"/>
        </w:rPr>
      </w:pPr>
    </w:p>
    <w:p w:rsidR="00940B2B" w:rsidRDefault="00940B2B" w:rsidP="00940B2B">
      <w:pPr>
        <w:numPr>
          <w:ilvl w:val="2"/>
          <w:numId w:val="24"/>
        </w:numPr>
        <w:rPr>
          <w:sz w:val="20"/>
        </w:rPr>
      </w:pPr>
      <w:r w:rsidRPr="00A816A9">
        <w:rPr>
          <w:sz w:val="20"/>
        </w:rPr>
        <w:t xml:space="preserve">“Deliverable” shall mean any </w:t>
      </w:r>
      <w:r>
        <w:rPr>
          <w:sz w:val="20"/>
        </w:rPr>
        <w:t xml:space="preserve">Material </w:t>
      </w:r>
      <w:r w:rsidRPr="00A816A9">
        <w:rPr>
          <w:sz w:val="20"/>
        </w:rPr>
        <w:t xml:space="preserve">provided as a result of a Service authorized under this Agreement. </w:t>
      </w:r>
    </w:p>
    <w:p w:rsidR="00940B2B" w:rsidRPr="00A816A9" w:rsidRDefault="00940B2B" w:rsidP="00940B2B">
      <w:pPr>
        <w:ind w:left="2160"/>
        <w:rPr>
          <w:sz w:val="20"/>
        </w:rPr>
      </w:pPr>
    </w:p>
    <w:p w:rsidR="00940B2B" w:rsidRPr="00897353" w:rsidRDefault="00940B2B" w:rsidP="00940B2B">
      <w:pPr>
        <w:numPr>
          <w:ilvl w:val="2"/>
          <w:numId w:val="24"/>
        </w:numPr>
        <w:rPr>
          <w:sz w:val="20"/>
        </w:rPr>
      </w:pPr>
      <w:r w:rsidRPr="00897353">
        <w:rPr>
          <w:sz w:val="20"/>
        </w:rPr>
        <w:t>“Fixed Price</w:t>
      </w:r>
      <w:r>
        <w:rPr>
          <w:sz w:val="20"/>
        </w:rPr>
        <w:t xml:space="preserve"> Basis</w:t>
      </w:r>
      <w:r w:rsidRPr="00897353">
        <w:rPr>
          <w:sz w:val="20"/>
        </w:rPr>
        <w:t xml:space="preserve">” means that </w:t>
      </w:r>
      <w:r>
        <w:rPr>
          <w:sz w:val="20"/>
        </w:rPr>
        <w:t xml:space="preserve">the </w:t>
      </w:r>
      <w:r w:rsidRPr="00897353">
        <w:rPr>
          <w:sz w:val="20"/>
        </w:rPr>
        <w:t>price</w:t>
      </w:r>
      <w:r>
        <w:rPr>
          <w:sz w:val="20"/>
        </w:rPr>
        <w:t xml:space="preserve"> applicable to Contractor’s provision </w:t>
      </w:r>
      <w:proofErr w:type="gramStart"/>
      <w:r>
        <w:rPr>
          <w:sz w:val="20"/>
        </w:rPr>
        <w:t>of  a</w:t>
      </w:r>
      <w:proofErr w:type="gramEnd"/>
      <w:r>
        <w:rPr>
          <w:sz w:val="20"/>
        </w:rPr>
        <w:t xml:space="preserve"> Material or </w:t>
      </w:r>
      <w:r w:rsidRPr="00897353">
        <w:rPr>
          <w:sz w:val="20"/>
        </w:rPr>
        <w:t>Service</w:t>
      </w:r>
      <w:r>
        <w:rPr>
          <w:sz w:val="20"/>
        </w:rPr>
        <w:t xml:space="preserve"> shall be set at or below the price specified for it  in Exhibit D. </w:t>
      </w:r>
      <w:r w:rsidRPr="00897353">
        <w:rPr>
          <w:sz w:val="20"/>
        </w:rPr>
        <w:t xml:space="preserve"> </w:t>
      </w:r>
    </w:p>
    <w:p w:rsidR="00940B2B" w:rsidRPr="00897353" w:rsidRDefault="00940B2B" w:rsidP="00940B2B">
      <w:pPr>
        <w:rPr>
          <w:sz w:val="20"/>
        </w:rPr>
      </w:pPr>
    </w:p>
    <w:p w:rsidR="00940B2B" w:rsidRPr="00897353" w:rsidRDefault="00940B2B" w:rsidP="00940B2B">
      <w:pPr>
        <w:numPr>
          <w:ilvl w:val="2"/>
          <w:numId w:val="24"/>
        </w:numPr>
        <w:rPr>
          <w:sz w:val="20"/>
        </w:rPr>
      </w:pPr>
      <w:r w:rsidRPr="00897353">
        <w:rPr>
          <w:sz w:val="20"/>
        </w:rPr>
        <w:t xml:space="preserve">“Force Majeure” means a delay which impacts the timely performance of Work or otherwise delays the Project, for which neither </w:t>
      </w:r>
      <w:r>
        <w:rPr>
          <w:sz w:val="20"/>
        </w:rPr>
        <w:t>Contractor</w:t>
      </w:r>
      <w:r w:rsidRPr="00897353">
        <w:rPr>
          <w:sz w:val="20"/>
        </w:rPr>
        <w:t xml:space="preserve">, its </w:t>
      </w:r>
      <w:r>
        <w:rPr>
          <w:sz w:val="20"/>
        </w:rPr>
        <w:t>Subcontractor</w:t>
      </w:r>
      <w:r w:rsidRPr="00897353">
        <w:rPr>
          <w:sz w:val="20"/>
        </w:rPr>
        <w:t xml:space="preserve">(s’) nor the </w:t>
      </w:r>
      <w:r>
        <w:rPr>
          <w:sz w:val="20"/>
        </w:rPr>
        <w:t>Judicial Council</w:t>
      </w:r>
      <w:r w:rsidRPr="00897353">
        <w:rPr>
          <w:sz w:val="20"/>
        </w:rPr>
        <w:t xml:space="preserve"> are liable because such delay or failure to perform was unforeseeable and beyond the control of the affected </w:t>
      </w:r>
      <w:proofErr w:type="gramStart"/>
      <w:r w:rsidRPr="00897353">
        <w:rPr>
          <w:sz w:val="20"/>
        </w:rPr>
        <w:t>Party(</w:t>
      </w:r>
      <w:proofErr w:type="spellStart"/>
      <w:proofErr w:type="gramEnd"/>
      <w:r w:rsidRPr="00897353">
        <w:rPr>
          <w:sz w:val="20"/>
        </w:rPr>
        <w:t>ies</w:t>
      </w:r>
      <w:proofErr w:type="spellEnd"/>
      <w:r w:rsidRPr="00897353">
        <w:rPr>
          <w:sz w:val="20"/>
        </w:rPr>
        <w:t xml:space="preserve">). Acts of Force Majeure include, but are not limited to: </w:t>
      </w:r>
    </w:p>
    <w:p w:rsidR="00940B2B" w:rsidRPr="00897353" w:rsidRDefault="00940B2B" w:rsidP="00940B2B">
      <w:pPr>
        <w:rPr>
          <w:sz w:val="20"/>
        </w:rPr>
      </w:pPr>
    </w:p>
    <w:p w:rsidR="00940B2B" w:rsidRPr="00897353" w:rsidRDefault="00940B2B" w:rsidP="00940B2B">
      <w:pPr>
        <w:numPr>
          <w:ilvl w:val="3"/>
          <w:numId w:val="24"/>
        </w:numPr>
        <w:rPr>
          <w:sz w:val="20"/>
        </w:rPr>
      </w:pPr>
      <w:r w:rsidRPr="00897353">
        <w:rPr>
          <w:sz w:val="20"/>
        </w:rPr>
        <w:t xml:space="preserve">Acts of God or the public enemy; </w:t>
      </w:r>
    </w:p>
    <w:p w:rsidR="00940B2B" w:rsidRPr="00897353" w:rsidRDefault="00940B2B" w:rsidP="00940B2B">
      <w:pPr>
        <w:numPr>
          <w:ilvl w:val="3"/>
          <w:numId w:val="24"/>
        </w:numPr>
        <w:rPr>
          <w:sz w:val="20"/>
        </w:rPr>
      </w:pPr>
      <w:r w:rsidRPr="00897353">
        <w:rPr>
          <w:sz w:val="20"/>
        </w:rPr>
        <w:t>Acts or omissions of any government entity;</w:t>
      </w:r>
    </w:p>
    <w:p w:rsidR="00940B2B" w:rsidRPr="00897353" w:rsidRDefault="00940B2B" w:rsidP="00940B2B">
      <w:pPr>
        <w:numPr>
          <w:ilvl w:val="3"/>
          <w:numId w:val="24"/>
        </w:numPr>
        <w:rPr>
          <w:sz w:val="20"/>
        </w:rPr>
      </w:pPr>
      <w:r w:rsidRPr="00897353">
        <w:rPr>
          <w:sz w:val="20"/>
        </w:rPr>
        <w:t>Fire or other casualty for which a Party is not responsible;</w:t>
      </w:r>
    </w:p>
    <w:p w:rsidR="00940B2B" w:rsidRPr="00897353" w:rsidRDefault="00940B2B" w:rsidP="00940B2B">
      <w:pPr>
        <w:numPr>
          <w:ilvl w:val="3"/>
          <w:numId w:val="24"/>
        </w:numPr>
        <w:rPr>
          <w:sz w:val="20"/>
        </w:rPr>
      </w:pPr>
      <w:r w:rsidRPr="00897353">
        <w:rPr>
          <w:sz w:val="20"/>
        </w:rPr>
        <w:t>Quarantine or epidemic;</w:t>
      </w:r>
    </w:p>
    <w:p w:rsidR="00940B2B" w:rsidRPr="00897353" w:rsidRDefault="00940B2B" w:rsidP="00940B2B">
      <w:pPr>
        <w:numPr>
          <w:ilvl w:val="3"/>
          <w:numId w:val="24"/>
        </w:numPr>
        <w:rPr>
          <w:sz w:val="20"/>
        </w:rPr>
      </w:pPr>
      <w:r w:rsidRPr="00897353">
        <w:rPr>
          <w:sz w:val="20"/>
        </w:rPr>
        <w:t>Strike or defensive lockout; and</w:t>
      </w:r>
    </w:p>
    <w:p w:rsidR="00940B2B" w:rsidRPr="00897353" w:rsidRDefault="00940B2B" w:rsidP="00940B2B">
      <w:pPr>
        <w:numPr>
          <w:ilvl w:val="3"/>
          <w:numId w:val="24"/>
        </w:numPr>
        <w:rPr>
          <w:sz w:val="20"/>
        </w:rPr>
      </w:pPr>
      <w:r w:rsidRPr="00897353">
        <w:rPr>
          <w:sz w:val="20"/>
        </w:rPr>
        <w:t>Unusually severe weather conditions.</w:t>
      </w:r>
    </w:p>
    <w:p w:rsidR="00940B2B" w:rsidRPr="00897353" w:rsidRDefault="00940B2B" w:rsidP="00940B2B">
      <w:pPr>
        <w:ind w:left="2880"/>
        <w:rPr>
          <w:sz w:val="20"/>
        </w:rPr>
      </w:pPr>
    </w:p>
    <w:p w:rsidR="00940B2B" w:rsidRPr="00897353" w:rsidRDefault="00940B2B" w:rsidP="00940B2B">
      <w:pPr>
        <w:ind w:left="2160"/>
        <w:rPr>
          <w:sz w:val="20"/>
        </w:rPr>
      </w:pPr>
      <w:r w:rsidRPr="00897353">
        <w:rPr>
          <w:sz w:val="20"/>
        </w:rPr>
        <w:t xml:space="preserve">Force Majeure does not include failures or delays caused by </w:t>
      </w:r>
      <w:r>
        <w:rPr>
          <w:sz w:val="20"/>
        </w:rPr>
        <w:t>Contractor</w:t>
      </w:r>
      <w:r w:rsidRPr="00897353">
        <w:rPr>
          <w:sz w:val="20"/>
        </w:rPr>
        <w:t xml:space="preserve"> and/or its </w:t>
      </w:r>
      <w:r>
        <w:rPr>
          <w:sz w:val="20"/>
        </w:rPr>
        <w:t>Subcontractor</w:t>
      </w:r>
      <w:r w:rsidRPr="00897353">
        <w:rPr>
          <w:sz w:val="20"/>
        </w:rPr>
        <w:t>(s).</w:t>
      </w:r>
    </w:p>
    <w:p w:rsidR="00940B2B" w:rsidRPr="00897353" w:rsidRDefault="00940B2B" w:rsidP="00940B2B">
      <w:pPr>
        <w:ind w:left="2880"/>
        <w:rPr>
          <w:sz w:val="20"/>
        </w:rPr>
      </w:pPr>
    </w:p>
    <w:p w:rsidR="00940B2B" w:rsidRDefault="00940B2B" w:rsidP="00940B2B">
      <w:pPr>
        <w:numPr>
          <w:ilvl w:val="2"/>
          <w:numId w:val="24"/>
        </w:numPr>
        <w:rPr>
          <w:sz w:val="20"/>
        </w:rPr>
      </w:pPr>
      <w:r w:rsidRPr="00897353">
        <w:rPr>
          <w:sz w:val="20"/>
        </w:rPr>
        <w:t>“GAAP” means Generally Accepted Accounting Principles.</w:t>
      </w:r>
    </w:p>
    <w:p w:rsidR="00940B2B" w:rsidRDefault="00940B2B" w:rsidP="00940B2B">
      <w:pPr>
        <w:ind w:left="2160"/>
        <w:rPr>
          <w:sz w:val="20"/>
        </w:rPr>
      </w:pPr>
    </w:p>
    <w:p w:rsidR="00940B2B" w:rsidRPr="00897353" w:rsidRDefault="00940B2B" w:rsidP="00940B2B">
      <w:pPr>
        <w:numPr>
          <w:ilvl w:val="2"/>
          <w:numId w:val="24"/>
        </w:numPr>
        <w:rPr>
          <w:sz w:val="20"/>
        </w:rPr>
      </w:pPr>
      <w:r w:rsidRPr="00897353">
        <w:rPr>
          <w:sz w:val="20"/>
        </w:rPr>
        <w:t>“</w:t>
      </w:r>
      <w:r>
        <w:rPr>
          <w:sz w:val="20"/>
        </w:rPr>
        <w:t>Hourly Rate(s) Basis</w:t>
      </w:r>
      <w:r w:rsidRPr="00897353">
        <w:rPr>
          <w:sz w:val="20"/>
        </w:rPr>
        <w:t xml:space="preserve">” means that </w:t>
      </w:r>
      <w:r>
        <w:rPr>
          <w:sz w:val="20"/>
        </w:rPr>
        <w:t xml:space="preserve">an amount that will be charged for Contractor’s provision of a Material or </w:t>
      </w:r>
      <w:r w:rsidRPr="00897353">
        <w:rPr>
          <w:sz w:val="20"/>
        </w:rPr>
        <w:t>Service</w:t>
      </w:r>
      <w:r>
        <w:rPr>
          <w:sz w:val="20"/>
        </w:rPr>
        <w:t xml:space="preserve"> or as a component of a charge for a Material or Service is based upon and shall be incurred based upon hours actually expended by persons in providing that Material or Service. Hourly Rate(s) for Materials and Services are given in Exhibit D</w:t>
      </w:r>
      <w:r w:rsidRPr="00897353">
        <w:rPr>
          <w:sz w:val="20"/>
        </w:rPr>
        <w:t xml:space="preserve">. </w:t>
      </w:r>
    </w:p>
    <w:p w:rsidR="00940B2B" w:rsidRDefault="00940B2B" w:rsidP="00940B2B">
      <w:pPr>
        <w:ind w:left="2160"/>
        <w:rPr>
          <w:sz w:val="20"/>
        </w:rPr>
      </w:pPr>
    </w:p>
    <w:p w:rsidR="00940B2B" w:rsidRPr="00897353" w:rsidRDefault="00940B2B" w:rsidP="00940B2B">
      <w:pPr>
        <w:numPr>
          <w:ilvl w:val="2"/>
          <w:numId w:val="24"/>
        </w:numPr>
        <w:rPr>
          <w:sz w:val="20"/>
        </w:rPr>
      </w:pPr>
      <w:r>
        <w:rPr>
          <w:sz w:val="20"/>
        </w:rPr>
        <w:t xml:space="preserve">“Judicial Branch </w:t>
      </w:r>
      <w:proofErr w:type="gramStart"/>
      <w:r>
        <w:rPr>
          <w:sz w:val="20"/>
        </w:rPr>
        <w:t>Entity(</w:t>
      </w:r>
      <w:proofErr w:type="spellStart"/>
      <w:proofErr w:type="gramEnd"/>
      <w:r>
        <w:rPr>
          <w:sz w:val="20"/>
        </w:rPr>
        <w:t>ies</w:t>
      </w:r>
      <w:proofErr w:type="spellEnd"/>
      <w:r>
        <w:rPr>
          <w:sz w:val="20"/>
        </w:rPr>
        <w:t xml:space="preserve">)” or “JBE(s)” means and includes any or all of </w:t>
      </w:r>
      <w:r w:rsidRPr="00263BF9">
        <w:rPr>
          <w:sz w:val="20"/>
        </w:rPr>
        <w:t>the</w:t>
      </w:r>
      <w:r>
        <w:rPr>
          <w:sz w:val="20"/>
        </w:rPr>
        <w:t xml:space="preserve"> following entities of the State of California:  </w:t>
      </w:r>
      <w:r w:rsidRPr="00263BF9">
        <w:rPr>
          <w:sz w:val="20"/>
        </w:rPr>
        <w:t>the Supreme Court</w:t>
      </w:r>
      <w:r>
        <w:rPr>
          <w:sz w:val="20"/>
        </w:rPr>
        <w:t>;</w:t>
      </w:r>
      <w:r w:rsidRPr="00263BF9">
        <w:rPr>
          <w:sz w:val="20"/>
        </w:rPr>
        <w:t xml:space="preserve"> the Court(s)</w:t>
      </w:r>
      <w:r>
        <w:rPr>
          <w:sz w:val="20"/>
        </w:rPr>
        <w:t xml:space="preserve"> of Appeal;</w:t>
      </w:r>
      <w:r w:rsidRPr="00263BF9">
        <w:rPr>
          <w:sz w:val="20"/>
        </w:rPr>
        <w:t xml:space="preserve"> the Superior Court(s)</w:t>
      </w:r>
      <w:r>
        <w:rPr>
          <w:sz w:val="20"/>
        </w:rPr>
        <w:t>; and the</w:t>
      </w:r>
      <w:r w:rsidRPr="00263BF9">
        <w:rPr>
          <w:sz w:val="20"/>
        </w:rPr>
        <w:t xml:space="preserve"> Judicial Council</w:t>
      </w:r>
      <w:r>
        <w:rPr>
          <w:sz w:val="20"/>
        </w:rPr>
        <w:t xml:space="preserve">. </w:t>
      </w:r>
    </w:p>
    <w:p w:rsidR="00940B2B" w:rsidRPr="00897353" w:rsidRDefault="00940B2B" w:rsidP="00940B2B">
      <w:pPr>
        <w:rPr>
          <w:sz w:val="20"/>
        </w:rPr>
      </w:pPr>
    </w:p>
    <w:p w:rsidR="00940B2B" w:rsidRDefault="00940B2B" w:rsidP="00940B2B">
      <w:pPr>
        <w:numPr>
          <w:ilvl w:val="2"/>
          <w:numId w:val="24"/>
        </w:numPr>
        <w:rPr>
          <w:sz w:val="20"/>
        </w:rPr>
      </w:pPr>
      <w:r w:rsidRPr="004C688F">
        <w:rPr>
          <w:sz w:val="20"/>
        </w:rPr>
        <w:t>“Material(s)” means and includes any type of tangible item provided</w:t>
      </w:r>
      <w:r>
        <w:rPr>
          <w:sz w:val="20"/>
        </w:rPr>
        <w:t xml:space="preserve"> or to be provided</w:t>
      </w:r>
      <w:r w:rsidRPr="004C688F">
        <w:rPr>
          <w:sz w:val="20"/>
        </w:rPr>
        <w:t xml:space="preserve"> to the </w:t>
      </w:r>
      <w:r>
        <w:rPr>
          <w:sz w:val="20"/>
        </w:rPr>
        <w:t>Judicial Council</w:t>
      </w:r>
      <w:r w:rsidRPr="004C688F">
        <w:rPr>
          <w:sz w:val="20"/>
        </w:rPr>
        <w:t xml:space="preserve"> by Contractor and/or by its </w:t>
      </w:r>
      <w:r>
        <w:rPr>
          <w:sz w:val="20"/>
        </w:rPr>
        <w:t>Subcontractor</w:t>
      </w:r>
      <w:r w:rsidRPr="004C688F">
        <w:rPr>
          <w:sz w:val="20"/>
        </w:rPr>
        <w:t>s, including but not limited to</w:t>
      </w:r>
      <w:r>
        <w:rPr>
          <w:sz w:val="20"/>
        </w:rPr>
        <w:t xml:space="preserve"> documents and </w:t>
      </w:r>
      <w:r w:rsidRPr="004C688F">
        <w:rPr>
          <w:sz w:val="20"/>
        </w:rPr>
        <w:t>written reports.</w:t>
      </w:r>
    </w:p>
    <w:p w:rsidR="00940B2B" w:rsidRDefault="00940B2B" w:rsidP="00940B2B">
      <w:pPr>
        <w:ind w:left="2160"/>
        <w:rPr>
          <w:sz w:val="20"/>
        </w:rPr>
      </w:pPr>
    </w:p>
    <w:p w:rsidR="00940B2B" w:rsidRDefault="00940B2B" w:rsidP="00940B2B">
      <w:pPr>
        <w:numPr>
          <w:ilvl w:val="2"/>
          <w:numId w:val="24"/>
        </w:numPr>
        <w:rPr>
          <w:sz w:val="20"/>
        </w:rPr>
      </w:pPr>
      <w:r>
        <w:rPr>
          <w:sz w:val="20"/>
        </w:rPr>
        <w:t>“Minimum Charge” means a fixed amount applicable to the calculation of the total price for a Material or Service if and as so specified in Exhibit D.</w:t>
      </w:r>
    </w:p>
    <w:p w:rsidR="00940B2B" w:rsidRDefault="00940B2B" w:rsidP="00940B2B">
      <w:pPr>
        <w:ind w:left="1440"/>
        <w:rPr>
          <w:sz w:val="20"/>
        </w:rPr>
      </w:pPr>
    </w:p>
    <w:p w:rsidR="00940B2B" w:rsidRPr="00897353" w:rsidRDefault="00940B2B" w:rsidP="00940B2B">
      <w:pPr>
        <w:numPr>
          <w:ilvl w:val="2"/>
          <w:numId w:val="24"/>
        </w:numPr>
        <w:rPr>
          <w:sz w:val="20"/>
        </w:rPr>
      </w:pPr>
      <w:r w:rsidRPr="00897353">
        <w:rPr>
          <w:sz w:val="20"/>
        </w:rPr>
        <w:t xml:space="preserve">“Notice” means a written document provided in accordance with the provisions </w:t>
      </w:r>
      <w:proofErr w:type="gramStart"/>
      <w:r w:rsidRPr="00897353">
        <w:rPr>
          <w:sz w:val="20"/>
        </w:rPr>
        <w:t xml:space="preserve">of </w:t>
      </w:r>
      <w:r>
        <w:rPr>
          <w:sz w:val="20"/>
        </w:rPr>
        <w:t xml:space="preserve"> Exhibit</w:t>
      </w:r>
      <w:proofErr w:type="gramEnd"/>
      <w:r>
        <w:rPr>
          <w:sz w:val="20"/>
        </w:rPr>
        <w:t xml:space="preserve"> B, Article 18 .</w:t>
      </w:r>
    </w:p>
    <w:p w:rsidR="00940B2B" w:rsidRPr="00897353" w:rsidRDefault="00940B2B" w:rsidP="00940B2B">
      <w:pPr>
        <w:rPr>
          <w:sz w:val="20"/>
        </w:rPr>
      </w:pPr>
    </w:p>
    <w:p w:rsidR="00940B2B" w:rsidRDefault="00940B2B" w:rsidP="00940B2B">
      <w:pPr>
        <w:numPr>
          <w:ilvl w:val="2"/>
          <w:numId w:val="24"/>
        </w:numPr>
        <w:rPr>
          <w:sz w:val="20"/>
        </w:rPr>
      </w:pPr>
      <w:r w:rsidRPr="004309D8">
        <w:rPr>
          <w:sz w:val="20"/>
        </w:rPr>
        <w:t>“Rate” means a unit of measure</w:t>
      </w:r>
      <w:r>
        <w:rPr>
          <w:sz w:val="20"/>
        </w:rPr>
        <w:t xml:space="preserve"> </w:t>
      </w:r>
      <w:r w:rsidRPr="004309D8">
        <w:rPr>
          <w:sz w:val="20"/>
        </w:rPr>
        <w:t xml:space="preserve">used to </w:t>
      </w:r>
      <w:r>
        <w:rPr>
          <w:sz w:val="20"/>
        </w:rPr>
        <w:t xml:space="preserve">determine </w:t>
      </w:r>
      <w:r w:rsidRPr="004309D8">
        <w:rPr>
          <w:sz w:val="20"/>
        </w:rPr>
        <w:t>a Fixed Price</w:t>
      </w:r>
      <w:r>
        <w:rPr>
          <w:sz w:val="20"/>
        </w:rPr>
        <w:t xml:space="preserve"> applicable to a Material or Service </w:t>
      </w:r>
      <w:r w:rsidRPr="004309D8">
        <w:rPr>
          <w:sz w:val="20"/>
        </w:rPr>
        <w:t>(e.g. price is $.10 per $1,000 of assessed valuation</w:t>
      </w:r>
      <w:r>
        <w:rPr>
          <w:sz w:val="20"/>
        </w:rPr>
        <w:t>)</w:t>
      </w:r>
      <w:r w:rsidRPr="004309D8">
        <w:rPr>
          <w:sz w:val="20"/>
        </w:rPr>
        <w:t>.</w:t>
      </w:r>
    </w:p>
    <w:p w:rsidR="00940B2B" w:rsidRDefault="00940B2B" w:rsidP="00940B2B">
      <w:pPr>
        <w:ind w:left="2160"/>
        <w:rPr>
          <w:sz w:val="20"/>
        </w:rPr>
      </w:pPr>
      <w:r w:rsidRPr="004309D8">
        <w:rPr>
          <w:sz w:val="20"/>
        </w:rPr>
        <w:t xml:space="preserve"> </w:t>
      </w:r>
    </w:p>
    <w:p w:rsidR="00940B2B" w:rsidRDefault="00940B2B" w:rsidP="00940B2B">
      <w:pPr>
        <w:numPr>
          <w:ilvl w:val="2"/>
          <w:numId w:val="24"/>
        </w:numPr>
        <w:rPr>
          <w:sz w:val="20"/>
        </w:rPr>
      </w:pPr>
      <w:r w:rsidRPr="004017B7">
        <w:rPr>
          <w:sz w:val="20"/>
        </w:rPr>
        <w:t xml:space="preserve">“Service(s)” means and includes </w:t>
      </w:r>
      <w:r>
        <w:rPr>
          <w:sz w:val="20"/>
        </w:rPr>
        <w:t xml:space="preserve">the </w:t>
      </w:r>
      <w:r w:rsidRPr="004017B7">
        <w:rPr>
          <w:sz w:val="20"/>
        </w:rPr>
        <w:t xml:space="preserve">action(s) contemplated in this Agreement that </w:t>
      </w:r>
      <w:r>
        <w:rPr>
          <w:sz w:val="20"/>
        </w:rPr>
        <w:t xml:space="preserve">are to be </w:t>
      </w:r>
      <w:r w:rsidRPr="004017B7">
        <w:rPr>
          <w:sz w:val="20"/>
        </w:rPr>
        <w:t>performed by the Contractor or its Subcontractor</w:t>
      </w:r>
      <w:r>
        <w:rPr>
          <w:sz w:val="20"/>
        </w:rPr>
        <w:t xml:space="preserve">(s). </w:t>
      </w:r>
    </w:p>
    <w:p w:rsidR="00940B2B" w:rsidRDefault="00940B2B" w:rsidP="00940B2B">
      <w:pPr>
        <w:ind w:left="2160"/>
        <w:rPr>
          <w:sz w:val="20"/>
        </w:rPr>
      </w:pPr>
    </w:p>
    <w:p w:rsidR="00940B2B" w:rsidRDefault="00940B2B" w:rsidP="00940B2B">
      <w:pPr>
        <w:numPr>
          <w:ilvl w:val="2"/>
          <w:numId w:val="24"/>
        </w:numPr>
        <w:tabs>
          <w:tab w:val="clear" w:pos="1440"/>
        </w:tabs>
        <w:rPr>
          <w:sz w:val="20"/>
        </w:rPr>
      </w:pPr>
      <w:r>
        <w:rPr>
          <w:sz w:val="20"/>
        </w:rPr>
        <w:t>“Services Request Form” means the printed form that will be used to describe the Services and Materials being authorized under a Work Order, a sample of which is provided in Exhibit E, Statement of Work.</w:t>
      </w:r>
    </w:p>
    <w:p w:rsidR="00940B2B" w:rsidRPr="00897353" w:rsidRDefault="00940B2B" w:rsidP="00940B2B">
      <w:pPr>
        <w:rPr>
          <w:sz w:val="20"/>
        </w:rPr>
      </w:pPr>
    </w:p>
    <w:p w:rsidR="00940B2B" w:rsidRDefault="00940B2B" w:rsidP="00940B2B">
      <w:pPr>
        <w:numPr>
          <w:ilvl w:val="2"/>
          <w:numId w:val="24"/>
        </w:numPr>
        <w:rPr>
          <w:sz w:val="20"/>
        </w:rPr>
      </w:pPr>
      <w:r w:rsidRPr="00B03AB1">
        <w:rPr>
          <w:sz w:val="20"/>
        </w:rPr>
        <w:t xml:space="preserve">“Standard Agreement Form” means a printed form substantially in the format of the form executed by the Parties to enter into this Agreement. </w:t>
      </w:r>
    </w:p>
    <w:p w:rsidR="00940B2B" w:rsidRPr="00897353" w:rsidRDefault="00940B2B" w:rsidP="00940B2B">
      <w:pPr>
        <w:rPr>
          <w:sz w:val="20"/>
        </w:rPr>
      </w:pPr>
    </w:p>
    <w:p w:rsidR="00940B2B" w:rsidRPr="00897353" w:rsidRDefault="00940B2B" w:rsidP="00940B2B">
      <w:pPr>
        <w:numPr>
          <w:ilvl w:val="2"/>
          <w:numId w:val="24"/>
        </w:numPr>
        <w:rPr>
          <w:sz w:val="20"/>
        </w:rPr>
      </w:pPr>
      <w:r w:rsidRPr="00897353">
        <w:rPr>
          <w:sz w:val="20"/>
        </w:rPr>
        <w:t xml:space="preserve">“State” refers to the State of California. </w:t>
      </w:r>
    </w:p>
    <w:p w:rsidR="00940B2B" w:rsidRPr="00897353" w:rsidRDefault="00940B2B" w:rsidP="00940B2B">
      <w:pPr>
        <w:rPr>
          <w:sz w:val="20"/>
        </w:rPr>
      </w:pPr>
    </w:p>
    <w:p w:rsidR="00940B2B" w:rsidRPr="00897353" w:rsidRDefault="00940B2B" w:rsidP="00940B2B">
      <w:pPr>
        <w:numPr>
          <w:ilvl w:val="2"/>
          <w:numId w:val="24"/>
        </w:numPr>
        <w:rPr>
          <w:sz w:val="20"/>
        </w:rPr>
      </w:pPr>
      <w:r w:rsidRPr="00897353">
        <w:rPr>
          <w:sz w:val="20"/>
        </w:rPr>
        <w:t xml:space="preserve">“Statement of Work” is </w:t>
      </w:r>
      <w:r>
        <w:rPr>
          <w:sz w:val="20"/>
        </w:rPr>
        <w:t xml:space="preserve">the document that provides a </w:t>
      </w:r>
      <w:r w:rsidRPr="00897353">
        <w:rPr>
          <w:sz w:val="20"/>
        </w:rPr>
        <w:t xml:space="preserve">description of </w:t>
      </w:r>
      <w:r>
        <w:rPr>
          <w:sz w:val="20"/>
        </w:rPr>
        <w:t>the Materials and Services that shall be provided under this Agreement if authorized in accordance with this Agreement.</w:t>
      </w:r>
    </w:p>
    <w:p w:rsidR="00940B2B" w:rsidRPr="00897353" w:rsidRDefault="00940B2B" w:rsidP="00940B2B">
      <w:pPr>
        <w:rPr>
          <w:sz w:val="20"/>
        </w:rPr>
      </w:pPr>
    </w:p>
    <w:p w:rsidR="00940B2B" w:rsidRPr="00897353" w:rsidRDefault="00940B2B" w:rsidP="00940B2B">
      <w:pPr>
        <w:numPr>
          <w:ilvl w:val="2"/>
          <w:numId w:val="24"/>
        </w:numPr>
        <w:rPr>
          <w:sz w:val="20"/>
        </w:rPr>
      </w:pPr>
      <w:r w:rsidRPr="00897353">
        <w:rPr>
          <w:sz w:val="20"/>
        </w:rPr>
        <w:t>“</w:t>
      </w:r>
      <w:r>
        <w:rPr>
          <w:sz w:val="20"/>
        </w:rPr>
        <w:t>Subcontractor</w:t>
      </w:r>
      <w:r w:rsidRPr="00897353">
        <w:rPr>
          <w:sz w:val="20"/>
        </w:rPr>
        <w:t xml:space="preserve">(s)” shall mean and include any individual, firm, partnership, agent, or corporation having a contract, purchase order, or agreement with the </w:t>
      </w:r>
      <w:r>
        <w:rPr>
          <w:sz w:val="20"/>
        </w:rPr>
        <w:t>Contractor</w:t>
      </w:r>
      <w:r w:rsidRPr="00897353">
        <w:rPr>
          <w:sz w:val="20"/>
        </w:rPr>
        <w:t xml:space="preserve"> or with any </w:t>
      </w:r>
      <w:r>
        <w:rPr>
          <w:sz w:val="20"/>
        </w:rPr>
        <w:t>Subcontractor</w:t>
      </w:r>
      <w:r w:rsidRPr="00897353">
        <w:rPr>
          <w:sz w:val="20"/>
        </w:rPr>
        <w:t xml:space="preserve"> of any tier for the performance of Service(s) </w:t>
      </w:r>
      <w:r>
        <w:rPr>
          <w:sz w:val="20"/>
        </w:rPr>
        <w:t xml:space="preserve">or provision of Materials contemplated by </w:t>
      </w:r>
      <w:r w:rsidRPr="00897353">
        <w:rPr>
          <w:sz w:val="20"/>
        </w:rPr>
        <w:t xml:space="preserve">this Agreement. When reference is made to a </w:t>
      </w:r>
      <w:r>
        <w:rPr>
          <w:sz w:val="20"/>
        </w:rPr>
        <w:t>Subcontractor</w:t>
      </w:r>
      <w:r w:rsidRPr="00897353">
        <w:rPr>
          <w:sz w:val="20"/>
        </w:rPr>
        <w:t xml:space="preserve">(s) in this Agreement, it shall include every level and/or tier, of </w:t>
      </w:r>
      <w:r>
        <w:rPr>
          <w:sz w:val="20"/>
        </w:rPr>
        <w:t>Contractor</w:t>
      </w:r>
      <w:r w:rsidRPr="00897353">
        <w:rPr>
          <w:sz w:val="20"/>
        </w:rPr>
        <w:t xml:space="preserve">’s </w:t>
      </w:r>
      <w:r>
        <w:rPr>
          <w:sz w:val="20"/>
        </w:rPr>
        <w:t>Subcontractor</w:t>
      </w:r>
      <w:r w:rsidRPr="00897353">
        <w:rPr>
          <w:sz w:val="20"/>
        </w:rPr>
        <w:t xml:space="preserve">s, agents, suppliers, and/or </w:t>
      </w:r>
      <w:proofErr w:type="spellStart"/>
      <w:r w:rsidRPr="00897353">
        <w:rPr>
          <w:sz w:val="20"/>
        </w:rPr>
        <w:t>materialmen</w:t>
      </w:r>
      <w:proofErr w:type="spellEnd"/>
      <w:r w:rsidRPr="00897353">
        <w:rPr>
          <w:sz w:val="20"/>
        </w:rPr>
        <w:t xml:space="preserve">. </w:t>
      </w:r>
    </w:p>
    <w:p w:rsidR="00940B2B" w:rsidRPr="00897353" w:rsidRDefault="00940B2B" w:rsidP="00940B2B">
      <w:pPr>
        <w:rPr>
          <w:sz w:val="20"/>
        </w:rPr>
      </w:pPr>
    </w:p>
    <w:p w:rsidR="00940B2B" w:rsidRDefault="00940B2B" w:rsidP="00940B2B">
      <w:pPr>
        <w:numPr>
          <w:ilvl w:val="2"/>
          <w:numId w:val="24"/>
        </w:numPr>
        <w:rPr>
          <w:sz w:val="20"/>
        </w:rPr>
      </w:pPr>
      <w:r w:rsidRPr="00897353">
        <w:rPr>
          <w:sz w:val="20"/>
        </w:rPr>
        <w:t xml:space="preserve">“Third Party” refers to any individual, organization, agent, or </w:t>
      </w:r>
      <w:r>
        <w:rPr>
          <w:sz w:val="20"/>
        </w:rPr>
        <w:t xml:space="preserve">entity </w:t>
      </w:r>
      <w:r w:rsidRPr="00897353">
        <w:rPr>
          <w:sz w:val="20"/>
        </w:rPr>
        <w:t xml:space="preserve">that is not a party to this Agreement. </w:t>
      </w:r>
    </w:p>
    <w:p w:rsidR="00940B2B" w:rsidRDefault="00940B2B" w:rsidP="00940B2B">
      <w:pPr>
        <w:ind w:left="2160"/>
        <w:rPr>
          <w:sz w:val="20"/>
        </w:rPr>
      </w:pPr>
    </w:p>
    <w:p w:rsidR="00940B2B" w:rsidRDefault="00940B2B" w:rsidP="00940B2B">
      <w:pPr>
        <w:numPr>
          <w:ilvl w:val="2"/>
          <w:numId w:val="24"/>
        </w:numPr>
        <w:rPr>
          <w:sz w:val="20"/>
        </w:rPr>
      </w:pPr>
      <w:r>
        <w:rPr>
          <w:sz w:val="20"/>
        </w:rPr>
        <w:t>“Work” means and includes both the Materials and Services provided or to be provided under this Agreement.</w:t>
      </w:r>
    </w:p>
    <w:p w:rsidR="00940B2B" w:rsidRDefault="00940B2B" w:rsidP="00940B2B">
      <w:pPr>
        <w:ind w:left="2160"/>
        <w:rPr>
          <w:sz w:val="20"/>
        </w:rPr>
      </w:pPr>
    </w:p>
    <w:p w:rsidR="00940B2B" w:rsidRDefault="00940B2B" w:rsidP="00940B2B">
      <w:pPr>
        <w:numPr>
          <w:ilvl w:val="2"/>
          <w:numId w:val="24"/>
        </w:numPr>
        <w:rPr>
          <w:sz w:val="20"/>
        </w:rPr>
      </w:pPr>
      <w:r>
        <w:rPr>
          <w:sz w:val="20"/>
        </w:rPr>
        <w:t xml:space="preserve">“Work Order” means a Standard Agreement Form accompanied by a completed Services Request Form. </w:t>
      </w:r>
    </w:p>
    <w:p w:rsidR="00940B2B" w:rsidRDefault="00940B2B" w:rsidP="00940B2B">
      <w:pPr>
        <w:ind w:left="2160"/>
        <w:rPr>
          <w:sz w:val="20"/>
        </w:rPr>
      </w:pPr>
    </w:p>
    <w:p w:rsidR="00940B2B" w:rsidRDefault="00940B2B" w:rsidP="00940B2B">
      <w:pPr>
        <w:numPr>
          <w:ilvl w:val="2"/>
          <w:numId w:val="24"/>
        </w:numPr>
        <w:rPr>
          <w:sz w:val="20"/>
        </w:rPr>
      </w:pPr>
      <w:r>
        <w:rPr>
          <w:sz w:val="20"/>
        </w:rPr>
        <w:t>“Work Order Amendment”</w:t>
      </w:r>
      <w:r w:rsidRPr="00564897">
        <w:rPr>
          <w:sz w:val="20"/>
        </w:rPr>
        <w:t xml:space="preserve"> </w:t>
      </w:r>
      <w:r>
        <w:rPr>
          <w:sz w:val="20"/>
        </w:rPr>
        <w:t xml:space="preserve">a Work Order Amendment modifies an already authorized Work Order </w:t>
      </w:r>
      <w:r w:rsidRPr="00DA77C0">
        <w:rPr>
          <w:sz w:val="20"/>
        </w:rPr>
        <w:t>a</w:t>
      </w:r>
      <w:r>
        <w:rPr>
          <w:sz w:val="20"/>
        </w:rPr>
        <w:t xml:space="preserve">nd shall be comprised of a fully </w:t>
      </w:r>
      <w:proofErr w:type="gramStart"/>
      <w:r>
        <w:rPr>
          <w:sz w:val="20"/>
        </w:rPr>
        <w:t xml:space="preserve">executed </w:t>
      </w:r>
      <w:r w:rsidRPr="00DA77C0">
        <w:rPr>
          <w:sz w:val="20"/>
        </w:rPr>
        <w:t xml:space="preserve"> Standard</w:t>
      </w:r>
      <w:proofErr w:type="gramEnd"/>
      <w:r w:rsidRPr="00DA77C0">
        <w:rPr>
          <w:sz w:val="20"/>
        </w:rPr>
        <w:t xml:space="preserve"> Agreement Form </w:t>
      </w:r>
      <w:r>
        <w:rPr>
          <w:sz w:val="20"/>
        </w:rPr>
        <w:t xml:space="preserve">referring to that Work Order, </w:t>
      </w:r>
      <w:r w:rsidRPr="00DA77C0">
        <w:rPr>
          <w:sz w:val="20"/>
        </w:rPr>
        <w:t xml:space="preserve">and </w:t>
      </w:r>
      <w:r>
        <w:rPr>
          <w:sz w:val="20"/>
        </w:rPr>
        <w:t>, as  necessary, any documents explicitly referenced therein.</w:t>
      </w:r>
    </w:p>
    <w:p w:rsidR="00940B2B" w:rsidRDefault="00940B2B" w:rsidP="00940B2B">
      <w:pPr>
        <w:ind w:left="2160"/>
        <w:rPr>
          <w:sz w:val="20"/>
        </w:rPr>
      </w:pPr>
    </w:p>
    <w:p w:rsidR="00940B2B" w:rsidRPr="00897353" w:rsidRDefault="00940B2B" w:rsidP="00940B2B">
      <w:pPr>
        <w:ind w:left="2160"/>
        <w:rPr>
          <w:sz w:val="20"/>
        </w:rPr>
      </w:pPr>
    </w:p>
    <w:p w:rsidR="00940B2B" w:rsidRPr="00897353" w:rsidRDefault="00940B2B" w:rsidP="00940B2B">
      <w:pPr>
        <w:numPr>
          <w:ilvl w:val="0"/>
          <w:numId w:val="24"/>
        </w:numPr>
        <w:rPr>
          <w:b/>
          <w:sz w:val="20"/>
        </w:rPr>
      </w:pPr>
      <w:r w:rsidRPr="00897353">
        <w:rPr>
          <w:b/>
          <w:sz w:val="20"/>
        </w:rPr>
        <w:t>Performance of Work</w:t>
      </w:r>
      <w:r>
        <w:rPr>
          <w:b/>
          <w:sz w:val="20"/>
        </w:rPr>
        <w:t xml:space="preserve"> / Pricing</w:t>
      </w:r>
    </w:p>
    <w:p w:rsidR="00940B2B" w:rsidRPr="00897353" w:rsidRDefault="00940B2B" w:rsidP="00940B2B">
      <w:pPr>
        <w:rPr>
          <w:sz w:val="20"/>
        </w:rPr>
      </w:pPr>
    </w:p>
    <w:p w:rsidR="00940B2B" w:rsidRDefault="00940B2B" w:rsidP="00940B2B">
      <w:pPr>
        <w:numPr>
          <w:ilvl w:val="1"/>
          <w:numId w:val="24"/>
        </w:numPr>
        <w:rPr>
          <w:sz w:val="20"/>
        </w:rPr>
      </w:pPr>
      <w:r>
        <w:rPr>
          <w:sz w:val="20"/>
        </w:rPr>
        <w:t>Contractor</w:t>
      </w:r>
      <w:r w:rsidRPr="00897353">
        <w:rPr>
          <w:sz w:val="20"/>
        </w:rPr>
        <w:t xml:space="preserve"> shall provide </w:t>
      </w:r>
      <w:r>
        <w:rPr>
          <w:sz w:val="20"/>
        </w:rPr>
        <w:t>the Services and/or Materials specified in Exhibit E, i</w:t>
      </w:r>
      <w:r w:rsidRPr="00897353">
        <w:rPr>
          <w:sz w:val="20"/>
        </w:rPr>
        <w:t xml:space="preserve">n accordance with the provisions of </w:t>
      </w:r>
      <w:r>
        <w:rPr>
          <w:sz w:val="20"/>
        </w:rPr>
        <w:t>this Agreement, for the JBE property or prospective property specified in authorized Work Orders issued by the Judicial Council. Contractor’s obligation to provide the Services and Materials may be limited to properties located in certain counties of the State if so specified in Exhibit E.</w:t>
      </w:r>
    </w:p>
    <w:p w:rsidR="00940B2B" w:rsidRDefault="00940B2B" w:rsidP="00940B2B">
      <w:pPr>
        <w:ind w:left="1440"/>
        <w:rPr>
          <w:sz w:val="20"/>
        </w:rPr>
      </w:pPr>
    </w:p>
    <w:p w:rsidR="00940B2B" w:rsidRDefault="00940B2B" w:rsidP="00940B2B">
      <w:pPr>
        <w:numPr>
          <w:ilvl w:val="1"/>
          <w:numId w:val="24"/>
        </w:numPr>
        <w:rPr>
          <w:sz w:val="20"/>
        </w:rPr>
      </w:pPr>
      <w:r>
        <w:rPr>
          <w:sz w:val="20"/>
        </w:rPr>
        <w:t xml:space="preserve">Contractor shall provide Services and Materials in accordance with the descriptions provided in authorized Work Order(s), however, if no description of a Service or Material is provided in a Work Order, the description of the Service or Material provided in Exhibit D of this Agreement shall apply. </w:t>
      </w:r>
    </w:p>
    <w:p w:rsidR="00940B2B" w:rsidRDefault="00940B2B" w:rsidP="00940B2B">
      <w:pPr>
        <w:ind w:left="1440"/>
        <w:rPr>
          <w:sz w:val="20"/>
        </w:rPr>
      </w:pPr>
    </w:p>
    <w:p w:rsidR="00940B2B" w:rsidRDefault="00940B2B" w:rsidP="00940B2B">
      <w:pPr>
        <w:numPr>
          <w:ilvl w:val="1"/>
          <w:numId w:val="24"/>
        </w:numPr>
        <w:rPr>
          <w:sz w:val="20"/>
        </w:rPr>
      </w:pPr>
      <w:r>
        <w:rPr>
          <w:sz w:val="20"/>
        </w:rPr>
        <w:t>Contractor will provide Deliverable(s) specified in an authorized Work Order within the period of time  specified in that Work Order, or, if no period of time is specified in an a Work Order, within not more than the Maximum Allowable Time for Delivery specified for that Deliverable in Exhibit D.</w:t>
      </w:r>
    </w:p>
    <w:p w:rsidR="00940B2B" w:rsidRDefault="00940B2B" w:rsidP="00940B2B">
      <w:pPr>
        <w:ind w:left="1440"/>
        <w:rPr>
          <w:sz w:val="20"/>
        </w:rPr>
      </w:pPr>
    </w:p>
    <w:p w:rsidR="00940B2B" w:rsidRDefault="00940B2B" w:rsidP="00940B2B">
      <w:pPr>
        <w:numPr>
          <w:ilvl w:val="1"/>
          <w:numId w:val="24"/>
        </w:numPr>
        <w:rPr>
          <w:sz w:val="20"/>
        </w:rPr>
      </w:pPr>
      <w:r>
        <w:rPr>
          <w:sz w:val="20"/>
        </w:rPr>
        <w:t>The price that Contractor may quote for a Material or Service may be subject to certain assumptions and/or conditions; may in whole or part be based on Hourly Rates; may in whole or part include Actual Costs; and may be subject to Minimum Charge(s); but only if expressly so provided for in Exhibit D.</w:t>
      </w:r>
    </w:p>
    <w:p w:rsidR="00940B2B" w:rsidRDefault="00940B2B" w:rsidP="00940B2B">
      <w:pPr>
        <w:ind w:left="1440"/>
        <w:rPr>
          <w:sz w:val="20"/>
        </w:rPr>
      </w:pPr>
    </w:p>
    <w:p w:rsidR="00940B2B" w:rsidRDefault="00940B2B" w:rsidP="00940B2B">
      <w:pPr>
        <w:numPr>
          <w:ilvl w:val="1"/>
          <w:numId w:val="24"/>
        </w:numPr>
        <w:rPr>
          <w:sz w:val="20"/>
        </w:rPr>
      </w:pPr>
      <w:r w:rsidRPr="00FE06D4">
        <w:rPr>
          <w:sz w:val="20"/>
        </w:rPr>
        <w:t xml:space="preserve">If a Service or Material or a component of the price applicable to Service or Material  is priced on a Fixed Price Basis in Exhibit D, Contractor shall </w:t>
      </w:r>
      <w:r>
        <w:rPr>
          <w:sz w:val="20"/>
        </w:rPr>
        <w:t>quote</w:t>
      </w:r>
      <w:r w:rsidRPr="00FE06D4">
        <w:rPr>
          <w:sz w:val="20"/>
        </w:rPr>
        <w:t xml:space="preserve"> prices for said Service or Material or component of the price of said Service or Material in its Work Order Proposals at the fixed price(s) specified in Exhibit D, or, at Contractor’s sole option, less than the fixed price(s) specified in Exhibit D. Contractor will,  subject to the provisions of  Exhibit C, </w:t>
      </w:r>
      <w:r>
        <w:rPr>
          <w:sz w:val="20"/>
        </w:rPr>
        <w:t xml:space="preserve">invoice for and </w:t>
      </w:r>
      <w:r w:rsidRPr="00FE06D4">
        <w:rPr>
          <w:sz w:val="20"/>
        </w:rPr>
        <w:t>be paid the fixed price applicable</w:t>
      </w:r>
      <w:r>
        <w:rPr>
          <w:sz w:val="20"/>
        </w:rPr>
        <w:t xml:space="preserve"> to the Service or Material or component of the Service or Material </w:t>
      </w:r>
      <w:r w:rsidRPr="00FE06D4">
        <w:rPr>
          <w:sz w:val="20"/>
        </w:rPr>
        <w:t xml:space="preserve"> specified in the authorized Work Order. </w:t>
      </w:r>
    </w:p>
    <w:p w:rsidR="00940B2B" w:rsidRPr="00FE06D4" w:rsidRDefault="00940B2B" w:rsidP="00940B2B">
      <w:pPr>
        <w:ind w:left="1440"/>
        <w:rPr>
          <w:sz w:val="20"/>
        </w:rPr>
      </w:pPr>
    </w:p>
    <w:p w:rsidR="00940B2B" w:rsidRDefault="00940B2B" w:rsidP="00940B2B">
      <w:pPr>
        <w:numPr>
          <w:ilvl w:val="1"/>
          <w:numId w:val="24"/>
        </w:numPr>
        <w:rPr>
          <w:sz w:val="20"/>
        </w:rPr>
      </w:pPr>
      <w:r w:rsidRPr="00306D68">
        <w:rPr>
          <w:sz w:val="20"/>
        </w:rPr>
        <w:t>If a Service or Material</w:t>
      </w:r>
      <w:r>
        <w:rPr>
          <w:sz w:val="20"/>
        </w:rPr>
        <w:t xml:space="preserve"> </w:t>
      </w:r>
      <w:r w:rsidRPr="00FE06D4">
        <w:rPr>
          <w:sz w:val="20"/>
        </w:rPr>
        <w:t>or a component of the price applicable to Service or Material</w:t>
      </w:r>
      <w:r w:rsidRPr="00306D68">
        <w:rPr>
          <w:sz w:val="20"/>
        </w:rPr>
        <w:t xml:space="preserve"> s priced on an Hourly Rate</w:t>
      </w:r>
      <w:r>
        <w:rPr>
          <w:sz w:val="20"/>
        </w:rPr>
        <w:t>(s)</w:t>
      </w:r>
      <w:r w:rsidRPr="00306D68">
        <w:rPr>
          <w:sz w:val="20"/>
        </w:rPr>
        <w:t xml:space="preserve"> Basis</w:t>
      </w:r>
      <w:r>
        <w:rPr>
          <w:sz w:val="20"/>
        </w:rPr>
        <w:t xml:space="preserve"> or Other Rate(s) Basis</w:t>
      </w:r>
      <w:r w:rsidRPr="00306D68">
        <w:rPr>
          <w:sz w:val="20"/>
        </w:rPr>
        <w:t xml:space="preserve"> in Exhibit D, Contractor shall </w:t>
      </w:r>
      <w:r>
        <w:rPr>
          <w:sz w:val="20"/>
        </w:rPr>
        <w:t xml:space="preserve">quote </w:t>
      </w:r>
      <w:r w:rsidRPr="00306D68">
        <w:rPr>
          <w:sz w:val="20"/>
        </w:rPr>
        <w:t xml:space="preserve"> </w:t>
      </w:r>
      <w:r>
        <w:rPr>
          <w:sz w:val="20"/>
        </w:rPr>
        <w:t xml:space="preserve">prices </w:t>
      </w:r>
      <w:r w:rsidRPr="00306D68">
        <w:rPr>
          <w:sz w:val="20"/>
        </w:rPr>
        <w:t xml:space="preserve">in its Work Order Proposals at the Hourly Rate(s) </w:t>
      </w:r>
      <w:r>
        <w:rPr>
          <w:sz w:val="20"/>
        </w:rPr>
        <w:t xml:space="preserve">and/or Other Rates Basis </w:t>
      </w:r>
      <w:r w:rsidRPr="00306D68">
        <w:rPr>
          <w:sz w:val="20"/>
        </w:rPr>
        <w:t>specified in Exhibit D, or, at Contractor’s sole option, less than the Hourly Rate</w:t>
      </w:r>
      <w:r>
        <w:rPr>
          <w:sz w:val="20"/>
        </w:rPr>
        <w:t>(s)</w:t>
      </w:r>
      <w:r w:rsidRPr="00306D68">
        <w:rPr>
          <w:sz w:val="20"/>
        </w:rPr>
        <w:t xml:space="preserve"> </w:t>
      </w:r>
      <w:r>
        <w:rPr>
          <w:sz w:val="20"/>
        </w:rPr>
        <w:t xml:space="preserve">or Other Rates </w:t>
      </w:r>
      <w:r w:rsidRPr="00306D68">
        <w:rPr>
          <w:sz w:val="20"/>
        </w:rPr>
        <w:t>specified in Exhibit D. Contractor shall</w:t>
      </w:r>
      <w:r>
        <w:rPr>
          <w:sz w:val="20"/>
        </w:rPr>
        <w:t xml:space="preserve">, </w:t>
      </w:r>
      <w:r w:rsidRPr="00306D68">
        <w:rPr>
          <w:sz w:val="20"/>
        </w:rPr>
        <w:t xml:space="preserve">subject to </w:t>
      </w:r>
      <w:r>
        <w:rPr>
          <w:sz w:val="20"/>
        </w:rPr>
        <w:t>the provisions of</w:t>
      </w:r>
      <w:r w:rsidRPr="00306D68">
        <w:rPr>
          <w:sz w:val="20"/>
        </w:rPr>
        <w:t xml:space="preserve"> Exhibit C</w:t>
      </w:r>
      <w:r>
        <w:rPr>
          <w:sz w:val="20"/>
        </w:rPr>
        <w:t>,</w:t>
      </w:r>
      <w:r w:rsidRPr="00306D68">
        <w:rPr>
          <w:sz w:val="20"/>
        </w:rPr>
        <w:t xml:space="preserve"> </w:t>
      </w:r>
      <w:r>
        <w:rPr>
          <w:sz w:val="20"/>
        </w:rPr>
        <w:t xml:space="preserve">invoice for and </w:t>
      </w:r>
      <w:r w:rsidRPr="00306D68">
        <w:rPr>
          <w:sz w:val="20"/>
        </w:rPr>
        <w:t xml:space="preserve">be paid </w:t>
      </w:r>
      <w:r>
        <w:rPr>
          <w:sz w:val="20"/>
        </w:rPr>
        <w:t xml:space="preserve">only </w:t>
      </w:r>
      <w:r w:rsidRPr="00306D68">
        <w:rPr>
          <w:sz w:val="20"/>
        </w:rPr>
        <w:t xml:space="preserve">for hours </w:t>
      </w:r>
      <w:r>
        <w:rPr>
          <w:sz w:val="20"/>
        </w:rPr>
        <w:t xml:space="preserve">of work </w:t>
      </w:r>
      <w:r w:rsidRPr="00306D68">
        <w:rPr>
          <w:sz w:val="20"/>
        </w:rPr>
        <w:t xml:space="preserve">actually incurred in the provision of the Service or Material. </w:t>
      </w:r>
      <w:r>
        <w:rPr>
          <w:sz w:val="20"/>
        </w:rPr>
        <w:t>Regardless of anything to the contrary in Exhibit D, Contractor shall not apply any additional charge,</w:t>
      </w:r>
      <w:r w:rsidRPr="00E12216">
        <w:rPr>
          <w:sz w:val="20"/>
        </w:rPr>
        <w:t xml:space="preserve"> fee, or surcharge </w:t>
      </w:r>
      <w:r>
        <w:rPr>
          <w:sz w:val="20"/>
        </w:rPr>
        <w:t>to its quoted Hourly Rate charges for any reason, including but not limited to overtime.</w:t>
      </w:r>
    </w:p>
    <w:p w:rsidR="00940B2B" w:rsidRDefault="00940B2B" w:rsidP="00940B2B">
      <w:pPr>
        <w:ind w:left="1440"/>
        <w:rPr>
          <w:sz w:val="20"/>
        </w:rPr>
      </w:pPr>
    </w:p>
    <w:p w:rsidR="00940B2B" w:rsidRDefault="00940B2B" w:rsidP="00940B2B">
      <w:pPr>
        <w:numPr>
          <w:ilvl w:val="1"/>
          <w:numId w:val="24"/>
        </w:numPr>
        <w:rPr>
          <w:sz w:val="20"/>
        </w:rPr>
      </w:pPr>
      <w:r w:rsidRPr="00FE06D4">
        <w:rPr>
          <w:sz w:val="20"/>
        </w:rPr>
        <w:t xml:space="preserve">If a Service or Material or a component of the price applicable to Service or Material  is </w:t>
      </w:r>
      <w:r>
        <w:rPr>
          <w:sz w:val="20"/>
        </w:rPr>
        <w:t>subject to a Minimum Charge</w:t>
      </w:r>
      <w:r w:rsidRPr="00FE06D4">
        <w:rPr>
          <w:sz w:val="20"/>
        </w:rPr>
        <w:t xml:space="preserve"> in Exhibit D, Contractor shall </w:t>
      </w:r>
      <w:r>
        <w:rPr>
          <w:sz w:val="20"/>
        </w:rPr>
        <w:t>quote</w:t>
      </w:r>
      <w:r w:rsidRPr="00FE06D4">
        <w:rPr>
          <w:sz w:val="20"/>
        </w:rPr>
        <w:t xml:space="preserve"> prices for said Service or Material or component of the price of said Service or Material in its Work Order Proposals at the </w:t>
      </w:r>
      <w:r>
        <w:rPr>
          <w:sz w:val="20"/>
        </w:rPr>
        <w:t>Minimum Charge</w:t>
      </w:r>
      <w:r w:rsidRPr="00FE06D4">
        <w:rPr>
          <w:sz w:val="20"/>
        </w:rPr>
        <w:t xml:space="preserve"> specified in Exhibit D, or, at Contractor’s sole option, less than the</w:t>
      </w:r>
      <w:r>
        <w:rPr>
          <w:sz w:val="20"/>
        </w:rPr>
        <w:t xml:space="preserve"> Minimum Charge</w:t>
      </w:r>
      <w:r w:rsidRPr="00FE06D4">
        <w:rPr>
          <w:sz w:val="20"/>
        </w:rPr>
        <w:t xml:space="preserve"> specified in Exhibit D. Contractor will,  subject to the provisions of  Exhibit C,</w:t>
      </w:r>
      <w:r>
        <w:rPr>
          <w:sz w:val="20"/>
        </w:rPr>
        <w:t xml:space="preserve"> invoice for and </w:t>
      </w:r>
      <w:r w:rsidRPr="00FE06D4">
        <w:rPr>
          <w:sz w:val="20"/>
        </w:rPr>
        <w:t xml:space="preserve">be paid the </w:t>
      </w:r>
      <w:r>
        <w:rPr>
          <w:sz w:val="20"/>
        </w:rPr>
        <w:t>Minimum Charge</w:t>
      </w:r>
      <w:r w:rsidRPr="00FE06D4">
        <w:rPr>
          <w:sz w:val="20"/>
        </w:rPr>
        <w:t xml:space="preserve"> applicable</w:t>
      </w:r>
      <w:r>
        <w:rPr>
          <w:sz w:val="20"/>
        </w:rPr>
        <w:t xml:space="preserve"> to the Service or Material or component of the Service or Material </w:t>
      </w:r>
      <w:r w:rsidRPr="00FE06D4">
        <w:rPr>
          <w:sz w:val="20"/>
        </w:rPr>
        <w:t xml:space="preserve"> specified in the authorized Work Order. </w:t>
      </w:r>
    </w:p>
    <w:p w:rsidR="00940B2B" w:rsidRPr="00B9472C" w:rsidRDefault="00940B2B" w:rsidP="00940B2B">
      <w:pPr>
        <w:ind w:left="1440"/>
        <w:rPr>
          <w:sz w:val="20"/>
        </w:rPr>
      </w:pPr>
    </w:p>
    <w:p w:rsidR="00940B2B" w:rsidRDefault="00940B2B" w:rsidP="00940B2B">
      <w:pPr>
        <w:numPr>
          <w:ilvl w:val="1"/>
          <w:numId w:val="24"/>
        </w:numPr>
        <w:rPr>
          <w:sz w:val="20"/>
        </w:rPr>
      </w:pPr>
      <w:r w:rsidRPr="00E12216">
        <w:rPr>
          <w:sz w:val="20"/>
        </w:rPr>
        <w:t>Contactor shall not apply any additional charge, fee, or surcharge of any type</w:t>
      </w:r>
      <w:r>
        <w:rPr>
          <w:sz w:val="20"/>
        </w:rPr>
        <w:t xml:space="preserve">, including but not limited to any retainer charge, </w:t>
      </w:r>
      <w:r w:rsidRPr="00E12216">
        <w:rPr>
          <w:sz w:val="20"/>
        </w:rPr>
        <w:t xml:space="preserve">to an Actual Cost </w:t>
      </w:r>
      <w:r>
        <w:rPr>
          <w:sz w:val="20"/>
        </w:rPr>
        <w:t xml:space="preserve">quoted </w:t>
      </w:r>
      <w:r w:rsidRPr="00E12216">
        <w:rPr>
          <w:sz w:val="20"/>
        </w:rPr>
        <w:t xml:space="preserve">to the Judicial Council </w:t>
      </w:r>
      <w:r>
        <w:rPr>
          <w:sz w:val="20"/>
        </w:rPr>
        <w:t>in Work Order Proposals</w:t>
      </w:r>
      <w:r w:rsidRPr="00E12216">
        <w:rPr>
          <w:sz w:val="20"/>
        </w:rPr>
        <w:t xml:space="preserve">. Any </w:t>
      </w:r>
      <w:r>
        <w:rPr>
          <w:sz w:val="20"/>
        </w:rPr>
        <w:t xml:space="preserve">expected </w:t>
      </w:r>
      <w:r w:rsidRPr="00E12216">
        <w:rPr>
          <w:sz w:val="20"/>
        </w:rPr>
        <w:t xml:space="preserve">Actual Costs </w:t>
      </w:r>
      <w:r>
        <w:rPr>
          <w:sz w:val="20"/>
        </w:rPr>
        <w:t>quoted in Work Order Proposals</w:t>
      </w:r>
      <w:r w:rsidRPr="00E12216">
        <w:rPr>
          <w:sz w:val="20"/>
        </w:rPr>
        <w:t xml:space="preserve"> shall be net of any discount(s)</w:t>
      </w:r>
      <w:r>
        <w:rPr>
          <w:sz w:val="20"/>
        </w:rPr>
        <w:t xml:space="preserve"> and/or allowance(s)</w:t>
      </w:r>
      <w:r w:rsidRPr="00E12216">
        <w:rPr>
          <w:sz w:val="20"/>
        </w:rPr>
        <w:t xml:space="preserve"> accorded Contra</w:t>
      </w:r>
      <w:r>
        <w:rPr>
          <w:sz w:val="20"/>
        </w:rPr>
        <w:t xml:space="preserve">ctor. If Contractor receives a </w:t>
      </w:r>
      <w:r w:rsidRPr="00E12216">
        <w:rPr>
          <w:sz w:val="20"/>
        </w:rPr>
        <w:t xml:space="preserve">rebate of any amount paid as a consequence of Contractor’s purchase of a material or service priced </w:t>
      </w:r>
      <w:r>
        <w:rPr>
          <w:sz w:val="20"/>
        </w:rPr>
        <w:t xml:space="preserve">in whole or part </w:t>
      </w:r>
      <w:r w:rsidRPr="00E12216">
        <w:rPr>
          <w:sz w:val="20"/>
        </w:rPr>
        <w:t xml:space="preserve">at Actual </w:t>
      </w:r>
      <w:r>
        <w:rPr>
          <w:sz w:val="20"/>
        </w:rPr>
        <w:t>C</w:t>
      </w:r>
      <w:r w:rsidRPr="00E12216">
        <w:rPr>
          <w:sz w:val="20"/>
        </w:rPr>
        <w:t xml:space="preserve">ost per Exhibit D, Contractor shall reduce the </w:t>
      </w:r>
      <w:r>
        <w:rPr>
          <w:sz w:val="20"/>
        </w:rPr>
        <w:t>amount</w:t>
      </w:r>
      <w:r w:rsidRPr="00E12216">
        <w:rPr>
          <w:sz w:val="20"/>
        </w:rPr>
        <w:t xml:space="preserve"> </w:t>
      </w:r>
      <w:r>
        <w:rPr>
          <w:sz w:val="20"/>
        </w:rPr>
        <w:t xml:space="preserve">invoiced </w:t>
      </w:r>
      <w:r w:rsidRPr="00E12216">
        <w:rPr>
          <w:sz w:val="20"/>
        </w:rPr>
        <w:t>to the Judicial Council for the Material and/or Service</w:t>
      </w:r>
      <w:r>
        <w:rPr>
          <w:sz w:val="20"/>
        </w:rPr>
        <w:t xml:space="preserve"> or price component of such Material or Service </w:t>
      </w:r>
      <w:r w:rsidRPr="00E12216">
        <w:rPr>
          <w:sz w:val="20"/>
        </w:rPr>
        <w:t xml:space="preserve">by an amount equal to the </w:t>
      </w:r>
      <w:r>
        <w:rPr>
          <w:sz w:val="20"/>
        </w:rPr>
        <w:t xml:space="preserve">amount </w:t>
      </w:r>
      <w:r w:rsidRPr="00E12216">
        <w:rPr>
          <w:sz w:val="20"/>
        </w:rPr>
        <w:t>rebate</w:t>
      </w:r>
      <w:r>
        <w:rPr>
          <w:sz w:val="20"/>
        </w:rPr>
        <w:t>d</w:t>
      </w:r>
      <w:r w:rsidRPr="00E12216">
        <w:rPr>
          <w:sz w:val="20"/>
        </w:rPr>
        <w:t>.</w:t>
      </w:r>
      <w:r>
        <w:rPr>
          <w:sz w:val="20"/>
        </w:rPr>
        <w:t xml:space="preserve"> Contractor shall, subject to the provisions of Exhibit C, invoice at the Actual Cost incurred </w:t>
      </w:r>
      <w:r w:rsidRPr="00306D68">
        <w:rPr>
          <w:sz w:val="20"/>
        </w:rPr>
        <w:t>in the provision of the Service or Material.</w:t>
      </w:r>
    </w:p>
    <w:p w:rsidR="00940B2B" w:rsidRDefault="00940B2B" w:rsidP="00940B2B">
      <w:pPr>
        <w:ind w:left="1440"/>
        <w:rPr>
          <w:sz w:val="20"/>
        </w:rPr>
      </w:pPr>
    </w:p>
    <w:p w:rsidR="00940B2B" w:rsidRDefault="00940B2B" w:rsidP="00940B2B">
      <w:pPr>
        <w:numPr>
          <w:ilvl w:val="1"/>
          <w:numId w:val="24"/>
        </w:numPr>
        <w:rPr>
          <w:sz w:val="20"/>
        </w:rPr>
      </w:pPr>
      <w:r w:rsidRPr="00E12216">
        <w:rPr>
          <w:sz w:val="20"/>
        </w:rPr>
        <w:t>Rega</w:t>
      </w:r>
      <w:r>
        <w:rPr>
          <w:sz w:val="20"/>
        </w:rPr>
        <w:t xml:space="preserve">rdless of the method of pricing </w:t>
      </w:r>
      <w:r w:rsidRPr="00E12216">
        <w:rPr>
          <w:sz w:val="20"/>
        </w:rPr>
        <w:t>of a Service or Material, Contractor is obligated to provide complete performance of and provision of all Services and Materials</w:t>
      </w:r>
      <w:r>
        <w:rPr>
          <w:sz w:val="20"/>
        </w:rPr>
        <w:t xml:space="preserve"> specified in an authorized Work Order</w:t>
      </w:r>
      <w:r w:rsidRPr="00E12216">
        <w:rPr>
          <w:sz w:val="20"/>
        </w:rPr>
        <w:t xml:space="preserve"> for an amount that shall in no event exceed the total amount specified </w:t>
      </w:r>
      <w:r>
        <w:rPr>
          <w:sz w:val="20"/>
        </w:rPr>
        <w:t xml:space="preserve">for a Material or Service </w:t>
      </w:r>
      <w:r w:rsidRPr="00E12216">
        <w:rPr>
          <w:sz w:val="20"/>
        </w:rPr>
        <w:t xml:space="preserve">on </w:t>
      </w:r>
      <w:r>
        <w:rPr>
          <w:sz w:val="20"/>
        </w:rPr>
        <w:t xml:space="preserve">that </w:t>
      </w:r>
      <w:r w:rsidRPr="00E12216">
        <w:rPr>
          <w:sz w:val="20"/>
        </w:rPr>
        <w:t xml:space="preserve">authorized Work Order, without regard to the amount of time, effort, or expense actually expended or incurred in providing </w:t>
      </w:r>
      <w:r>
        <w:rPr>
          <w:sz w:val="20"/>
        </w:rPr>
        <w:t xml:space="preserve">said Material or Service. </w:t>
      </w:r>
    </w:p>
    <w:p w:rsidR="00940B2B" w:rsidRDefault="00940B2B" w:rsidP="00940B2B">
      <w:pPr>
        <w:ind w:left="1440"/>
        <w:rPr>
          <w:sz w:val="20"/>
        </w:rPr>
      </w:pPr>
    </w:p>
    <w:p w:rsidR="00940B2B" w:rsidRDefault="00940B2B" w:rsidP="00940B2B">
      <w:pPr>
        <w:numPr>
          <w:ilvl w:val="1"/>
          <w:numId w:val="24"/>
        </w:numPr>
        <w:rPr>
          <w:sz w:val="20"/>
        </w:rPr>
      </w:pPr>
      <w:r>
        <w:rPr>
          <w:sz w:val="20"/>
        </w:rPr>
        <w:t>If Contractor intends to use Subcontractor(s), the prices for the Work of such Subcontractor’s is provided in Exhibit D, in accordance with the format specified in Exhibit D.</w:t>
      </w:r>
    </w:p>
    <w:p w:rsidR="00940B2B" w:rsidRDefault="00940B2B" w:rsidP="00940B2B">
      <w:pPr>
        <w:ind w:left="1440"/>
        <w:rPr>
          <w:sz w:val="20"/>
        </w:rPr>
      </w:pPr>
    </w:p>
    <w:p w:rsidR="00940B2B" w:rsidRPr="00897353" w:rsidRDefault="00940B2B" w:rsidP="00940B2B">
      <w:pPr>
        <w:numPr>
          <w:ilvl w:val="0"/>
          <w:numId w:val="24"/>
        </w:numPr>
        <w:rPr>
          <w:b/>
          <w:sz w:val="20"/>
        </w:rPr>
      </w:pPr>
      <w:r w:rsidRPr="000E7B9F">
        <w:rPr>
          <w:b/>
          <w:sz w:val="20"/>
        </w:rPr>
        <w:t xml:space="preserve"> </w:t>
      </w:r>
      <w:r w:rsidRPr="00897353">
        <w:rPr>
          <w:b/>
          <w:sz w:val="20"/>
        </w:rPr>
        <w:t>Standard of Care</w:t>
      </w:r>
    </w:p>
    <w:p w:rsidR="00940B2B" w:rsidRPr="00897353" w:rsidRDefault="00940B2B" w:rsidP="00940B2B">
      <w:pPr>
        <w:rPr>
          <w:sz w:val="20"/>
        </w:rPr>
      </w:pPr>
    </w:p>
    <w:p w:rsidR="00940B2B" w:rsidRDefault="00940B2B" w:rsidP="00940B2B">
      <w:pPr>
        <w:ind w:left="720"/>
        <w:rPr>
          <w:sz w:val="20"/>
        </w:rPr>
      </w:pPr>
      <w:r w:rsidRPr="00EF560D">
        <w:rPr>
          <w:sz w:val="20"/>
        </w:rPr>
        <w:t>In no event shall the Materials be provided and/or Services be performed in a manner inconsistent with any applicable standard of care prescribed by law or with less than the standard of care considered generally acceptable in the industry</w:t>
      </w:r>
      <w:r>
        <w:rPr>
          <w:sz w:val="20"/>
        </w:rPr>
        <w:t xml:space="preserve"> to which it applies.</w:t>
      </w:r>
    </w:p>
    <w:p w:rsidR="00940B2B" w:rsidRPr="00897353" w:rsidRDefault="00940B2B" w:rsidP="00940B2B">
      <w:pPr>
        <w:rPr>
          <w:sz w:val="20"/>
        </w:rPr>
      </w:pPr>
    </w:p>
    <w:p w:rsidR="00940B2B" w:rsidRPr="00897353" w:rsidRDefault="00940B2B" w:rsidP="00940B2B">
      <w:pPr>
        <w:numPr>
          <w:ilvl w:val="0"/>
          <w:numId w:val="24"/>
        </w:numPr>
        <w:rPr>
          <w:b/>
          <w:sz w:val="20"/>
        </w:rPr>
      </w:pPr>
      <w:r>
        <w:rPr>
          <w:b/>
          <w:sz w:val="20"/>
        </w:rPr>
        <w:t>Warranty</w:t>
      </w:r>
    </w:p>
    <w:p w:rsidR="00940B2B" w:rsidRPr="00897353" w:rsidRDefault="00940B2B" w:rsidP="00940B2B">
      <w:pPr>
        <w:rPr>
          <w:sz w:val="20"/>
        </w:rPr>
      </w:pPr>
    </w:p>
    <w:p w:rsidR="00940B2B" w:rsidRPr="00897353" w:rsidRDefault="00940B2B" w:rsidP="00940B2B">
      <w:pPr>
        <w:ind w:left="720"/>
        <w:rPr>
          <w:sz w:val="20"/>
        </w:rPr>
      </w:pPr>
      <w:r w:rsidRPr="00897353">
        <w:rPr>
          <w:sz w:val="20"/>
        </w:rPr>
        <w:t xml:space="preserve">If the </w:t>
      </w:r>
      <w:r>
        <w:rPr>
          <w:sz w:val="20"/>
        </w:rPr>
        <w:t xml:space="preserve">Judicial Council’s Project Manager </w:t>
      </w:r>
      <w:r w:rsidRPr="00897353">
        <w:rPr>
          <w:sz w:val="20"/>
        </w:rPr>
        <w:t>identifies defect(s) or deficiencies in the</w:t>
      </w:r>
      <w:r>
        <w:rPr>
          <w:sz w:val="20"/>
        </w:rPr>
        <w:t xml:space="preserve"> Materials or</w:t>
      </w:r>
      <w:r w:rsidRPr="00897353">
        <w:rPr>
          <w:sz w:val="20"/>
        </w:rPr>
        <w:t xml:space="preserve"> </w:t>
      </w:r>
      <w:r>
        <w:rPr>
          <w:sz w:val="20"/>
        </w:rPr>
        <w:t>Services,</w:t>
      </w:r>
      <w:r w:rsidRPr="00897353">
        <w:rPr>
          <w:sz w:val="20"/>
        </w:rPr>
        <w:t xml:space="preserve"> </w:t>
      </w:r>
      <w:r>
        <w:rPr>
          <w:sz w:val="20"/>
        </w:rPr>
        <w:t xml:space="preserve">Contractor shall </w:t>
      </w:r>
      <w:r w:rsidRPr="00897353">
        <w:rPr>
          <w:sz w:val="20"/>
        </w:rPr>
        <w:t>remedy the defect(s) and/or deficiencies</w:t>
      </w:r>
      <w:r>
        <w:rPr>
          <w:sz w:val="20"/>
        </w:rPr>
        <w:t xml:space="preserve"> so as to bring the Work into conformance with the provisions of this Agreement</w:t>
      </w:r>
      <w:r w:rsidRPr="00897353">
        <w:rPr>
          <w:sz w:val="20"/>
        </w:rPr>
        <w:t xml:space="preserve">. </w:t>
      </w:r>
      <w:r>
        <w:rPr>
          <w:sz w:val="20"/>
        </w:rPr>
        <w:t>F</w:t>
      </w:r>
      <w:r w:rsidRPr="00897353">
        <w:rPr>
          <w:sz w:val="20"/>
        </w:rPr>
        <w:t xml:space="preserve">ollowing receipt of </w:t>
      </w:r>
      <w:r>
        <w:rPr>
          <w:sz w:val="20"/>
        </w:rPr>
        <w:t xml:space="preserve">notice of a </w:t>
      </w:r>
      <w:r w:rsidRPr="00897353">
        <w:rPr>
          <w:sz w:val="20"/>
        </w:rPr>
        <w:t>defect or deficiency</w:t>
      </w:r>
      <w:r>
        <w:rPr>
          <w:sz w:val="20"/>
        </w:rPr>
        <w:t>, Contractor</w:t>
      </w:r>
      <w:r w:rsidRPr="00897353">
        <w:rPr>
          <w:sz w:val="20"/>
        </w:rPr>
        <w:t xml:space="preserve"> shall have a period of ten (10) Business Days</w:t>
      </w:r>
      <w:r>
        <w:rPr>
          <w:sz w:val="20"/>
        </w:rPr>
        <w:t>, or such longer period of time as the Judicial Council’s Project Manager has expressly agreed to in writing,</w:t>
      </w:r>
      <w:r w:rsidRPr="00897353">
        <w:rPr>
          <w:sz w:val="20"/>
        </w:rPr>
        <w:t xml:space="preserve"> in which to provide a cure. In no event shall the </w:t>
      </w:r>
      <w:r>
        <w:rPr>
          <w:sz w:val="20"/>
        </w:rPr>
        <w:t>Judicial Council</w:t>
      </w:r>
      <w:r w:rsidRPr="00897353">
        <w:rPr>
          <w:sz w:val="20"/>
        </w:rPr>
        <w:t xml:space="preserve"> be responsible for any costs or expenses incurred by </w:t>
      </w:r>
      <w:r>
        <w:rPr>
          <w:sz w:val="20"/>
        </w:rPr>
        <w:t>Contractor</w:t>
      </w:r>
      <w:r w:rsidRPr="00897353">
        <w:rPr>
          <w:sz w:val="20"/>
        </w:rPr>
        <w:t xml:space="preserve"> to remedy any such defect(s) or </w:t>
      </w:r>
      <w:proofErr w:type="gramStart"/>
      <w:r w:rsidRPr="00897353">
        <w:rPr>
          <w:sz w:val="20"/>
        </w:rPr>
        <w:t>deficiency(</w:t>
      </w:r>
      <w:proofErr w:type="spellStart"/>
      <w:proofErr w:type="gramEnd"/>
      <w:r w:rsidRPr="00897353">
        <w:rPr>
          <w:sz w:val="20"/>
        </w:rPr>
        <w:t>ies</w:t>
      </w:r>
      <w:proofErr w:type="spellEnd"/>
      <w:r w:rsidRPr="00897353">
        <w:rPr>
          <w:sz w:val="20"/>
        </w:rPr>
        <w:t>).</w:t>
      </w:r>
    </w:p>
    <w:p w:rsidR="00940B2B" w:rsidRPr="00897353" w:rsidRDefault="00940B2B" w:rsidP="00940B2B">
      <w:pPr>
        <w:rPr>
          <w:sz w:val="20"/>
        </w:rPr>
      </w:pPr>
    </w:p>
    <w:p w:rsidR="00940B2B" w:rsidRPr="00897353" w:rsidRDefault="00940B2B" w:rsidP="00940B2B">
      <w:pPr>
        <w:numPr>
          <w:ilvl w:val="0"/>
          <w:numId w:val="24"/>
        </w:numPr>
        <w:rPr>
          <w:sz w:val="20"/>
          <w:u w:val="single"/>
        </w:rPr>
      </w:pPr>
      <w:r w:rsidRPr="00897353">
        <w:rPr>
          <w:b/>
          <w:sz w:val="20"/>
        </w:rPr>
        <w:t>Acceptance</w:t>
      </w:r>
    </w:p>
    <w:p w:rsidR="00940B2B" w:rsidRPr="00897353" w:rsidRDefault="00940B2B" w:rsidP="00940B2B">
      <w:pPr>
        <w:ind w:left="720"/>
        <w:rPr>
          <w:sz w:val="20"/>
          <w:u w:val="single"/>
        </w:rPr>
      </w:pPr>
    </w:p>
    <w:p w:rsidR="00940B2B" w:rsidRPr="00897353" w:rsidRDefault="00940B2B" w:rsidP="00940B2B">
      <w:pPr>
        <w:numPr>
          <w:ilvl w:val="1"/>
          <w:numId w:val="24"/>
        </w:numPr>
        <w:rPr>
          <w:sz w:val="20"/>
          <w:u w:val="single"/>
        </w:rPr>
      </w:pPr>
      <w:r>
        <w:rPr>
          <w:sz w:val="20"/>
        </w:rPr>
        <w:t>T</w:t>
      </w:r>
      <w:r w:rsidRPr="00897353">
        <w:rPr>
          <w:sz w:val="20"/>
        </w:rPr>
        <w:t xml:space="preserve">he </w:t>
      </w:r>
      <w:r>
        <w:rPr>
          <w:sz w:val="20"/>
        </w:rPr>
        <w:t>Judicial Council</w:t>
      </w:r>
      <w:r w:rsidRPr="00897353">
        <w:rPr>
          <w:sz w:val="20"/>
        </w:rPr>
        <w:t xml:space="preserve">’s Project Manager will apply the following criteria in determining whether </w:t>
      </w:r>
      <w:r>
        <w:rPr>
          <w:sz w:val="20"/>
        </w:rPr>
        <w:t>the Materials and/or Services are acceptable</w:t>
      </w:r>
      <w:r w:rsidRPr="00897353">
        <w:rPr>
          <w:sz w:val="20"/>
        </w:rPr>
        <w:t>:</w:t>
      </w:r>
    </w:p>
    <w:p w:rsidR="00940B2B" w:rsidRPr="00897353" w:rsidRDefault="00940B2B" w:rsidP="00940B2B">
      <w:pPr>
        <w:pStyle w:val="ListParagraph"/>
        <w:rPr>
          <w:sz w:val="20"/>
          <w:szCs w:val="20"/>
          <w:u w:val="single"/>
        </w:rPr>
      </w:pPr>
    </w:p>
    <w:p w:rsidR="00940B2B" w:rsidRPr="00897353" w:rsidRDefault="00940B2B" w:rsidP="00940B2B">
      <w:pPr>
        <w:numPr>
          <w:ilvl w:val="2"/>
          <w:numId w:val="24"/>
        </w:numPr>
        <w:rPr>
          <w:sz w:val="20"/>
          <w:u w:val="single"/>
        </w:rPr>
      </w:pPr>
      <w:r w:rsidRPr="00897353">
        <w:rPr>
          <w:sz w:val="20"/>
        </w:rPr>
        <w:t xml:space="preserve">Timeliness: The </w:t>
      </w:r>
      <w:r>
        <w:rPr>
          <w:sz w:val="20"/>
        </w:rPr>
        <w:t xml:space="preserve">Material and/or Service </w:t>
      </w:r>
      <w:r w:rsidRPr="00897353">
        <w:rPr>
          <w:sz w:val="20"/>
        </w:rPr>
        <w:t>was provided on time and according to schedule;</w:t>
      </w:r>
    </w:p>
    <w:p w:rsidR="00940B2B" w:rsidRPr="00DC032B" w:rsidRDefault="00940B2B" w:rsidP="00940B2B">
      <w:pPr>
        <w:numPr>
          <w:ilvl w:val="2"/>
          <w:numId w:val="24"/>
        </w:numPr>
        <w:rPr>
          <w:sz w:val="20"/>
          <w:u w:val="single"/>
        </w:rPr>
      </w:pPr>
      <w:r w:rsidRPr="00897353">
        <w:rPr>
          <w:sz w:val="20"/>
        </w:rPr>
        <w:t xml:space="preserve">Completeness: The </w:t>
      </w:r>
      <w:r>
        <w:rPr>
          <w:sz w:val="20"/>
        </w:rPr>
        <w:t>Material and/or Service was provided</w:t>
      </w:r>
      <w:r w:rsidRPr="00897353">
        <w:rPr>
          <w:sz w:val="20"/>
        </w:rPr>
        <w:t xml:space="preserve"> </w:t>
      </w:r>
      <w:r>
        <w:rPr>
          <w:sz w:val="20"/>
        </w:rPr>
        <w:t>in accordance with the provisions of this Agreement</w:t>
      </w:r>
      <w:r w:rsidRPr="00897353">
        <w:rPr>
          <w:sz w:val="20"/>
        </w:rPr>
        <w:t>; and</w:t>
      </w:r>
    </w:p>
    <w:p w:rsidR="00940B2B" w:rsidRPr="00897353" w:rsidRDefault="00940B2B" w:rsidP="00940B2B">
      <w:pPr>
        <w:ind w:left="2160"/>
        <w:rPr>
          <w:sz w:val="20"/>
          <w:u w:val="single"/>
        </w:rPr>
      </w:pPr>
    </w:p>
    <w:p w:rsidR="00940B2B" w:rsidRPr="00897353" w:rsidRDefault="00940B2B" w:rsidP="00940B2B">
      <w:pPr>
        <w:numPr>
          <w:ilvl w:val="2"/>
          <w:numId w:val="24"/>
        </w:numPr>
        <w:rPr>
          <w:sz w:val="20"/>
          <w:u w:val="single"/>
        </w:rPr>
      </w:pPr>
      <w:r w:rsidRPr="00897353">
        <w:rPr>
          <w:sz w:val="20"/>
        </w:rPr>
        <w:t>Technical accuracy: The</w:t>
      </w:r>
      <w:r w:rsidRPr="00DC032B">
        <w:rPr>
          <w:sz w:val="20"/>
        </w:rPr>
        <w:t xml:space="preserve"> </w:t>
      </w:r>
      <w:r>
        <w:rPr>
          <w:sz w:val="20"/>
        </w:rPr>
        <w:t>Materials and/or Services</w:t>
      </w:r>
      <w:r w:rsidRPr="00897353">
        <w:rPr>
          <w:sz w:val="20"/>
        </w:rPr>
        <w:t xml:space="preserve"> complied </w:t>
      </w:r>
      <w:r>
        <w:rPr>
          <w:sz w:val="20"/>
        </w:rPr>
        <w:t>with any</w:t>
      </w:r>
      <w:r w:rsidRPr="00897353">
        <w:rPr>
          <w:sz w:val="20"/>
        </w:rPr>
        <w:t xml:space="preserve"> specific standards </w:t>
      </w:r>
      <w:r>
        <w:rPr>
          <w:sz w:val="20"/>
        </w:rPr>
        <w:t>given in this Agreement</w:t>
      </w:r>
      <w:r w:rsidRPr="00897353">
        <w:rPr>
          <w:sz w:val="20"/>
        </w:rPr>
        <w:t>.</w:t>
      </w:r>
    </w:p>
    <w:p w:rsidR="00940B2B" w:rsidRPr="00897353" w:rsidRDefault="00940B2B" w:rsidP="00940B2B">
      <w:pPr>
        <w:ind w:left="2160"/>
        <w:rPr>
          <w:sz w:val="20"/>
          <w:u w:val="single"/>
        </w:rPr>
      </w:pPr>
    </w:p>
    <w:p w:rsidR="00940B2B" w:rsidRPr="00897353" w:rsidRDefault="00940B2B" w:rsidP="00940B2B">
      <w:pPr>
        <w:numPr>
          <w:ilvl w:val="1"/>
          <w:numId w:val="24"/>
        </w:numPr>
        <w:rPr>
          <w:sz w:val="20"/>
          <w:u w:val="single"/>
        </w:rPr>
      </w:pPr>
      <w:r w:rsidRPr="00897353">
        <w:rPr>
          <w:sz w:val="20"/>
        </w:rPr>
        <w:t xml:space="preserve">If the </w:t>
      </w:r>
      <w:r>
        <w:rPr>
          <w:sz w:val="20"/>
        </w:rPr>
        <w:t>Judicial Council</w:t>
      </w:r>
      <w:r w:rsidRPr="00897353">
        <w:rPr>
          <w:sz w:val="20"/>
        </w:rPr>
        <w:t>’s Project Manager</w:t>
      </w:r>
      <w:r>
        <w:rPr>
          <w:sz w:val="20"/>
        </w:rPr>
        <w:t xml:space="preserve"> finds that a Material or Service has not been provided in accordance with this Agreement, the Judicial Council’s Project Manager shall notify Contractor’s Project Manager of the existence of the defect or deficiency.</w:t>
      </w:r>
    </w:p>
    <w:p w:rsidR="00940B2B" w:rsidRPr="00897353" w:rsidRDefault="00940B2B" w:rsidP="00940B2B">
      <w:pPr>
        <w:pStyle w:val="ListParagraph"/>
        <w:rPr>
          <w:sz w:val="20"/>
          <w:szCs w:val="20"/>
          <w:u w:val="single"/>
        </w:rPr>
      </w:pPr>
    </w:p>
    <w:p w:rsidR="00940B2B" w:rsidRPr="00897353" w:rsidRDefault="00940B2B" w:rsidP="00940B2B">
      <w:pPr>
        <w:numPr>
          <w:ilvl w:val="1"/>
          <w:numId w:val="24"/>
        </w:numPr>
        <w:rPr>
          <w:sz w:val="20"/>
          <w:u w:val="single"/>
        </w:rPr>
      </w:pPr>
      <w:r w:rsidRPr="00897353">
        <w:rPr>
          <w:sz w:val="20"/>
        </w:rPr>
        <w:t xml:space="preserve">If the </w:t>
      </w:r>
      <w:r>
        <w:rPr>
          <w:sz w:val="20"/>
        </w:rPr>
        <w:t>Judicial Council</w:t>
      </w:r>
      <w:r w:rsidRPr="00897353">
        <w:rPr>
          <w:sz w:val="20"/>
        </w:rPr>
        <w:t xml:space="preserve">’s Project Manager </w:t>
      </w:r>
      <w:r>
        <w:rPr>
          <w:sz w:val="20"/>
        </w:rPr>
        <w:t xml:space="preserve">finds a Material and/or Service unacceptable </w:t>
      </w:r>
      <w:r w:rsidRPr="00897353">
        <w:rPr>
          <w:sz w:val="20"/>
        </w:rPr>
        <w:t xml:space="preserve">and </w:t>
      </w:r>
      <w:r>
        <w:rPr>
          <w:sz w:val="20"/>
        </w:rPr>
        <w:t>Contractor’s Project Manager</w:t>
      </w:r>
      <w:r w:rsidRPr="00897353">
        <w:rPr>
          <w:sz w:val="20"/>
        </w:rPr>
        <w:t xml:space="preserve"> disputes such </w:t>
      </w:r>
      <w:r>
        <w:rPr>
          <w:sz w:val="20"/>
        </w:rPr>
        <w:t>finding</w:t>
      </w:r>
      <w:r w:rsidRPr="00897353">
        <w:rPr>
          <w:sz w:val="20"/>
        </w:rPr>
        <w:t xml:space="preserve">, the </w:t>
      </w:r>
      <w:r>
        <w:rPr>
          <w:sz w:val="20"/>
        </w:rPr>
        <w:t xml:space="preserve">Project Managers of the respective parties shall </w:t>
      </w:r>
      <w:r w:rsidRPr="00897353">
        <w:rPr>
          <w:sz w:val="20"/>
        </w:rPr>
        <w:t xml:space="preserve">first attempt to settle </w:t>
      </w:r>
      <w:r>
        <w:rPr>
          <w:sz w:val="20"/>
        </w:rPr>
        <w:t>any such</w:t>
      </w:r>
      <w:r w:rsidRPr="00897353">
        <w:rPr>
          <w:sz w:val="20"/>
        </w:rPr>
        <w:t xml:space="preserve"> dispute according to the </w:t>
      </w:r>
      <w:r>
        <w:rPr>
          <w:sz w:val="20"/>
        </w:rPr>
        <w:t xml:space="preserve">Informal Negotiations, Article </w:t>
      </w:r>
      <w:proofErr w:type="gramStart"/>
      <w:r>
        <w:rPr>
          <w:sz w:val="20"/>
        </w:rPr>
        <w:t>6.1.1  of</w:t>
      </w:r>
      <w:proofErr w:type="gramEnd"/>
      <w:r>
        <w:rPr>
          <w:sz w:val="20"/>
        </w:rPr>
        <w:t xml:space="preserve"> the Dispute Resolution P</w:t>
      </w:r>
      <w:r w:rsidRPr="00897353">
        <w:rPr>
          <w:sz w:val="20"/>
        </w:rPr>
        <w:t>rocess set forth below.</w:t>
      </w:r>
    </w:p>
    <w:p w:rsidR="00940B2B" w:rsidRPr="00897353" w:rsidRDefault="00940B2B" w:rsidP="00940B2B">
      <w:pPr>
        <w:rPr>
          <w:sz w:val="20"/>
          <w:u w:val="single"/>
        </w:rPr>
      </w:pPr>
    </w:p>
    <w:p w:rsidR="00940B2B" w:rsidRPr="00897353" w:rsidRDefault="00940B2B" w:rsidP="00940B2B">
      <w:pPr>
        <w:numPr>
          <w:ilvl w:val="0"/>
          <w:numId w:val="24"/>
        </w:numPr>
        <w:rPr>
          <w:b/>
          <w:sz w:val="20"/>
          <w:u w:val="single"/>
        </w:rPr>
      </w:pPr>
      <w:r w:rsidRPr="00897353">
        <w:rPr>
          <w:b/>
          <w:sz w:val="20"/>
        </w:rPr>
        <w:t>Dispute</w:t>
      </w:r>
      <w:r>
        <w:rPr>
          <w:b/>
          <w:sz w:val="20"/>
        </w:rPr>
        <w:t xml:space="preserve"> Resolution Process</w:t>
      </w:r>
    </w:p>
    <w:p w:rsidR="00940B2B" w:rsidRDefault="00940B2B" w:rsidP="00940B2B">
      <w:pPr>
        <w:ind w:left="720"/>
        <w:rPr>
          <w:sz w:val="20"/>
          <w:u w:val="single"/>
        </w:rPr>
      </w:pPr>
    </w:p>
    <w:p w:rsidR="00940B2B" w:rsidRPr="007B3AE3" w:rsidRDefault="00940B2B" w:rsidP="00940B2B">
      <w:pPr>
        <w:pStyle w:val="1AutoList1"/>
        <w:widowControl/>
        <w:numPr>
          <w:ilvl w:val="1"/>
          <w:numId w:val="24"/>
        </w:numPr>
        <w:spacing w:after="0"/>
        <w:rPr>
          <w:sz w:val="20"/>
          <w:u w:val="single"/>
        </w:rPr>
      </w:pPr>
      <w:r w:rsidRPr="007B3AE3">
        <w:rPr>
          <w:sz w:val="20"/>
          <w:u w:val="single"/>
        </w:rPr>
        <w:t>Unless otherwise specified in this Agreement, the following Dispute Resolution Process shall apply to any claim of inadequate performance that may be made with regards to this Agreement as well as to any other claim(s) that may be made by either party with regard to this Agreement.</w:t>
      </w:r>
    </w:p>
    <w:p w:rsidR="00940B2B" w:rsidRPr="00897353" w:rsidRDefault="00940B2B" w:rsidP="00940B2B">
      <w:pPr>
        <w:ind w:left="720"/>
        <w:rPr>
          <w:sz w:val="20"/>
          <w:u w:val="single"/>
        </w:rPr>
      </w:pPr>
    </w:p>
    <w:p w:rsidR="00940B2B" w:rsidRPr="00897353" w:rsidRDefault="00940B2B" w:rsidP="00940B2B">
      <w:pPr>
        <w:numPr>
          <w:ilvl w:val="2"/>
          <w:numId w:val="24"/>
        </w:numPr>
        <w:rPr>
          <w:sz w:val="20"/>
          <w:u w:val="single"/>
        </w:rPr>
      </w:pPr>
      <w:r w:rsidRPr="00897353">
        <w:rPr>
          <w:sz w:val="20"/>
          <w:u w:val="single"/>
        </w:rPr>
        <w:t>Informal Negotiations.</w:t>
      </w:r>
      <w:r w:rsidRPr="00897353">
        <w:rPr>
          <w:sz w:val="20"/>
        </w:rPr>
        <w:t xml:space="preserve">  If the dispute does not involve an issue that requires submission of a Notice pursuant to the </w:t>
      </w:r>
      <w:r>
        <w:rPr>
          <w:sz w:val="20"/>
        </w:rPr>
        <w:t>Exhibit B Article 18</w:t>
      </w:r>
      <w:r w:rsidRPr="00897353">
        <w:rPr>
          <w:sz w:val="20"/>
        </w:rPr>
        <w:t xml:space="preserve"> </w:t>
      </w:r>
      <w:r>
        <w:rPr>
          <w:sz w:val="20"/>
        </w:rPr>
        <w:t>of this Agreement</w:t>
      </w:r>
      <w:r w:rsidRPr="00897353">
        <w:rPr>
          <w:sz w:val="20"/>
        </w:rPr>
        <w:t xml:space="preserve">, </w:t>
      </w:r>
      <w:r>
        <w:rPr>
          <w:sz w:val="20"/>
        </w:rPr>
        <w:t>the respective Parties’</w:t>
      </w:r>
      <w:r w:rsidRPr="00897353">
        <w:rPr>
          <w:sz w:val="20"/>
        </w:rPr>
        <w:t xml:space="preserve"> Project Managers </w:t>
      </w:r>
      <w:r>
        <w:rPr>
          <w:sz w:val="20"/>
        </w:rPr>
        <w:t>shall</w:t>
      </w:r>
      <w:r w:rsidRPr="00897353">
        <w:rPr>
          <w:sz w:val="20"/>
        </w:rPr>
        <w:t xml:space="preserve"> make a good faith attempt to promptly resolve the dispute by informal negotiation. </w:t>
      </w:r>
    </w:p>
    <w:p w:rsidR="00940B2B" w:rsidRPr="00897353" w:rsidRDefault="00940B2B" w:rsidP="00940B2B">
      <w:pPr>
        <w:ind w:left="2160"/>
        <w:rPr>
          <w:sz w:val="20"/>
          <w:u w:val="single"/>
        </w:rPr>
      </w:pPr>
    </w:p>
    <w:p w:rsidR="00940B2B" w:rsidRPr="00897353" w:rsidRDefault="00940B2B" w:rsidP="00940B2B">
      <w:pPr>
        <w:numPr>
          <w:ilvl w:val="2"/>
          <w:numId w:val="24"/>
        </w:numPr>
        <w:rPr>
          <w:sz w:val="20"/>
          <w:u w:val="single"/>
        </w:rPr>
      </w:pPr>
      <w:r w:rsidRPr="00897353">
        <w:rPr>
          <w:sz w:val="20"/>
          <w:u w:val="single"/>
        </w:rPr>
        <w:t>Demand.</w:t>
      </w:r>
      <w:r w:rsidRPr="00897353">
        <w:rPr>
          <w:sz w:val="20"/>
        </w:rPr>
        <w:t xml:space="preserve">   If the dispute involves an issue that requires submission of a Notice pursuant to the </w:t>
      </w:r>
      <w:r>
        <w:rPr>
          <w:sz w:val="20"/>
        </w:rPr>
        <w:t xml:space="preserve">Exhibit B, Article </w:t>
      </w:r>
      <w:proofErr w:type="gramStart"/>
      <w:r>
        <w:rPr>
          <w:sz w:val="20"/>
        </w:rPr>
        <w:t xml:space="preserve">18 </w:t>
      </w:r>
      <w:r w:rsidRPr="00897353">
        <w:rPr>
          <w:sz w:val="20"/>
        </w:rPr>
        <w:t xml:space="preserve"> herein</w:t>
      </w:r>
      <w:proofErr w:type="gramEnd"/>
      <w:r w:rsidRPr="00897353">
        <w:rPr>
          <w:sz w:val="20"/>
        </w:rPr>
        <w:t xml:space="preserve">, or if the dispute is not settled </w:t>
      </w:r>
      <w:r>
        <w:rPr>
          <w:sz w:val="20"/>
        </w:rPr>
        <w:t xml:space="preserve">in a timely manner </w:t>
      </w:r>
      <w:r w:rsidRPr="00897353">
        <w:rPr>
          <w:sz w:val="20"/>
        </w:rPr>
        <w:t>pursuant to informal negotiations</w:t>
      </w:r>
      <w:r>
        <w:rPr>
          <w:sz w:val="20"/>
        </w:rPr>
        <w:t xml:space="preserve"> between the Parties’ Project Managers</w:t>
      </w:r>
      <w:r w:rsidRPr="00897353">
        <w:rPr>
          <w:sz w:val="20"/>
        </w:rPr>
        <w:t>,</w:t>
      </w:r>
      <w:r>
        <w:rPr>
          <w:sz w:val="20"/>
        </w:rPr>
        <w:t xml:space="preserve"> either Party may issue a Demand to the other Party as follows. T</w:t>
      </w:r>
      <w:r w:rsidRPr="00897353">
        <w:rPr>
          <w:sz w:val="20"/>
        </w:rPr>
        <w:t xml:space="preserve">he Party submitting a </w:t>
      </w:r>
      <w:r>
        <w:rPr>
          <w:sz w:val="20"/>
        </w:rPr>
        <w:t>Demand</w:t>
      </w:r>
      <w:r w:rsidRPr="00897353">
        <w:rPr>
          <w:sz w:val="20"/>
        </w:rPr>
        <w:t xml:space="preserve"> (“Submitting Party”) must </w:t>
      </w:r>
      <w:r>
        <w:rPr>
          <w:sz w:val="20"/>
        </w:rPr>
        <w:t xml:space="preserve">issue a written statement </w:t>
      </w:r>
      <w:r w:rsidRPr="00897353">
        <w:rPr>
          <w:sz w:val="20"/>
        </w:rPr>
        <w:t>(</w:t>
      </w:r>
      <w:r>
        <w:rPr>
          <w:sz w:val="20"/>
        </w:rPr>
        <w:t xml:space="preserve">the </w:t>
      </w:r>
      <w:r w:rsidRPr="00897353">
        <w:rPr>
          <w:sz w:val="20"/>
        </w:rPr>
        <w:t>“Demand”)</w:t>
      </w:r>
      <w:r>
        <w:rPr>
          <w:sz w:val="20"/>
        </w:rPr>
        <w:t>,</w:t>
      </w:r>
      <w:r w:rsidRPr="00897353">
        <w:rPr>
          <w:sz w:val="20"/>
        </w:rPr>
        <w:t xml:space="preserve"> in the form of a Notice</w:t>
      </w:r>
      <w:r>
        <w:rPr>
          <w:sz w:val="20"/>
        </w:rPr>
        <w:t>,</w:t>
      </w:r>
      <w:r w:rsidRPr="00897353">
        <w:rPr>
          <w:sz w:val="20"/>
        </w:rPr>
        <w:t xml:space="preserve"> to the </w:t>
      </w:r>
      <w:r>
        <w:rPr>
          <w:sz w:val="20"/>
        </w:rPr>
        <w:t xml:space="preserve">other </w:t>
      </w:r>
      <w:r w:rsidRPr="00897353">
        <w:rPr>
          <w:sz w:val="20"/>
        </w:rPr>
        <w:t xml:space="preserve">Party (“Receiving Party”).   The Demand must be submitted in compliance with the </w:t>
      </w:r>
      <w:r>
        <w:rPr>
          <w:sz w:val="20"/>
        </w:rPr>
        <w:t>provisions of</w:t>
      </w:r>
      <w:r w:rsidRPr="003C204C">
        <w:rPr>
          <w:sz w:val="20"/>
        </w:rPr>
        <w:t xml:space="preserve"> </w:t>
      </w:r>
      <w:r>
        <w:rPr>
          <w:sz w:val="20"/>
        </w:rPr>
        <w:t xml:space="preserve">Exhibit B, Article </w:t>
      </w:r>
      <w:proofErr w:type="gramStart"/>
      <w:r>
        <w:rPr>
          <w:sz w:val="20"/>
        </w:rPr>
        <w:t xml:space="preserve">18 </w:t>
      </w:r>
      <w:r w:rsidRPr="00897353">
        <w:rPr>
          <w:sz w:val="20"/>
        </w:rPr>
        <w:t xml:space="preserve"> herein</w:t>
      </w:r>
      <w:proofErr w:type="gramEnd"/>
      <w:r w:rsidRPr="00897353">
        <w:rPr>
          <w:sz w:val="20"/>
        </w:rPr>
        <w:t>, and (</w:t>
      </w:r>
      <w:proofErr w:type="spellStart"/>
      <w:r w:rsidRPr="00897353">
        <w:rPr>
          <w:sz w:val="20"/>
        </w:rPr>
        <w:t>i</w:t>
      </w:r>
      <w:proofErr w:type="spellEnd"/>
      <w:r w:rsidRPr="00897353">
        <w:rPr>
          <w:sz w:val="20"/>
        </w:rPr>
        <w:t>) be fully supported by detailed factual information and supporting documentation; (ii) state the specific Agreement provisions on which the Demand is based; (iii) if the Demand regards a cost adjustment, state the exact amount of the cost adjustment</w:t>
      </w:r>
      <w:r>
        <w:rPr>
          <w:sz w:val="20"/>
        </w:rPr>
        <w:t xml:space="preserve"> sought; and (iv) must be</w:t>
      </w:r>
      <w:r w:rsidRPr="00897353">
        <w:rPr>
          <w:sz w:val="20"/>
        </w:rPr>
        <w:t xml:space="preserve"> accompanied by </w:t>
      </w:r>
      <w:r>
        <w:rPr>
          <w:sz w:val="20"/>
        </w:rPr>
        <w:t>pertinent</w:t>
      </w:r>
      <w:r w:rsidRPr="00897353">
        <w:rPr>
          <w:sz w:val="20"/>
        </w:rPr>
        <w:t xml:space="preserve"> records supporting the Demand. The Demand shall include a written statement signed by an authorized representative of the Submitting Party indicating that the Demand is made in good faith, that the supporting data and documents are accurate and complete, and </w:t>
      </w:r>
      <w:r>
        <w:rPr>
          <w:sz w:val="20"/>
        </w:rPr>
        <w:t xml:space="preserve">provide reasoning to support their contention </w:t>
      </w:r>
      <w:r w:rsidRPr="00897353">
        <w:rPr>
          <w:sz w:val="20"/>
        </w:rPr>
        <w:t>that the amount</w:t>
      </w:r>
      <w:r>
        <w:rPr>
          <w:sz w:val="20"/>
        </w:rPr>
        <w:t xml:space="preserve"> (if any)</w:t>
      </w:r>
      <w:r w:rsidRPr="00897353">
        <w:rPr>
          <w:sz w:val="20"/>
        </w:rPr>
        <w:t xml:space="preserve"> requested reflects </w:t>
      </w:r>
      <w:r>
        <w:rPr>
          <w:sz w:val="20"/>
        </w:rPr>
        <w:t>an</w:t>
      </w:r>
      <w:r w:rsidRPr="00897353">
        <w:rPr>
          <w:sz w:val="20"/>
        </w:rPr>
        <w:t xml:space="preserve"> adjustment </w:t>
      </w:r>
      <w:r>
        <w:rPr>
          <w:sz w:val="20"/>
        </w:rPr>
        <w:t xml:space="preserve">in payment </w:t>
      </w:r>
      <w:r w:rsidRPr="00897353">
        <w:rPr>
          <w:sz w:val="20"/>
        </w:rPr>
        <w:t xml:space="preserve">the Submitting Party </w:t>
      </w:r>
      <w:r>
        <w:rPr>
          <w:sz w:val="20"/>
        </w:rPr>
        <w:t>believes is equitable.</w:t>
      </w:r>
      <w:r w:rsidRPr="00897353">
        <w:rPr>
          <w:sz w:val="20"/>
        </w:rPr>
        <w:t xml:space="preserve"> </w:t>
      </w:r>
    </w:p>
    <w:p w:rsidR="00940B2B" w:rsidRPr="00897353" w:rsidRDefault="00940B2B" w:rsidP="00940B2B">
      <w:pPr>
        <w:pStyle w:val="ListParagraph"/>
        <w:rPr>
          <w:sz w:val="20"/>
          <w:szCs w:val="20"/>
          <w:u w:val="single"/>
        </w:rPr>
      </w:pPr>
    </w:p>
    <w:p w:rsidR="00940B2B" w:rsidRPr="00897353" w:rsidRDefault="00940B2B" w:rsidP="00940B2B">
      <w:pPr>
        <w:numPr>
          <w:ilvl w:val="2"/>
          <w:numId w:val="24"/>
        </w:numPr>
        <w:rPr>
          <w:sz w:val="20"/>
          <w:u w:val="single"/>
        </w:rPr>
      </w:pPr>
      <w:r w:rsidRPr="00897353">
        <w:rPr>
          <w:sz w:val="20"/>
          <w:u w:val="single"/>
        </w:rPr>
        <w:t>Response to Demand</w:t>
      </w:r>
      <w:r w:rsidRPr="00897353">
        <w:rPr>
          <w:sz w:val="20"/>
        </w:rPr>
        <w:t>. The Receiving Party shall</w:t>
      </w:r>
      <w:r>
        <w:rPr>
          <w:sz w:val="20"/>
        </w:rPr>
        <w:t>,</w:t>
      </w:r>
      <w:r w:rsidRPr="00897353">
        <w:rPr>
          <w:sz w:val="20"/>
        </w:rPr>
        <w:t xml:space="preserve"> within ten (10) Business Days, provide a </w:t>
      </w:r>
      <w:r>
        <w:rPr>
          <w:sz w:val="20"/>
        </w:rPr>
        <w:t xml:space="preserve">final </w:t>
      </w:r>
      <w:r w:rsidRPr="00897353">
        <w:rPr>
          <w:sz w:val="20"/>
        </w:rPr>
        <w:t>written response (“</w:t>
      </w:r>
      <w:r>
        <w:rPr>
          <w:sz w:val="20"/>
        </w:rPr>
        <w:t xml:space="preserve">Final </w:t>
      </w:r>
      <w:r w:rsidRPr="00897353">
        <w:rPr>
          <w:sz w:val="20"/>
        </w:rPr>
        <w:t>Response”)</w:t>
      </w:r>
      <w:r>
        <w:rPr>
          <w:sz w:val="20"/>
        </w:rPr>
        <w:t xml:space="preserve"> or request additional information deemed necessary to prepare a Final Response. </w:t>
      </w:r>
      <w:r w:rsidRPr="00897353">
        <w:rPr>
          <w:sz w:val="20"/>
        </w:rPr>
        <w:t xml:space="preserve">The </w:t>
      </w:r>
      <w:r>
        <w:rPr>
          <w:sz w:val="20"/>
        </w:rPr>
        <w:t xml:space="preserve">Final </w:t>
      </w:r>
      <w:r w:rsidRPr="00897353">
        <w:rPr>
          <w:sz w:val="20"/>
        </w:rPr>
        <w:t>Response sh</w:t>
      </w:r>
      <w:r>
        <w:rPr>
          <w:sz w:val="20"/>
        </w:rPr>
        <w:t>all</w:t>
      </w:r>
      <w:r w:rsidRPr="00897353">
        <w:rPr>
          <w:sz w:val="20"/>
        </w:rPr>
        <w:t xml:space="preserve"> state whether the Receiving Party accepts or rejects the Demand</w:t>
      </w:r>
      <w:r>
        <w:rPr>
          <w:sz w:val="20"/>
        </w:rPr>
        <w:t xml:space="preserve">. The Final Response must be provided </w:t>
      </w:r>
      <w:r w:rsidRPr="00897353">
        <w:rPr>
          <w:sz w:val="20"/>
        </w:rPr>
        <w:t>to the Submitting Party</w:t>
      </w:r>
      <w:r>
        <w:rPr>
          <w:sz w:val="20"/>
        </w:rPr>
        <w:t xml:space="preserve"> </w:t>
      </w:r>
      <w:r w:rsidRPr="00897353">
        <w:rPr>
          <w:sz w:val="20"/>
        </w:rPr>
        <w:t xml:space="preserve">in the form required by </w:t>
      </w:r>
      <w:r>
        <w:rPr>
          <w:sz w:val="20"/>
        </w:rPr>
        <w:t>Exhibit B, Article 18</w:t>
      </w:r>
      <w:r w:rsidRPr="00897353">
        <w:rPr>
          <w:sz w:val="20"/>
        </w:rPr>
        <w:t>”</w:t>
      </w:r>
      <w:r>
        <w:rPr>
          <w:sz w:val="20"/>
        </w:rPr>
        <w:t>.</w:t>
      </w:r>
      <w:r w:rsidRPr="00897353">
        <w:rPr>
          <w:sz w:val="20"/>
        </w:rPr>
        <w:t xml:space="preserve"> </w:t>
      </w:r>
      <w:r>
        <w:rPr>
          <w:sz w:val="20"/>
        </w:rPr>
        <w:t xml:space="preserve">If </w:t>
      </w:r>
      <w:r w:rsidRPr="00897353">
        <w:rPr>
          <w:sz w:val="20"/>
        </w:rPr>
        <w:t xml:space="preserve">the Receiving </w:t>
      </w:r>
      <w:r>
        <w:rPr>
          <w:sz w:val="20"/>
        </w:rPr>
        <w:t xml:space="preserve">requests </w:t>
      </w:r>
      <w:r w:rsidRPr="00897353">
        <w:rPr>
          <w:sz w:val="20"/>
        </w:rPr>
        <w:t>additional information</w:t>
      </w:r>
      <w:r>
        <w:rPr>
          <w:sz w:val="20"/>
        </w:rPr>
        <w:t xml:space="preserve"> to prepare the Final Response, t</w:t>
      </w:r>
      <w:r w:rsidRPr="00897353">
        <w:rPr>
          <w:sz w:val="20"/>
        </w:rPr>
        <w:t>he Submitting Party shall promptly comply with</w:t>
      </w:r>
      <w:r>
        <w:rPr>
          <w:sz w:val="20"/>
        </w:rPr>
        <w:t xml:space="preserve"> the Receiving Party’s request for such information. </w:t>
      </w:r>
      <w:r w:rsidRPr="00897353">
        <w:rPr>
          <w:sz w:val="20"/>
        </w:rPr>
        <w:t xml:space="preserve">  Any delay caused by Submitting Party’s failure to respond to a request for additional information shall extend the </w:t>
      </w:r>
      <w:r>
        <w:rPr>
          <w:sz w:val="20"/>
        </w:rPr>
        <w:t xml:space="preserve">10 Business Day </w:t>
      </w:r>
      <w:r w:rsidRPr="00897353">
        <w:rPr>
          <w:sz w:val="20"/>
        </w:rPr>
        <w:t xml:space="preserve">period within which the Receiving Party </w:t>
      </w:r>
      <w:r>
        <w:rPr>
          <w:sz w:val="20"/>
        </w:rPr>
        <w:t xml:space="preserve">must </w:t>
      </w:r>
      <w:r w:rsidRPr="00897353">
        <w:rPr>
          <w:sz w:val="20"/>
        </w:rPr>
        <w:t xml:space="preserve">provide </w:t>
      </w:r>
      <w:r>
        <w:rPr>
          <w:sz w:val="20"/>
        </w:rPr>
        <w:t>a Final Response, however, unless otherwise agreed to by the Parties in writing, i</w:t>
      </w:r>
      <w:r w:rsidRPr="00897353">
        <w:rPr>
          <w:sz w:val="20"/>
        </w:rPr>
        <w:t>n no event</w:t>
      </w:r>
      <w:r>
        <w:rPr>
          <w:sz w:val="20"/>
        </w:rPr>
        <w:t xml:space="preserve"> </w:t>
      </w:r>
      <w:r w:rsidRPr="00897353">
        <w:rPr>
          <w:sz w:val="20"/>
        </w:rPr>
        <w:t xml:space="preserve">shall the time period </w:t>
      </w:r>
      <w:r>
        <w:rPr>
          <w:sz w:val="20"/>
        </w:rPr>
        <w:t xml:space="preserve">allowed </w:t>
      </w:r>
      <w:r w:rsidRPr="00897353">
        <w:rPr>
          <w:sz w:val="20"/>
        </w:rPr>
        <w:t xml:space="preserve">for a </w:t>
      </w:r>
      <w:r>
        <w:rPr>
          <w:sz w:val="20"/>
        </w:rPr>
        <w:t xml:space="preserve">Final </w:t>
      </w:r>
      <w:r w:rsidRPr="00897353">
        <w:rPr>
          <w:sz w:val="20"/>
        </w:rPr>
        <w:t xml:space="preserve">Response be extended beyond </w:t>
      </w:r>
      <w:r>
        <w:rPr>
          <w:sz w:val="20"/>
        </w:rPr>
        <w:t xml:space="preserve">twenty </w:t>
      </w:r>
      <w:r w:rsidRPr="00897353">
        <w:rPr>
          <w:sz w:val="20"/>
        </w:rPr>
        <w:t xml:space="preserve">(20) Business Days </w:t>
      </w:r>
      <w:r>
        <w:rPr>
          <w:sz w:val="20"/>
        </w:rPr>
        <w:t>following</w:t>
      </w:r>
      <w:r w:rsidRPr="00897353">
        <w:rPr>
          <w:sz w:val="20"/>
        </w:rPr>
        <w:t xml:space="preserve"> the date </w:t>
      </w:r>
      <w:r>
        <w:rPr>
          <w:sz w:val="20"/>
        </w:rPr>
        <w:t xml:space="preserve">on which </w:t>
      </w:r>
      <w:r w:rsidRPr="00897353">
        <w:rPr>
          <w:sz w:val="20"/>
        </w:rPr>
        <w:t xml:space="preserve">the </w:t>
      </w:r>
      <w:r>
        <w:rPr>
          <w:sz w:val="20"/>
        </w:rPr>
        <w:t xml:space="preserve">Submitting Party issues the </w:t>
      </w:r>
      <w:r w:rsidRPr="00897353">
        <w:rPr>
          <w:sz w:val="20"/>
        </w:rPr>
        <w:t xml:space="preserve">Demand.  </w:t>
      </w:r>
      <w:r>
        <w:rPr>
          <w:sz w:val="20"/>
        </w:rPr>
        <w:t xml:space="preserve">Regardless of any request(s) for additional information, a </w:t>
      </w:r>
      <w:r w:rsidRPr="00897353">
        <w:rPr>
          <w:sz w:val="20"/>
        </w:rPr>
        <w:t xml:space="preserve">Failure </w:t>
      </w:r>
      <w:r>
        <w:rPr>
          <w:sz w:val="20"/>
        </w:rPr>
        <w:t xml:space="preserve">on the part </w:t>
      </w:r>
      <w:r w:rsidRPr="00897353">
        <w:rPr>
          <w:sz w:val="20"/>
        </w:rPr>
        <w:t xml:space="preserve">of the Receiving Party to provide a </w:t>
      </w:r>
      <w:r>
        <w:rPr>
          <w:sz w:val="20"/>
        </w:rPr>
        <w:t xml:space="preserve">Final </w:t>
      </w:r>
      <w:r w:rsidRPr="00897353">
        <w:rPr>
          <w:sz w:val="20"/>
        </w:rPr>
        <w:t>Response within the</w:t>
      </w:r>
      <w:r>
        <w:rPr>
          <w:sz w:val="20"/>
        </w:rPr>
        <w:t xml:space="preserve">se </w:t>
      </w:r>
      <w:r w:rsidRPr="00897353">
        <w:rPr>
          <w:sz w:val="20"/>
        </w:rPr>
        <w:t>twenty (20) Business Days</w:t>
      </w:r>
      <w:r>
        <w:rPr>
          <w:sz w:val="20"/>
        </w:rPr>
        <w:t xml:space="preserve"> </w:t>
      </w:r>
      <w:r w:rsidRPr="00897353">
        <w:rPr>
          <w:sz w:val="20"/>
        </w:rPr>
        <w:t>shall be deemed a rejection of the Demand</w:t>
      </w:r>
      <w:r>
        <w:rPr>
          <w:sz w:val="20"/>
        </w:rPr>
        <w:t>.</w:t>
      </w:r>
      <w:r w:rsidRPr="00897353">
        <w:rPr>
          <w:sz w:val="20"/>
        </w:rPr>
        <w:t xml:space="preserve"> </w:t>
      </w:r>
    </w:p>
    <w:p w:rsidR="00940B2B" w:rsidRPr="00897353" w:rsidRDefault="00940B2B" w:rsidP="00940B2B">
      <w:pPr>
        <w:pStyle w:val="ListParagraph"/>
        <w:rPr>
          <w:sz w:val="20"/>
          <w:szCs w:val="20"/>
          <w:u w:val="single"/>
        </w:rPr>
      </w:pPr>
    </w:p>
    <w:p w:rsidR="00940B2B" w:rsidRPr="00FA1C76" w:rsidRDefault="00940B2B" w:rsidP="00940B2B">
      <w:pPr>
        <w:numPr>
          <w:ilvl w:val="2"/>
          <w:numId w:val="24"/>
        </w:numPr>
        <w:rPr>
          <w:sz w:val="20"/>
          <w:u w:val="single"/>
        </w:rPr>
      </w:pPr>
      <w:r w:rsidRPr="00FA1C76">
        <w:rPr>
          <w:sz w:val="20"/>
          <w:u w:val="single"/>
        </w:rPr>
        <w:t>Senior Level Negotiations</w:t>
      </w:r>
      <w:r w:rsidRPr="00FA1C76">
        <w:rPr>
          <w:sz w:val="20"/>
        </w:rPr>
        <w:t>. If the Demand is rejected and the Submitting Party provides written Notice that it will continue to pursue the Demand, or if the time period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Business Days</w:t>
      </w:r>
      <w:r>
        <w:rPr>
          <w:sz w:val="20"/>
        </w:rPr>
        <w:t xml:space="preserve"> (or such longer period as they may agree to in writing)</w:t>
      </w:r>
      <w:r w:rsidRPr="00FA1C76">
        <w:rPr>
          <w:sz w:val="20"/>
        </w:rPr>
        <w:t xml:space="preserve"> following the date on which </w:t>
      </w:r>
      <w:r>
        <w:rPr>
          <w:sz w:val="20"/>
        </w:rPr>
        <w:t xml:space="preserve">the Submitting Party provides written Notice that it will continue to pursue the Demand or the date on which the </w:t>
      </w:r>
      <w:r w:rsidRPr="00897353">
        <w:rPr>
          <w:sz w:val="20"/>
        </w:rPr>
        <w:t xml:space="preserve">time period </w:t>
      </w:r>
      <w:r>
        <w:rPr>
          <w:sz w:val="20"/>
        </w:rPr>
        <w:t>allowed for a Final Re</w:t>
      </w:r>
      <w:r w:rsidRPr="00897353">
        <w:rPr>
          <w:sz w:val="20"/>
        </w:rPr>
        <w:t>sponse</w:t>
      </w:r>
      <w:r>
        <w:rPr>
          <w:sz w:val="20"/>
        </w:rPr>
        <w:t xml:space="preserve"> to the Demand has expired without issuance of a Final Response.</w:t>
      </w:r>
    </w:p>
    <w:p w:rsidR="00940B2B" w:rsidRPr="00FA1C76" w:rsidRDefault="00940B2B" w:rsidP="00940B2B">
      <w:pPr>
        <w:ind w:left="2160"/>
        <w:rPr>
          <w:sz w:val="20"/>
          <w:u w:val="single"/>
        </w:rPr>
      </w:pPr>
    </w:p>
    <w:p w:rsidR="00940B2B" w:rsidRPr="00897353" w:rsidRDefault="00940B2B" w:rsidP="00940B2B">
      <w:pPr>
        <w:numPr>
          <w:ilvl w:val="2"/>
          <w:numId w:val="24"/>
        </w:numPr>
        <w:rPr>
          <w:sz w:val="20"/>
          <w:u w:val="single"/>
        </w:rPr>
      </w:pPr>
      <w:r w:rsidRPr="00897353">
        <w:rPr>
          <w:sz w:val="20"/>
          <w:u w:val="single"/>
        </w:rPr>
        <w:t>Mediation</w:t>
      </w:r>
      <w:r w:rsidRPr="00897353">
        <w:rPr>
          <w:sz w:val="20"/>
        </w:rPr>
        <w:t xml:space="preserve">. If </w:t>
      </w:r>
      <w:r w:rsidRPr="00897353">
        <w:rPr>
          <w:rFonts w:eastAsia="Arial Unicode MS"/>
          <w:color w:val="000000"/>
          <w:w w:val="0"/>
          <w:sz w:val="20"/>
        </w:rPr>
        <w:t>the Demand is not resolved by negotiations of the Party’s assigned representatives, the Parties shall submit the dispute to mediation prior to either Party initiating an action in court.</w:t>
      </w:r>
    </w:p>
    <w:p w:rsidR="00940B2B" w:rsidRPr="00897353" w:rsidRDefault="00940B2B" w:rsidP="00940B2B">
      <w:pPr>
        <w:pStyle w:val="ListParagraph"/>
        <w:rPr>
          <w:sz w:val="20"/>
          <w:u w:val="single"/>
        </w:rPr>
      </w:pPr>
    </w:p>
    <w:p w:rsidR="00940B2B" w:rsidRPr="00897353" w:rsidRDefault="00940B2B" w:rsidP="00940B2B">
      <w:pPr>
        <w:numPr>
          <w:ilvl w:val="2"/>
          <w:numId w:val="24"/>
        </w:numPr>
        <w:rPr>
          <w:sz w:val="20"/>
          <w:u w:val="single"/>
        </w:rPr>
      </w:pPr>
      <w:r w:rsidRPr="00897353">
        <w:rPr>
          <w:sz w:val="20"/>
          <w:u w:val="single"/>
        </w:rPr>
        <w:t>Litigation</w:t>
      </w:r>
      <w:r w:rsidRPr="00897353">
        <w:rPr>
          <w:sz w:val="20"/>
        </w:rPr>
        <w:t xml:space="preserve">. </w:t>
      </w:r>
      <w:r w:rsidRPr="00897353">
        <w:rPr>
          <w:snapToGrid w:val="0"/>
          <w:sz w:val="20"/>
        </w:rPr>
        <w:t>If, after mediation</w:t>
      </w:r>
      <w:r>
        <w:rPr>
          <w:snapToGrid w:val="0"/>
          <w:sz w:val="20"/>
        </w:rPr>
        <w:t xml:space="preserve"> </w:t>
      </w:r>
      <w:r w:rsidRPr="00897353">
        <w:rPr>
          <w:snapToGrid w:val="0"/>
          <w:sz w:val="20"/>
        </w:rPr>
        <w:t>the Parties have not resolved the dispute, either Party may initiate an action in a court of competent jurisdiction.  In the event of litigation of a dispute arising from or related to this Agreement, the prevailing party shall be entitled to recover reasonable attorney fees and costs.</w:t>
      </w:r>
    </w:p>
    <w:p w:rsidR="00940B2B" w:rsidRPr="00897353" w:rsidRDefault="00940B2B" w:rsidP="00940B2B">
      <w:pPr>
        <w:pStyle w:val="ListParagraph"/>
        <w:rPr>
          <w:sz w:val="20"/>
          <w:szCs w:val="20"/>
          <w:u w:val="single"/>
        </w:rPr>
      </w:pPr>
    </w:p>
    <w:p w:rsidR="00940B2B" w:rsidRPr="00897353" w:rsidRDefault="00940B2B" w:rsidP="00940B2B">
      <w:pPr>
        <w:numPr>
          <w:ilvl w:val="2"/>
          <w:numId w:val="24"/>
        </w:numPr>
        <w:rPr>
          <w:sz w:val="20"/>
          <w:u w:val="single"/>
        </w:rPr>
      </w:pPr>
      <w:r w:rsidRPr="00897353">
        <w:rPr>
          <w:sz w:val="20"/>
          <w:u w:val="single"/>
        </w:rPr>
        <w:t>Confidentiality</w:t>
      </w:r>
      <w:r w:rsidRPr="00897353">
        <w:rPr>
          <w:sz w:val="20"/>
        </w:rPr>
        <w:t xml:space="preserve">. </w:t>
      </w:r>
      <w:r w:rsidRPr="00897353">
        <w:rPr>
          <w:rFonts w:eastAsia="Arial Unicode MS"/>
          <w:sz w:val="20"/>
        </w:rPr>
        <w:t xml:space="preserve">All discussions and negotiations conducted pursuant to this </w:t>
      </w:r>
      <w:r>
        <w:rPr>
          <w:rFonts w:eastAsia="Arial Unicode MS"/>
          <w:sz w:val="20"/>
        </w:rPr>
        <w:t>dispute resolution process prior to litigation</w:t>
      </w:r>
      <w:r w:rsidRPr="00897353">
        <w:rPr>
          <w:rFonts w:eastAsia="Arial Unicode MS"/>
          <w:sz w:val="20"/>
        </w:rPr>
        <w:t xml:space="preserve"> are confidential and shall be treated as compromise and settlement negotiations to which California Evidence Code Section 1152 apply. Mediation shall be confidential and shall be subject to the provisions of California Evidence Code Sections 703.5 and 1115 through 1128.</w:t>
      </w:r>
    </w:p>
    <w:p w:rsidR="00940B2B" w:rsidRPr="00897353" w:rsidRDefault="00940B2B" w:rsidP="00940B2B">
      <w:pPr>
        <w:pStyle w:val="ListParagraph"/>
        <w:rPr>
          <w:sz w:val="20"/>
          <w:szCs w:val="20"/>
          <w:u w:val="single"/>
        </w:rPr>
      </w:pPr>
    </w:p>
    <w:p w:rsidR="00940B2B" w:rsidRPr="00897353" w:rsidRDefault="00940B2B" w:rsidP="00940B2B">
      <w:pPr>
        <w:pStyle w:val="1AutoList1"/>
        <w:widowControl/>
        <w:numPr>
          <w:ilvl w:val="1"/>
          <w:numId w:val="24"/>
        </w:numPr>
        <w:spacing w:after="0"/>
        <w:rPr>
          <w:sz w:val="20"/>
        </w:rPr>
      </w:pPr>
      <w:r w:rsidRPr="00897353">
        <w:rPr>
          <w:sz w:val="20"/>
          <w:u w:val="single"/>
        </w:rPr>
        <w:t xml:space="preserve">Performance </w:t>
      </w:r>
      <w:proofErr w:type="gramStart"/>
      <w:r w:rsidRPr="00897353">
        <w:rPr>
          <w:sz w:val="20"/>
          <w:u w:val="single"/>
        </w:rPr>
        <w:t>During</w:t>
      </w:r>
      <w:proofErr w:type="gramEnd"/>
      <w:r w:rsidRPr="00897353">
        <w:rPr>
          <w:sz w:val="20"/>
          <w:u w:val="single"/>
        </w:rPr>
        <w:t xml:space="preserve"> Dispute And Claim Resolution Process</w:t>
      </w:r>
      <w:r w:rsidRPr="00897353">
        <w:rPr>
          <w:sz w:val="20"/>
        </w:rPr>
        <w:t xml:space="preserve">.  </w:t>
      </w:r>
      <w:r>
        <w:rPr>
          <w:sz w:val="20"/>
        </w:rPr>
        <w:t>Unless otherwise directed in writing by the Judicial Council, Contractor</w:t>
      </w:r>
      <w:r w:rsidRPr="00897353">
        <w:rPr>
          <w:sz w:val="20"/>
        </w:rPr>
        <w:t xml:space="preserve"> shall diligently proceed with </w:t>
      </w:r>
      <w:r>
        <w:rPr>
          <w:sz w:val="20"/>
        </w:rPr>
        <w:t>performance of the Services and provision of the Materials</w:t>
      </w:r>
      <w:r w:rsidRPr="00897353">
        <w:rPr>
          <w:sz w:val="20"/>
        </w:rPr>
        <w:t xml:space="preserve"> at the same time that </w:t>
      </w:r>
      <w:r>
        <w:rPr>
          <w:sz w:val="20"/>
        </w:rPr>
        <w:t xml:space="preserve">a </w:t>
      </w:r>
      <w:r w:rsidRPr="00897353">
        <w:rPr>
          <w:sz w:val="20"/>
        </w:rPr>
        <w:t xml:space="preserve">dispute </w:t>
      </w:r>
      <w:r>
        <w:rPr>
          <w:sz w:val="20"/>
        </w:rPr>
        <w:t xml:space="preserve">is </w:t>
      </w:r>
      <w:r w:rsidRPr="00897353">
        <w:rPr>
          <w:sz w:val="20"/>
        </w:rPr>
        <w:t xml:space="preserve">addressed </w:t>
      </w:r>
      <w:r>
        <w:rPr>
          <w:sz w:val="20"/>
        </w:rPr>
        <w:t>via this Disputes Resolution Process</w:t>
      </w:r>
      <w:r w:rsidRPr="00897353">
        <w:rPr>
          <w:sz w:val="20"/>
        </w:rPr>
        <w:t xml:space="preserve">.  </w:t>
      </w:r>
      <w:r>
        <w:rPr>
          <w:sz w:val="20"/>
        </w:rPr>
        <w:t>Contractor</w:t>
      </w:r>
      <w:r w:rsidRPr="00897353">
        <w:rPr>
          <w:sz w:val="20"/>
        </w:rPr>
        <w:t xml:space="preserve">’s failure to diligently proceed </w:t>
      </w:r>
      <w:r>
        <w:rPr>
          <w:sz w:val="20"/>
        </w:rPr>
        <w:t>with</w:t>
      </w:r>
      <w:r w:rsidRPr="00897353">
        <w:rPr>
          <w:sz w:val="20"/>
        </w:rPr>
        <w:t xml:space="preserve"> </w:t>
      </w:r>
      <w:r>
        <w:rPr>
          <w:sz w:val="20"/>
        </w:rPr>
        <w:t>such performance will be</w:t>
      </w:r>
      <w:r w:rsidRPr="00897353">
        <w:rPr>
          <w:sz w:val="20"/>
        </w:rPr>
        <w:t xml:space="preserve"> considered a material breach of this Agreement.</w:t>
      </w:r>
    </w:p>
    <w:p w:rsidR="00940B2B" w:rsidRPr="00897353" w:rsidRDefault="00940B2B" w:rsidP="00940B2B">
      <w:pPr>
        <w:pStyle w:val="ListParagraph"/>
        <w:rPr>
          <w:sz w:val="20"/>
          <w:szCs w:val="20"/>
          <w:u w:val="single"/>
        </w:rPr>
      </w:pPr>
    </w:p>
    <w:p w:rsidR="00940B2B" w:rsidRPr="00897353" w:rsidRDefault="00940B2B" w:rsidP="00940B2B">
      <w:pPr>
        <w:numPr>
          <w:ilvl w:val="0"/>
          <w:numId w:val="24"/>
        </w:numPr>
        <w:rPr>
          <w:b/>
          <w:sz w:val="20"/>
        </w:rPr>
      </w:pPr>
      <w:r w:rsidRPr="00897353">
        <w:rPr>
          <w:rFonts w:eastAsia="Arial Unicode MS"/>
          <w:b/>
          <w:sz w:val="20"/>
        </w:rPr>
        <w:t>Termination</w:t>
      </w:r>
    </w:p>
    <w:p w:rsidR="00940B2B" w:rsidRPr="00897353" w:rsidRDefault="00940B2B" w:rsidP="00940B2B">
      <w:pPr>
        <w:ind w:left="720"/>
        <w:rPr>
          <w:sz w:val="20"/>
          <w:u w:val="single"/>
        </w:rPr>
      </w:pPr>
    </w:p>
    <w:p w:rsidR="00940B2B" w:rsidRPr="00897353" w:rsidRDefault="00940B2B" w:rsidP="00940B2B">
      <w:pPr>
        <w:numPr>
          <w:ilvl w:val="1"/>
          <w:numId w:val="24"/>
        </w:numPr>
        <w:rPr>
          <w:sz w:val="20"/>
          <w:u w:val="single"/>
        </w:rPr>
      </w:pPr>
      <w:r w:rsidRPr="00897353">
        <w:rPr>
          <w:sz w:val="20"/>
          <w:u w:val="single"/>
        </w:rPr>
        <w:t>Termination for Cause.</w:t>
      </w:r>
    </w:p>
    <w:p w:rsidR="00940B2B" w:rsidRPr="00897353" w:rsidRDefault="00940B2B" w:rsidP="00940B2B">
      <w:pPr>
        <w:ind w:left="1440"/>
        <w:rPr>
          <w:sz w:val="20"/>
          <w:u w:val="single"/>
        </w:rPr>
      </w:pPr>
    </w:p>
    <w:p w:rsidR="00940B2B" w:rsidRPr="00897353" w:rsidRDefault="00940B2B" w:rsidP="00940B2B">
      <w:pPr>
        <w:ind w:left="1440"/>
        <w:rPr>
          <w:sz w:val="20"/>
          <w:u w:val="single"/>
        </w:rPr>
      </w:pPr>
      <w:r w:rsidRPr="00897353">
        <w:rPr>
          <w:sz w:val="20"/>
        </w:rPr>
        <w:t xml:space="preserve">If the </w:t>
      </w:r>
      <w:r>
        <w:rPr>
          <w:sz w:val="20"/>
        </w:rPr>
        <w:t>Judicial Council</w:t>
      </w:r>
      <w:r w:rsidRPr="00897353">
        <w:rPr>
          <w:sz w:val="20"/>
        </w:rPr>
        <w:t xml:space="preserve"> determines that the </w:t>
      </w:r>
      <w:r>
        <w:rPr>
          <w:sz w:val="20"/>
        </w:rPr>
        <w:t>Contractor</w:t>
      </w:r>
      <w:r w:rsidRPr="00897353">
        <w:rPr>
          <w:sz w:val="20"/>
        </w:rPr>
        <w:t xml:space="preserve"> has failed to </w:t>
      </w:r>
      <w:r>
        <w:rPr>
          <w:sz w:val="20"/>
        </w:rPr>
        <w:t xml:space="preserve">provide the Material(s) and/or Service(s) </w:t>
      </w:r>
      <w:r w:rsidRPr="00897353">
        <w:rPr>
          <w:sz w:val="20"/>
        </w:rPr>
        <w:t xml:space="preserve">in accordance with the provisions of this Agreement or </w:t>
      </w:r>
      <w:r>
        <w:rPr>
          <w:sz w:val="20"/>
        </w:rPr>
        <w:t>is</w:t>
      </w:r>
      <w:r w:rsidRPr="00897353">
        <w:rPr>
          <w:sz w:val="20"/>
        </w:rPr>
        <w:t xml:space="preserve"> otherwise </w:t>
      </w:r>
      <w:r>
        <w:rPr>
          <w:sz w:val="20"/>
        </w:rPr>
        <w:t>not in conformance with</w:t>
      </w:r>
      <w:r w:rsidRPr="00897353">
        <w:rPr>
          <w:sz w:val="20"/>
        </w:rPr>
        <w:t xml:space="preserve"> </w:t>
      </w:r>
      <w:r>
        <w:rPr>
          <w:sz w:val="20"/>
        </w:rPr>
        <w:t xml:space="preserve">provision(s) of </w:t>
      </w:r>
      <w:r w:rsidRPr="00897353">
        <w:rPr>
          <w:sz w:val="20"/>
        </w:rPr>
        <w:t xml:space="preserve">this Agreement, the </w:t>
      </w:r>
      <w:r>
        <w:rPr>
          <w:sz w:val="20"/>
        </w:rPr>
        <w:t>Judicial Council</w:t>
      </w:r>
      <w:r w:rsidRPr="00897353">
        <w:rPr>
          <w:sz w:val="20"/>
        </w:rPr>
        <w:t xml:space="preserve"> </w:t>
      </w:r>
      <w:r>
        <w:rPr>
          <w:sz w:val="20"/>
        </w:rPr>
        <w:t xml:space="preserve">shall have the right to </w:t>
      </w:r>
      <w:r w:rsidRPr="00897353">
        <w:rPr>
          <w:sz w:val="20"/>
        </w:rPr>
        <w:t xml:space="preserve">terminate this Agreement </w:t>
      </w:r>
      <w:r>
        <w:rPr>
          <w:sz w:val="20"/>
        </w:rPr>
        <w:t xml:space="preserve">or, at its discretion, an authorized Work Order, </w:t>
      </w:r>
      <w:r w:rsidRPr="00897353">
        <w:rPr>
          <w:sz w:val="20"/>
        </w:rPr>
        <w:t xml:space="preserve">by providing </w:t>
      </w:r>
      <w:r>
        <w:rPr>
          <w:sz w:val="20"/>
        </w:rPr>
        <w:t xml:space="preserve">a </w:t>
      </w:r>
      <w:r w:rsidRPr="00897353">
        <w:rPr>
          <w:sz w:val="20"/>
        </w:rPr>
        <w:t>Notice of termination</w:t>
      </w:r>
      <w:r>
        <w:rPr>
          <w:sz w:val="20"/>
        </w:rPr>
        <w:t xml:space="preserve">. </w:t>
      </w:r>
    </w:p>
    <w:p w:rsidR="00940B2B" w:rsidRPr="00897353" w:rsidRDefault="00940B2B" w:rsidP="00940B2B">
      <w:pPr>
        <w:pStyle w:val="ListParagraph"/>
        <w:rPr>
          <w:sz w:val="20"/>
          <w:szCs w:val="20"/>
          <w:u w:val="single"/>
        </w:rPr>
      </w:pPr>
    </w:p>
    <w:p w:rsidR="00940B2B" w:rsidRPr="00897353" w:rsidRDefault="00940B2B" w:rsidP="00940B2B">
      <w:pPr>
        <w:numPr>
          <w:ilvl w:val="1"/>
          <w:numId w:val="24"/>
        </w:numPr>
        <w:rPr>
          <w:sz w:val="20"/>
          <w:u w:val="single"/>
        </w:rPr>
      </w:pPr>
      <w:r w:rsidRPr="00897353">
        <w:rPr>
          <w:sz w:val="20"/>
          <w:u w:val="single"/>
        </w:rPr>
        <w:t>Termination for Non-Appropriation of Funds.</w:t>
      </w:r>
    </w:p>
    <w:p w:rsidR="00940B2B" w:rsidRPr="00897353" w:rsidRDefault="00940B2B" w:rsidP="00940B2B">
      <w:pPr>
        <w:ind w:left="1440"/>
        <w:rPr>
          <w:sz w:val="20"/>
          <w:u w:val="single"/>
        </w:rPr>
      </w:pPr>
    </w:p>
    <w:p w:rsidR="00940B2B" w:rsidRPr="00897353" w:rsidRDefault="00940B2B" w:rsidP="00940B2B">
      <w:pPr>
        <w:numPr>
          <w:ilvl w:val="2"/>
          <w:numId w:val="24"/>
        </w:numPr>
        <w:rPr>
          <w:sz w:val="20"/>
          <w:u w:val="single"/>
        </w:rPr>
      </w:pPr>
      <w:r w:rsidRPr="00897353">
        <w:rPr>
          <w:sz w:val="20"/>
        </w:rPr>
        <w:t xml:space="preserve">Funding for </w:t>
      </w:r>
      <w:r>
        <w:rPr>
          <w:sz w:val="20"/>
        </w:rPr>
        <w:t xml:space="preserve">payment for the Material(s) and/or Service(s) </w:t>
      </w:r>
      <w:r w:rsidRPr="00897353">
        <w:rPr>
          <w:sz w:val="20"/>
        </w:rPr>
        <w:t xml:space="preserve">contemplated by this Agreement is conditioned upon appropriation by the California Legislature </w:t>
      </w:r>
      <w:r>
        <w:rPr>
          <w:sz w:val="20"/>
        </w:rPr>
        <w:t xml:space="preserve">of sufficient funds </w:t>
      </w:r>
      <w:r w:rsidRPr="00897353">
        <w:rPr>
          <w:sz w:val="20"/>
        </w:rPr>
        <w:t xml:space="preserve">and allocation </w:t>
      </w:r>
      <w:r>
        <w:rPr>
          <w:sz w:val="20"/>
        </w:rPr>
        <w:t xml:space="preserve">of those funds </w:t>
      </w:r>
      <w:r w:rsidRPr="00897353">
        <w:rPr>
          <w:sz w:val="20"/>
        </w:rPr>
        <w:t>by the Judicial Council of California</w:t>
      </w:r>
      <w:r>
        <w:rPr>
          <w:sz w:val="20"/>
        </w:rPr>
        <w:t>.</w:t>
      </w:r>
    </w:p>
    <w:p w:rsidR="00940B2B" w:rsidRPr="00897353" w:rsidRDefault="00940B2B" w:rsidP="00940B2B">
      <w:pPr>
        <w:ind w:left="2160"/>
        <w:rPr>
          <w:sz w:val="20"/>
          <w:u w:val="single"/>
        </w:rPr>
      </w:pPr>
    </w:p>
    <w:p w:rsidR="00940B2B" w:rsidRPr="00897353" w:rsidRDefault="00940B2B" w:rsidP="00940B2B">
      <w:pPr>
        <w:numPr>
          <w:ilvl w:val="2"/>
          <w:numId w:val="24"/>
        </w:numPr>
        <w:rPr>
          <w:sz w:val="20"/>
          <w:u w:val="single"/>
        </w:rPr>
      </w:pPr>
      <w:r w:rsidRPr="00897353">
        <w:rPr>
          <w:sz w:val="20"/>
        </w:rPr>
        <w:t xml:space="preserve">By Notice to the </w:t>
      </w:r>
      <w:r>
        <w:rPr>
          <w:sz w:val="20"/>
        </w:rPr>
        <w:t>Contractor</w:t>
      </w:r>
      <w:r w:rsidRPr="00897353">
        <w:rPr>
          <w:sz w:val="20"/>
        </w:rPr>
        <w:t xml:space="preserve"> the </w:t>
      </w:r>
      <w:r>
        <w:rPr>
          <w:sz w:val="20"/>
        </w:rPr>
        <w:t>Judicial Council</w:t>
      </w:r>
      <w:r w:rsidRPr="00897353">
        <w:rPr>
          <w:sz w:val="20"/>
        </w:rPr>
        <w:t xml:space="preserve"> may terminate this Agreement in full</w:t>
      </w:r>
      <w:r>
        <w:rPr>
          <w:sz w:val="20"/>
        </w:rPr>
        <w:t xml:space="preserve"> or, at its discretion, an authorized Work Order, </w:t>
      </w:r>
      <w:r w:rsidRPr="00897353">
        <w:rPr>
          <w:sz w:val="20"/>
        </w:rPr>
        <w:t xml:space="preserve">for lack of appropriation of funds, or </w:t>
      </w:r>
      <w:r>
        <w:rPr>
          <w:sz w:val="20"/>
        </w:rPr>
        <w:t xml:space="preserve">for </w:t>
      </w:r>
      <w:r w:rsidRPr="00897353">
        <w:rPr>
          <w:sz w:val="20"/>
        </w:rPr>
        <w:t xml:space="preserve">any other withdrawal, reduction or limitation imposed by the </w:t>
      </w:r>
      <w:r>
        <w:rPr>
          <w:sz w:val="20"/>
        </w:rPr>
        <w:t>Judicial Council</w:t>
      </w:r>
      <w:r w:rsidRPr="00897353">
        <w:rPr>
          <w:sz w:val="20"/>
        </w:rPr>
        <w:t>’s budget, funding or financial</w:t>
      </w:r>
      <w:r>
        <w:rPr>
          <w:sz w:val="20"/>
        </w:rPr>
        <w:t xml:space="preserve"> resources. Such termination</w:t>
      </w:r>
      <w:r w:rsidRPr="00897353">
        <w:rPr>
          <w:sz w:val="20"/>
        </w:rPr>
        <w:t xml:space="preserve"> shall not constitute a breach of the Agreement by </w:t>
      </w:r>
      <w:r>
        <w:rPr>
          <w:sz w:val="20"/>
        </w:rPr>
        <w:t>Judicial Council</w:t>
      </w:r>
      <w:r w:rsidRPr="00897353">
        <w:rPr>
          <w:sz w:val="20"/>
        </w:rPr>
        <w:t>.</w:t>
      </w:r>
    </w:p>
    <w:p w:rsidR="00940B2B" w:rsidRPr="00897353" w:rsidRDefault="00940B2B" w:rsidP="00940B2B">
      <w:pPr>
        <w:pStyle w:val="ListParagraph"/>
        <w:rPr>
          <w:sz w:val="20"/>
          <w:szCs w:val="20"/>
          <w:u w:val="single"/>
        </w:rPr>
      </w:pPr>
    </w:p>
    <w:p w:rsidR="00940B2B" w:rsidRPr="00897353" w:rsidRDefault="00940B2B" w:rsidP="00940B2B">
      <w:pPr>
        <w:numPr>
          <w:ilvl w:val="1"/>
          <w:numId w:val="24"/>
        </w:numPr>
        <w:rPr>
          <w:sz w:val="20"/>
          <w:u w:val="single"/>
        </w:rPr>
      </w:pPr>
      <w:r w:rsidRPr="00897353">
        <w:rPr>
          <w:sz w:val="20"/>
          <w:u w:val="single"/>
        </w:rPr>
        <w:t>Termination for Convenience.</w:t>
      </w:r>
    </w:p>
    <w:p w:rsidR="00940B2B" w:rsidRPr="00897353" w:rsidRDefault="00940B2B" w:rsidP="00940B2B">
      <w:pPr>
        <w:ind w:left="1440"/>
        <w:rPr>
          <w:sz w:val="20"/>
          <w:u w:val="single"/>
        </w:rPr>
      </w:pPr>
    </w:p>
    <w:p w:rsidR="00940B2B" w:rsidRPr="00897353" w:rsidRDefault="00940B2B" w:rsidP="00940B2B">
      <w:pPr>
        <w:numPr>
          <w:ilvl w:val="2"/>
          <w:numId w:val="24"/>
        </w:numPr>
        <w:rPr>
          <w:sz w:val="20"/>
          <w:u w:val="single"/>
        </w:rPr>
      </w:pPr>
      <w:r w:rsidRPr="00897353">
        <w:rPr>
          <w:sz w:val="20"/>
        </w:rPr>
        <w:t xml:space="preserve">The </w:t>
      </w:r>
      <w:r>
        <w:rPr>
          <w:sz w:val="20"/>
        </w:rPr>
        <w:t>Judicial Council</w:t>
      </w:r>
      <w:r w:rsidRPr="00897353">
        <w:rPr>
          <w:sz w:val="20"/>
        </w:rPr>
        <w:t xml:space="preserve"> shall have the option, at its sole discretion, to terminate this Agreement</w:t>
      </w:r>
      <w:r w:rsidRPr="007019FD">
        <w:rPr>
          <w:sz w:val="20"/>
        </w:rPr>
        <w:t xml:space="preserve"> </w:t>
      </w:r>
      <w:r>
        <w:rPr>
          <w:sz w:val="20"/>
        </w:rPr>
        <w:t>or, at its discretion, an authorized Work Order,</w:t>
      </w:r>
      <w:r w:rsidRPr="00897353">
        <w:rPr>
          <w:sz w:val="20"/>
        </w:rPr>
        <w:t xml:space="preserve"> at a</w:t>
      </w:r>
      <w:r>
        <w:rPr>
          <w:sz w:val="20"/>
        </w:rPr>
        <w:t xml:space="preserve">ny time during the term hereof </w:t>
      </w:r>
      <w:r w:rsidRPr="00897353">
        <w:rPr>
          <w:sz w:val="20"/>
        </w:rPr>
        <w:t xml:space="preserve">for convenience and without cause, upon </w:t>
      </w:r>
      <w:r>
        <w:rPr>
          <w:sz w:val="20"/>
        </w:rPr>
        <w:t xml:space="preserve">issuance of </w:t>
      </w:r>
      <w:r w:rsidRPr="00897353">
        <w:rPr>
          <w:sz w:val="20"/>
        </w:rPr>
        <w:t xml:space="preserve">Notice to the </w:t>
      </w:r>
      <w:r>
        <w:rPr>
          <w:sz w:val="20"/>
        </w:rPr>
        <w:t>Contractor</w:t>
      </w:r>
      <w:r w:rsidRPr="00897353">
        <w:rPr>
          <w:sz w:val="20"/>
        </w:rPr>
        <w:t>.</w:t>
      </w:r>
    </w:p>
    <w:p w:rsidR="00940B2B" w:rsidRPr="00897353" w:rsidRDefault="00940B2B" w:rsidP="00940B2B">
      <w:pPr>
        <w:ind w:left="2160"/>
        <w:rPr>
          <w:sz w:val="20"/>
          <w:u w:val="single"/>
        </w:rPr>
      </w:pPr>
    </w:p>
    <w:p w:rsidR="00940B2B" w:rsidRPr="00897353" w:rsidRDefault="00940B2B" w:rsidP="00940B2B">
      <w:pPr>
        <w:numPr>
          <w:ilvl w:val="0"/>
          <w:numId w:val="24"/>
        </w:numPr>
        <w:rPr>
          <w:b/>
          <w:sz w:val="20"/>
        </w:rPr>
      </w:pPr>
      <w:r w:rsidRPr="00897353">
        <w:rPr>
          <w:rFonts w:eastAsia="Arial Unicode MS"/>
          <w:b/>
          <w:sz w:val="20"/>
        </w:rPr>
        <w:t xml:space="preserve">Actions of the </w:t>
      </w:r>
      <w:r>
        <w:rPr>
          <w:rFonts w:eastAsia="Arial Unicode MS"/>
          <w:b/>
          <w:sz w:val="20"/>
        </w:rPr>
        <w:t>Contractor</w:t>
      </w:r>
      <w:r w:rsidRPr="00897353">
        <w:rPr>
          <w:rFonts w:eastAsia="Arial Unicode MS"/>
          <w:b/>
          <w:sz w:val="20"/>
        </w:rPr>
        <w:t xml:space="preserve"> Up</w:t>
      </w:r>
      <w:r w:rsidRPr="00897353">
        <w:rPr>
          <w:b/>
          <w:sz w:val="20"/>
        </w:rPr>
        <w:t>on Termination</w:t>
      </w:r>
    </w:p>
    <w:p w:rsidR="00940B2B" w:rsidRPr="00897353" w:rsidRDefault="00940B2B" w:rsidP="00940B2B">
      <w:pPr>
        <w:ind w:left="720"/>
        <w:rPr>
          <w:sz w:val="20"/>
          <w:u w:val="single"/>
        </w:rPr>
      </w:pPr>
    </w:p>
    <w:p w:rsidR="00940B2B" w:rsidRPr="00897353" w:rsidRDefault="00940B2B" w:rsidP="00940B2B">
      <w:pPr>
        <w:numPr>
          <w:ilvl w:val="1"/>
          <w:numId w:val="24"/>
        </w:numPr>
        <w:rPr>
          <w:sz w:val="20"/>
          <w:u w:val="single"/>
        </w:rPr>
      </w:pPr>
      <w:r w:rsidRPr="00897353">
        <w:rPr>
          <w:sz w:val="20"/>
        </w:rPr>
        <w:t xml:space="preserve">Immediately upon receipt of a </w:t>
      </w:r>
      <w:r>
        <w:rPr>
          <w:sz w:val="20"/>
        </w:rPr>
        <w:t xml:space="preserve">any </w:t>
      </w:r>
      <w:r w:rsidRPr="00897353">
        <w:rPr>
          <w:sz w:val="20"/>
        </w:rPr>
        <w:t xml:space="preserve">Notice of termination, </w:t>
      </w:r>
      <w:r>
        <w:rPr>
          <w:sz w:val="20"/>
        </w:rPr>
        <w:t>Contractor</w:t>
      </w:r>
      <w:r w:rsidRPr="00897353">
        <w:rPr>
          <w:sz w:val="20"/>
        </w:rPr>
        <w:t xml:space="preserve"> shall, unless otherwise instructed in writing by the </w:t>
      </w:r>
      <w:r>
        <w:rPr>
          <w:sz w:val="20"/>
        </w:rPr>
        <w:t>Judicial Council</w:t>
      </w:r>
      <w:r w:rsidRPr="00897353">
        <w:rPr>
          <w:sz w:val="20"/>
        </w:rPr>
        <w:t xml:space="preserve">, proceed with diligence to take all actions necessary to </w:t>
      </w:r>
      <w:r>
        <w:rPr>
          <w:sz w:val="20"/>
        </w:rPr>
        <w:t>a</w:t>
      </w:r>
      <w:r w:rsidRPr="00897353">
        <w:rPr>
          <w:sz w:val="20"/>
        </w:rPr>
        <w:t xml:space="preserve">ffect </w:t>
      </w:r>
      <w:r>
        <w:rPr>
          <w:sz w:val="20"/>
        </w:rPr>
        <w:t xml:space="preserve">a </w:t>
      </w:r>
      <w:r w:rsidRPr="00897353">
        <w:rPr>
          <w:sz w:val="20"/>
        </w:rPr>
        <w:t>rapi</w:t>
      </w:r>
      <w:r>
        <w:rPr>
          <w:sz w:val="20"/>
        </w:rPr>
        <w:t>d and economical termination of provision of the Material(s) and/or Service(s)</w:t>
      </w:r>
      <w:r w:rsidRPr="00897353">
        <w:rPr>
          <w:sz w:val="20"/>
        </w:rPr>
        <w:t xml:space="preserve"> and</w:t>
      </w:r>
      <w:r>
        <w:rPr>
          <w:sz w:val="20"/>
        </w:rPr>
        <w:t xml:space="preserve"> shall in so doing</w:t>
      </w:r>
      <w:r w:rsidRPr="00897353">
        <w:rPr>
          <w:sz w:val="20"/>
        </w:rPr>
        <w:t xml:space="preserve"> minimize any liability </w:t>
      </w:r>
      <w:r>
        <w:rPr>
          <w:sz w:val="20"/>
        </w:rPr>
        <w:t xml:space="preserve">that might accrue to </w:t>
      </w:r>
      <w:r w:rsidRPr="00897353">
        <w:rPr>
          <w:sz w:val="20"/>
        </w:rPr>
        <w:t xml:space="preserve">the </w:t>
      </w:r>
      <w:r>
        <w:rPr>
          <w:sz w:val="20"/>
        </w:rPr>
        <w:t>Contractor,</w:t>
      </w:r>
      <w:r w:rsidRPr="00897353">
        <w:rPr>
          <w:sz w:val="20"/>
        </w:rPr>
        <w:t xml:space="preserve"> </w:t>
      </w:r>
      <w:r>
        <w:rPr>
          <w:sz w:val="20"/>
        </w:rPr>
        <w:t>t</w:t>
      </w:r>
      <w:r w:rsidRPr="00897353">
        <w:rPr>
          <w:sz w:val="20"/>
        </w:rPr>
        <w:t xml:space="preserve">he </w:t>
      </w:r>
      <w:r>
        <w:rPr>
          <w:sz w:val="20"/>
        </w:rPr>
        <w:t xml:space="preserve">Judicial Council, or any </w:t>
      </w:r>
      <w:r w:rsidRPr="00897353">
        <w:rPr>
          <w:sz w:val="20"/>
        </w:rPr>
        <w:t xml:space="preserve">Third Party(s) </w:t>
      </w:r>
      <w:r>
        <w:rPr>
          <w:sz w:val="20"/>
        </w:rPr>
        <w:t xml:space="preserve">as a </w:t>
      </w:r>
      <w:r w:rsidRPr="00897353">
        <w:rPr>
          <w:sz w:val="20"/>
        </w:rPr>
        <w:t xml:space="preserve">result </w:t>
      </w:r>
      <w:r>
        <w:rPr>
          <w:sz w:val="20"/>
        </w:rPr>
        <w:t xml:space="preserve">of </w:t>
      </w:r>
      <w:r w:rsidRPr="00897353">
        <w:rPr>
          <w:sz w:val="20"/>
        </w:rPr>
        <w:t>such termination.</w:t>
      </w:r>
    </w:p>
    <w:p w:rsidR="00940B2B" w:rsidRPr="00897353" w:rsidRDefault="00940B2B" w:rsidP="00940B2B">
      <w:pPr>
        <w:ind w:left="1440"/>
        <w:rPr>
          <w:sz w:val="20"/>
          <w:u w:val="single"/>
        </w:rPr>
      </w:pPr>
    </w:p>
    <w:p w:rsidR="00940B2B" w:rsidRPr="00897353" w:rsidRDefault="00940B2B" w:rsidP="00940B2B">
      <w:pPr>
        <w:numPr>
          <w:ilvl w:val="1"/>
          <w:numId w:val="24"/>
        </w:numPr>
        <w:rPr>
          <w:sz w:val="20"/>
          <w:u w:val="single"/>
        </w:rPr>
      </w:pPr>
      <w:r w:rsidRPr="00897353">
        <w:rPr>
          <w:sz w:val="20"/>
        </w:rPr>
        <w:t xml:space="preserve">The </w:t>
      </w:r>
      <w:r>
        <w:rPr>
          <w:sz w:val="20"/>
        </w:rPr>
        <w:t>Judicial Council</w:t>
      </w:r>
      <w:r w:rsidRPr="00897353">
        <w:rPr>
          <w:sz w:val="20"/>
        </w:rPr>
        <w:t>, at its sole discretio</w:t>
      </w:r>
      <w:r>
        <w:rPr>
          <w:sz w:val="20"/>
        </w:rPr>
        <w:t xml:space="preserve">n, may dictate certain provisions regarding how a </w:t>
      </w:r>
      <w:r w:rsidRPr="00897353">
        <w:rPr>
          <w:sz w:val="20"/>
        </w:rPr>
        <w:t xml:space="preserve">termination </w:t>
      </w:r>
      <w:r>
        <w:rPr>
          <w:sz w:val="20"/>
        </w:rPr>
        <w:t xml:space="preserve">for convenience or a termination for non-appropriation of funds </w:t>
      </w:r>
      <w:r w:rsidRPr="00897353">
        <w:rPr>
          <w:sz w:val="20"/>
        </w:rPr>
        <w:t xml:space="preserve">will be </w:t>
      </w:r>
      <w:r>
        <w:rPr>
          <w:sz w:val="20"/>
        </w:rPr>
        <w:t>brought into effect</w:t>
      </w:r>
      <w:r w:rsidRPr="00897353">
        <w:rPr>
          <w:sz w:val="20"/>
        </w:rPr>
        <w:t>. Such actions may include</w:t>
      </w:r>
      <w:r>
        <w:rPr>
          <w:sz w:val="20"/>
        </w:rPr>
        <w:t>,</w:t>
      </w:r>
      <w:r w:rsidRPr="00897353">
        <w:rPr>
          <w:sz w:val="20"/>
        </w:rPr>
        <w:t xml:space="preserve"> but are not limited to, the following:</w:t>
      </w:r>
    </w:p>
    <w:p w:rsidR="00940B2B" w:rsidRPr="00897353" w:rsidRDefault="00940B2B" w:rsidP="00940B2B">
      <w:pPr>
        <w:pStyle w:val="ListParagraph"/>
        <w:rPr>
          <w:sz w:val="20"/>
          <w:szCs w:val="20"/>
          <w:u w:val="single"/>
        </w:rPr>
      </w:pPr>
    </w:p>
    <w:p w:rsidR="00940B2B" w:rsidRPr="00897353" w:rsidRDefault="00940B2B" w:rsidP="00940B2B">
      <w:pPr>
        <w:numPr>
          <w:ilvl w:val="2"/>
          <w:numId w:val="24"/>
        </w:numPr>
        <w:rPr>
          <w:sz w:val="20"/>
          <w:u w:val="single"/>
        </w:rPr>
      </w:pPr>
      <w:r w:rsidRPr="00897353">
        <w:rPr>
          <w:sz w:val="20"/>
        </w:rPr>
        <w:t xml:space="preserve">When termination </w:t>
      </w:r>
      <w:r>
        <w:rPr>
          <w:sz w:val="20"/>
        </w:rPr>
        <w:t>will be</w:t>
      </w:r>
      <w:r w:rsidRPr="00897353">
        <w:rPr>
          <w:sz w:val="20"/>
        </w:rPr>
        <w:t xml:space="preserve"> effective.</w:t>
      </w:r>
    </w:p>
    <w:p w:rsidR="00940B2B" w:rsidRPr="00897353" w:rsidRDefault="00940B2B" w:rsidP="00940B2B">
      <w:pPr>
        <w:ind w:left="2160"/>
        <w:rPr>
          <w:sz w:val="20"/>
          <w:u w:val="single"/>
        </w:rPr>
      </w:pPr>
    </w:p>
    <w:p w:rsidR="00940B2B" w:rsidRPr="00897353" w:rsidRDefault="00940B2B" w:rsidP="00940B2B">
      <w:pPr>
        <w:numPr>
          <w:ilvl w:val="2"/>
          <w:numId w:val="24"/>
        </w:numPr>
        <w:rPr>
          <w:sz w:val="20"/>
          <w:u w:val="single"/>
        </w:rPr>
      </w:pPr>
      <w:r w:rsidRPr="00897353">
        <w:rPr>
          <w:sz w:val="20"/>
        </w:rPr>
        <w:t>Wh</w:t>
      </w:r>
      <w:r>
        <w:rPr>
          <w:sz w:val="20"/>
        </w:rPr>
        <w:t xml:space="preserve">at Material(s) and/or Service(s) must be provided prior to </w:t>
      </w:r>
      <w:proofErr w:type="gramStart"/>
      <w:r>
        <w:rPr>
          <w:sz w:val="20"/>
        </w:rPr>
        <w:t>termination.</w:t>
      </w:r>
      <w:proofErr w:type="gramEnd"/>
    </w:p>
    <w:p w:rsidR="00940B2B" w:rsidRPr="00897353" w:rsidRDefault="00940B2B" w:rsidP="00940B2B">
      <w:pPr>
        <w:pStyle w:val="ListParagraph"/>
        <w:rPr>
          <w:sz w:val="20"/>
          <w:szCs w:val="20"/>
          <w:u w:val="single"/>
        </w:rPr>
      </w:pPr>
    </w:p>
    <w:p w:rsidR="00940B2B" w:rsidRPr="00897353" w:rsidRDefault="00940B2B" w:rsidP="00940B2B">
      <w:pPr>
        <w:numPr>
          <w:ilvl w:val="2"/>
          <w:numId w:val="24"/>
        </w:numPr>
        <w:rPr>
          <w:sz w:val="20"/>
          <w:u w:val="single"/>
        </w:rPr>
      </w:pPr>
      <w:r w:rsidRPr="00897353">
        <w:rPr>
          <w:sz w:val="20"/>
        </w:rPr>
        <w:t>When Sub</w:t>
      </w:r>
      <w:r>
        <w:rPr>
          <w:sz w:val="20"/>
        </w:rPr>
        <w:t xml:space="preserve">contractors </w:t>
      </w:r>
      <w:r w:rsidRPr="00897353">
        <w:rPr>
          <w:sz w:val="20"/>
        </w:rPr>
        <w:t>are to be notified of the termination.</w:t>
      </w:r>
    </w:p>
    <w:p w:rsidR="00940B2B" w:rsidRPr="00897353" w:rsidRDefault="00940B2B" w:rsidP="00940B2B">
      <w:pPr>
        <w:pStyle w:val="ListParagraph"/>
        <w:rPr>
          <w:sz w:val="20"/>
          <w:szCs w:val="20"/>
          <w:u w:val="single"/>
        </w:rPr>
      </w:pPr>
    </w:p>
    <w:p w:rsidR="00940B2B" w:rsidRPr="00897353" w:rsidRDefault="00940B2B" w:rsidP="00940B2B">
      <w:pPr>
        <w:numPr>
          <w:ilvl w:val="0"/>
          <w:numId w:val="24"/>
        </w:numPr>
        <w:rPr>
          <w:b/>
          <w:sz w:val="20"/>
        </w:rPr>
      </w:pPr>
      <w:r w:rsidRPr="00897353">
        <w:rPr>
          <w:b/>
          <w:sz w:val="20"/>
        </w:rPr>
        <w:t>Effect of Termination</w:t>
      </w:r>
    </w:p>
    <w:p w:rsidR="00940B2B" w:rsidRPr="00897353" w:rsidRDefault="00940B2B" w:rsidP="00940B2B">
      <w:pPr>
        <w:ind w:left="720"/>
        <w:rPr>
          <w:sz w:val="20"/>
          <w:u w:val="single"/>
        </w:rPr>
      </w:pPr>
    </w:p>
    <w:p w:rsidR="00940B2B" w:rsidRPr="00897353" w:rsidRDefault="00940B2B" w:rsidP="00940B2B">
      <w:pPr>
        <w:numPr>
          <w:ilvl w:val="1"/>
          <w:numId w:val="24"/>
        </w:numPr>
        <w:rPr>
          <w:sz w:val="20"/>
          <w:u w:val="single"/>
        </w:rPr>
      </w:pPr>
      <w:r w:rsidRPr="00897353">
        <w:rPr>
          <w:sz w:val="20"/>
          <w:u w:val="single"/>
        </w:rPr>
        <w:t xml:space="preserve">Termination </w:t>
      </w:r>
      <w:proofErr w:type="gramStart"/>
      <w:r w:rsidRPr="00897353">
        <w:rPr>
          <w:sz w:val="20"/>
          <w:u w:val="single"/>
        </w:rPr>
        <w:t>For</w:t>
      </w:r>
      <w:proofErr w:type="gramEnd"/>
      <w:r w:rsidRPr="00897353">
        <w:rPr>
          <w:sz w:val="20"/>
          <w:u w:val="single"/>
        </w:rPr>
        <w:t xml:space="preserve"> Cause</w:t>
      </w:r>
      <w:r w:rsidRPr="00897353">
        <w:rPr>
          <w:sz w:val="20"/>
        </w:rPr>
        <w:t>.</w:t>
      </w:r>
    </w:p>
    <w:p w:rsidR="00940B2B" w:rsidRPr="00897353" w:rsidRDefault="00940B2B" w:rsidP="00940B2B">
      <w:pPr>
        <w:ind w:left="1440"/>
        <w:rPr>
          <w:sz w:val="20"/>
          <w:u w:val="single"/>
        </w:rPr>
      </w:pPr>
    </w:p>
    <w:p w:rsidR="00940B2B" w:rsidRPr="00897353" w:rsidRDefault="00940B2B" w:rsidP="00940B2B">
      <w:pPr>
        <w:ind w:left="1440"/>
        <w:rPr>
          <w:sz w:val="20"/>
          <w:u w:val="single"/>
        </w:rPr>
      </w:pPr>
      <w:r w:rsidRPr="00897353">
        <w:rPr>
          <w:sz w:val="20"/>
        </w:rPr>
        <w:t xml:space="preserve">In addition to </w:t>
      </w:r>
      <w:r>
        <w:rPr>
          <w:sz w:val="20"/>
        </w:rPr>
        <w:t>any</w:t>
      </w:r>
      <w:r w:rsidRPr="00897353">
        <w:rPr>
          <w:sz w:val="20"/>
        </w:rPr>
        <w:t xml:space="preserve"> other rights and remedies accorded it </w:t>
      </w:r>
      <w:r>
        <w:rPr>
          <w:sz w:val="20"/>
        </w:rPr>
        <w:t xml:space="preserve">under </w:t>
      </w:r>
      <w:r w:rsidRPr="00897353">
        <w:rPr>
          <w:sz w:val="20"/>
        </w:rPr>
        <w:t>this Agreement</w:t>
      </w:r>
      <w:r>
        <w:rPr>
          <w:sz w:val="20"/>
        </w:rPr>
        <w:t xml:space="preserve"> and applicable law</w:t>
      </w:r>
      <w:r w:rsidRPr="00897353">
        <w:rPr>
          <w:sz w:val="20"/>
        </w:rPr>
        <w:t xml:space="preserve">, if this Agreement </w:t>
      </w:r>
      <w:r>
        <w:rPr>
          <w:sz w:val="20"/>
        </w:rPr>
        <w:t xml:space="preserve">or an authorized Work Order, </w:t>
      </w:r>
      <w:r w:rsidRPr="00897353">
        <w:rPr>
          <w:sz w:val="20"/>
        </w:rPr>
        <w:t>is terminated for cause</w:t>
      </w:r>
      <w:r>
        <w:rPr>
          <w:sz w:val="20"/>
        </w:rPr>
        <w:t>,</w:t>
      </w:r>
      <w:r w:rsidRPr="00897353">
        <w:rPr>
          <w:sz w:val="20"/>
        </w:rPr>
        <w:t xml:space="preserve"> the </w:t>
      </w:r>
      <w:r>
        <w:rPr>
          <w:sz w:val="20"/>
        </w:rPr>
        <w:t>Judicial Council:</w:t>
      </w:r>
      <w:r w:rsidRPr="00897353">
        <w:rPr>
          <w:sz w:val="20"/>
        </w:rPr>
        <w:t xml:space="preserve"> </w:t>
      </w:r>
    </w:p>
    <w:p w:rsidR="00940B2B" w:rsidRPr="002222EC" w:rsidRDefault="00940B2B" w:rsidP="00940B2B">
      <w:pPr>
        <w:ind w:left="2160"/>
        <w:rPr>
          <w:sz w:val="20"/>
          <w:u w:val="single"/>
        </w:rPr>
      </w:pPr>
    </w:p>
    <w:p w:rsidR="00940B2B" w:rsidRPr="00897353" w:rsidRDefault="00940B2B" w:rsidP="00940B2B">
      <w:pPr>
        <w:numPr>
          <w:ilvl w:val="2"/>
          <w:numId w:val="24"/>
        </w:numPr>
        <w:rPr>
          <w:sz w:val="20"/>
          <w:u w:val="single"/>
        </w:rPr>
      </w:pPr>
      <w:r w:rsidRPr="00897353">
        <w:rPr>
          <w:sz w:val="20"/>
        </w:rPr>
        <w:t xml:space="preserve">may deduct from any payment(s) owed </w:t>
      </w:r>
      <w:r>
        <w:rPr>
          <w:sz w:val="20"/>
        </w:rPr>
        <w:t>Contractor</w:t>
      </w:r>
      <w:r w:rsidRPr="00897353">
        <w:rPr>
          <w:sz w:val="20"/>
        </w:rPr>
        <w:t xml:space="preserve"> at the time of termination</w:t>
      </w:r>
      <w:r>
        <w:rPr>
          <w:sz w:val="20"/>
        </w:rPr>
        <w:t xml:space="preserve"> any</w:t>
      </w:r>
      <w:r w:rsidRPr="00897353">
        <w:rPr>
          <w:sz w:val="20"/>
        </w:rPr>
        <w:t xml:space="preserve"> undisputed amount owed the </w:t>
      </w:r>
      <w:r>
        <w:rPr>
          <w:sz w:val="20"/>
        </w:rPr>
        <w:t>Judicial Council</w:t>
      </w:r>
      <w:r w:rsidRPr="00897353">
        <w:rPr>
          <w:sz w:val="20"/>
        </w:rPr>
        <w:t xml:space="preserve">; and </w:t>
      </w:r>
    </w:p>
    <w:p w:rsidR="00940B2B" w:rsidRPr="002222EC" w:rsidRDefault="00940B2B" w:rsidP="00940B2B">
      <w:pPr>
        <w:ind w:left="2160"/>
        <w:rPr>
          <w:sz w:val="20"/>
        </w:rPr>
      </w:pPr>
    </w:p>
    <w:p w:rsidR="00940B2B" w:rsidRPr="002A3E4B" w:rsidRDefault="00940B2B" w:rsidP="00940B2B">
      <w:pPr>
        <w:numPr>
          <w:ilvl w:val="2"/>
          <w:numId w:val="24"/>
        </w:numPr>
        <w:rPr>
          <w:sz w:val="20"/>
          <w:u w:val="single"/>
        </w:rPr>
      </w:pPr>
      <w:r w:rsidRPr="002A3E4B">
        <w:rPr>
          <w:sz w:val="20"/>
        </w:rPr>
        <w:t xml:space="preserve">shall be paid the difference in </w:t>
      </w:r>
      <w:r>
        <w:rPr>
          <w:sz w:val="20"/>
        </w:rPr>
        <w:t>amount</w:t>
      </w:r>
      <w:r w:rsidRPr="002A3E4B">
        <w:rPr>
          <w:sz w:val="20"/>
        </w:rPr>
        <w:t xml:space="preserve"> paid for Material(s) and Service(s) actually procured in excess of the cost that would have been charged by Contractor for the same over</w:t>
      </w:r>
      <w:r>
        <w:rPr>
          <w:sz w:val="20"/>
        </w:rPr>
        <w:t xml:space="preserve"> (1) if the Agreement is terminated, </w:t>
      </w:r>
      <w:r w:rsidRPr="002A3E4B">
        <w:rPr>
          <w:sz w:val="20"/>
        </w:rPr>
        <w:t xml:space="preserve">the </w:t>
      </w:r>
      <w:r>
        <w:rPr>
          <w:sz w:val="20"/>
        </w:rPr>
        <w:t xml:space="preserve">remaining Term of the Agreement </w:t>
      </w:r>
      <w:proofErr w:type="gramStart"/>
      <w:r>
        <w:rPr>
          <w:sz w:val="20"/>
        </w:rPr>
        <w:t>or  (</w:t>
      </w:r>
      <w:proofErr w:type="gramEnd"/>
      <w:r>
        <w:rPr>
          <w:sz w:val="20"/>
        </w:rPr>
        <w:t xml:space="preserve">2) if a Work Order is terminated, the complete cost of the Work, plus </w:t>
      </w:r>
      <w:r w:rsidRPr="002A3E4B">
        <w:rPr>
          <w:sz w:val="20"/>
        </w:rPr>
        <w:t xml:space="preserve">any costs and expenses incurred and any damages suffered by the Judicial Council as a result of such termination. </w:t>
      </w:r>
    </w:p>
    <w:p w:rsidR="00940B2B" w:rsidRPr="002A3E4B" w:rsidRDefault="00940B2B" w:rsidP="00940B2B">
      <w:pPr>
        <w:ind w:left="2160"/>
        <w:rPr>
          <w:sz w:val="20"/>
          <w:u w:val="single"/>
        </w:rPr>
      </w:pPr>
    </w:p>
    <w:p w:rsidR="00940B2B" w:rsidRPr="00897353" w:rsidRDefault="00940B2B" w:rsidP="00940B2B">
      <w:pPr>
        <w:numPr>
          <w:ilvl w:val="1"/>
          <w:numId w:val="24"/>
        </w:numPr>
        <w:rPr>
          <w:sz w:val="20"/>
          <w:u w:val="single"/>
        </w:rPr>
      </w:pPr>
      <w:r w:rsidRPr="00897353">
        <w:rPr>
          <w:sz w:val="20"/>
          <w:u w:val="single"/>
        </w:rPr>
        <w:t xml:space="preserve">Termination </w:t>
      </w:r>
      <w:proofErr w:type="gramStart"/>
      <w:r w:rsidRPr="00897353">
        <w:rPr>
          <w:sz w:val="20"/>
          <w:u w:val="single"/>
        </w:rPr>
        <w:t>For</w:t>
      </w:r>
      <w:proofErr w:type="gramEnd"/>
      <w:r w:rsidRPr="00897353">
        <w:rPr>
          <w:sz w:val="20"/>
          <w:u w:val="single"/>
        </w:rPr>
        <w:t xml:space="preserve"> Non-Appropriation or Convenience.</w:t>
      </w:r>
    </w:p>
    <w:p w:rsidR="00940B2B" w:rsidRPr="00897353" w:rsidRDefault="00940B2B" w:rsidP="00940B2B">
      <w:pPr>
        <w:ind w:left="1440"/>
        <w:rPr>
          <w:sz w:val="20"/>
          <w:u w:val="single"/>
        </w:rPr>
      </w:pPr>
    </w:p>
    <w:p w:rsidR="00940B2B" w:rsidRDefault="00940B2B" w:rsidP="00940B2B">
      <w:pPr>
        <w:ind w:left="1440"/>
        <w:rPr>
          <w:sz w:val="20"/>
        </w:rPr>
      </w:pPr>
      <w:r w:rsidRPr="00897353">
        <w:rPr>
          <w:sz w:val="20"/>
        </w:rPr>
        <w:t xml:space="preserve">In the event of a termination for non-appropriation of funds or a termination for convenience, the </w:t>
      </w:r>
      <w:r>
        <w:rPr>
          <w:sz w:val="20"/>
        </w:rPr>
        <w:t>Judicial Council</w:t>
      </w:r>
      <w:r w:rsidRPr="00897353">
        <w:rPr>
          <w:sz w:val="20"/>
        </w:rPr>
        <w:t xml:space="preserve"> shall pay </w:t>
      </w:r>
      <w:r>
        <w:rPr>
          <w:sz w:val="20"/>
        </w:rPr>
        <w:t>Contractor for a</w:t>
      </w:r>
      <w:r w:rsidRPr="00897353">
        <w:rPr>
          <w:sz w:val="20"/>
        </w:rPr>
        <w:t xml:space="preserve">ny </w:t>
      </w:r>
      <w:r>
        <w:rPr>
          <w:sz w:val="20"/>
        </w:rPr>
        <w:t xml:space="preserve">conforming Material(s) and/or Service(s) provided prior to the Notice of termination. </w:t>
      </w:r>
    </w:p>
    <w:p w:rsidR="00940B2B" w:rsidRPr="00897353" w:rsidRDefault="00940B2B" w:rsidP="00940B2B">
      <w:pPr>
        <w:ind w:left="1440"/>
        <w:rPr>
          <w:sz w:val="20"/>
          <w:u w:val="single"/>
        </w:rPr>
      </w:pPr>
    </w:p>
    <w:p w:rsidR="00940B2B" w:rsidRPr="00897353" w:rsidRDefault="00940B2B" w:rsidP="00940B2B">
      <w:pPr>
        <w:numPr>
          <w:ilvl w:val="0"/>
          <w:numId w:val="24"/>
        </w:numPr>
        <w:rPr>
          <w:b/>
          <w:sz w:val="20"/>
          <w:u w:val="single"/>
        </w:rPr>
      </w:pPr>
      <w:r w:rsidRPr="00897353">
        <w:rPr>
          <w:b/>
          <w:sz w:val="20"/>
        </w:rPr>
        <w:t>Copyrights and Rights in Data, Material, and Deliverable</w:t>
      </w:r>
      <w:r w:rsidRPr="00897353">
        <w:rPr>
          <w:b/>
          <w:sz w:val="20"/>
          <w:u w:val="single"/>
        </w:rPr>
        <w:t>s</w:t>
      </w:r>
    </w:p>
    <w:p w:rsidR="00940B2B" w:rsidRPr="00897353" w:rsidRDefault="00940B2B" w:rsidP="00940B2B">
      <w:pPr>
        <w:ind w:left="720"/>
        <w:rPr>
          <w:sz w:val="20"/>
          <w:u w:val="single"/>
        </w:rPr>
      </w:pPr>
    </w:p>
    <w:p w:rsidR="00940B2B" w:rsidRPr="00897353" w:rsidRDefault="00940B2B" w:rsidP="00940B2B">
      <w:pPr>
        <w:ind w:left="720"/>
        <w:rPr>
          <w:sz w:val="20"/>
          <w:u w:val="single"/>
        </w:rPr>
      </w:pPr>
      <w:r w:rsidRPr="00897353">
        <w:rPr>
          <w:sz w:val="20"/>
        </w:rPr>
        <w:t xml:space="preserve">All copyrights and rights in any Data, or Materials, produced with funding from this Agreement that may presumptively vest in </w:t>
      </w:r>
      <w:r>
        <w:rPr>
          <w:sz w:val="20"/>
        </w:rPr>
        <w:t>Contractor</w:t>
      </w:r>
      <w:r w:rsidRPr="00897353">
        <w:rPr>
          <w:sz w:val="20"/>
        </w:rPr>
        <w:t xml:space="preserve"> </w:t>
      </w:r>
      <w:proofErr w:type="gramStart"/>
      <w:r w:rsidRPr="00897353">
        <w:rPr>
          <w:sz w:val="20"/>
        </w:rPr>
        <w:t>is</w:t>
      </w:r>
      <w:proofErr w:type="gramEnd"/>
      <w:r w:rsidRPr="00897353">
        <w:rPr>
          <w:sz w:val="20"/>
        </w:rPr>
        <w:t xml:space="preserve"> hereby assigned to the </w:t>
      </w:r>
      <w:r>
        <w:rPr>
          <w:sz w:val="20"/>
        </w:rPr>
        <w:t>Judicial Council</w:t>
      </w:r>
      <w:r w:rsidRPr="00897353">
        <w:rPr>
          <w:sz w:val="20"/>
        </w:rPr>
        <w:t>.</w:t>
      </w:r>
    </w:p>
    <w:p w:rsidR="00940B2B" w:rsidRPr="00897353" w:rsidRDefault="00940B2B" w:rsidP="00940B2B">
      <w:pPr>
        <w:ind w:left="720"/>
        <w:rPr>
          <w:sz w:val="20"/>
          <w:u w:val="single"/>
        </w:rPr>
      </w:pPr>
    </w:p>
    <w:p w:rsidR="00940B2B" w:rsidRPr="00897353" w:rsidRDefault="00940B2B" w:rsidP="00940B2B">
      <w:pPr>
        <w:numPr>
          <w:ilvl w:val="0"/>
          <w:numId w:val="24"/>
        </w:numPr>
        <w:rPr>
          <w:b/>
          <w:sz w:val="20"/>
        </w:rPr>
      </w:pPr>
      <w:r w:rsidRPr="00897353">
        <w:rPr>
          <w:b/>
          <w:sz w:val="20"/>
        </w:rPr>
        <w:t>Ownership of Data</w:t>
      </w:r>
    </w:p>
    <w:p w:rsidR="00940B2B" w:rsidRPr="00897353" w:rsidRDefault="00940B2B" w:rsidP="00940B2B">
      <w:pPr>
        <w:ind w:left="720"/>
        <w:rPr>
          <w:sz w:val="20"/>
          <w:u w:val="single"/>
        </w:rPr>
      </w:pPr>
    </w:p>
    <w:p w:rsidR="00940B2B" w:rsidRPr="00897353" w:rsidRDefault="00940B2B" w:rsidP="00940B2B">
      <w:pPr>
        <w:numPr>
          <w:ilvl w:val="1"/>
          <w:numId w:val="24"/>
        </w:numPr>
        <w:rPr>
          <w:sz w:val="20"/>
          <w:u w:val="single"/>
        </w:rPr>
      </w:pPr>
      <w:r w:rsidRPr="00897353">
        <w:rPr>
          <w:sz w:val="20"/>
        </w:rPr>
        <w:t xml:space="preserve">Everything created, developed or produced in the course of the </w:t>
      </w:r>
      <w:r>
        <w:rPr>
          <w:sz w:val="20"/>
        </w:rPr>
        <w:t>Contractor</w:t>
      </w:r>
      <w:r w:rsidRPr="00897353">
        <w:rPr>
          <w:sz w:val="20"/>
        </w:rPr>
        <w:t>’s</w:t>
      </w:r>
      <w:r>
        <w:rPr>
          <w:sz w:val="20"/>
        </w:rPr>
        <w:t xml:space="preserve"> provision of the Material(s) and/or Service(s), </w:t>
      </w:r>
      <w:r w:rsidRPr="00897353">
        <w:rPr>
          <w:sz w:val="20"/>
        </w:rPr>
        <w:t xml:space="preserve">including, without limitation, all drawings and specifications, reports, records, files, documents, memoranda, schedules, recordings, information and other </w:t>
      </w:r>
      <w:r>
        <w:rPr>
          <w:sz w:val="20"/>
        </w:rPr>
        <w:t>m</w:t>
      </w:r>
      <w:r w:rsidRPr="00897353">
        <w:rPr>
          <w:sz w:val="20"/>
        </w:rPr>
        <w:t xml:space="preserve">aterial(s) or data (collectively, "Data") in any form, prepared, or in the process of being prepared, are works made for hire by the </w:t>
      </w:r>
      <w:r>
        <w:rPr>
          <w:sz w:val="20"/>
        </w:rPr>
        <w:t>Contractor</w:t>
      </w:r>
      <w:r w:rsidRPr="00897353">
        <w:rPr>
          <w:sz w:val="20"/>
        </w:rPr>
        <w:t xml:space="preserve"> for the </w:t>
      </w:r>
      <w:r>
        <w:rPr>
          <w:sz w:val="20"/>
        </w:rPr>
        <w:t>Judicial Council</w:t>
      </w:r>
      <w:r w:rsidRPr="00897353">
        <w:rPr>
          <w:sz w:val="20"/>
        </w:rPr>
        <w:t xml:space="preserve"> and are the sole property of the </w:t>
      </w:r>
      <w:r>
        <w:rPr>
          <w:sz w:val="20"/>
        </w:rPr>
        <w:t>Judicial Council</w:t>
      </w:r>
      <w:r w:rsidRPr="00897353">
        <w:rPr>
          <w:sz w:val="20"/>
        </w:rPr>
        <w:t xml:space="preserve"> without </w:t>
      </w:r>
      <w:r>
        <w:rPr>
          <w:sz w:val="20"/>
        </w:rPr>
        <w:t xml:space="preserve">any </w:t>
      </w:r>
      <w:r w:rsidRPr="00897353">
        <w:rPr>
          <w:sz w:val="20"/>
        </w:rPr>
        <w:t xml:space="preserve">payment of </w:t>
      </w:r>
      <w:r>
        <w:rPr>
          <w:sz w:val="20"/>
        </w:rPr>
        <w:t xml:space="preserve"> </w:t>
      </w:r>
      <w:r w:rsidRPr="00897353">
        <w:rPr>
          <w:sz w:val="20"/>
        </w:rPr>
        <w:t xml:space="preserve">compensation </w:t>
      </w:r>
      <w:r>
        <w:rPr>
          <w:sz w:val="20"/>
        </w:rPr>
        <w:t>other than that duly owed under this Agreement.</w:t>
      </w:r>
    </w:p>
    <w:p w:rsidR="00940B2B" w:rsidRPr="00897353" w:rsidRDefault="00940B2B" w:rsidP="00940B2B">
      <w:pPr>
        <w:ind w:left="1440"/>
        <w:rPr>
          <w:sz w:val="20"/>
          <w:u w:val="single"/>
        </w:rPr>
      </w:pPr>
    </w:p>
    <w:p w:rsidR="00940B2B" w:rsidRPr="00897353" w:rsidRDefault="00940B2B" w:rsidP="00940B2B">
      <w:pPr>
        <w:numPr>
          <w:ilvl w:val="1"/>
          <w:numId w:val="24"/>
        </w:numPr>
        <w:rPr>
          <w:sz w:val="20"/>
          <w:u w:val="single"/>
        </w:rPr>
      </w:pPr>
      <w:r w:rsidRPr="00897353">
        <w:rPr>
          <w:sz w:val="20"/>
        </w:rPr>
        <w:t xml:space="preserve">The </w:t>
      </w:r>
      <w:r>
        <w:rPr>
          <w:sz w:val="20"/>
        </w:rPr>
        <w:t>Judicial Council</w:t>
      </w:r>
      <w:r w:rsidRPr="00897353">
        <w:rPr>
          <w:sz w:val="20"/>
        </w:rPr>
        <w:t xml:space="preserve"> owns all of the right, title and interest, in and to the Data, including, without limitation, all trademarks, copyrights, trade secrets, patents, and any and all other intellectual property rights therein (collectively, the "Intellectual Property Rights").</w:t>
      </w:r>
    </w:p>
    <w:p w:rsidR="00940B2B" w:rsidRPr="00897353" w:rsidRDefault="00940B2B" w:rsidP="00940B2B">
      <w:pPr>
        <w:pStyle w:val="ListParagraph"/>
        <w:rPr>
          <w:sz w:val="20"/>
          <w:szCs w:val="20"/>
          <w:u w:val="single"/>
        </w:rPr>
      </w:pPr>
    </w:p>
    <w:p w:rsidR="00940B2B" w:rsidRPr="00897353" w:rsidRDefault="00940B2B" w:rsidP="00940B2B">
      <w:pPr>
        <w:numPr>
          <w:ilvl w:val="1"/>
          <w:numId w:val="24"/>
        </w:numPr>
        <w:rPr>
          <w:sz w:val="20"/>
          <w:u w:val="single"/>
        </w:rPr>
      </w:pPr>
      <w:r w:rsidRPr="00897353">
        <w:rPr>
          <w:sz w:val="20"/>
        </w:rPr>
        <w:t xml:space="preserve">To the extent that any of the Data or the Intellectual Property Rights </w:t>
      </w:r>
      <w:proofErr w:type="gramStart"/>
      <w:r w:rsidRPr="00897353">
        <w:rPr>
          <w:sz w:val="20"/>
        </w:rPr>
        <w:t>are</w:t>
      </w:r>
      <w:proofErr w:type="gramEnd"/>
      <w:r w:rsidRPr="00897353">
        <w:rPr>
          <w:sz w:val="20"/>
        </w:rPr>
        <w:t xml:space="preserve"> not works for hire, the </w:t>
      </w:r>
      <w:r>
        <w:rPr>
          <w:sz w:val="20"/>
        </w:rPr>
        <w:t>Contractor</w:t>
      </w:r>
      <w:r w:rsidRPr="00897353">
        <w:rPr>
          <w:sz w:val="20"/>
        </w:rPr>
        <w:t xml:space="preserve"> hereby irrevocably assigns its entire right, title and interest in and to all such Data and the Intellectual Property Rights therein, to the </w:t>
      </w:r>
      <w:r>
        <w:rPr>
          <w:sz w:val="20"/>
        </w:rPr>
        <w:t>Judicial Council</w:t>
      </w:r>
      <w:r w:rsidRPr="00897353">
        <w:rPr>
          <w:sz w:val="20"/>
        </w:rPr>
        <w:t>.</w:t>
      </w:r>
    </w:p>
    <w:p w:rsidR="00940B2B" w:rsidRPr="00897353" w:rsidRDefault="00940B2B" w:rsidP="00940B2B">
      <w:pPr>
        <w:pStyle w:val="ListParagraph"/>
        <w:rPr>
          <w:sz w:val="20"/>
          <w:szCs w:val="20"/>
          <w:u w:val="single"/>
        </w:rPr>
      </w:pPr>
    </w:p>
    <w:p w:rsidR="00940B2B" w:rsidRPr="00897353" w:rsidRDefault="00940B2B" w:rsidP="00940B2B">
      <w:pPr>
        <w:numPr>
          <w:ilvl w:val="1"/>
          <w:numId w:val="24"/>
        </w:numPr>
        <w:rPr>
          <w:sz w:val="20"/>
          <w:u w:val="single"/>
        </w:rPr>
      </w:pPr>
      <w:r w:rsidRPr="00897353">
        <w:rPr>
          <w:sz w:val="20"/>
        </w:rPr>
        <w:t xml:space="preserve">At the </w:t>
      </w:r>
      <w:r>
        <w:rPr>
          <w:sz w:val="20"/>
        </w:rPr>
        <w:t>Judicial Council</w:t>
      </w:r>
      <w:r w:rsidRPr="00897353">
        <w:rPr>
          <w:sz w:val="20"/>
        </w:rPr>
        <w:t xml:space="preserve">’s request, the </w:t>
      </w:r>
      <w:r>
        <w:rPr>
          <w:sz w:val="20"/>
        </w:rPr>
        <w:t>Contractor</w:t>
      </w:r>
      <w:r w:rsidRPr="00897353">
        <w:rPr>
          <w:sz w:val="20"/>
        </w:rPr>
        <w:t xml:space="preserve"> will</w:t>
      </w:r>
      <w:r>
        <w:rPr>
          <w:sz w:val="20"/>
        </w:rPr>
        <w:t xml:space="preserve">, at no cost, </w:t>
      </w:r>
      <w:r w:rsidRPr="00897353">
        <w:rPr>
          <w:sz w:val="20"/>
        </w:rPr>
        <w:t xml:space="preserve">assist the </w:t>
      </w:r>
      <w:r>
        <w:rPr>
          <w:sz w:val="20"/>
        </w:rPr>
        <w:t>Judicial Council</w:t>
      </w:r>
      <w:r w:rsidRPr="00897353">
        <w:rPr>
          <w:sz w:val="20"/>
        </w:rPr>
        <w:t xml:space="preserve"> in the </w:t>
      </w:r>
      <w:r>
        <w:rPr>
          <w:sz w:val="20"/>
        </w:rPr>
        <w:t>Judicial Council</w:t>
      </w:r>
      <w:r w:rsidRPr="00897353">
        <w:rPr>
          <w:sz w:val="20"/>
        </w:rPr>
        <w:t xml:space="preserve">’s prosecution, perfection, and registration of any or all Intellectual Property Rights in the Data. The </w:t>
      </w:r>
      <w:r>
        <w:rPr>
          <w:sz w:val="20"/>
        </w:rPr>
        <w:t>Contractor</w:t>
      </w:r>
      <w:r w:rsidRPr="00897353">
        <w:rPr>
          <w:sz w:val="20"/>
        </w:rPr>
        <w:t xml:space="preserve"> irrevocably appoints the </w:t>
      </w:r>
      <w:r>
        <w:rPr>
          <w:sz w:val="20"/>
        </w:rPr>
        <w:t>Judicial Council</w:t>
      </w:r>
      <w:r w:rsidRPr="00897353">
        <w:rPr>
          <w:sz w:val="20"/>
        </w:rPr>
        <w:t xml:space="preserve"> as its attorney in fact, coupled with an interest, to take all actions and execute and file all documents that the </w:t>
      </w:r>
      <w:r>
        <w:rPr>
          <w:sz w:val="20"/>
        </w:rPr>
        <w:t>Judicial Council</w:t>
      </w:r>
      <w:r w:rsidRPr="00897353">
        <w:rPr>
          <w:sz w:val="20"/>
        </w:rPr>
        <w:t xml:space="preserve"> deems necessary to perfect the </w:t>
      </w:r>
      <w:r>
        <w:rPr>
          <w:sz w:val="20"/>
        </w:rPr>
        <w:t>Judicial Council</w:t>
      </w:r>
      <w:r w:rsidRPr="00897353">
        <w:rPr>
          <w:sz w:val="20"/>
        </w:rPr>
        <w:t>’s interest and Intellectual Property Rights in the Data as set forth herein.</w:t>
      </w:r>
    </w:p>
    <w:p w:rsidR="00940B2B" w:rsidRPr="00897353" w:rsidRDefault="00940B2B" w:rsidP="00940B2B">
      <w:pPr>
        <w:pStyle w:val="ListParagraph"/>
        <w:rPr>
          <w:sz w:val="20"/>
          <w:szCs w:val="20"/>
          <w:u w:val="single"/>
        </w:rPr>
      </w:pPr>
    </w:p>
    <w:p w:rsidR="00940B2B" w:rsidRPr="00897353" w:rsidRDefault="00940B2B" w:rsidP="00940B2B">
      <w:pPr>
        <w:numPr>
          <w:ilvl w:val="1"/>
          <w:numId w:val="24"/>
        </w:numPr>
        <w:rPr>
          <w:sz w:val="20"/>
          <w:u w:val="single"/>
        </w:rPr>
      </w:pPr>
      <w:r w:rsidRPr="00897353">
        <w:rPr>
          <w:sz w:val="20"/>
        </w:rPr>
        <w:t xml:space="preserve">The </w:t>
      </w:r>
      <w:r>
        <w:rPr>
          <w:sz w:val="20"/>
        </w:rPr>
        <w:t>Judicial Council</w:t>
      </w:r>
      <w:r w:rsidRPr="00897353">
        <w:rPr>
          <w:sz w:val="20"/>
        </w:rPr>
        <w:t xml:space="preserve"> shall be entitled to access the Data in whatever form, including, without limitation CAD, at all times during the term of the Agreement. Any such Data in the possession of the </w:t>
      </w:r>
      <w:r>
        <w:rPr>
          <w:sz w:val="20"/>
        </w:rPr>
        <w:t>Contractor</w:t>
      </w:r>
      <w:r w:rsidRPr="00897353">
        <w:rPr>
          <w:sz w:val="20"/>
        </w:rPr>
        <w:t xml:space="preserve"> or in the possession of any Sub</w:t>
      </w:r>
      <w:r>
        <w:rPr>
          <w:sz w:val="20"/>
        </w:rPr>
        <w:t xml:space="preserve">contractor </w:t>
      </w:r>
      <w:r w:rsidRPr="00897353">
        <w:rPr>
          <w:sz w:val="20"/>
        </w:rPr>
        <w:t xml:space="preserve">upon </w:t>
      </w:r>
      <w:r>
        <w:rPr>
          <w:sz w:val="20"/>
        </w:rPr>
        <w:t>expiration</w:t>
      </w:r>
      <w:r w:rsidRPr="00897353">
        <w:rPr>
          <w:sz w:val="20"/>
        </w:rPr>
        <w:t xml:space="preserve"> or termination of</w:t>
      </w:r>
      <w:r>
        <w:rPr>
          <w:sz w:val="20"/>
        </w:rPr>
        <w:t xml:space="preserve"> a Work Order or </w:t>
      </w:r>
      <w:r w:rsidRPr="00897353">
        <w:rPr>
          <w:sz w:val="20"/>
        </w:rPr>
        <w:t xml:space="preserve">the Agreement shall be immediately delivered to the </w:t>
      </w:r>
      <w:r>
        <w:rPr>
          <w:sz w:val="20"/>
        </w:rPr>
        <w:t>Judicial Council’s Project Manager</w:t>
      </w:r>
      <w:r w:rsidRPr="00897353">
        <w:rPr>
          <w:sz w:val="20"/>
        </w:rPr>
        <w:t xml:space="preserve">. If any Data are lost, damaged or destroyed before final delivery to the </w:t>
      </w:r>
      <w:r>
        <w:rPr>
          <w:sz w:val="20"/>
        </w:rPr>
        <w:t>Judicial Council</w:t>
      </w:r>
      <w:r w:rsidRPr="00897353">
        <w:rPr>
          <w:sz w:val="20"/>
        </w:rPr>
        <w:t xml:space="preserve">, the </w:t>
      </w:r>
      <w:r>
        <w:rPr>
          <w:sz w:val="20"/>
        </w:rPr>
        <w:t>Contractor</w:t>
      </w:r>
      <w:r w:rsidRPr="00897353">
        <w:rPr>
          <w:sz w:val="20"/>
        </w:rPr>
        <w:t xml:space="preserve"> shall replace </w:t>
      </w:r>
      <w:r>
        <w:rPr>
          <w:sz w:val="20"/>
        </w:rPr>
        <w:t>it</w:t>
      </w:r>
      <w:r w:rsidRPr="00897353">
        <w:rPr>
          <w:sz w:val="20"/>
        </w:rPr>
        <w:t xml:space="preserve"> at its own expense and the </w:t>
      </w:r>
      <w:r>
        <w:rPr>
          <w:sz w:val="20"/>
        </w:rPr>
        <w:t>Contractor</w:t>
      </w:r>
      <w:r w:rsidRPr="00897353">
        <w:rPr>
          <w:sz w:val="20"/>
        </w:rPr>
        <w:t xml:space="preserve"> assumes all risks of loss, damage or destruction of or to such Data.</w:t>
      </w:r>
    </w:p>
    <w:p w:rsidR="00940B2B" w:rsidRPr="00897353" w:rsidRDefault="00940B2B" w:rsidP="00940B2B">
      <w:pPr>
        <w:pStyle w:val="ListParagraph"/>
        <w:rPr>
          <w:sz w:val="20"/>
          <w:szCs w:val="20"/>
          <w:u w:val="single"/>
        </w:rPr>
      </w:pPr>
    </w:p>
    <w:p w:rsidR="00940B2B" w:rsidRPr="00897353" w:rsidRDefault="00940B2B" w:rsidP="00940B2B">
      <w:pPr>
        <w:numPr>
          <w:ilvl w:val="1"/>
          <w:numId w:val="24"/>
        </w:numPr>
        <w:rPr>
          <w:sz w:val="20"/>
          <w:u w:val="single"/>
        </w:rPr>
      </w:pPr>
      <w:r w:rsidRPr="00897353">
        <w:rPr>
          <w:sz w:val="20"/>
        </w:rPr>
        <w:t xml:space="preserve">The </w:t>
      </w:r>
      <w:r>
        <w:rPr>
          <w:sz w:val="20"/>
        </w:rPr>
        <w:t>Judicial Council</w:t>
      </w:r>
      <w:r w:rsidRPr="00897353">
        <w:rPr>
          <w:sz w:val="20"/>
        </w:rPr>
        <w:t xml:space="preserve"> expressly acknowledges and agrees that the Data to be provided by </w:t>
      </w:r>
      <w:r>
        <w:rPr>
          <w:sz w:val="20"/>
        </w:rPr>
        <w:t>Contractor</w:t>
      </w:r>
      <w:r w:rsidRPr="00897353">
        <w:rPr>
          <w:sz w:val="20"/>
        </w:rPr>
        <w:t xml:space="preserve"> under the Agreement may contain certain design details, features and concepts from the </w:t>
      </w:r>
      <w:r>
        <w:rPr>
          <w:sz w:val="20"/>
        </w:rPr>
        <w:t>Contractor</w:t>
      </w:r>
      <w:r w:rsidRPr="00897353">
        <w:rPr>
          <w:sz w:val="20"/>
        </w:rPr>
        <w:t xml:space="preserve">'s </w:t>
      </w:r>
      <w:r>
        <w:rPr>
          <w:sz w:val="20"/>
        </w:rPr>
        <w:t xml:space="preserve">pre-existing </w:t>
      </w:r>
      <w:r w:rsidRPr="00897353">
        <w:rPr>
          <w:sz w:val="20"/>
        </w:rPr>
        <w:t xml:space="preserve">best practices, which are, and shall remain, the sole and exclusive property of </w:t>
      </w:r>
      <w:r>
        <w:rPr>
          <w:sz w:val="20"/>
        </w:rPr>
        <w:t>Contractor</w:t>
      </w:r>
      <w:r w:rsidRPr="00897353">
        <w:rPr>
          <w:sz w:val="20"/>
        </w:rPr>
        <w:t xml:space="preserve">. Nothing herein shall be construed as a limitation on the </w:t>
      </w:r>
      <w:r>
        <w:rPr>
          <w:sz w:val="20"/>
        </w:rPr>
        <w:t>Contractor</w:t>
      </w:r>
      <w:r w:rsidRPr="00897353">
        <w:rPr>
          <w:sz w:val="20"/>
        </w:rPr>
        <w:t>’s right to re-use such design details, features and concepts on other projects, in other contexts</w:t>
      </w:r>
      <w:r>
        <w:rPr>
          <w:sz w:val="20"/>
        </w:rPr>
        <w:t>,</w:t>
      </w:r>
      <w:r w:rsidRPr="00897353">
        <w:rPr>
          <w:sz w:val="20"/>
        </w:rPr>
        <w:t xml:space="preserve"> or for other clients.</w:t>
      </w:r>
    </w:p>
    <w:p w:rsidR="00940B2B" w:rsidRPr="00897353" w:rsidRDefault="00940B2B" w:rsidP="00940B2B">
      <w:pPr>
        <w:pStyle w:val="ListParagraph"/>
        <w:rPr>
          <w:sz w:val="20"/>
          <w:szCs w:val="20"/>
          <w:u w:val="single"/>
        </w:rPr>
      </w:pPr>
    </w:p>
    <w:p w:rsidR="00940B2B" w:rsidRPr="00897353" w:rsidRDefault="00940B2B" w:rsidP="00940B2B">
      <w:pPr>
        <w:numPr>
          <w:ilvl w:val="1"/>
          <w:numId w:val="24"/>
        </w:numPr>
        <w:rPr>
          <w:sz w:val="20"/>
          <w:u w:val="single"/>
        </w:rPr>
      </w:pPr>
      <w:r w:rsidRPr="00897353">
        <w:rPr>
          <w:sz w:val="20"/>
        </w:rPr>
        <w:t xml:space="preserve">The </w:t>
      </w:r>
      <w:r>
        <w:rPr>
          <w:sz w:val="20"/>
        </w:rPr>
        <w:t>Judicial Council</w:t>
      </w:r>
      <w:r w:rsidRPr="00897353">
        <w:rPr>
          <w:sz w:val="20"/>
        </w:rPr>
        <w:t xml:space="preserve"> acknowledges the </w:t>
      </w:r>
      <w:r>
        <w:rPr>
          <w:sz w:val="20"/>
        </w:rPr>
        <w:t>Contractor</w:t>
      </w:r>
      <w:r w:rsidRPr="00897353">
        <w:rPr>
          <w:sz w:val="20"/>
        </w:rPr>
        <w:t xml:space="preserve">’s work product, including electronic files, as instruments of professional service. If the </w:t>
      </w:r>
      <w:r>
        <w:rPr>
          <w:sz w:val="20"/>
        </w:rPr>
        <w:t>Judicial Council</w:t>
      </w:r>
      <w:r w:rsidRPr="00897353">
        <w:rPr>
          <w:sz w:val="20"/>
        </w:rPr>
        <w:t xml:space="preserve"> reuses or makes any modification to the </w:t>
      </w:r>
      <w:r>
        <w:rPr>
          <w:sz w:val="20"/>
        </w:rPr>
        <w:t>Contractor</w:t>
      </w:r>
      <w:r w:rsidRPr="00897353">
        <w:rPr>
          <w:sz w:val="20"/>
        </w:rPr>
        <w:t xml:space="preserve">’s work product without the prior written authorization of the </w:t>
      </w:r>
      <w:r>
        <w:rPr>
          <w:sz w:val="20"/>
        </w:rPr>
        <w:t>Contractor</w:t>
      </w:r>
      <w:r w:rsidRPr="00897353">
        <w:rPr>
          <w:sz w:val="20"/>
        </w:rPr>
        <w:t xml:space="preserve">, the </w:t>
      </w:r>
      <w:r>
        <w:rPr>
          <w:sz w:val="20"/>
        </w:rPr>
        <w:t>Judicial Council</w:t>
      </w:r>
      <w:r w:rsidRPr="00897353">
        <w:rPr>
          <w:sz w:val="20"/>
        </w:rPr>
        <w:t xml:space="preserve"> agrees, to the fullest extent permitted by law, to indemnify, defend, and hold harmless the </w:t>
      </w:r>
      <w:r>
        <w:rPr>
          <w:sz w:val="20"/>
        </w:rPr>
        <w:t>Contractor</w:t>
      </w:r>
      <w:r w:rsidRPr="00897353">
        <w:rPr>
          <w:sz w:val="20"/>
        </w:rPr>
        <w:t xml:space="preserve">, and its officers, directors, employees and </w:t>
      </w:r>
      <w:r>
        <w:rPr>
          <w:sz w:val="20"/>
        </w:rPr>
        <w:t>Subcontractor</w:t>
      </w:r>
      <w:r w:rsidRPr="00897353">
        <w:rPr>
          <w:sz w:val="20"/>
        </w:rPr>
        <w:t xml:space="preserve">s, against any damages, liabilities or costs, including reasonable attorney fees and defense costs, arising from or allegedly arising from or in any way connected with the reuse or modification of the </w:t>
      </w:r>
      <w:r>
        <w:rPr>
          <w:sz w:val="20"/>
        </w:rPr>
        <w:t>Contractor</w:t>
      </w:r>
      <w:r w:rsidRPr="00897353">
        <w:rPr>
          <w:sz w:val="20"/>
        </w:rPr>
        <w:t xml:space="preserve">’s work product by the </w:t>
      </w:r>
      <w:r>
        <w:rPr>
          <w:sz w:val="20"/>
        </w:rPr>
        <w:t>Judicial Council</w:t>
      </w:r>
      <w:r w:rsidRPr="00897353">
        <w:rPr>
          <w:sz w:val="20"/>
        </w:rPr>
        <w:t xml:space="preserve">, or by any person or entity that lawfully acquires or obtains the </w:t>
      </w:r>
      <w:r>
        <w:rPr>
          <w:sz w:val="20"/>
        </w:rPr>
        <w:t>Contractor</w:t>
      </w:r>
      <w:r w:rsidRPr="00897353">
        <w:rPr>
          <w:sz w:val="20"/>
        </w:rPr>
        <w:t xml:space="preserve">’s work product from or through the </w:t>
      </w:r>
      <w:r>
        <w:rPr>
          <w:sz w:val="20"/>
        </w:rPr>
        <w:t>Judicial Council</w:t>
      </w:r>
      <w:r w:rsidRPr="00897353">
        <w:rPr>
          <w:sz w:val="20"/>
        </w:rPr>
        <w:t xml:space="preserve"> without the written authorization of the </w:t>
      </w:r>
      <w:r>
        <w:rPr>
          <w:sz w:val="20"/>
        </w:rPr>
        <w:t>Contractor</w:t>
      </w:r>
      <w:r w:rsidRPr="00897353">
        <w:rPr>
          <w:sz w:val="20"/>
        </w:rPr>
        <w:t>.</w:t>
      </w:r>
    </w:p>
    <w:p w:rsidR="00940B2B" w:rsidRPr="00897353" w:rsidRDefault="00940B2B" w:rsidP="00940B2B">
      <w:pPr>
        <w:pStyle w:val="ListParagraph"/>
        <w:rPr>
          <w:sz w:val="20"/>
          <w:szCs w:val="20"/>
          <w:u w:val="single"/>
        </w:rPr>
      </w:pPr>
    </w:p>
    <w:p w:rsidR="00940B2B" w:rsidRPr="00897353" w:rsidRDefault="00940B2B" w:rsidP="00940B2B">
      <w:pPr>
        <w:numPr>
          <w:ilvl w:val="0"/>
          <w:numId w:val="24"/>
        </w:numPr>
        <w:rPr>
          <w:b/>
          <w:sz w:val="20"/>
        </w:rPr>
      </w:pPr>
      <w:r w:rsidRPr="00897353">
        <w:rPr>
          <w:b/>
          <w:sz w:val="20"/>
        </w:rPr>
        <w:t>Limitation on Publication</w:t>
      </w:r>
    </w:p>
    <w:p w:rsidR="00940B2B" w:rsidRPr="00897353" w:rsidRDefault="00940B2B" w:rsidP="00940B2B">
      <w:pPr>
        <w:ind w:left="720"/>
        <w:rPr>
          <w:sz w:val="20"/>
          <w:u w:val="single"/>
        </w:rPr>
      </w:pPr>
    </w:p>
    <w:p w:rsidR="00940B2B" w:rsidRPr="00897353" w:rsidRDefault="00940B2B" w:rsidP="00940B2B">
      <w:pPr>
        <w:numPr>
          <w:ilvl w:val="1"/>
          <w:numId w:val="24"/>
        </w:numPr>
        <w:rPr>
          <w:sz w:val="20"/>
          <w:u w:val="single"/>
        </w:rPr>
      </w:pPr>
      <w:r w:rsidRPr="00897353">
        <w:rPr>
          <w:sz w:val="20"/>
        </w:rPr>
        <w:t xml:space="preserve">The </w:t>
      </w:r>
      <w:r>
        <w:rPr>
          <w:sz w:val="20"/>
        </w:rPr>
        <w:t>Contractor</w:t>
      </w:r>
      <w:r w:rsidRPr="00897353">
        <w:rPr>
          <w:sz w:val="20"/>
        </w:rPr>
        <w:t xml:space="preserve"> shall not publish or submit for publication any article, press release, or other writing relating to this Agreement or to the Services being provided to the </w:t>
      </w:r>
      <w:r>
        <w:rPr>
          <w:sz w:val="20"/>
        </w:rPr>
        <w:t>Judicial Council</w:t>
      </w:r>
      <w:r w:rsidRPr="00897353">
        <w:rPr>
          <w:sz w:val="20"/>
        </w:rPr>
        <w:t xml:space="preserve"> without prior review and </w:t>
      </w:r>
      <w:r>
        <w:rPr>
          <w:sz w:val="20"/>
        </w:rPr>
        <w:t xml:space="preserve">receipt of </w:t>
      </w:r>
      <w:r w:rsidRPr="00897353">
        <w:rPr>
          <w:sz w:val="20"/>
        </w:rPr>
        <w:t xml:space="preserve">written approval by the </w:t>
      </w:r>
      <w:r>
        <w:rPr>
          <w:sz w:val="20"/>
        </w:rPr>
        <w:t>Judicial Council</w:t>
      </w:r>
      <w:r w:rsidRPr="00897353">
        <w:rPr>
          <w:sz w:val="20"/>
        </w:rPr>
        <w:t>.</w:t>
      </w:r>
    </w:p>
    <w:p w:rsidR="00940B2B" w:rsidRPr="00897353" w:rsidRDefault="00940B2B" w:rsidP="00940B2B">
      <w:pPr>
        <w:ind w:left="1440"/>
        <w:rPr>
          <w:sz w:val="20"/>
          <w:u w:val="single"/>
        </w:rPr>
      </w:pPr>
    </w:p>
    <w:p w:rsidR="00940B2B" w:rsidRPr="00897353" w:rsidRDefault="00940B2B" w:rsidP="00940B2B">
      <w:pPr>
        <w:numPr>
          <w:ilvl w:val="1"/>
          <w:numId w:val="24"/>
        </w:numPr>
        <w:rPr>
          <w:sz w:val="20"/>
          <w:u w:val="single"/>
        </w:rPr>
      </w:pPr>
      <w:r w:rsidRPr="00897353">
        <w:rPr>
          <w:sz w:val="20"/>
        </w:rPr>
        <w:t xml:space="preserve">Any request for a review of any such article, press release, or other writing shall be made to the </w:t>
      </w:r>
      <w:r>
        <w:rPr>
          <w:sz w:val="20"/>
        </w:rPr>
        <w:t>Judicial Council</w:t>
      </w:r>
      <w:r w:rsidRPr="00897353">
        <w:rPr>
          <w:sz w:val="20"/>
        </w:rPr>
        <w:t xml:space="preserve"> in the form of a Notice.</w:t>
      </w:r>
    </w:p>
    <w:p w:rsidR="00940B2B" w:rsidRPr="00897353" w:rsidRDefault="00940B2B" w:rsidP="00940B2B">
      <w:pPr>
        <w:pStyle w:val="ListParagraph"/>
        <w:rPr>
          <w:sz w:val="20"/>
          <w:szCs w:val="20"/>
          <w:u w:val="single"/>
        </w:rPr>
      </w:pPr>
    </w:p>
    <w:p w:rsidR="00940B2B" w:rsidRPr="00897353" w:rsidRDefault="00940B2B" w:rsidP="00940B2B">
      <w:pPr>
        <w:numPr>
          <w:ilvl w:val="1"/>
          <w:numId w:val="24"/>
        </w:numPr>
        <w:rPr>
          <w:sz w:val="20"/>
          <w:u w:val="single"/>
        </w:rPr>
      </w:pPr>
      <w:r w:rsidRPr="00897353">
        <w:rPr>
          <w:sz w:val="20"/>
        </w:rPr>
        <w:t xml:space="preserve">The </w:t>
      </w:r>
      <w:r>
        <w:rPr>
          <w:sz w:val="20"/>
        </w:rPr>
        <w:t>Judicial Council</w:t>
      </w:r>
      <w:r w:rsidRPr="00897353">
        <w:rPr>
          <w:sz w:val="20"/>
        </w:rPr>
        <w:t xml:space="preserve"> will endeavor to complete its review within thirty (30) days of submission to the </w:t>
      </w:r>
      <w:r>
        <w:rPr>
          <w:sz w:val="20"/>
        </w:rPr>
        <w:t>Judicial Council</w:t>
      </w:r>
      <w:r w:rsidRPr="00897353">
        <w:rPr>
          <w:sz w:val="20"/>
        </w:rPr>
        <w:t xml:space="preserve">, and, if approval is denied, the </w:t>
      </w:r>
      <w:r>
        <w:rPr>
          <w:sz w:val="20"/>
        </w:rPr>
        <w:t>Judicial Council</w:t>
      </w:r>
      <w:r w:rsidRPr="00897353">
        <w:rPr>
          <w:sz w:val="20"/>
        </w:rPr>
        <w:t xml:space="preserve"> will provide reasons for its denial.</w:t>
      </w:r>
    </w:p>
    <w:p w:rsidR="00940B2B" w:rsidRPr="00897353" w:rsidRDefault="00940B2B" w:rsidP="00940B2B">
      <w:pPr>
        <w:pStyle w:val="ListParagraph"/>
        <w:rPr>
          <w:sz w:val="20"/>
          <w:szCs w:val="20"/>
          <w:u w:val="single"/>
        </w:rPr>
      </w:pPr>
    </w:p>
    <w:p w:rsidR="00940B2B" w:rsidRPr="00897353" w:rsidRDefault="00940B2B" w:rsidP="00940B2B">
      <w:pPr>
        <w:numPr>
          <w:ilvl w:val="0"/>
          <w:numId w:val="24"/>
        </w:numPr>
        <w:rPr>
          <w:b/>
          <w:sz w:val="20"/>
        </w:rPr>
      </w:pPr>
      <w:r w:rsidRPr="00897353">
        <w:rPr>
          <w:b/>
          <w:sz w:val="20"/>
        </w:rPr>
        <w:t>Personnel</w:t>
      </w:r>
    </w:p>
    <w:p w:rsidR="00940B2B" w:rsidRPr="00897353" w:rsidRDefault="00940B2B" w:rsidP="00940B2B">
      <w:pPr>
        <w:ind w:left="720"/>
        <w:rPr>
          <w:sz w:val="20"/>
          <w:u w:val="single"/>
        </w:rPr>
      </w:pPr>
    </w:p>
    <w:p w:rsidR="00940B2B" w:rsidRPr="00897353" w:rsidRDefault="00940B2B" w:rsidP="00940B2B">
      <w:pPr>
        <w:ind w:left="720"/>
        <w:rPr>
          <w:sz w:val="20"/>
          <w:u w:val="single"/>
        </w:rPr>
      </w:pPr>
      <w:r>
        <w:rPr>
          <w:sz w:val="20"/>
        </w:rPr>
        <w:t>Contractor</w:t>
      </w:r>
      <w:r w:rsidRPr="00897353">
        <w:rPr>
          <w:sz w:val="20"/>
        </w:rPr>
        <w:t xml:space="preserve"> shall provide all personnel and obtain and </w:t>
      </w:r>
      <w:r>
        <w:rPr>
          <w:sz w:val="20"/>
        </w:rPr>
        <w:t xml:space="preserve">ensure the </w:t>
      </w:r>
      <w:r w:rsidRPr="00897353">
        <w:rPr>
          <w:sz w:val="20"/>
        </w:rPr>
        <w:t>provi</w:t>
      </w:r>
      <w:r>
        <w:rPr>
          <w:sz w:val="20"/>
        </w:rPr>
        <w:t>sion of</w:t>
      </w:r>
      <w:r w:rsidRPr="00897353">
        <w:rPr>
          <w:sz w:val="20"/>
        </w:rPr>
        <w:t xml:space="preserve"> all </w:t>
      </w:r>
      <w:r>
        <w:rPr>
          <w:sz w:val="20"/>
        </w:rPr>
        <w:t>Subcontractor</w:t>
      </w:r>
      <w:r w:rsidRPr="00897353">
        <w:rPr>
          <w:sz w:val="20"/>
        </w:rPr>
        <w:t xml:space="preserve"> personnel </w:t>
      </w:r>
      <w:r>
        <w:rPr>
          <w:sz w:val="20"/>
        </w:rPr>
        <w:t xml:space="preserve">and services </w:t>
      </w:r>
      <w:r w:rsidRPr="00897353">
        <w:rPr>
          <w:sz w:val="20"/>
        </w:rPr>
        <w:t xml:space="preserve">necessary to provide the </w:t>
      </w:r>
      <w:r>
        <w:rPr>
          <w:sz w:val="20"/>
        </w:rPr>
        <w:t>Material(s) and/or Service(s) contemplated by this Agreement</w:t>
      </w:r>
      <w:r w:rsidRPr="00897353">
        <w:rPr>
          <w:sz w:val="20"/>
        </w:rPr>
        <w:t>.</w:t>
      </w:r>
    </w:p>
    <w:p w:rsidR="00940B2B" w:rsidRPr="00897353" w:rsidRDefault="00940B2B" w:rsidP="00940B2B">
      <w:pPr>
        <w:ind w:left="1440"/>
        <w:rPr>
          <w:sz w:val="20"/>
          <w:u w:val="single"/>
        </w:rPr>
      </w:pPr>
    </w:p>
    <w:p w:rsidR="00940B2B" w:rsidRPr="00897353" w:rsidRDefault="00940B2B" w:rsidP="00940B2B">
      <w:pPr>
        <w:pStyle w:val="ListParagraph"/>
        <w:rPr>
          <w:sz w:val="20"/>
          <w:szCs w:val="20"/>
          <w:u w:val="single"/>
        </w:rPr>
      </w:pPr>
    </w:p>
    <w:p w:rsidR="00940B2B" w:rsidRPr="00897353" w:rsidRDefault="00940B2B" w:rsidP="00940B2B">
      <w:pPr>
        <w:numPr>
          <w:ilvl w:val="0"/>
          <w:numId w:val="24"/>
        </w:numPr>
        <w:rPr>
          <w:b/>
          <w:sz w:val="20"/>
        </w:rPr>
      </w:pPr>
      <w:r w:rsidRPr="00897353">
        <w:rPr>
          <w:b/>
          <w:sz w:val="20"/>
        </w:rPr>
        <w:t>Project Managers</w:t>
      </w:r>
    </w:p>
    <w:p w:rsidR="00940B2B" w:rsidRPr="00897353" w:rsidRDefault="00940B2B" w:rsidP="00940B2B">
      <w:pPr>
        <w:ind w:left="720"/>
        <w:rPr>
          <w:sz w:val="20"/>
          <w:u w:val="single"/>
        </w:rPr>
      </w:pPr>
    </w:p>
    <w:p w:rsidR="00940B2B" w:rsidRPr="00897353" w:rsidRDefault="00940B2B" w:rsidP="00940B2B">
      <w:pPr>
        <w:numPr>
          <w:ilvl w:val="1"/>
          <w:numId w:val="24"/>
        </w:numPr>
        <w:rPr>
          <w:sz w:val="20"/>
          <w:u w:val="single"/>
        </w:rPr>
      </w:pPr>
      <w:r>
        <w:rPr>
          <w:sz w:val="20"/>
        </w:rPr>
        <w:t>The Judicial Council</w:t>
      </w:r>
      <w:r w:rsidRPr="00897353">
        <w:rPr>
          <w:sz w:val="20"/>
        </w:rPr>
        <w:t xml:space="preserve"> and </w:t>
      </w:r>
      <w:r>
        <w:rPr>
          <w:sz w:val="20"/>
        </w:rPr>
        <w:t>Contractor</w:t>
      </w:r>
      <w:r w:rsidRPr="00897353">
        <w:rPr>
          <w:sz w:val="20"/>
        </w:rPr>
        <w:t xml:space="preserve"> shall </w:t>
      </w:r>
      <w:r>
        <w:rPr>
          <w:sz w:val="20"/>
        </w:rPr>
        <w:t>each designate named individuals to serve as their respective project managers (“</w:t>
      </w:r>
      <w:r w:rsidRPr="00897353">
        <w:rPr>
          <w:sz w:val="20"/>
        </w:rPr>
        <w:t>Project Manager</w:t>
      </w:r>
      <w:r>
        <w:rPr>
          <w:sz w:val="20"/>
        </w:rPr>
        <w:t>(</w:t>
      </w:r>
      <w:r w:rsidRPr="00897353">
        <w:rPr>
          <w:sz w:val="20"/>
        </w:rPr>
        <w:t>s</w:t>
      </w:r>
      <w:r>
        <w:rPr>
          <w:sz w:val="20"/>
        </w:rPr>
        <w:t>)”)</w:t>
      </w:r>
      <w:r w:rsidRPr="00897353">
        <w:rPr>
          <w:sz w:val="20"/>
        </w:rPr>
        <w:t xml:space="preserve"> </w:t>
      </w:r>
      <w:r>
        <w:rPr>
          <w:sz w:val="20"/>
        </w:rPr>
        <w:t xml:space="preserve">Said Project Managers have the following responsibilities and authorities: </w:t>
      </w:r>
      <w:r w:rsidRPr="00897353">
        <w:rPr>
          <w:sz w:val="20"/>
        </w:rPr>
        <w:t>:</w:t>
      </w:r>
    </w:p>
    <w:p w:rsidR="00940B2B" w:rsidRPr="00897353" w:rsidRDefault="00940B2B" w:rsidP="00940B2B">
      <w:pPr>
        <w:ind w:left="1440"/>
        <w:rPr>
          <w:sz w:val="20"/>
          <w:u w:val="single"/>
        </w:rPr>
      </w:pPr>
    </w:p>
    <w:p w:rsidR="00940B2B" w:rsidRPr="00897353" w:rsidRDefault="00940B2B" w:rsidP="00940B2B">
      <w:pPr>
        <w:numPr>
          <w:ilvl w:val="2"/>
          <w:numId w:val="24"/>
        </w:numPr>
        <w:rPr>
          <w:sz w:val="20"/>
          <w:u w:val="single"/>
        </w:rPr>
      </w:pPr>
      <w:r w:rsidRPr="00897353">
        <w:rPr>
          <w:sz w:val="20"/>
        </w:rPr>
        <w:t xml:space="preserve">Manage the day to day activities </w:t>
      </w:r>
      <w:r>
        <w:rPr>
          <w:sz w:val="20"/>
        </w:rPr>
        <w:t xml:space="preserve"> necessary to provide and receive the Material(s) and/or Service(s)</w:t>
      </w:r>
      <w:r w:rsidRPr="00897353">
        <w:rPr>
          <w:sz w:val="20"/>
        </w:rPr>
        <w:t xml:space="preserve">; </w:t>
      </w:r>
    </w:p>
    <w:p w:rsidR="00940B2B" w:rsidRPr="00897353" w:rsidRDefault="00940B2B" w:rsidP="00940B2B">
      <w:pPr>
        <w:ind w:left="1440"/>
        <w:rPr>
          <w:sz w:val="20"/>
          <w:u w:val="single"/>
        </w:rPr>
      </w:pPr>
    </w:p>
    <w:p w:rsidR="00940B2B" w:rsidRPr="00416D1A" w:rsidRDefault="00940B2B" w:rsidP="00940B2B">
      <w:pPr>
        <w:numPr>
          <w:ilvl w:val="2"/>
          <w:numId w:val="24"/>
        </w:numPr>
        <w:rPr>
          <w:sz w:val="20"/>
          <w:u w:val="single"/>
        </w:rPr>
      </w:pPr>
      <w:r w:rsidRPr="00416D1A">
        <w:rPr>
          <w:sz w:val="20"/>
        </w:rPr>
        <w:t xml:space="preserve">Serve as the primary contact with the other Party’s Project Manager. </w:t>
      </w:r>
    </w:p>
    <w:p w:rsidR="00940B2B" w:rsidRPr="00416D1A" w:rsidRDefault="00940B2B" w:rsidP="00940B2B">
      <w:pPr>
        <w:ind w:left="2160"/>
        <w:rPr>
          <w:sz w:val="20"/>
          <w:u w:val="single"/>
        </w:rPr>
      </w:pPr>
    </w:p>
    <w:p w:rsidR="00940B2B" w:rsidRPr="00897353" w:rsidRDefault="00940B2B" w:rsidP="00940B2B">
      <w:pPr>
        <w:numPr>
          <w:ilvl w:val="2"/>
          <w:numId w:val="24"/>
        </w:numPr>
        <w:rPr>
          <w:sz w:val="20"/>
          <w:u w:val="single"/>
        </w:rPr>
      </w:pPr>
      <w:r w:rsidRPr="00897353">
        <w:rPr>
          <w:sz w:val="20"/>
        </w:rPr>
        <w:t xml:space="preserve">Manage the day to day activities of their </w:t>
      </w:r>
      <w:r>
        <w:rPr>
          <w:sz w:val="20"/>
        </w:rPr>
        <w:t xml:space="preserve">respective </w:t>
      </w:r>
      <w:r w:rsidRPr="00897353">
        <w:rPr>
          <w:sz w:val="20"/>
        </w:rPr>
        <w:t>personnel;</w:t>
      </w:r>
    </w:p>
    <w:p w:rsidR="00940B2B" w:rsidRPr="00897353" w:rsidRDefault="00940B2B" w:rsidP="00940B2B">
      <w:pPr>
        <w:ind w:left="2160"/>
        <w:rPr>
          <w:sz w:val="20"/>
          <w:u w:val="single"/>
        </w:rPr>
      </w:pPr>
    </w:p>
    <w:p w:rsidR="00940B2B" w:rsidRPr="00897353" w:rsidRDefault="00940B2B" w:rsidP="00940B2B">
      <w:pPr>
        <w:numPr>
          <w:ilvl w:val="2"/>
          <w:numId w:val="24"/>
        </w:numPr>
        <w:rPr>
          <w:sz w:val="20"/>
          <w:u w:val="single"/>
        </w:rPr>
      </w:pPr>
      <w:r w:rsidRPr="00897353">
        <w:rPr>
          <w:sz w:val="20"/>
        </w:rPr>
        <w:t xml:space="preserve">Cooperate with any Third Parties </w:t>
      </w:r>
      <w:r>
        <w:rPr>
          <w:sz w:val="20"/>
        </w:rPr>
        <w:t>involved in the performance or receipt of  the</w:t>
      </w:r>
      <w:r w:rsidRPr="00EE60E5">
        <w:rPr>
          <w:sz w:val="20"/>
        </w:rPr>
        <w:t xml:space="preserve"> </w:t>
      </w:r>
      <w:r>
        <w:rPr>
          <w:sz w:val="20"/>
        </w:rPr>
        <w:t>Material(s) and/or Service(s);</w:t>
      </w:r>
    </w:p>
    <w:p w:rsidR="00940B2B" w:rsidRPr="00897353" w:rsidRDefault="00940B2B" w:rsidP="00940B2B">
      <w:pPr>
        <w:ind w:left="2160"/>
        <w:rPr>
          <w:sz w:val="20"/>
          <w:u w:val="single"/>
        </w:rPr>
      </w:pPr>
    </w:p>
    <w:p w:rsidR="00940B2B" w:rsidRPr="00897353" w:rsidRDefault="00940B2B" w:rsidP="00940B2B">
      <w:pPr>
        <w:numPr>
          <w:ilvl w:val="2"/>
          <w:numId w:val="24"/>
        </w:numPr>
        <w:rPr>
          <w:sz w:val="20"/>
          <w:u w:val="single"/>
        </w:rPr>
      </w:pPr>
      <w:r w:rsidRPr="00897353">
        <w:rPr>
          <w:sz w:val="20"/>
        </w:rPr>
        <w:t>Ensure that budget and schedule commitments are met; and</w:t>
      </w:r>
    </w:p>
    <w:p w:rsidR="00940B2B" w:rsidRPr="00897353" w:rsidRDefault="00940B2B" w:rsidP="00940B2B">
      <w:pPr>
        <w:ind w:left="2160"/>
        <w:rPr>
          <w:sz w:val="20"/>
          <w:u w:val="single"/>
        </w:rPr>
      </w:pPr>
    </w:p>
    <w:p w:rsidR="00940B2B" w:rsidRPr="00897353" w:rsidRDefault="00940B2B" w:rsidP="00940B2B">
      <w:pPr>
        <w:numPr>
          <w:ilvl w:val="2"/>
          <w:numId w:val="24"/>
        </w:numPr>
        <w:rPr>
          <w:sz w:val="20"/>
          <w:u w:val="single"/>
        </w:rPr>
      </w:pPr>
      <w:r w:rsidRPr="00897353">
        <w:rPr>
          <w:sz w:val="20"/>
        </w:rPr>
        <w:t xml:space="preserve">Ensure the overall quality of the </w:t>
      </w:r>
      <w:r>
        <w:rPr>
          <w:sz w:val="20"/>
        </w:rPr>
        <w:t xml:space="preserve">Material(s) and/or Service(s) </w:t>
      </w:r>
      <w:r w:rsidRPr="00897353">
        <w:rPr>
          <w:sz w:val="20"/>
        </w:rPr>
        <w:t>provided.</w:t>
      </w:r>
    </w:p>
    <w:p w:rsidR="00940B2B" w:rsidRPr="00897353" w:rsidRDefault="00940B2B" w:rsidP="00940B2B">
      <w:pPr>
        <w:pStyle w:val="ListParagraph"/>
        <w:rPr>
          <w:sz w:val="20"/>
          <w:u w:val="single"/>
        </w:rPr>
      </w:pPr>
    </w:p>
    <w:p w:rsidR="00940B2B" w:rsidRPr="00897353" w:rsidRDefault="00940B2B" w:rsidP="00940B2B">
      <w:pPr>
        <w:numPr>
          <w:ilvl w:val="1"/>
          <w:numId w:val="24"/>
        </w:numPr>
        <w:rPr>
          <w:sz w:val="20"/>
          <w:u w:val="single"/>
        </w:rPr>
      </w:pPr>
      <w:r w:rsidRPr="00897353">
        <w:rPr>
          <w:sz w:val="20"/>
        </w:rPr>
        <w:t>With the exception of actions that require a Notice, the Project Managers are a</w:t>
      </w:r>
      <w:r>
        <w:rPr>
          <w:sz w:val="20"/>
        </w:rPr>
        <w:t>llowed</w:t>
      </w:r>
      <w:r w:rsidRPr="00897353">
        <w:rPr>
          <w:sz w:val="20"/>
        </w:rPr>
        <w:t xml:space="preserve"> </w:t>
      </w:r>
      <w:r>
        <w:rPr>
          <w:sz w:val="20"/>
        </w:rPr>
        <w:t>the authority t</w:t>
      </w:r>
      <w:r w:rsidRPr="00897353">
        <w:rPr>
          <w:sz w:val="20"/>
        </w:rPr>
        <w:t xml:space="preserve">o resolve issues and disputes </w:t>
      </w:r>
      <w:r>
        <w:rPr>
          <w:sz w:val="20"/>
        </w:rPr>
        <w:t xml:space="preserve">that arise with relation to the </w:t>
      </w:r>
      <w:r w:rsidRPr="00897353">
        <w:rPr>
          <w:sz w:val="20"/>
        </w:rPr>
        <w:t xml:space="preserve">performance </w:t>
      </w:r>
      <w:r>
        <w:rPr>
          <w:sz w:val="20"/>
        </w:rPr>
        <w:t xml:space="preserve">and receipt of the Material(s) and/or Service(s) </w:t>
      </w:r>
    </w:p>
    <w:p w:rsidR="00940B2B" w:rsidRPr="00897353" w:rsidRDefault="00940B2B" w:rsidP="00940B2B">
      <w:pPr>
        <w:ind w:left="1440"/>
        <w:rPr>
          <w:sz w:val="20"/>
          <w:u w:val="single"/>
        </w:rPr>
      </w:pPr>
    </w:p>
    <w:p w:rsidR="00940B2B" w:rsidRPr="009B242B" w:rsidRDefault="00940B2B" w:rsidP="00940B2B">
      <w:pPr>
        <w:numPr>
          <w:ilvl w:val="1"/>
          <w:numId w:val="24"/>
        </w:numPr>
        <w:rPr>
          <w:sz w:val="20"/>
          <w:u w:val="single"/>
        </w:rPr>
      </w:pPr>
      <w:r>
        <w:rPr>
          <w:sz w:val="20"/>
        </w:rPr>
        <w:t>Contractor’s Project Manager shall, if this Agreement</w:t>
      </w:r>
      <w:r w:rsidRPr="00897353">
        <w:rPr>
          <w:sz w:val="20"/>
        </w:rPr>
        <w:t xml:space="preserve"> so specifies in </w:t>
      </w:r>
      <w:r>
        <w:rPr>
          <w:sz w:val="20"/>
        </w:rPr>
        <w:t>Exhibit E,</w:t>
      </w:r>
      <w:r w:rsidRPr="00897353">
        <w:rPr>
          <w:sz w:val="20"/>
        </w:rPr>
        <w:t xml:space="preserve"> </w:t>
      </w:r>
      <w:r>
        <w:rPr>
          <w:sz w:val="20"/>
        </w:rPr>
        <w:t>the Statement of Work</w:t>
      </w:r>
      <w:r w:rsidRPr="00897353">
        <w:rPr>
          <w:sz w:val="20"/>
        </w:rPr>
        <w:t xml:space="preserve">, be responsible for providing written progress reports in accordance with </w:t>
      </w:r>
      <w:r>
        <w:rPr>
          <w:sz w:val="20"/>
        </w:rPr>
        <w:t>any</w:t>
      </w:r>
      <w:r w:rsidRPr="00897353">
        <w:rPr>
          <w:sz w:val="20"/>
        </w:rPr>
        <w:t xml:space="preserve"> requirements </w:t>
      </w:r>
      <w:r>
        <w:rPr>
          <w:sz w:val="20"/>
        </w:rPr>
        <w:t xml:space="preserve">given in </w:t>
      </w:r>
      <w:r w:rsidRPr="00897353">
        <w:rPr>
          <w:sz w:val="20"/>
        </w:rPr>
        <w:t xml:space="preserve">the </w:t>
      </w:r>
      <w:r>
        <w:rPr>
          <w:sz w:val="20"/>
        </w:rPr>
        <w:t>Statement of Work.</w:t>
      </w:r>
    </w:p>
    <w:p w:rsidR="00940B2B" w:rsidRDefault="00940B2B" w:rsidP="00940B2B">
      <w:pPr>
        <w:pStyle w:val="ListParagraph"/>
        <w:rPr>
          <w:sz w:val="20"/>
          <w:u w:val="single"/>
        </w:rPr>
      </w:pPr>
    </w:p>
    <w:p w:rsidR="00940B2B" w:rsidRPr="009B242B" w:rsidRDefault="00940B2B" w:rsidP="00940B2B">
      <w:pPr>
        <w:numPr>
          <w:ilvl w:val="1"/>
          <w:numId w:val="24"/>
        </w:numPr>
        <w:rPr>
          <w:sz w:val="20"/>
        </w:rPr>
      </w:pPr>
      <w:r w:rsidRPr="009B242B">
        <w:rPr>
          <w:sz w:val="20"/>
        </w:rPr>
        <w:t xml:space="preserve">The name and address of the </w:t>
      </w:r>
      <w:r>
        <w:rPr>
          <w:sz w:val="20"/>
        </w:rPr>
        <w:t>Judicial Council</w:t>
      </w:r>
      <w:r w:rsidRPr="009B242B">
        <w:rPr>
          <w:sz w:val="20"/>
        </w:rPr>
        <w:t>’s Project Manager is provided in Exhibit C.</w:t>
      </w:r>
    </w:p>
    <w:p w:rsidR="00940B2B" w:rsidRDefault="00940B2B" w:rsidP="00940B2B">
      <w:pPr>
        <w:pStyle w:val="ListParagraph"/>
        <w:rPr>
          <w:sz w:val="20"/>
          <w:u w:val="single"/>
        </w:rPr>
      </w:pPr>
    </w:p>
    <w:p w:rsidR="00940B2B" w:rsidRPr="009B242B" w:rsidRDefault="00940B2B" w:rsidP="00940B2B">
      <w:pPr>
        <w:numPr>
          <w:ilvl w:val="1"/>
          <w:numId w:val="24"/>
        </w:numPr>
        <w:rPr>
          <w:sz w:val="20"/>
        </w:rPr>
      </w:pPr>
      <w:r w:rsidRPr="009B242B">
        <w:rPr>
          <w:sz w:val="20"/>
        </w:rPr>
        <w:t xml:space="preserve">The </w:t>
      </w:r>
      <w:r>
        <w:rPr>
          <w:sz w:val="20"/>
        </w:rPr>
        <w:t>contact information for</w:t>
      </w:r>
      <w:r w:rsidRPr="009B242B">
        <w:rPr>
          <w:sz w:val="20"/>
        </w:rPr>
        <w:t xml:space="preserve"> the </w:t>
      </w:r>
      <w:r>
        <w:rPr>
          <w:sz w:val="20"/>
        </w:rPr>
        <w:t>Contractor</w:t>
      </w:r>
      <w:r w:rsidRPr="009B242B">
        <w:rPr>
          <w:sz w:val="20"/>
        </w:rPr>
        <w:t xml:space="preserve">’s Project Manager </w:t>
      </w:r>
      <w:r>
        <w:rPr>
          <w:sz w:val="20"/>
        </w:rPr>
        <w:t>shall be provided to the Judicial Council’s Project Manger via written communication.</w:t>
      </w:r>
    </w:p>
    <w:p w:rsidR="00940B2B" w:rsidRDefault="00940B2B" w:rsidP="00940B2B">
      <w:pPr>
        <w:ind w:left="1440"/>
        <w:rPr>
          <w:sz w:val="20"/>
          <w:u w:val="single"/>
        </w:rPr>
      </w:pPr>
    </w:p>
    <w:p w:rsidR="00940B2B" w:rsidRPr="00897353" w:rsidRDefault="00940B2B" w:rsidP="00940B2B">
      <w:pPr>
        <w:ind w:left="1440"/>
        <w:rPr>
          <w:sz w:val="20"/>
          <w:u w:val="single"/>
        </w:rPr>
      </w:pPr>
    </w:p>
    <w:p w:rsidR="00940B2B" w:rsidRPr="00897353" w:rsidRDefault="00940B2B" w:rsidP="00940B2B">
      <w:pPr>
        <w:pStyle w:val="ListParagraph"/>
        <w:ind w:left="0"/>
        <w:rPr>
          <w:sz w:val="20"/>
          <w:szCs w:val="20"/>
          <w:u w:val="single"/>
        </w:rPr>
      </w:pPr>
    </w:p>
    <w:p w:rsidR="00940B2B" w:rsidRPr="00897353" w:rsidRDefault="00940B2B" w:rsidP="00940B2B">
      <w:pPr>
        <w:numPr>
          <w:ilvl w:val="0"/>
          <w:numId w:val="24"/>
        </w:numPr>
        <w:rPr>
          <w:b/>
          <w:sz w:val="20"/>
        </w:rPr>
      </w:pPr>
      <w:r w:rsidRPr="00897353">
        <w:rPr>
          <w:b/>
          <w:sz w:val="20"/>
        </w:rPr>
        <w:t>Background Checks</w:t>
      </w:r>
    </w:p>
    <w:p w:rsidR="00940B2B" w:rsidRPr="00897353" w:rsidRDefault="00940B2B" w:rsidP="00940B2B">
      <w:pPr>
        <w:ind w:left="720"/>
        <w:rPr>
          <w:sz w:val="20"/>
          <w:u w:val="single"/>
        </w:rPr>
      </w:pPr>
    </w:p>
    <w:p w:rsidR="00940B2B" w:rsidRPr="00E54BEB" w:rsidRDefault="00940B2B" w:rsidP="00940B2B">
      <w:pPr>
        <w:numPr>
          <w:ilvl w:val="1"/>
          <w:numId w:val="24"/>
        </w:numPr>
        <w:rPr>
          <w:sz w:val="20"/>
          <w:u w:val="single"/>
        </w:rPr>
      </w:pPr>
      <w:r w:rsidRPr="00897353">
        <w:rPr>
          <w:sz w:val="20"/>
        </w:rPr>
        <w:t xml:space="preserve">If the </w:t>
      </w:r>
      <w:r>
        <w:rPr>
          <w:sz w:val="20"/>
        </w:rPr>
        <w:t>Contractor</w:t>
      </w:r>
      <w:r w:rsidRPr="00897353">
        <w:rPr>
          <w:sz w:val="20"/>
        </w:rPr>
        <w:t xml:space="preserve"> assigns persons (whether employees or </w:t>
      </w:r>
      <w:r>
        <w:rPr>
          <w:sz w:val="20"/>
        </w:rPr>
        <w:t>Subcontractor</w:t>
      </w:r>
      <w:r w:rsidRPr="00897353">
        <w:rPr>
          <w:sz w:val="20"/>
        </w:rPr>
        <w:t xml:space="preserve"> employees) to provide Services under this Agreement that require that person have access to the </w:t>
      </w:r>
      <w:r>
        <w:rPr>
          <w:sz w:val="20"/>
        </w:rPr>
        <w:t xml:space="preserve">computer </w:t>
      </w:r>
      <w:r w:rsidRPr="00897353">
        <w:rPr>
          <w:sz w:val="20"/>
        </w:rPr>
        <w:t>systems (whether on-site or by remote access)</w:t>
      </w:r>
      <w:r>
        <w:rPr>
          <w:sz w:val="20"/>
        </w:rPr>
        <w:t xml:space="preserve"> of the Judicial Council</w:t>
      </w:r>
      <w:r w:rsidRPr="00897353">
        <w:rPr>
          <w:sz w:val="20"/>
        </w:rPr>
        <w:t xml:space="preserve"> or access to </w:t>
      </w:r>
      <w:r>
        <w:rPr>
          <w:sz w:val="20"/>
        </w:rPr>
        <w:t>any</w:t>
      </w:r>
      <w:r w:rsidRPr="00897353">
        <w:rPr>
          <w:sz w:val="20"/>
        </w:rPr>
        <w:t xml:space="preserve"> premises of the </w:t>
      </w:r>
      <w:r>
        <w:rPr>
          <w:sz w:val="20"/>
        </w:rPr>
        <w:t>Judicial Council</w:t>
      </w:r>
      <w:r w:rsidRPr="00897353">
        <w:rPr>
          <w:sz w:val="20"/>
        </w:rPr>
        <w:t xml:space="preserve"> or other Judicial Branch entities, the </w:t>
      </w:r>
      <w:r>
        <w:rPr>
          <w:sz w:val="20"/>
        </w:rPr>
        <w:t>Judicial Council</w:t>
      </w:r>
      <w:r w:rsidRPr="00897353">
        <w:rPr>
          <w:sz w:val="20"/>
        </w:rPr>
        <w:t xml:space="preserve"> shall have the right, but not the obligation, to conduct a background check or to require the </w:t>
      </w:r>
      <w:r>
        <w:rPr>
          <w:sz w:val="20"/>
        </w:rPr>
        <w:t>Contractor</w:t>
      </w:r>
      <w:r w:rsidRPr="00897353">
        <w:rPr>
          <w:sz w:val="20"/>
        </w:rPr>
        <w:t xml:space="preserve"> to conduct a background check, as permitted by law, on all such persons before the </w:t>
      </w:r>
      <w:r>
        <w:rPr>
          <w:sz w:val="20"/>
        </w:rPr>
        <w:t>Judicial Council</w:t>
      </w:r>
      <w:r w:rsidRPr="00897353">
        <w:rPr>
          <w:sz w:val="20"/>
        </w:rPr>
        <w:t xml:space="preserve"> will grant such persons access</w:t>
      </w:r>
      <w:r>
        <w:rPr>
          <w:sz w:val="20"/>
        </w:rPr>
        <w:t xml:space="preserve"> to Judicial Council facilities or computer systems.</w:t>
      </w:r>
    </w:p>
    <w:p w:rsidR="00940B2B" w:rsidRPr="00E54BEB" w:rsidRDefault="00940B2B" w:rsidP="00940B2B">
      <w:pPr>
        <w:ind w:left="1440"/>
        <w:rPr>
          <w:sz w:val="20"/>
          <w:u w:val="single"/>
        </w:rPr>
      </w:pPr>
      <w:r w:rsidRPr="00897353">
        <w:rPr>
          <w:sz w:val="20"/>
        </w:rPr>
        <w:t xml:space="preserve"> </w:t>
      </w:r>
    </w:p>
    <w:p w:rsidR="00940B2B" w:rsidRPr="00E54BEB" w:rsidRDefault="00940B2B" w:rsidP="00940B2B">
      <w:pPr>
        <w:numPr>
          <w:ilvl w:val="1"/>
          <w:numId w:val="24"/>
        </w:numPr>
        <w:rPr>
          <w:sz w:val="20"/>
          <w:u w:val="single"/>
        </w:rPr>
      </w:pPr>
      <w:r>
        <w:rPr>
          <w:sz w:val="20"/>
        </w:rPr>
        <w:t>Contractor</w:t>
      </w:r>
      <w:r w:rsidRPr="00897353">
        <w:rPr>
          <w:sz w:val="20"/>
        </w:rPr>
        <w:t xml:space="preserve"> will cooperate, and will ensure that its </w:t>
      </w:r>
      <w:r>
        <w:rPr>
          <w:sz w:val="20"/>
        </w:rPr>
        <w:t>Subcontractor</w:t>
      </w:r>
      <w:r w:rsidRPr="00897353">
        <w:rPr>
          <w:sz w:val="20"/>
        </w:rPr>
        <w:t xml:space="preserve">(s) cooperate </w:t>
      </w:r>
      <w:r>
        <w:rPr>
          <w:sz w:val="20"/>
        </w:rPr>
        <w:t xml:space="preserve">if </w:t>
      </w:r>
      <w:r w:rsidRPr="00897353">
        <w:rPr>
          <w:sz w:val="20"/>
        </w:rPr>
        <w:t xml:space="preserve">the </w:t>
      </w:r>
      <w:r>
        <w:rPr>
          <w:sz w:val="20"/>
        </w:rPr>
        <w:t>Judicial Council</w:t>
      </w:r>
      <w:r w:rsidRPr="00897353">
        <w:rPr>
          <w:sz w:val="20"/>
        </w:rPr>
        <w:t xml:space="preserve"> </w:t>
      </w:r>
      <w:r>
        <w:rPr>
          <w:sz w:val="20"/>
        </w:rPr>
        <w:t xml:space="preserve">chooses to itself </w:t>
      </w:r>
      <w:r w:rsidRPr="00897353">
        <w:rPr>
          <w:sz w:val="20"/>
        </w:rPr>
        <w:t xml:space="preserve"> perform any</w:t>
      </w:r>
      <w:r>
        <w:rPr>
          <w:sz w:val="20"/>
        </w:rPr>
        <w:t xml:space="preserve"> such</w:t>
      </w:r>
      <w:r w:rsidRPr="00897353">
        <w:rPr>
          <w:sz w:val="20"/>
        </w:rPr>
        <w:t xml:space="preserve"> background check, and will promptly notify the </w:t>
      </w:r>
      <w:r>
        <w:rPr>
          <w:sz w:val="20"/>
        </w:rPr>
        <w:t>Judicial Council</w:t>
      </w:r>
      <w:r w:rsidRPr="00897353">
        <w:rPr>
          <w:sz w:val="20"/>
        </w:rPr>
        <w:t xml:space="preserve"> of </w:t>
      </w:r>
      <w:r>
        <w:rPr>
          <w:sz w:val="20"/>
        </w:rPr>
        <w:t xml:space="preserve">the name of </w:t>
      </w:r>
      <w:r w:rsidRPr="00897353">
        <w:rPr>
          <w:sz w:val="20"/>
        </w:rPr>
        <w:t>any person that refuses to undergo a background check</w:t>
      </w:r>
    </w:p>
    <w:p w:rsidR="00940B2B" w:rsidRDefault="00940B2B" w:rsidP="00940B2B">
      <w:pPr>
        <w:pStyle w:val="ListParagraph"/>
        <w:rPr>
          <w:sz w:val="20"/>
          <w:u w:val="single"/>
        </w:rPr>
      </w:pPr>
    </w:p>
    <w:p w:rsidR="00940B2B" w:rsidRPr="00D30526" w:rsidRDefault="00940B2B" w:rsidP="00940B2B">
      <w:pPr>
        <w:numPr>
          <w:ilvl w:val="1"/>
          <w:numId w:val="24"/>
        </w:numPr>
        <w:rPr>
          <w:sz w:val="20"/>
          <w:u w:val="single"/>
        </w:rPr>
      </w:pPr>
      <w:r w:rsidRPr="00897353">
        <w:rPr>
          <w:sz w:val="20"/>
        </w:rPr>
        <w:t xml:space="preserve"> If the </w:t>
      </w:r>
      <w:r>
        <w:rPr>
          <w:sz w:val="20"/>
        </w:rPr>
        <w:t>Judicial Council</w:t>
      </w:r>
      <w:r w:rsidRPr="00897353">
        <w:rPr>
          <w:sz w:val="20"/>
        </w:rPr>
        <w:t xml:space="preserve"> requires a background check and </w:t>
      </w:r>
      <w:r>
        <w:rPr>
          <w:sz w:val="20"/>
        </w:rPr>
        <w:t>a Contractor</w:t>
      </w:r>
      <w:r w:rsidRPr="00897353">
        <w:rPr>
          <w:sz w:val="20"/>
        </w:rPr>
        <w:t xml:space="preserve"> employee</w:t>
      </w:r>
      <w:r>
        <w:rPr>
          <w:sz w:val="20"/>
        </w:rPr>
        <w:t xml:space="preserve"> or Subcontractor employee</w:t>
      </w:r>
      <w:r w:rsidRPr="00897353">
        <w:rPr>
          <w:sz w:val="20"/>
        </w:rPr>
        <w:t xml:space="preserve"> refuses to undergo or fails the </w:t>
      </w:r>
      <w:r>
        <w:rPr>
          <w:sz w:val="20"/>
        </w:rPr>
        <w:t xml:space="preserve">background </w:t>
      </w:r>
      <w:r w:rsidRPr="00897353">
        <w:rPr>
          <w:sz w:val="20"/>
        </w:rPr>
        <w:t xml:space="preserve">check, </w:t>
      </w:r>
      <w:r>
        <w:rPr>
          <w:sz w:val="20"/>
        </w:rPr>
        <w:t xml:space="preserve">Contractor agrees that </w:t>
      </w:r>
      <w:r w:rsidRPr="00897353">
        <w:rPr>
          <w:sz w:val="20"/>
        </w:rPr>
        <w:t>that person</w:t>
      </w:r>
      <w:r>
        <w:rPr>
          <w:sz w:val="20"/>
        </w:rPr>
        <w:t xml:space="preserve"> shall not be utilized to fulfill Contractor’s obligations under this Agreement.</w:t>
      </w:r>
    </w:p>
    <w:p w:rsidR="00940B2B" w:rsidRPr="00E54BEB" w:rsidRDefault="00940B2B" w:rsidP="00940B2B">
      <w:pPr>
        <w:ind w:left="1440"/>
        <w:rPr>
          <w:sz w:val="20"/>
          <w:u w:val="single"/>
        </w:rPr>
      </w:pPr>
    </w:p>
    <w:p w:rsidR="00940B2B" w:rsidRPr="00C824FD" w:rsidRDefault="00940B2B" w:rsidP="00940B2B">
      <w:pPr>
        <w:numPr>
          <w:ilvl w:val="1"/>
          <w:numId w:val="24"/>
        </w:numPr>
        <w:rPr>
          <w:sz w:val="20"/>
          <w:u w:val="single"/>
        </w:rPr>
      </w:pPr>
      <w:r>
        <w:rPr>
          <w:sz w:val="20"/>
        </w:rPr>
        <w:t>Contractor</w:t>
      </w:r>
      <w:r w:rsidRPr="00897353">
        <w:rPr>
          <w:sz w:val="20"/>
        </w:rPr>
        <w:t xml:space="preserve"> shall</w:t>
      </w:r>
      <w:r>
        <w:rPr>
          <w:sz w:val="20"/>
        </w:rPr>
        <w:t xml:space="preserve">, at no cost to the Judicial Council, </w:t>
      </w:r>
      <w:r w:rsidRPr="00897353">
        <w:rPr>
          <w:sz w:val="20"/>
        </w:rPr>
        <w:t xml:space="preserve">obtain all </w:t>
      </w:r>
      <w:r>
        <w:rPr>
          <w:sz w:val="20"/>
        </w:rPr>
        <w:t xml:space="preserve">Contractor and Subcontractor employee </w:t>
      </w:r>
      <w:r w:rsidRPr="00897353">
        <w:rPr>
          <w:sz w:val="20"/>
        </w:rPr>
        <w:t>releases, waivers, or permission</w:t>
      </w:r>
      <w:r>
        <w:rPr>
          <w:sz w:val="20"/>
        </w:rPr>
        <w:t>s necessary for the Judicial Council to perform a background checks or required to release the results of a background check to the</w:t>
      </w:r>
      <w:r w:rsidRPr="00897353">
        <w:rPr>
          <w:sz w:val="20"/>
        </w:rPr>
        <w:t xml:space="preserve"> </w:t>
      </w:r>
      <w:r>
        <w:rPr>
          <w:sz w:val="20"/>
        </w:rPr>
        <w:t>Judicial Council</w:t>
      </w:r>
      <w:r w:rsidRPr="00897353">
        <w:rPr>
          <w:sz w:val="20"/>
        </w:rPr>
        <w:t xml:space="preserve">.  </w:t>
      </w:r>
    </w:p>
    <w:p w:rsidR="00940B2B" w:rsidRPr="00C824FD" w:rsidRDefault="00940B2B" w:rsidP="00940B2B">
      <w:pPr>
        <w:ind w:left="1440"/>
        <w:rPr>
          <w:sz w:val="20"/>
          <w:u w:val="single"/>
        </w:rPr>
      </w:pPr>
    </w:p>
    <w:p w:rsidR="00940B2B" w:rsidRPr="00897353" w:rsidRDefault="00940B2B" w:rsidP="00940B2B">
      <w:pPr>
        <w:numPr>
          <w:ilvl w:val="1"/>
          <w:numId w:val="24"/>
        </w:numPr>
        <w:rPr>
          <w:sz w:val="20"/>
          <w:u w:val="single"/>
        </w:rPr>
      </w:pPr>
      <w:r w:rsidRPr="00897353">
        <w:rPr>
          <w:sz w:val="20"/>
        </w:rPr>
        <w:t xml:space="preserve">Any costs and expenses incurred </w:t>
      </w:r>
      <w:r>
        <w:rPr>
          <w:sz w:val="20"/>
        </w:rPr>
        <w:t>with regard to</w:t>
      </w:r>
      <w:r w:rsidRPr="00897353">
        <w:rPr>
          <w:sz w:val="20"/>
        </w:rPr>
        <w:t xml:space="preserve"> background checks are the sole responsibility of the </w:t>
      </w:r>
      <w:r>
        <w:rPr>
          <w:sz w:val="20"/>
        </w:rPr>
        <w:t>Contractor and will not be reimbursed by the Judicial Council.</w:t>
      </w:r>
    </w:p>
    <w:p w:rsidR="00940B2B" w:rsidRPr="00897353" w:rsidRDefault="00940B2B" w:rsidP="00940B2B">
      <w:pPr>
        <w:ind w:left="1440"/>
        <w:rPr>
          <w:sz w:val="20"/>
          <w:u w:val="single"/>
        </w:rPr>
      </w:pPr>
    </w:p>
    <w:p w:rsidR="00940B2B" w:rsidRPr="00897353" w:rsidRDefault="00940B2B" w:rsidP="00940B2B">
      <w:pPr>
        <w:numPr>
          <w:ilvl w:val="0"/>
          <w:numId w:val="24"/>
        </w:numPr>
        <w:rPr>
          <w:b/>
          <w:sz w:val="20"/>
          <w:u w:val="single"/>
        </w:rPr>
      </w:pPr>
      <w:r w:rsidRPr="00897353">
        <w:rPr>
          <w:b/>
          <w:sz w:val="20"/>
          <w:u w:val="single"/>
        </w:rPr>
        <w:t>Agreement Term</w:t>
      </w:r>
      <w:r>
        <w:rPr>
          <w:b/>
          <w:sz w:val="20"/>
          <w:u w:val="single"/>
        </w:rPr>
        <w:t xml:space="preserve"> Extension(s)</w:t>
      </w:r>
    </w:p>
    <w:p w:rsidR="00940B2B" w:rsidRPr="00897353" w:rsidRDefault="00940B2B" w:rsidP="00940B2B">
      <w:pPr>
        <w:rPr>
          <w:sz w:val="20"/>
          <w:u w:val="single"/>
        </w:rPr>
      </w:pPr>
    </w:p>
    <w:p w:rsidR="00940B2B" w:rsidRPr="00C824FD" w:rsidRDefault="00940B2B" w:rsidP="00940B2B">
      <w:pPr>
        <w:ind w:left="720"/>
        <w:rPr>
          <w:sz w:val="20"/>
          <w:u w:val="single"/>
        </w:rPr>
      </w:pPr>
      <w:r>
        <w:rPr>
          <w:sz w:val="20"/>
        </w:rPr>
        <w:t xml:space="preserve">Any extension of the Term of this Agreement shall be specified in an Amendment to this Agreement. </w:t>
      </w:r>
    </w:p>
    <w:p w:rsidR="00940B2B" w:rsidRPr="00897353" w:rsidRDefault="00940B2B" w:rsidP="00940B2B">
      <w:pPr>
        <w:ind w:left="1440"/>
        <w:rPr>
          <w:sz w:val="20"/>
          <w:u w:val="single"/>
        </w:rPr>
      </w:pPr>
    </w:p>
    <w:p w:rsidR="00940B2B" w:rsidRPr="00897353" w:rsidRDefault="00940B2B" w:rsidP="00940B2B">
      <w:pPr>
        <w:pStyle w:val="ListParagraph"/>
        <w:rPr>
          <w:sz w:val="20"/>
          <w:szCs w:val="20"/>
          <w:u w:val="single"/>
        </w:rPr>
      </w:pPr>
    </w:p>
    <w:p w:rsidR="00940B2B" w:rsidRPr="00897353" w:rsidRDefault="00940B2B" w:rsidP="00940B2B">
      <w:pPr>
        <w:numPr>
          <w:ilvl w:val="0"/>
          <w:numId w:val="24"/>
        </w:numPr>
        <w:rPr>
          <w:b/>
          <w:sz w:val="20"/>
        </w:rPr>
      </w:pPr>
      <w:r>
        <w:rPr>
          <w:b/>
          <w:sz w:val="20"/>
        </w:rPr>
        <w:t>Judicial Council</w:t>
      </w:r>
      <w:r w:rsidRPr="00897353">
        <w:rPr>
          <w:b/>
          <w:sz w:val="20"/>
        </w:rPr>
        <w:t>’s Payment Obligations</w:t>
      </w:r>
    </w:p>
    <w:p w:rsidR="00940B2B" w:rsidRPr="00897353" w:rsidRDefault="00940B2B" w:rsidP="00940B2B">
      <w:pPr>
        <w:ind w:left="720"/>
        <w:rPr>
          <w:sz w:val="20"/>
          <w:u w:val="single"/>
        </w:rPr>
      </w:pPr>
    </w:p>
    <w:p w:rsidR="00940B2B" w:rsidRPr="00842347" w:rsidRDefault="00940B2B" w:rsidP="00940B2B">
      <w:pPr>
        <w:numPr>
          <w:ilvl w:val="1"/>
          <w:numId w:val="24"/>
        </w:numPr>
        <w:rPr>
          <w:sz w:val="20"/>
          <w:u w:val="single"/>
        </w:rPr>
      </w:pPr>
      <w:r w:rsidRPr="00897353">
        <w:rPr>
          <w:sz w:val="20"/>
        </w:rPr>
        <w:t xml:space="preserve">Payments to be made under this Agreement </w:t>
      </w:r>
      <w:r>
        <w:rPr>
          <w:sz w:val="20"/>
        </w:rPr>
        <w:t>are made from funds of the</w:t>
      </w:r>
      <w:r w:rsidRPr="00897353">
        <w:rPr>
          <w:sz w:val="20"/>
        </w:rPr>
        <w:t xml:space="preserve"> State of California </w:t>
      </w:r>
      <w:r>
        <w:rPr>
          <w:sz w:val="20"/>
        </w:rPr>
        <w:t xml:space="preserve">(“State Funds”). Payment is made directly by the State, and not </w:t>
      </w:r>
      <w:r w:rsidRPr="00897353">
        <w:rPr>
          <w:sz w:val="20"/>
        </w:rPr>
        <w:t xml:space="preserve">by the </w:t>
      </w:r>
      <w:r>
        <w:rPr>
          <w:sz w:val="20"/>
        </w:rPr>
        <w:t>Judicial Council</w:t>
      </w:r>
      <w:r w:rsidRPr="00897353">
        <w:rPr>
          <w:sz w:val="20"/>
        </w:rPr>
        <w:t xml:space="preserve">. </w:t>
      </w:r>
    </w:p>
    <w:p w:rsidR="00940B2B" w:rsidRPr="00842347" w:rsidRDefault="00940B2B" w:rsidP="00940B2B">
      <w:pPr>
        <w:ind w:left="1440"/>
        <w:rPr>
          <w:sz w:val="20"/>
          <w:u w:val="single"/>
        </w:rPr>
      </w:pPr>
    </w:p>
    <w:p w:rsidR="00940B2B" w:rsidRPr="00842347" w:rsidRDefault="00940B2B" w:rsidP="00940B2B">
      <w:pPr>
        <w:numPr>
          <w:ilvl w:val="1"/>
          <w:numId w:val="24"/>
        </w:numPr>
        <w:rPr>
          <w:sz w:val="20"/>
          <w:u w:val="single"/>
        </w:rPr>
      </w:pPr>
      <w:r w:rsidRPr="00897353">
        <w:rPr>
          <w:sz w:val="20"/>
        </w:rPr>
        <w:t xml:space="preserve">Notwithstanding anything in this Agreement to the contrary, it shall not be deemed an event of default if the State is unable to make any payment(s) as a result of the State of California’s failure to timely approve and adopt a state budget. </w:t>
      </w:r>
    </w:p>
    <w:p w:rsidR="00940B2B" w:rsidRPr="00842347" w:rsidRDefault="00940B2B" w:rsidP="00940B2B">
      <w:pPr>
        <w:ind w:left="1440"/>
        <w:rPr>
          <w:sz w:val="20"/>
          <w:u w:val="single"/>
        </w:rPr>
      </w:pPr>
    </w:p>
    <w:p w:rsidR="00940B2B" w:rsidRPr="00897353" w:rsidRDefault="00940B2B" w:rsidP="00940B2B">
      <w:pPr>
        <w:numPr>
          <w:ilvl w:val="1"/>
          <w:numId w:val="24"/>
        </w:numPr>
        <w:rPr>
          <w:sz w:val="20"/>
          <w:u w:val="single"/>
        </w:rPr>
      </w:pPr>
      <w:r w:rsidRPr="00897353">
        <w:rPr>
          <w:sz w:val="20"/>
        </w:rPr>
        <w:t xml:space="preserve">Should the State fail to make any payment as a result of the State of California’s failure to timely approve and adopt a state budget, </w:t>
      </w:r>
      <w:r>
        <w:rPr>
          <w:sz w:val="20"/>
        </w:rPr>
        <w:t>Contractor</w:t>
      </w:r>
      <w:r w:rsidRPr="00897353">
        <w:rPr>
          <w:sz w:val="20"/>
        </w:rPr>
        <w:t xml:space="preserve"> shall</w:t>
      </w:r>
      <w:r>
        <w:rPr>
          <w:sz w:val="20"/>
        </w:rPr>
        <w:t>, absent any Notice of Termination,</w:t>
      </w:r>
      <w:r w:rsidRPr="00897353">
        <w:rPr>
          <w:sz w:val="20"/>
        </w:rPr>
        <w:t xml:space="preserve"> continue to provide </w:t>
      </w:r>
      <w:r>
        <w:rPr>
          <w:sz w:val="20"/>
        </w:rPr>
        <w:t xml:space="preserve">the Material(s) and/or Service(s) </w:t>
      </w:r>
      <w:r w:rsidRPr="00897353">
        <w:rPr>
          <w:sz w:val="20"/>
        </w:rPr>
        <w:t xml:space="preserve">and the </w:t>
      </w:r>
      <w:r>
        <w:rPr>
          <w:sz w:val="20"/>
        </w:rPr>
        <w:t xml:space="preserve">State </w:t>
      </w:r>
      <w:r w:rsidRPr="00897353">
        <w:rPr>
          <w:sz w:val="20"/>
        </w:rPr>
        <w:t xml:space="preserve">shall promptly make any payment(s) </w:t>
      </w:r>
      <w:r>
        <w:rPr>
          <w:sz w:val="20"/>
        </w:rPr>
        <w:t xml:space="preserve">duly </w:t>
      </w:r>
      <w:r w:rsidRPr="00897353">
        <w:rPr>
          <w:sz w:val="20"/>
        </w:rPr>
        <w:t>owed upon approval and adoption of a budget by the State of California.</w:t>
      </w:r>
    </w:p>
    <w:p w:rsidR="00940B2B" w:rsidRPr="00897353" w:rsidRDefault="00940B2B" w:rsidP="00940B2B">
      <w:pPr>
        <w:pStyle w:val="ListParagraph"/>
        <w:rPr>
          <w:sz w:val="20"/>
          <w:szCs w:val="20"/>
          <w:u w:val="single"/>
        </w:rPr>
      </w:pPr>
    </w:p>
    <w:p w:rsidR="00940B2B" w:rsidRPr="00AE77C3" w:rsidRDefault="00940B2B" w:rsidP="00940B2B">
      <w:pPr>
        <w:rPr>
          <w:b/>
          <w:sz w:val="20"/>
          <w:u w:val="single"/>
        </w:rPr>
      </w:pPr>
    </w:p>
    <w:p w:rsidR="00940B2B" w:rsidRPr="00897353" w:rsidRDefault="00940B2B" w:rsidP="00940B2B">
      <w:pPr>
        <w:numPr>
          <w:ilvl w:val="0"/>
          <w:numId w:val="24"/>
        </w:numPr>
        <w:rPr>
          <w:b/>
          <w:sz w:val="20"/>
          <w:u w:val="single"/>
        </w:rPr>
      </w:pPr>
      <w:r w:rsidRPr="00897353">
        <w:rPr>
          <w:b/>
          <w:sz w:val="20"/>
        </w:rPr>
        <w:t>Notice</w:t>
      </w:r>
    </w:p>
    <w:p w:rsidR="00940B2B" w:rsidRPr="00897353" w:rsidRDefault="00940B2B" w:rsidP="00940B2B">
      <w:pPr>
        <w:ind w:left="720"/>
        <w:rPr>
          <w:sz w:val="20"/>
          <w:u w:val="single"/>
        </w:rPr>
      </w:pPr>
    </w:p>
    <w:p w:rsidR="00940B2B" w:rsidRPr="00897353" w:rsidRDefault="00940B2B" w:rsidP="00940B2B">
      <w:pPr>
        <w:numPr>
          <w:ilvl w:val="1"/>
          <w:numId w:val="24"/>
        </w:numPr>
        <w:rPr>
          <w:sz w:val="20"/>
          <w:u w:val="single"/>
        </w:rPr>
      </w:pPr>
      <w:r w:rsidRPr="00897353">
        <w:rPr>
          <w:sz w:val="20"/>
        </w:rPr>
        <w:t>Notice must be provided in any of the following events:</w:t>
      </w:r>
    </w:p>
    <w:p w:rsidR="00940B2B" w:rsidRPr="00897353" w:rsidRDefault="00940B2B" w:rsidP="00940B2B">
      <w:pPr>
        <w:ind w:left="1440"/>
        <w:rPr>
          <w:sz w:val="20"/>
          <w:u w:val="single"/>
        </w:rPr>
      </w:pPr>
    </w:p>
    <w:p w:rsidR="00940B2B" w:rsidRPr="00897353" w:rsidRDefault="00940B2B" w:rsidP="00940B2B">
      <w:pPr>
        <w:numPr>
          <w:ilvl w:val="2"/>
          <w:numId w:val="24"/>
        </w:numPr>
        <w:rPr>
          <w:sz w:val="20"/>
          <w:u w:val="single"/>
        </w:rPr>
      </w:pPr>
      <w:r w:rsidRPr="00897353">
        <w:rPr>
          <w:sz w:val="20"/>
        </w:rPr>
        <w:t xml:space="preserve">In the event of </w:t>
      </w:r>
      <w:r>
        <w:rPr>
          <w:sz w:val="20"/>
        </w:rPr>
        <w:t xml:space="preserve">a request </w:t>
      </w:r>
      <w:r w:rsidRPr="00897353">
        <w:rPr>
          <w:sz w:val="20"/>
        </w:rPr>
        <w:t xml:space="preserve">to assign, </w:t>
      </w:r>
      <w:proofErr w:type="spellStart"/>
      <w:r w:rsidRPr="00897353">
        <w:rPr>
          <w:sz w:val="20"/>
        </w:rPr>
        <w:t>novate</w:t>
      </w:r>
      <w:proofErr w:type="spellEnd"/>
      <w:r w:rsidRPr="00897353">
        <w:rPr>
          <w:sz w:val="20"/>
        </w:rPr>
        <w:t>, or change the name of either party to this Agreement;</w:t>
      </w:r>
    </w:p>
    <w:p w:rsidR="00940B2B" w:rsidRPr="00897353" w:rsidRDefault="00940B2B" w:rsidP="00940B2B">
      <w:pPr>
        <w:pStyle w:val="ListParagraph"/>
        <w:rPr>
          <w:sz w:val="20"/>
          <w:u w:val="single"/>
        </w:rPr>
      </w:pPr>
    </w:p>
    <w:p w:rsidR="00940B2B" w:rsidRPr="00D92912" w:rsidRDefault="00940B2B" w:rsidP="00940B2B">
      <w:pPr>
        <w:numPr>
          <w:ilvl w:val="2"/>
          <w:numId w:val="24"/>
        </w:numPr>
        <w:rPr>
          <w:sz w:val="20"/>
          <w:u w:val="single"/>
        </w:rPr>
      </w:pPr>
      <w:r w:rsidRPr="00897353">
        <w:rPr>
          <w:sz w:val="20"/>
        </w:rPr>
        <w:t xml:space="preserve">In the event of any claim of a material breach of this Agreement; </w:t>
      </w:r>
      <w:r>
        <w:rPr>
          <w:sz w:val="20"/>
        </w:rPr>
        <w:t>or</w:t>
      </w:r>
      <w:r w:rsidRPr="00897353">
        <w:rPr>
          <w:sz w:val="20"/>
        </w:rPr>
        <w:t xml:space="preserve"> </w:t>
      </w:r>
    </w:p>
    <w:p w:rsidR="00940B2B" w:rsidRDefault="00940B2B" w:rsidP="00940B2B">
      <w:pPr>
        <w:pStyle w:val="ListParagraph"/>
        <w:rPr>
          <w:sz w:val="20"/>
          <w:u w:val="single"/>
        </w:rPr>
      </w:pPr>
    </w:p>
    <w:p w:rsidR="00940B2B" w:rsidRPr="00D92912" w:rsidRDefault="00940B2B" w:rsidP="00940B2B">
      <w:pPr>
        <w:numPr>
          <w:ilvl w:val="2"/>
          <w:numId w:val="24"/>
        </w:numPr>
        <w:rPr>
          <w:sz w:val="20"/>
          <w:u w:val="single"/>
        </w:rPr>
      </w:pPr>
      <w:r w:rsidRPr="00842347">
        <w:rPr>
          <w:sz w:val="20"/>
        </w:rPr>
        <w:t xml:space="preserve">In the event that a Third Party claim or dispute is brought or threatened against Contractor or its </w:t>
      </w:r>
      <w:r>
        <w:rPr>
          <w:sz w:val="20"/>
        </w:rPr>
        <w:t>Subcontractor</w:t>
      </w:r>
      <w:r w:rsidRPr="00842347">
        <w:rPr>
          <w:sz w:val="20"/>
        </w:rPr>
        <w:t>(s) and that claim or dispute alleg</w:t>
      </w:r>
      <w:r>
        <w:rPr>
          <w:sz w:val="20"/>
        </w:rPr>
        <w:t>es facts that would, if proven true, support a claim of a material breach of this Agreement by Contractor; or</w:t>
      </w:r>
    </w:p>
    <w:p w:rsidR="00940B2B" w:rsidRDefault="00940B2B" w:rsidP="00940B2B">
      <w:pPr>
        <w:pStyle w:val="ListParagraph"/>
        <w:rPr>
          <w:sz w:val="20"/>
          <w:u w:val="single"/>
        </w:rPr>
      </w:pPr>
    </w:p>
    <w:p w:rsidR="00940B2B" w:rsidRPr="00D92912" w:rsidRDefault="00940B2B" w:rsidP="00940B2B">
      <w:pPr>
        <w:numPr>
          <w:ilvl w:val="2"/>
          <w:numId w:val="24"/>
        </w:numPr>
        <w:rPr>
          <w:sz w:val="20"/>
        </w:rPr>
      </w:pPr>
      <w:r w:rsidRPr="00D92912">
        <w:rPr>
          <w:sz w:val="20"/>
        </w:rPr>
        <w:t>Whenever otherwise required in this Agreement.</w:t>
      </w:r>
    </w:p>
    <w:p w:rsidR="00940B2B" w:rsidRDefault="00940B2B" w:rsidP="00940B2B">
      <w:pPr>
        <w:pStyle w:val="ListParagraph"/>
        <w:rPr>
          <w:sz w:val="20"/>
          <w:u w:val="single"/>
        </w:rPr>
      </w:pPr>
    </w:p>
    <w:p w:rsidR="00940B2B" w:rsidRPr="00842347" w:rsidRDefault="00940B2B" w:rsidP="00940B2B">
      <w:pPr>
        <w:ind w:left="2160"/>
        <w:rPr>
          <w:sz w:val="20"/>
          <w:u w:val="single"/>
        </w:rPr>
      </w:pPr>
    </w:p>
    <w:p w:rsidR="00940B2B" w:rsidRPr="00897353" w:rsidRDefault="00940B2B" w:rsidP="00940B2B">
      <w:pPr>
        <w:numPr>
          <w:ilvl w:val="1"/>
          <w:numId w:val="24"/>
        </w:numPr>
        <w:rPr>
          <w:sz w:val="20"/>
          <w:u w:val="single"/>
        </w:rPr>
      </w:pPr>
      <w:r>
        <w:rPr>
          <w:sz w:val="20"/>
        </w:rPr>
        <w:t>A</w:t>
      </w:r>
      <w:r w:rsidRPr="00897353">
        <w:rPr>
          <w:sz w:val="20"/>
        </w:rPr>
        <w:t xml:space="preserve"> Notice must:  </w:t>
      </w:r>
    </w:p>
    <w:p w:rsidR="00940B2B" w:rsidRPr="00897353" w:rsidRDefault="00940B2B" w:rsidP="00940B2B">
      <w:pPr>
        <w:ind w:left="1440"/>
        <w:rPr>
          <w:sz w:val="20"/>
          <w:u w:val="single"/>
        </w:rPr>
      </w:pPr>
    </w:p>
    <w:p w:rsidR="00940B2B" w:rsidRPr="00897353" w:rsidRDefault="00940B2B" w:rsidP="00940B2B">
      <w:pPr>
        <w:numPr>
          <w:ilvl w:val="2"/>
          <w:numId w:val="24"/>
        </w:numPr>
        <w:rPr>
          <w:sz w:val="20"/>
          <w:u w:val="single"/>
        </w:rPr>
      </w:pPr>
      <w:r w:rsidRPr="00897353">
        <w:rPr>
          <w:sz w:val="20"/>
        </w:rPr>
        <w:t xml:space="preserve">Be in writing; </w:t>
      </w:r>
    </w:p>
    <w:p w:rsidR="00940B2B" w:rsidRPr="00897353" w:rsidRDefault="00940B2B" w:rsidP="00940B2B">
      <w:pPr>
        <w:ind w:left="2160"/>
        <w:rPr>
          <w:sz w:val="20"/>
          <w:u w:val="single"/>
        </w:rPr>
      </w:pPr>
    </w:p>
    <w:p w:rsidR="00940B2B" w:rsidRPr="00897353" w:rsidRDefault="00940B2B" w:rsidP="00940B2B">
      <w:pPr>
        <w:numPr>
          <w:ilvl w:val="2"/>
          <w:numId w:val="24"/>
        </w:numPr>
        <w:rPr>
          <w:sz w:val="20"/>
          <w:u w:val="single"/>
        </w:rPr>
      </w:pPr>
      <w:r w:rsidRPr="00897353">
        <w:rPr>
          <w:sz w:val="20"/>
        </w:rPr>
        <w:t>Identify this Agreement, citing both the Agreement Name and Agreement Number given on th</w:t>
      </w:r>
      <w:r>
        <w:rPr>
          <w:sz w:val="20"/>
        </w:rPr>
        <w:t>e Standard Agreement Form. If pertaining to a Work Order, provide the Judicial Council Work Order Number for that Work Order.</w:t>
      </w:r>
      <w:r w:rsidRPr="00897353">
        <w:rPr>
          <w:sz w:val="20"/>
        </w:rPr>
        <w:t xml:space="preserve"> </w:t>
      </w:r>
    </w:p>
    <w:p w:rsidR="00940B2B" w:rsidRPr="00897353" w:rsidRDefault="00940B2B" w:rsidP="00940B2B">
      <w:pPr>
        <w:pStyle w:val="ListParagraph"/>
        <w:rPr>
          <w:sz w:val="20"/>
          <w:u w:val="single"/>
        </w:rPr>
      </w:pPr>
    </w:p>
    <w:p w:rsidR="00940B2B" w:rsidRPr="00897353" w:rsidRDefault="00940B2B" w:rsidP="00940B2B">
      <w:pPr>
        <w:numPr>
          <w:ilvl w:val="2"/>
          <w:numId w:val="24"/>
        </w:numPr>
        <w:rPr>
          <w:sz w:val="20"/>
          <w:u w:val="single"/>
        </w:rPr>
      </w:pPr>
      <w:r w:rsidRPr="00897353">
        <w:rPr>
          <w:sz w:val="20"/>
        </w:rPr>
        <w:t>Unambiguous</w:t>
      </w:r>
      <w:r>
        <w:rPr>
          <w:sz w:val="20"/>
        </w:rPr>
        <w:t xml:space="preserve">ly identify itself as a </w:t>
      </w:r>
      <w:r w:rsidRPr="00897353">
        <w:rPr>
          <w:sz w:val="20"/>
        </w:rPr>
        <w:t>Notice brought in accordance with</w:t>
      </w:r>
      <w:r>
        <w:rPr>
          <w:sz w:val="20"/>
        </w:rPr>
        <w:t xml:space="preserve"> the provisions of the Exhibit B, Article 18 </w:t>
      </w:r>
      <w:r w:rsidRPr="00897353">
        <w:rPr>
          <w:sz w:val="20"/>
        </w:rPr>
        <w:t xml:space="preserve"> of th</w:t>
      </w:r>
      <w:r>
        <w:rPr>
          <w:sz w:val="20"/>
        </w:rPr>
        <w:t>is</w:t>
      </w:r>
      <w:r w:rsidRPr="00897353">
        <w:rPr>
          <w:sz w:val="20"/>
        </w:rPr>
        <w:t xml:space="preserve"> Agreement;</w:t>
      </w:r>
    </w:p>
    <w:p w:rsidR="00940B2B" w:rsidRPr="00897353" w:rsidRDefault="00940B2B" w:rsidP="00940B2B">
      <w:pPr>
        <w:pStyle w:val="ListParagraph"/>
        <w:rPr>
          <w:sz w:val="20"/>
          <w:u w:val="single"/>
        </w:rPr>
      </w:pPr>
    </w:p>
    <w:p w:rsidR="00940B2B" w:rsidRPr="00897353" w:rsidRDefault="00940B2B" w:rsidP="00940B2B">
      <w:pPr>
        <w:numPr>
          <w:ilvl w:val="2"/>
          <w:numId w:val="24"/>
        </w:numPr>
        <w:rPr>
          <w:sz w:val="20"/>
          <w:u w:val="single"/>
        </w:rPr>
      </w:pPr>
      <w:r>
        <w:rPr>
          <w:sz w:val="20"/>
        </w:rPr>
        <w:t>Be d</w:t>
      </w:r>
      <w:r w:rsidRPr="00897353">
        <w:rPr>
          <w:sz w:val="20"/>
        </w:rPr>
        <w:t xml:space="preserve">elivered in person, </w:t>
      </w:r>
      <w:r>
        <w:rPr>
          <w:sz w:val="20"/>
        </w:rPr>
        <w:t xml:space="preserve">by a </w:t>
      </w:r>
      <w:r w:rsidRPr="00897353">
        <w:rPr>
          <w:sz w:val="20"/>
        </w:rPr>
        <w:t xml:space="preserve">pre-paid </w:t>
      </w:r>
      <w:r>
        <w:rPr>
          <w:sz w:val="20"/>
        </w:rPr>
        <w:t>r</w:t>
      </w:r>
      <w:r w:rsidRPr="00897353">
        <w:rPr>
          <w:sz w:val="20"/>
        </w:rPr>
        <w:t xml:space="preserve">eputable express </w:t>
      </w:r>
      <w:r>
        <w:rPr>
          <w:sz w:val="20"/>
        </w:rPr>
        <w:t xml:space="preserve">mail </w:t>
      </w:r>
      <w:r w:rsidRPr="00897353">
        <w:rPr>
          <w:sz w:val="20"/>
        </w:rPr>
        <w:t>carrier, or by registered or certified mail (postage pre-paid). If delivered in person, the Notice must be delivered to the reception desk of the</w:t>
      </w:r>
      <w:r>
        <w:rPr>
          <w:sz w:val="20"/>
        </w:rPr>
        <w:t xml:space="preserve"> Judicial Council on the 6</w:t>
      </w:r>
      <w:r w:rsidRPr="00897353">
        <w:rPr>
          <w:sz w:val="20"/>
        </w:rPr>
        <w:t>th Floor at 455 Golden Gate Ave, San Francisco, CA 94102; and</w:t>
      </w:r>
      <w:r>
        <w:rPr>
          <w:sz w:val="20"/>
        </w:rPr>
        <w:t xml:space="preserve"> a written receipt obtained from the Judicial Council;</w:t>
      </w:r>
    </w:p>
    <w:p w:rsidR="00940B2B" w:rsidRPr="00897353" w:rsidRDefault="00940B2B" w:rsidP="00940B2B">
      <w:pPr>
        <w:pStyle w:val="ListParagraph"/>
        <w:rPr>
          <w:sz w:val="20"/>
          <w:u w:val="single"/>
        </w:rPr>
      </w:pPr>
    </w:p>
    <w:p w:rsidR="00940B2B" w:rsidRPr="00897353" w:rsidRDefault="00940B2B" w:rsidP="00940B2B">
      <w:pPr>
        <w:numPr>
          <w:ilvl w:val="2"/>
          <w:numId w:val="24"/>
        </w:numPr>
        <w:rPr>
          <w:sz w:val="20"/>
          <w:u w:val="single"/>
        </w:rPr>
      </w:pPr>
      <w:r>
        <w:rPr>
          <w:sz w:val="20"/>
        </w:rPr>
        <w:t>Be a</w:t>
      </w:r>
      <w:r w:rsidRPr="00897353">
        <w:rPr>
          <w:sz w:val="20"/>
        </w:rPr>
        <w:t>ddressed to the representative(s) of the Parties as follows:</w:t>
      </w:r>
    </w:p>
    <w:p w:rsidR="00940B2B" w:rsidRPr="00897353" w:rsidRDefault="00940B2B" w:rsidP="00940B2B">
      <w:pPr>
        <w:pStyle w:val="ListParagraph"/>
        <w:rPr>
          <w:sz w:val="20"/>
          <w:u w:val="single"/>
        </w:rPr>
      </w:pPr>
    </w:p>
    <w:p w:rsidR="00940B2B" w:rsidRDefault="00940B2B" w:rsidP="00940B2B">
      <w:pPr>
        <w:ind w:left="1440" w:firstLine="720"/>
        <w:rPr>
          <w:sz w:val="20"/>
        </w:rPr>
      </w:pPr>
      <w:r w:rsidRPr="00897353">
        <w:rPr>
          <w:sz w:val="20"/>
        </w:rPr>
        <w:t xml:space="preserve">If provided to the </w:t>
      </w:r>
      <w:r>
        <w:rPr>
          <w:sz w:val="20"/>
        </w:rPr>
        <w:t>Judicial Council</w:t>
      </w:r>
      <w:r w:rsidRPr="00897353">
        <w:rPr>
          <w:sz w:val="20"/>
        </w:rPr>
        <w:t>:</w:t>
      </w:r>
    </w:p>
    <w:p w:rsidR="00940B2B" w:rsidRPr="00897353" w:rsidRDefault="00940B2B" w:rsidP="00940B2B">
      <w:pPr>
        <w:ind w:left="1440" w:firstLine="720"/>
        <w:rPr>
          <w:sz w:val="20"/>
        </w:rPr>
      </w:pPr>
      <w:r>
        <w:rPr>
          <w:sz w:val="20"/>
        </w:rPr>
        <w:t>@</w:t>
      </w:r>
    </w:p>
    <w:p w:rsidR="00940B2B" w:rsidRPr="00897353" w:rsidRDefault="00940B2B" w:rsidP="00940B2B">
      <w:pPr>
        <w:ind w:left="2160"/>
        <w:rPr>
          <w:sz w:val="20"/>
        </w:rPr>
      </w:pPr>
      <w:r w:rsidRPr="00897353">
        <w:rPr>
          <w:sz w:val="20"/>
        </w:rPr>
        <w:t>Business Services</w:t>
      </w:r>
    </w:p>
    <w:p w:rsidR="00940B2B" w:rsidRPr="00897353" w:rsidRDefault="00940B2B" w:rsidP="00940B2B">
      <w:pPr>
        <w:ind w:left="2160"/>
        <w:rPr>
          <w:sz w:val="20"/>
        </w:rPr>
      </w:pPr>
      <w:r>
        <w:rPr>
          <w:sz w:val="20"/>
        </w:rPr>
        <w:t>Judicial Council of California</w:t>
      </w:r>
    </w:p>
    <w:p w:rsidR="00940B2B" w:rsidRPr="00897353" w:rsidRDefault="00940B2B" w:rsidP="00940B2B">
      <w:pPr>
        <w:ind w:left="2160"/>
        <w:rPr>
          <w:sz w:val="20"/>
        </w:rPr>
      </w:pPr>
      <w:r w:rsidRPr="00897353">
        <w:rPr>
          <w:sz w:val="20"/>
        </w:rPr>
        <w:t xml:space="preserve">455 Golden Gate Ave, Floor </w:t>
      </w:r>
      <w:r>
        <w:rPr>
          <w:sz w:val="20"/>
        </w:rPr>
        <w:t>6</w:t>
      </w:r>
    </w:p>
    <w:p w:rsidR="00940B2B" w:rsidRPr="00897353" w:rsidRDefault="00940B2B" w:rsidP="00940B2B">
      <w:pPr>
        <w:ind w:left="2160"/>
        <w:rPr>
          <w:sz w:val="20"/>
        </w:rPr>
      </w:pPr>
      <w:r w:rsidRPr="00897353">
        <w:rPr>
          <w:sz w:val="20"/>
        </w:rPr>
        <w:t>San Francisco, CA 94102-3660</w:t>
      </w:r>
    </w:p>
    <w:p w:rsidR="00940B2B" w:rsidRPr="00897353" w:rsidRDefault="00940B2B" w:rsidP="00940B2B">
      <w:pPr>
        <w:rPr>
          <w:sz w:val="20"/>
        </w:rPr>
      </w:pPr>
    </w:p>
    <w:p w:rsidR="00940B2B" w:rsidRPr="00897353" w:rsidRDefault="00940B2B" w:rsidP="00940B2B">
      <w:pPr>
        <w:ind w:left="2160"/>
        <w:rPr>
          <w:sz w:val="20"/>
        </w:rPr>
      </w:pPr>
      <w:r w:rsidRPr="00897353">
        <w:rPr>
          <w:sz w:val="20"/>
        </w:rPr>
        <w:t>.</w:t>
      </w:r>
    </w:p>
    <w:p w:rsidR="00940B2B" w:rsidRPr="00897353" w:rsidRDefault="00940B2B" w:rsidP="00940B2B">
      <w:pPr>
        <w:rPr>
          <w:sz w:val="20"/>
        </w:rPr>
      </w:pPr>
      <w:r w:rsidRPr="00897353">
        <w:rPr>
          <w:sz w:val="20"/>
        </w:rPr>
        <w:tab/>
      </w:r>
      <w:r w:rsidRPr="00897353">
        <w:rPr>
          <w:sz w:val="20"/>
        </w:rPr>
        <w:tab/>
      </w:r>
      <w:r>
        <w:rPr>
          <w:sz w:val="20"/>
        </w:rPr>
        <w:tab/>
      </w:r>
      <w:r w:rsidRPr="00897353">
        <w:rPr>
          <w:sz w:val="20"/>
        </w:rPr>
        <w:t xml:space="preserve">If provided to </w:t>
      </w:r>
      <w:r>
        <w:rPr>
          <w:sz w:val="20"/>
        </w:rPr>
        <w:t>Contractor</w:t>
      </w:r>
      <w:r w:rsidRPr="00897353">
        <w:rPr>
          <w:sz w:val="20"/>
        </w:rPr>
        <w:t>:</w:t>
      </w:r>
    </w:p>
    <w:p w:rsidR="00940B2B" w:rsidRDefault="00940B2B" w:rsidP="00940B2B">
      <w:pPr>
        <w:ind w:left="2160"/>
        <w:rPr>
          <w:sz w:val="20"/>
        </w:rPr>
      </w:pPr>
    </w:p>
    <w:p w:rsidR="00940B2B" w:rsidRPr="00897353" w:rsidRDefault="00940B2B" w:rsidP="00940B2B">
      <w:pPr>
        <w:ind w:left="2160"/>
        <w:rPr>
          <w:sz w:val="20"/>
        </w:rPr>
      </w:pPr>
      <w:r w:rsidRPr="00897353">
        <w:rPr>
          <w:sz w:val="20"/>
        </w:rPr>
        <w:t>@</w:t>
      </w:r>
    </w:p>
    <w:p w:rsidR="00940B2B" w:rsidRPr="00897353" w:rsidRDefault="00940B2B" w:rsidP="00940B2B">
      <w:pPr>
        <w:pStyle w:val="ListParagraph"/>
        <w:rPr>
          <w:sz w:val="20"/>
          <w:u w:val="single"/>
        </w:rPr>
      </w:pPr>
    </w:p>
    <w:p w:rsidR="00940B2B" w:rsidRPr="00897353" w:rsidRDefault="00940B2B" w:rsidP="00940B2B">
      <w:pPr>
        <w:numPr>
          <w:ilvl w:val="1"/>
          <w:numId w:val="24"/>
        </w:numPr>
        <w:rPr>
          <w:sz w:val="20"/>
          <w:u w:val="single"/>
        </w:rPr>
      </w:pPr>
      <w:r w:rsidRPr="00897353">
        <w:rPr>
          <w:sz w:val="20"/>
        </w:rPr>
        <w:t>Notice is effective on the date of receipt; however, if the date of receipt does not occur upon a Business Day, Notice is effective on the first Business Day following the date of receipt.</w:t>
      </w:r>
    </w:p>
    <w:p w:rsidR="00940B2B" w:rsidRPr="00897353" w:rsidRDefault="00940B2B" w:rsidP="00940B2B">
      <w:pPr>
        <w:ind w:left="1440"/>
        <w:rPr>
          <w:sz w:val="20"/>
          <w:u w:val="single"/>
        </w:rPr>
      </w:pPr>
    </w:p>
    <w:p w:rsidR="00940B2B" w:rsidRPr="00897353" w:rsidRDefault="00940B2B" w:rsidP="00940B2B">
      <w:pPr>
        <w:numPr>
          <w:ilvl w:val="1"/>
          <w:numId w:val="24"/>
        </w:numPr>
        <w:rPr>
          <w:sz w:val="20"/>
          <w:u w:val="single"/>
        </w:rPr>
      </w:pPr>
      <w:r w:rsidRPr="00897353">
        <w:rPr>
          <w:sz w:val="20"/>
        </w:rPr>
        <w:t>Any correctly addressed Notice that is refused, lays unclaimed, or is not deliverable because of an act or omission of the Party to whom submitted will be deemed effective as of the date that the Notice was refused, unclaimed, or deemed undeliverable.</w:t>
      </w:r>
    </w:p>
    <w:p w:rsidR="00940B2B" w:rsidRPr="00897353" w:rsidRDefault="00940B2B" w:rsidP="00940B2B">
      <w:pPr>
        <w:ind w:left="720"/>
        <w:rPr>
          <w:sz w:val="20"/>
          <w:u w:val="single"/>
        </w:rPr>
      </w:pPr>
    </w:p>
    <w:p w:rsidR="00940B2B" w:rsidRPr="00897353" w:rsidRDefault="00940B2B" w:rsidP="00940B2B">
      <w:pPr>
        <w:pStyle w:val="ListParagraph"/>
        <w:rPr>
          <w:sz w:val="20"/>
          <w:szCs w:val="20"/>
          <w:u w:val="single"/>
        </w:rPr>
      </w:pPr>
    </w:p>
    <w:p w:rsidR="00940B2B" w:rsidRPr="00897353" w:rsidRDefault="00940B2B" w:rsidP="00940B2B">
      <w:pPr>
        <w:numPr>
          <w:ilvl w:val="0"/>
          <w:numId w:val="24"/>
        </w:numPr>
        <w:rPr>
          <w:b/>
          <w:sz w:val="20"/>
        </w:rPr>
      </w:pPr>
      <w:r w:rsidRPr="00897353">
        <w:rPr>
          <w:b/>
          <w:sz w:val="20"/>
        </w:rPr>
        <w:t>Subcontracting</w:t>
      </w:r>
    </w:p>
    <w:p w:rsidR="00940B2B" w:rsidRPr="00897353" w:rsidRDefault="00940B2B" w:rsidP="00940B2B">
      <w:pPr>
        <w:ind w:left="720"/>
        <w:rPr>
          <w:sz w:val="20"/>
          <w:u w:val="single"/>
        </w:rPr>
      </w:pPr>
    </w:p>
    <w:p w:rsidR="00940B2B" w:rsidRPr="006A4818" w:rsidRDefault="00940B2B" w:rsidP="00940B2B">
      <w:pPr>
        <w:numPr>
          <w:ilvl w:val="1"/>
          <w:numId w:val="41"/>
        </w:numPr>
        <w:rPr>
          <w:sz w:val="20"/>
          <w:u w:val="single"/>
        </w:rPr>
      </w:pPr>
      <w:r>
        <w:rPr>
          <w:sz w:val="20"/>
        </w:rPr>
        <w:t xml:space="preserve">Contractor is allowed to utilize Subcontractors of its own choosing in performing its obligations under this Agreement, but no such use shall act to constitute an Assignment of this Agreement or relieve Contractor of any requirement of this Agreement. </w:t>
      </w:r>
    </w:p>
    <w:p w:rsidR="00940B2B" w:rsidRPr="006A4818" w:rsidRDefault="00940B2B" w:rsidP="00940B2B">
      <w:pPr>
        <w:ind w:left="1440"/>
        <w:rPr>
          <w:sz w:val="20"/>
          <w:u w:val="single"/>
        </w:rPr>
      </w:pPr>
    </w:p>
    <w:p w:rsidR="00940B2B" w:rsidRPr="006A4818" w:rsidRDefault="00940B2B" w:rsidP="00940B2B">
      <w:pPr>
        <w:numPr>
          <w:ilvl w:val="1"/>
          <w:numId w:val="41"/>
        </w:numPr>
        <w:rPr>
          <w:sz w:val="20"/>
          <w:u w:val="single"/>
        </w:rPr>
      </w:pPr>
      <w:r>
        <w:rPr>
          <w:sz w:val="20"/>
        </w:rPr>
        <w:t>Contractor shall be solely responsible for the supervision, review, and approval of Work provided by its Subcontractors and any such Work provided to the Judicial Council shall be considered to constitute Contractor’s own Work. All communication with the Judicial Council regarding Work provided or to be provided under this Agreement shall be through Contractor and not via its Subcontractor(s).</w:t>
      </w:r>
    </w:p>
    <w:p w:rsidR="00940B2B" w:rsidRPr="00897353" w:rsidRDefault="00940B2B" w:rsidP="00940B2B">
      <w:pPr>
        <w:ind w:left="1440"/>
        <w:rPr>
          <w:sz w:val="20"/>
          <w:u w:val="single"/>
        </w:rPr>
      </w:pPr>
    </w:p>
    <w:p w:rsidR="00940B2B" w:rsidRPr="00897353" w:rsidRDefault="00940B2B" w:rsidP="00940B2B">
      <w:pPr>
        <w:numPr>
          <w:ilvl w:val="1"/>
          <w:numId w:val="41"/>
        </w:numPr>
        <w:rPr>
          <w:sz w:val="20"/>
          <w:u w:val="single"/>
        </w:rPr>
      </w:pPr>
      <w:r w:rsidRPr="00897353">
        <w:rPr>
          <w:sz w:val="20"/>
        </w:rPr>
        <w:t>No Party to this Agreement shall in any way contract on behalf of or in the name of another Party to this Agreement.</w:t>
      </w:r>
    </w:p>
    <w:p w:rsidR="00940B2B" w:rsidRPr="00897353" w:rsidRDefault="00940B2B" w:rsidP="00940B2B">
      <w:pPr>
        <w:pStyle w:val="ListParagraph"/>
        <w:rPr>
          <w:sz w:val="20"/>
          <w:szCs w:val="20"/>
          <w:u w:val="single"/>
        </w:rPr>
      </w:pPr>
    </w:p>
    <w:p w:rsidR="00940B2B" w:rsidRPr="00897353" w:rsidRDefault="00940B2B" w:rsidP="00940B2B">
      <w:pPr>
        <w:numPr>
          <w:ilvl w:val="1"/>
          <w:numId w:val="41"/>
        </w:numPr>
        <w:rPr>
          <w:sz w:val="20"/>
          <w:u w:val="single"/>
        </w:rPr>
      </w:pPr>
      <w:r>
        <w:rPr>
          <w:sz w:val="20"/>
        </w:rPr>
        <w:t>Contractor</w:t>
      </w:r>
      <w:r w:rsidRPr="00897353">
        <w:rPr>
          <w:sz w:val="20"/>
        </w:rPr>
        <w:t xml:space="preserve"> shall ensure that all </w:t>
      </w:r>
      <w:r>
        <w:rPr>
          <w:sz w:val="20"/>
        </w:rPr>
        <w:t>Subcontractor</w:t>
      </w:r>
      <w:r w:rsidRPr="00897353">
        <w:rPr>
          <w:sz w:val="20"/>
        </w:rPr>
        <w:t xml:space="preserve">s comply with the provisions of this Agreement applicable to </w:t>
      </w:r>
      <w:r>
        <w:rPr>
          <w:sz w:val="20"/>
        </w:rPr>
        <w:t>Subcontractor</w:t>
      </w:r>
      <w:r w:rsidRPr="00897353">
        <w:rPr>
          <w:sz w:val="20"/>
        </w:rPr>
        <w:t>s.</w:t>
      </w:r>
    </w:p>
    <w:p w:rsidR="00940B2B" w:rsidRPr="00897353" w:rsidRDefault="00940B2B" w:rsidP="00940B2B">
      <w:pPr>
        <w:pStyle w:val="ListParagraph"/>
        <w:rPr>
          <w:sz w:val="20"/>
          <w:szCs w:val="20"/>
          <w:u w:val="single"/>
        </w:rPr>
      </w:pPr>
    </w:p>
    <w:p w:rsidR="00940B2B" w:rsidRPr="00897353" w:rsidRDefault="00940B2B" w:rsidP="00940B2B">
      <w:pPr>
        <w:numPr>
          <w:ilvl w:val="0"/>
          <w:numId w:val="41"/>
        </w:numPr>
        <w:rPr>
          <w:b/>
          <w:sz w:val="20"/>
        </w:rPr>
      </w:pPr>
      <w:r w:rsidRPr="00897353">
        <w:rPr>
          <w:b/>
          <w:sz w:val="20"/>
        </w:rPr>
        <w:t>Changes and Amendments</w:t>
      </w:r>
    </w:p>
    <w:p w:rsidR="00940B2B" w:rsidRPr="00897353" w:rsidRDefault="00940B2B" w:rsidP="00940B2B">
      <w:pPr>
        <w:ind w:left="720"/>
        <w:rPr>
          <w:sz w:val="20"/>
          <w:u w:val="single"/>
        </w:rPr>
      </w:pPr>
    </w:p>
    <w:p w:rsidR="00940B2B" w:rsidRPr="00577F46" w:rsidRDefault="00940B2B" w:rsidP="00940B2B">
      <w:pPr>
        <w:numPr>
          <w:ilvl w:val="1"/>
          <w:numId w:val="41"/>
        </w:numPr>
        <w:rPr>
          <w:sz w:val="20"/>
          <w:u w:val="single"/>
        </w:rPr>
      </w:pPr>
      <w:r w:rsidRPr="00897353">
        <w:rPr>
          <w:sz w:val="20"/>
        </w:rPr>
        <w:t xml:space="preserve">Amendments to </w:t>
      </w:r>
      <w:r>
        <w:rPr>
          <w:sz w:val="20"/>
        </w:rPr>
        <w:t xml:space="preserve">this Agreement or an authorized Work Order </w:t>
      </w:r>
      <w:r w:rsidRPr="00897353">
        <w:rPr>
          <w:sz w:val="20"/>
        </w:rPr>
        <w:t xml:space="preserve">can be made only with </w:t>
      </w:r>
      <w:r>
        <w:rPr>
          <w:sz w:val="20"/>
        </w:rPr>
        <w:t xml:space="preserve">the </w:t>
      </w:r>
      <w:r w:rsidRPr="00897353">
        <w:rPr>
          <w:sz w:val="20"/>
        </w:rPr>
        <w:t xml:space="preserve">written approval </w:t>
      </w:r>
      <w:r>
        <w:rPr>
          <w:sz w:val="20"/>
        </w:rPr>
        <w:t>of</w:t>
      </w:r>
      <w:r w:rsidRPr="00897353">
        <w:rPr>
          <w:sz w:val="20"/>
        </w:rPr>
        <w:t>:</w:t>
      </w:r>
    </w:p>
    <w:p w:rsidR="00940B2B" w:rsidRPr="00897353" w:rsidRDefault="00940B2B" w:rsidP="00940B2B">
      <w:pPr>
        <w:numPr>
          <w:ilvl w:val="1"/>
          <w:numId w:val="41"/>
        </w:numPr>
        <w:rPr>
          <w:sz w:val="20"/>
          <w:u w:val="single"/>
        </w:rPr>
      </w:pPr>
    </w:p>
    <w:p w:rsidR="00940B2B" w:rsidRDefault="00940B2B" w:rsidP="00940B2B">
      <w:pPr>
        <w:ind w:left="1440"/>
        <w:rPr>
          <w:sz w:val="20"/>
        </w:rPr>
      </w:pPr>
      <w:r>
        <w:rPr>
          <w:sz w:val="20"/>
          <w:u w:val="single"/>
        </w:rPr>
        <w:t>@</w:t>
      </w:r>
      <w:r w:rsidRPr="00897353">
        <w:rPr>
          <w:sz w:val="20"/>
        </w:rPr>
        <w:t xml:space="preserve"> </w:t>
      </w:r>
    </w:p>
    <w:p w:rsidR="00940B2B" w:rsidRPr="00897353" w:rsidRDefault="00940B2B" w:rsidP="00940B2B">
      <w:pPr>
        <w:ind w:left="1440"/>
        <w:rPr>
          <w:sz w:val="20"/>
        </w:rPr>
      </w:pPr>
      <w:r w:rsidRPr="00897353">
        <w:rPr>
          <w:sz w:val="20"/>
        </w:rPr>
        <w:t>Business Services</w:t>
      </w:r>
    </w:p>
    <w:p w:rsidR="00940B2B" w:rsidRPr="00897353" w:rsidRDefault="00940B2B" w:rsidP="00940B2B">
      <w:pPr>
        <w:ind w:left="1440"/>
        <w:rPr>
          <w:sz w:val="20"/>
        </w:rPr>
      </w:pPr>
      <w:r>
        <w:rPr>
          <w:sz w:val="20"/>
        </w:rPr>
        <w:t>Judicial Council of California</w:t>
      </w:r>
      <w:r w:rsidRPr="00897353">
        <w:rPr>
          <w:sz w:val="20"/>
        </w:rPr>
        <w:t xml:space="preserve"> – Business Services </w:t>
      </w:r>
    </w:p>
    <w:p w:rsidR="00940B2B" w:rsidRPr="00897353" w:rsidRDefault="00940B2B" w:rsidP="00940B2B">
      <w:pPr>
        <w:ind w:left="1440"/>
        <w:rPr>
          <w:sz w:val="20"/>
        </w:rPr>
      </w:pPr>
      <w:r w:rsidRPr="00897353">
        <w:rPr>
          <w:sz w:val="20"/>
        </w:rPr>
        <w:t>455 Golden Gate Avenue</w:t>
      </w:r>
      <w:r>
        <w:rPr>
          <w:sz w:val="20"/>
        </w:rPr>
        <w:t>, Floor 6</w:t>
      </w:r>
    </w:p>
    <w:p w:rsidR="00940B2B" w:rsidRDefault="00940B2B" w:rsidP="00940B2B">
      <w:pPr>
        <w:ind w:left="1440"/>
        <w:rPr>
          <w:sz w:val="20"/>
        </w:rPr>
      </w:pPr>
      <w:r w:rsidRPr="00897353">
        <w:rPr>
          <w:sz w:val="20"/>
        </w:rPr>
        <w:t>San Francisco, CA 94102</w:t>
      </w:r>
    </w:p>
    <w:p w:rsidR="00940B2B" w:rsidRDefault="00940B2B" w:rsidP="00940B2B">
      <w:pPr>
        <w:ind w:left="1440"/>
        <w:rPr>
          <w:sz w:val="20"/>
        </w:rPr>
      </w:pPr>
    </w:p>
    <w:p w:rsidR="00940B2B" w:rsidRPr="00897353" w:rsidRDefault="00940B2B" w:rsidP="00940B2B">
      <w:pPr>
        <w:ind w:left="1440"/>
        <w:rPr>
          <w:sz w:val="20"/>
        </w:rPr>
      </w:pPr>
      <w:proofErr w:type="gramStart"/>
      <w:r>
        <w:rPr>
          <w:sz w:val="20"/>
        </w:rPr>
        <w:t>or</w:t>
      </w:r>
      <w:proofErr w:type="gramEnd"/>
      <w:r>
        <w:rPr>
          <w:sz w:val="20"/>
        </w:rPr>
        <w:t xml:space="preserve"> his duly appointed designee.</w:t>
      </w:r>
    </w:p>
    <w:p w:rsidR="00940B2B" w:rsidRPr="00897353" w:rsidRDefault="00940B2B" w:rsidP="00940B2B">
      <w:pPr>
        <w:ind w:left="1440"/>
        <w:rPr>
          <w:sz w:val="20"/>
          <w:u w:val="single"/>
        </w:rPr>
      </w:pPr>
    </w:p>
    <w:p w:rsidR="00940B2B" w:rsidRPr="00897353" w:rsidRDefault="00940B2B" w:rsidP="00940B2B">
      <w:pPr>
        <w:numPr>
          <w:ilvl w:val="1"/>
          <w:numId w:val="41"/>
        </w:numPr>
        <w:rPr>
          <w:sz w:val="20"/>
          <w:u w:val="single"/>
        </w:rPr>
      </w:pPr>
      <w:r w:rsidRPr="00897353">
        <w:rPr>
          <w:sz w:val="20"/>
        </w:rPr>
        <w:t xml:space="preserve">Any request for a change </w:t>
      </w:r>
      <w:r>
        <w:rPr>
          <w:sz w:val="20"/>
        </w:rPr>
        <w:t>to</w:t>
      </w:r>
      <w:r w:rsidRPr="00897353">
        <w:rPr>
          <w:sz w:val="20"/>
        </w:rPr>
        <w:t xml:space="preserve"> the terms and conditions of this Agreement must be submitted to the other Party in writing in the form of a Notice and must be accompanied by a narrative description of the proposed change and the reasons for the </w:t>
      </w:r>
      <w:r>
        <w:rPr>
          <w:sz w:val="20"/>
        </w:rPr>
        <w:t xml:space="preserve">requested </w:t>
      </w:r>
      <w:r w:rsidRPr="00897353">
        <w:rPr>
          <w:sz w:val="20"/>
        </w:rPr>
        <w:t>change.</w:t>
      </w:r>
    </w:p>
    <w:p w:rsidR="00940B2B" w:rsidRPr="00897353" w:rsidRDefault="00940B2B" w:rsidP="00940B2B">
      <w:pPr>
        <w:ind w:left="1440"/>
        <w:rPr>
          <w:sz w:val="20"/>
          <w:u w:val="single"/>
        </w:rPr>
      </w:pPr>
    </w:p>
    <w:p w:rsidR="00940B2B" w:rsidRPr="00897353" w:rsidRDefault="00940B2B" w:rsidP="00940B2B">
      <w:pPr>
        <w:numPr>
          <w:ilvl w:val="1"/>
          <w:numId w:val="41"/>
        </w:numPr>
        <w:rPr>
          <w:sz w:val="20"/>
          <w:u w:val="single"/>
        </w:rPr>
      </w:pPr>
      <w:r w:rsidRPr="00897353">
        <w:rPr>
          <w:sz w:val="20"/>
        </w:rPr>
        <w:t>After a review of the request, a written decision shall be provided to other Party.</w:t>
      </w:r>
    </w:p>
    <w:p w:rsidR="00940B2B" w:rsidRPr="00897353" w:rsidRDefault="00940B2B" w:rsidP="00940B2B">
      <w:pPr>
        <w:pStyle w:val="ListParagraph"/>
        <w:rPr>
          <w:sz w:val="20"/>
          <w:szCs w:val="20"/>
          <w:u w:val="single"/>
        </w:rPr>
      </w:pPr>
    </w:p>
    <w:p w:rsidR="00940B2B" w:rsidRPr="00897353" w:rsidRDefault="00940B2B" w:rsidP="00940B2B">
      <w:pPr>
        <w:numPr>
          <w:ilvl w:val="1"/>
          <w:numId w:val="41"/>
        </w:numPr>
        <w:rPr>
          <w:sz w:val="20"/>
          <w:u w:val="single"/>
        </w:rPr>
      </w:pPr>
      <w:r w:rsidRPr="00897353">
        <w:rPr>
          <w:sz w:val="20"/>
        </w:rPr>
        <w:t>Amendments to this Agreement</w:t>
      </w:r>
      <w:r>
        <w:rPr>
          <w:sz w:val="20"/>
        </w:rPr>
        <w:t xml:space="preserve"> or an authorized Work Order</w:t>
      </w:r>
      <w:r w:rsidRPr="00897353">
        <w:rPr>
          <w:sz w:val="20"/>
        </w:rPr>
        <w:t xml:space="preserve"> shall be made only by bilateral execution of a Standard Agreement </w:t>
      </w:r>
      <w:r>
        <w:rPr>
          <w:sz w:val="20"/>
        </w:rPr>
        <w:t>Form</w:t>
      </w:r>
      <w:r w:rsidRPr="00897353">
        <w:rPr>
          <w:sz w:val="20"/>
        </w:rPr>
        <w:t>.</w:t>
      </w:r>
    </w:p>
    <w:p w:rsidR="00940B2B" w:rsidRPr="00897353" w:rsidRDefault="00940B2B" w:rsidP="00940B2B">
      <w:pPr>
        <w:pStyle w:val="ListParagraph"/>
        <w:ind w:left="0"/>
        <w:rPr>
          <w:sz w:val="20"/>
          <w:szCs w:val="20"/>
          <w:u w:val="single"/>
        </w:rPr>
      </w:pPr>
    </w:p>
    <w:p w:rsidR="00940B2B" w:rsidRPr="00897353" w:rsidRDefault="00940B2B" w:rsidP="00940B2B">
      <w:pPr>
        <w:numPr>
          <w:ilvl w:val="0"/>
          <w:numId w:val="41"/>
        </w:numPr>
        <w:rPr>
          <w:b/>
          <w:sz w:val="20"/>
        </w:rPr>
      </w:pPr>
      <w:r w:rsidRPr="00897353">
        <w:rPr>
          <w:b/>
          <w:sz w:val="20"/>
        </w:rPr>
        <w:t>Accounting System Requirement</w:t>
      </w:r>
    </w:p>
    <w:p w:rsidR="00940B2B" w:rsidRPr="00897353" w:rsidRDefault="00940B2B" w:rsidP="00940B2B">
      <w:pPr>
        <w:ind w:left="720"/>
        <w:rPr>
          <w:sz w:val="20"/>
          <w:u w:val="single"/>
        </w:rPr>
      </w:pPr>
    </w:p>
    <w:p w:rsidR="00940B2B" w:rsidRPr="00897353" w:rsidRDefault="00940B2B" w:rsidP="00940B2B">
      <w:pPr>
        <w:ind w:left="720"/>
        <w:rPr>
          <w:sz w:val="20"/>
          <w:u w:val="single"/>
        </w:rPr>
      </w:pPr>
      <w:r>
        <w:rPr>
          <w:sz w:val="20"/>
        </w:rPr>
        <w:t>Contractor</w:t>
      </w:r>
      <w:r w:rsidRPr="00897353">
        <w:rPr>
          <w:sz w:val="20"/>
        </w:rPr>
        <w:t xml:space="preserve"> shall maintain an adequate system of accounting and internal controls that meets GAAP.</w:t>
      </w:r>
    </w:p>
    <w:p w:rsidR="00940B2B" w:rsidRPr="00897353" w:rsidRDefault="00940B2B" w:rsidP="00940B2B">
      <w:pPr>
        <w:ind w:left="1440"/>
        <w:rPr>
          <w:sz w:val="20"/>
          <w:u w:val="single"/>
        </w:rPr>
      </w:pPr>
    </w:p>
    <w:p w:rsidR="00940B2B" w:rsidRPr="00897353" w:rsidRDefault="00940B2B" w:rsidP="00940B2B">
      <w:pPr>
        <w:numPr>
          <w:ilvl w:val="0"/>
          <w:numId w:val="41"/>
        </w:numPr>
        <w:rPr>
          <w:b/>
          <w:sz w:val="20"/>
        </w:rPr>
      </w:pPr>
      <w:r w:rsidRPr="00897353">
        <w:rPr>
          <w:b/>
          <w:sz w:val="20"/>
        </w:rPr>
        <w:t>Retention of Records and Audits</w:t>
      </w:r>
    </w:p>
    <w:p w:rsidR="00940B2B" w:rsidRPr="00897353" w:rsidRDefault="00940B2B" w:rsidP="00940B2B">
      <w:pPr>
        <w:ind w:left="720"/>
        <w:rPr>
          <w:sz w:val="20"/>
          <w:u w:val="single"/>
        </w:rPr>
      </w:pPr>
    </w:p>
    <w:p w:rsidR="00940B2B" w:rsidRPr="00897353" w:rsidRDefault="00940B2B" w:rsidP="00940B2B">
      <w:pPr>
        <w:numPr>
          <w:ilvl w:val="1"/>
          <w:numId w:val="41"/>
        </w:numPr>
        <w:rPr>
          <w:sz w:val="20"/>
          <w:u w:val="single"/>
        </w:rPr>
      </w:pPr>
      <w:r>
        <w:rPr>
          <w:sz w:val="20"/>
        </w:rPr>
        <w:t>Contractor</w:t>
      </w:r>
      <w:r w:rsidRPr="00897353">
        <w:rPr>
          <w:sz w:val="20"/>
        </w:rPr>
        <w:t xml:space="preserve"> must retain and maintain easily available all Records pertaining to </w:t>
      </w:r>
      <w:r>
        <w:rPr>
          <w:sz w:val="20"/>
        </w:rPr>
        <w:t>Contractor</w:t>
      </w:r>
      <w:r w:rsidRPr="00897353">
        <w:rPr>
          <w:sz w:val="20"/>
        </w:rPr>
        <w:t xml:space="preserve">’s performance of </w:t>
      </w:r>
      <w:r>
        <w:rPr>
          <w:sz w:val="20"/>
        </w:rPr>
        <w:t xml:space="preserve">its </w:t>
      </w:r>
      <w:r w:rsidRPr="00897353">
        <w:rPr>
          <w:sz w:val="20"/>
        </w:rPr>
        <w:t>obligations undertaken under this Agreement.</w:t>
      </w:r>
    </w:p>
    <w:p w:rsidR="00940B2B" w:rsidRPr="00897353" w:rsidRDefault="00940B2B" w:rsidP="00940B2B">
      <w:pPr>
        <w:ind w:left="1440"/>
        <w:rPr>
          <w:sz w:val="20"/>
          <w:u w:val="single"/>
        </w:rPr>
      </w:pPr>
    </w:p>
    <w:p w:rsidR="00940B2B" w:rsidRPr="00897353" w:rsidRDefault="00940B2B" w:rsidP="00940B2B">
      <w:pPr>
        <w:numPr>
          <w:ilvl w:val="1"/>
          <w:numId w:val="41"/>
        </w:numPr>
        <w:rPr>
          <w:sz w:val="20"/>
          <w:u w:val="single"/>
        </w:rPr>
      </w:pPr>
      <w:r>
        <w:rPr>
          <w:sz w:val="20"/>
        </w:rPr>
        <w:t>Contractor</w:t>
      </w:r>
      <w:r w:rsidRPr="00897353">
        <w:rPr>
          <w:sz w:val="20"/>
        </w:rPr>
        <w:t xml:space="preserve"> shall ensure that it’s </w:t>
      </w:r>
      <w:r>
        <w:rPr>
          <w:sz w:val="20"/>
        </w:rPr>
        <w:t>Subcontractor</w:t>
      </w:r>
      <w:r w:rsidRPr="00897353">
        <w:rPr>
          <w:sz w:val="20"/>
        </w:rPr>
        <w:t xml:space="preserve">(s’) retain and maintain easily available all Records pertaining to </w:t>
      </w:r>
      <w:r>
        <w:rPr>
          <w:sz w:val="20"/>
        </w:rPr>
        <w:t>Subcontractor</w:t>
      </w:r>
      <w:r w:rsidRPr="00897353">
        <w:rPr>
          <w:sz w:val="20"/>
        </w:rPr>
        <w:t xml:space="preserve">(s’) performance of </w:t>
      </w:r>
      <w:r>
        <w:rPr>
          <w:sz w:val="20"/>
        </w:rPr>
        <w:t xml:space="preserve">actions undertaken as a result of </w:t>
      </w:r>
      <w:r w:rsidRPr="00897353">
        <w:rPr>
          <w:sz w:val="20"/>
        </w:rPr>
        <w:t>this Agreement.</w:t>
      </w:r>
    </w:p>
    <w:p w:rsidR="00940B2B" w:rsidRPr="00897353" w:rsidRDefault="00940B2B" w:rsidP="00940B2B">
      <w:pPr>
        <w:pStyle w:val="ListParagraph"/>
        <w:rPr>
          <w:sz w:val="20"/>
          <w:u w:val="single"/>
        </w:rPr>
      </w:pPr>
    </w:p>
    <w:p w:rsidR="00940B2B" w:rsidRPr="00897353" w:rsidRDefault="00940B2B" w:rsidP="00940B2B">
      <w:pPr>
        <w:numPr>
          <w:ilvl w:val="1"/>
          <w:numId w:val="41"/>
        </w:numPr>
        <w:rPr>
          <w:sz w:val="20"/>
          <w:u w:val="single"/>
        </w:rPr>
      </w:pPr>
      <w:r w:rsidRPr="00897353">
        <w:rPr>
          <w:sz w:val="20"/>
        </w:rPr>
        <w:t xml:space="preserve">Records (“Records”) include but are not limited to any books, reports, accounts, estimates, documents, detailed financial information, </w:t>
      </w:r>
      <w:r>
        <w:rPr>
          <w:sz w:val="20"/>
        </w:rPr>
        <w:t xml:space="preserve">quotations, </w:t>
      </w:r>
      <w:r w:rsidRPr="00897353">
        <w:rPr>
          <w:sz w:val="20"/>
        </w:rPr>
        <w:t xml:space="preserve">certified payrolls, invoices, or any other documentation or evidence, as well as any documents utilized in the preparation of </w:t>
      </w:r>
      <w:r>
        <w:rPr>
          <w:sz w:val="20"/>
        </w:rPr>
        <w:t>quotations</w:t>
      </w:r>
      <w:r w:rsidRPr="00897353">
        <w:rPr>
          <w:sz w:val="20"/>
        </w:rPr>
        <w:t>, Invoices, Disputes, litigation and any Claims. Records must be maintained in accordance with industry standards and GAAP and practices, consistently applied.</w:t>
      </w:r>
    </w:p>
    <w:p w:rsidR="00940B2B" w:rsidRPr="00897353" w:rsidRDefault="00940B2B" w:rsidP="00940B2B">
      <w:pPr>
        <w:pStyle w:val="ListParagraph"/>
        <w:rPr>
          <w:sz w:val="20"/>
          <w:u w:val="single"/>
        </w:rPr>
      </w:pPr>
    </w:p>
    <w:p w:rsidR="00940B2B" w:rsidRPr="00897353" w:rsidRDefault="00940B2B" w:rsidP="00940B2B">
      <w:pPr>
        <w:numPr>
          <w:ilvl w:val="1"/>
          <w:numId w:val="41"/>
        </w:numPr>
        <w:rPr>
          <w:sz w:val="20"/>
          <w:u w:val="single"/>
        </w:rPr>
      </w:pPr>
      <w:r w:rsidRPr="00897353">
        <w:rPr>
          <w:sz w:val="20"/>
        </w:rPr>
        <w:t xml:space="preserve">The provisions of this </w:t>
      </w:r>
      <w:r>
        <w:rPr>
          <w:sz w:val="20"/>
        </w:rPr>
        <w:t xml:space="preserve">Article </w:t>
      </w:r>
      <w:proofErr w:type="gramStart"/>
      <w:r>
        <w:rPr>
          <w:sz w:val="20"/>
        </w:rPr>
        <w:t xml:space="preserve">22 </w:t>
      </w:r>
      <w:r w:rsidRPr="00897353">
        <w:rPr>
          <w:sz w:val="20"/>
        </w:rPr>
        <w:t xml:space="preserve"> shall</w:t>
      </w:r>
      <w:proofErr w:type="gramEnd"/>
      <w:r w:rsidRPr="00897353">
        <w:rPr>
          <w:sz w:val="20"/>
        </w:rPr>
        <w:t xml:space="preserve"> not apply to any work product that is the result of </w:t>
      </w:r>
      <w:r>
        <w:rPr>
          <w:sz w:val="20"/>
        </w:rPr>
        <w:t>Contractor</w:t>
      </w:r>
      <w:r w:rsidRPr="00897353">
        <w:rPr>
          <w:sz w:val="20"/>
        </w:rPr>
        <w:t xml:space="preserve">’s or </w:t>
      </w:r>
      <w:r>
        <w:rPr>
          <w:sz w:val="20"/>
        </w:rPr>
        <w:t>Subcontractor</w:t>
      </w:r>
      <w:r w:rsidRPr="00897353">
        <w:rPr>
          <w:sz w:val="20"/>
        </w:rPr>
        <w:t xml:space="preserve">(s’) collaboration with legal counsel or to any of </w:t>
      </w:r>
      <w:r>
        <w:rPr>
          <w:sz w:val="20"/>
        </w:rPr>
        <w:t>Contractor</w:t>
      </w:r>
      <w:r w:rsidRPr="00897353">
        <w:rPr>
          <w:sz w:val="20"/>
        </w:rPr>
        <w:t xml:space="preserve">’s or </w:t>
      </w:r>
      <w:r>
        <w:rPr>
          <w:sz w:val="20"/>
        </w:rPr>
        <w:t>Subcontractor</w:t>
      </w:r>
      <w:r w:rsidRPr="00897353">
        <w:rPr>
          <w:sz w:val="20"/>
        </w:rPr>
        <w:t>(s’) confidential or proprietary information that does not fall within the definition of a Record as given above.</w:t>
      </w:r>
    </w:p>
    <w:p w:rsidR="00940B2B" w:rsidRPr="00897353" w:rsidRDefault="00940B2B" w:rsidP="00940B2B">
      <w:pPr>
        <w:pStyle w:val="ListParagraph"/>
        <w:rPr>
          <w:sz w:val="20"/>
          <w:u w:val="single"/>
        </w:rPr>
      </w:pPr>
    </w:p>
    <w:p w:rsidR="00940B2B" w:rsidRPr="00897353" w:rsidRDefault="00940B2B" w:rsidP="00940B2B">
      <w:pPr>
        <w:numPr>
          <w:ilvl w:val="1"/>
          <w:numId w:val="41"/>
        </w:numPr>
        <w:rPr>
          <w:sz w:val="20"/>
          <w:u w:val="single"/>
        </w:rPr>
      </w:pPr>
      <w:r>
        <w:rPr>
          <w:sz w:val="20"/>
        </w:rPr>
        <w:t>Contractor</w:t>
      </w:r>
      <w:r w:rsidRPr="00897353">
        <w:rPr>
          <w:sz w:val="20"/>
        </w:rPr>
        <w:t xml:space="preserve"> shall ensure that the </w:t>
      </w:r>
      <w:r>
        <w:rPr>
          <w:sz w:val="20"/>
        </w:rPr>
        <w:t>Judicial Council</w:t>
      </w:r>
      <w:r w:rsidRPr="00897353">
        <w:rPr>
          <w:sz w:val="20"/>
        </w:rPr>
        <w:t xml:space="preserve"> and/or its designated representative(s) will have access upon twenty-four (24) hours advance written notice, at all times during </w:t>
      </w:r>
      <w:r>
        <w:rPr>
          <w:sz w:val="20"/>
        </w:rPr>
        <w:t>Contractor</w:t>
      </w:r>
      <w:r w:rsidRPr="00897353">
        <w:rPr>
          <w:sz w:val="20"/>
        </w:rPr>
        <w:t xml:space="preserve">’s or </w:t>
      </w:r>
      <w:r>
        <w:rPr>
          <w:sz w:val="20"/>
        </w:rPr>
        <w:t>Subcontractor</w:t>
      </w:r>
      <w:r w:rsidRPr="00897353">
        <w:rPr>
          <w:sz w:val="20"/>
        </w:rPr>
        <w:t xml:space="preserve">(s’) normal business hours, to all Records for the purposes of inspection, audit, and copying. </w:t>
      </w:r>
      <w:r>
        <w:rPr>
          <w:sz w:val="20"/>
        </w:rPr>
        <w:t>Contractor</w:t>
      </w:r>
      <w:r w:rsidRPr="00897353">
        <w:rPr>
          <w:sz w:val="20"/>
        </w:rPr>
        <w:t xml:space="preserve"> shall, and shall ensure that consultant(s’) shall, at no cost to </w:t>
      </w:r>
      <w:r>
        <w:rPr>
          <w:sz w:val="20"/>
        </w:rPr>
        <w:t>Judicial Council</w:t>
      </w:r>
      <w:r w:rsidRPr="00897353">
        <w:rPr>
          <w:sz w:val="20"/>
        </w:rPr>
        <w:t>, provide access and proper facilities for such purposes.</w:t>
      </w:r>
    </w:p>
    <w:p w:rsidR="00940B2B" w:rsidRPr="00897353" w:rsidRDefault="00940B2B" w:rsidP="00940B2B">
      <w:pPr>
        <w:pStyle w:val="ListParagraph"/>
        <w:rPr>
          <w:sz w:val="20"/>
          <w:u w:val="single"/>
        </w:rPr>
      </w:pPr>
    </w:p>
    <w:p w:rsidR="00940B2B" w:rsidRPr="00897353" w:rsidRDefault="00940B2B" w:rsidP="00940B2B">
      <w:pPr>
        <w:numPr>
          <w:ilvl w:val="1"/>
          <w:numId w:val="41"/>
        </w:numPr>
        <w:rPr>
          <w:sz w:val="20"/>
          <w:u w:val="single"/>
        </w:rPr>
      </w:pPr>
      <w:r>
        <w:rPr>
          <w:sz w:val="20"/>
        </w:rPr>
        <w:t>Contractor</w:t>
      </w:r>
      <w:r w:rsidRPr="00897353">
        <w:rPr>
          <w:sz w:val="20"/>
        </w:rPr>
        <w:t xml:space="preserve"> shall ensure that all </w:t>
      </w:r>
      <w:r>
        <w:rPr>
          <w:sz w:val="20"/>
        </w:rPr>
        <w:t>Subcontractor</w:t>
      </w:r>
      <w:r w:rsidRPr="00897353">
        <w:rPr>
          <w:sz w:val="20"/>
        </w:rPr>
        <w:t xml:space="preserve">(s) are bound to all provisions of this </w:t>
      </w:r>
      <w:r>
        <w:rPr>
          <w:sz w:val="20"/>
        </w:rPr>
        <w:t>Article 22</w:t>
      </w:r>
      <w:r w:rsidRPr="00897353">
        <w:rPr>
          <w:sz w:val="20"/>
        </w:rPr>
        <w:t>.</w:t>
      </w:r>
    </w:p>
    <w:p w:rsidR="00940B2B" w:rsidRPr="00897353" w:rsidRDefault="00940B2B" w:rsidP="00940B2B">
      <w:pPr>
        <w:pStyle w:val="ListParagraph"/>
        <w:rPr>
          <w:sz w:val="20"/>
          <w:u w:val="single"/>
        </w:rPr>
      </w:pPr>
    </w:p>
    <w:p w:rsidR="00940B2B" w:rsidRPr="00897353" w:rsidRDefault="00940B2B" w:rsidP="00940B2B">
      <w:pPr>
        <w:numPr>
          <w:ilvl w:val="1"/>
          <w:numId w:val="41"/>
        </w:numPr>
        <w:rPr>
          <w:sz w:val="20"/>
          <w:u w:val="single"/>
        </w:rPr>
      </w:pPr>
      <w:r w:rsidRPr="00897353">
        <w:rPr>
          <w:sz w:val="20"/>
        </w:rPr>
        <w:t xml:space="preserve">Records must be retained and available throughout the period of the term of this Agreement and for a period of five (5) years following the </w:t>
      </w:r>
      <w:r>
        <w:rPr>
          <w:sz w:val="20"/>
        </w:rPr>
        <w:t>E</w:t>
      </w:r>
      <w:r w:rsidRPr="00897353">
        <w:rPr>
          <w:sz w:val="20"/>
        </w:rPr>
        <w:t xml:space="preserve">xpiration </w:t>
      </w:r>
      <w:r>
        <w:rPr>
          <w:sz w:val="20"/>
        </w:rPr>
        <w:t>D</w:t>
      </w:r>
      <w:r w:rsidRPr="00897353">
        <w:rPr>
          <w:sz w:val="20"/>
        </w:rPr>
        <w:t>ate of this Agreement, or until five (5 )years after final settlement of all Disputes, Claims, or litigation to which the Records relate, whichever date occurs later.</w:t>
      </w:r>
    </w:p>
    <w:p w:rsidR="00940B2B" w:rsidRPr="00897353" w:rsidRDefault="00940B2B" w:rsidP="00940B2B">
      <w:pPr>
        <w:pStyle w:val="ListParagraph"/>
        <w:rPr>
          <w:sz w:val="20"/>
          <w:u w:val="single"/>
        </w:rPr>
      </w:pPr>
    </w:p>
    <w:p w:rsidR="00940B2B" w:rsidRPr="00897353" w:rsidRDefault="00940B2B" w:rsidP="00940B2B">
      <w:pPr>
        <w:numPr>
          <w:ilvl w:val="1"/>
          <w:numId w:val="41"/>
        </w:numPr>
        <w:rPr>
          <w:sz w:val="20"/>
          <w:u w:val="single"/>
        </w:rPr>
      </w:pPr>
      <w:r w:rsidRPr="00897353">
        <w:rPr>
          <w:sz w:val="20"/>
        </w:rPr>
        <w:t xml:space="preserve">If an audit or </w:t>
      </w:r>
      <w:r>
        <w:rPr>
          <w:sz w:val="20"/>
        </w:rPr>
        <w:t>Judicial Council</w:t>
      </w:r>
      <w:r w:rsidRPr="00897353">
        <w:rPr>
          <w:sz w:val="20"/>
        </w:rPr>
        <w:t xml:space="preserve"> internal review reveals that the </w:t>
      </w:r>
      <w:r>
        <w:rPr>
          <w:sz w:val="20"/>
        </w:rPr>
        <w:t>Contractor</w:t>
      </w:r>
      <w:r w:rsidRPr="00897353">
        <w:rPr>
          <w:sz w:val="20"/>
        </w:rPr>
        <w:t xml:space="preserve"> and/or its </w:t>
      </w:r>
      <w:r>
        <w:rPr>
          <w:sz w:val="20"/>
        </w:rPr>
        <w:t>Subcontractor</w:t>
      </w:r>
      <w:r w:rsidRPr="00897353">
        <w:rPr>
          <w:sz w:val="20"/>
        </w:rPr>
        <w:t xml:space="preserve">(s’) have overcharged the </w:t>
      </w:r>
      <w:r>
        <w:rPr>
          <w:sz w:val="20"/>
        </w:rPr>
        <w:t>Judicial Council</w:t>
      </w:r>
      <w:r w:rsidRPr="00897353">
        <w:rPr>
          <w:sz w:val="20"/>
        </w:rPr>
        <w:t xml:space="preserve">, </w:t>
      </w:r>
      <w:r>
        <w:rPr>
          <w:sz w:val="20"/>
        </w:rPr>
        <w:t>Contractor</w:t>
      </w:r>
      <w:r w:rsidRPr="00897353">
        <w:rPr>
          <w:sz w:val="20"/>
        </w:rPr>
        <w:t xml:space="preserve"> will immediately pay to the </w:t>
      </w:r>
      <w:r>
        <w:rPr>
          <w:sz w:val="20"/>
        </w:rPr>
        <w:t>Judicial Council</w:t>
      </w:r>
      <w:r w:rsidRPr="00897353">
        <w:rPr>
          <w:sz w:val="20"/>
        </w:rPr>
        <w:t xml:space="preserve"> the overcharged amount plus interest </w:t>
      </w:r>
      <w:r>
        <w:rPr>
          <w:sz w:val="20"/>
        </w:rPr>
        <w:t xml:space="preserve">effective </w:t>
      </w:r>
      <w:r w:rsidRPr="00897353">
        <w:rPr>
          <w:sz w:val="20"/>
        </w:rPr>
        <w:t xml:space="preserve">from the date of receipt of overpayment. The rate of interest will be equal to eighteen percent (18%) per year or the maximum rate permitted by applicable law, whichever is less. </w:t>
      </w:r>
      <w:r>
        <w:rPr>
          <w:sz w:val="20"/>
        </w:rPr>
        <w:t>A</w:t>
      </w:r>
      <w:r w:rsidRPr="00897353">
        <w:rPr>
          <w:sz w:val="20"/>
        </w:rPr>
        <w:t>udit</w:t>
      </w:r>
      <w:r>
        <w:rPr>
          <w:sz w:val="20"/>
        </w:rPr>
        <w:t>(s)</w:t>
      </w:r>
      <w:r w:rsidRPr="00897353">
        <w:rPr>
          <w:sz w:val="20"/>
        </w:rPr>
        <w:t xml:space="preserve"> or </w:t>
      </w:r>
      <w:r>
        <w:rPr>
          <w:sz w:val="20"/>
        </w:rPr>
        <w:t>Judicial Council</w:t>
      </w:r>
      <w:r w:rsidRPr="00897353">
        <w:rPr>
          <w:sz w:val="20"/>
        </w:rPr>
        <w:t xml:space="preserve"> internal review</w:t>
      </w:r>
      <w:r>
        <w:rPr>
          <w:sz w:val="20"/>
        </w:rPr>
        <w:t>(s)</w:t>
      </w:r>
      <w:r w:rsidRPr="00897353">
        <w:rPr>
          <w:sz w:val="20"/>
        </w:rPr>
        <w:t xml:space="preserve"> will be conducted at the </w:t>
      </w:r>
      <w:r>
        <w:rPr>
          <w:sz w:val="20"/>
        </w:rPr>
        <w:t>Judicial Council</w:t>
      </w:r>
      <w:r w:rsidRPr="00897353">
        <w:rPr>
          <w:sz w:val="20"/>
        </w:rPr>
        <w:t>’s expense, unless</w:t>
      </w:r>
      <w:r>
        <w:rPr>
          <w:sz w:val="20"/>
        </w:rPr>
        <w:t xml:space="preserve"> an</w:t>
      </w:r>
      <w:r w:rsidRPr="00897353">
        <w:rPr>
          <w:sz w:val="20"/>
        </w:rPr>
        <w:t xml:space="preserve"> audit or review reveals that the </w:t>
      </w:r>
      <w:r>
        <w:rPr>
          <w:sz w:val="20"/>
        </w:rPr>
        <w:t>Contractor</w:t>
      </w:r>
      <w:r w:rsidRPr="00897353">
        <w:rPr>
          <w:sz w:val="20"/>
        </w:rPr>
        <w:t xml:space="preserve"> and/or its </w:t>
      </w:r>
      <w:r>
        <w:rPr>
          <w:sz w:val="20"/>
        </w:rPr>
        <w:t>Subcontractor</w:t>
      </w:r>
      <w:r w:rsidRPr="00897353">
        <w:rPr>
          <w:sz w:val="20"/>
        </w:rPr>
        <w:t xml:space="preserve">(s’) has overcharged the </w:t>
      </w:r>
      <w:r>
        <w:rPr>
          <w:sz w:val="20"/>
        </w:rPr>
        <w:t>Judicial Council</w:t>
      </w:r>
      <w:r w:rsidRPr="00897353">
        <w:rPr>
          <w:sz w:val="20"/>
        </w:rPr>
        <w:t xml:space="preserve"> by ten percent (10%) or more</w:t>
      </w:r>
      <w:r>
        <w:rPr>
          <w:sz w:val="20"/>
        </w:rPr>
        <w:t xml:space="preserve">  </w:t>
      </w:r>
      <w:r w:rsidRPr="00897353">
        <w:rPr>
          <w:sz w:val="20"/>
        </w:rPr>
        <w:t xml:space="preserve">, in which case the </w:t>
      </w:r>
      <w:r>
        <w:rPr>
          <w:sz w:val="20"/>
        </w:rPr>
        <w:t>Contractor</w:t>
      </w:r>
      <w:r w:rsidRPr="00897353">
        <w:rPr>
          <w:sz w:val="20"/>
        </w:rPr>
        <w:t xml:space="preserve"> will reimburse the </w:t>
      </w:r>
      <w:r>
        <w:rPr>
          <w:sz w:val="20"/>
        </w:rPr>
        <w:t>Judicial Council</w:t>
      </w:r>
      <w:r w:rsidRPr="00897353">
        <w:rPr>
          <w:sz w:val="20"/>
        </w:rPr>
        <w:t xml:space="preserve"> for all costs and expenses incurred by the </w:t>
      </w:r>
      <w:r>
        <w:rPr>
          <w:sz w:val="20"/>
        </w:rPr>
        <w:t>Judicial Council</w:t>
      </w:r>
      <w:r w:rsidRPr="00897353">
        <w:rPr>
          <w:sz w:val="20"/>
        </w:rPr>
        <w:t xml:space="preserve"> in connection with such audit or review, including direct and indirect costs associated with </w:t>
      </w:r>
      <w:r>
        <w:rPr>
          <w:sz w:val="20"/>
        </w:rPr>
        <w:t>Judicial Council</w:t>
      </w:r>
      <w:r w:rsidRPr="00897353">
        <w:rPr>
          <w:sz w:val="20"/>
        </w:rPr>
        <w:t xml:space="preserve"> representatives.</w:t>
      </w:r>
    </w:p>
    <w:p w:rsidR="00940B2B" w:rsidRPr="00897353" w:rsidRDefault="00940B2B" w:rsidP="00940B2B">
      <w:pPr>
        <w:pStyle w:val="ListParagraph"/>
        <w:rPr>
          <w:sz w:val="20"/>
          <w:u w:val="single"/>
        </w:rPr>
      </w:pPr>
    </w:p>
    <w:p w:rsidR="00940B2B" w:rsidRPr="00897353" w:rsidRDefault="00940B2B" w:rsidP="00940B2B">
      <w:pPr>
        <w:numPr>
          <w:ilvl w:val="1"/>
          <w:numId w:val="41"/>
        </w:numPr>
        <w:rPr>
          <w:sz w:val="20"/>
          <w:u w:val="single"/>
        </w:rPr>
      </w:pPr>
      <w:r w:rsidRPr="00897353">
        <w:rPr>
          <w:sz w:val="20"/>
        </w:rPr>
        <w:t xml:space="preserve">The obligations of this </w:t>
      </w:r>
      <w:r>
        <w:rPr>
          <w:sz w:val="20"/>
        </w:rPr>
        <w:t>Article 22</w:t>
      </w:r>
      <w:r w:rsidRPr="00897353">
        <w:rPr>
          <w:sz w:val="20"/>
        </w:rPr>
        <w:t xml:space="preserve"> shall survive the expiration of and any termination of this Agreement.</w:t>
      </w:r>
    </w:p>
    <w:p w:rsidR="00940B2B" w:rsidRPr="00897353" w:rsidRDefault="00940B2B" w:rsidP="00940B2B">
      <w:pPr>
        <w:ind w:left="1440"/>
        <w:rPr>
          <w:sz w:val="20"/>
          <w:u w:val="single"/>
        </w:rPr>
      </w:pPr>
    </w:p>
    <w:p w:rsidR="00940B2B" w:rsidRPr="00897353" w:rsidRDefault="00940B2B" w:rsidP="00940B2B">
      <w:pPr>
        <w:pStyle w:val="ListParagraph"/>
        <w:rPr>
          <w:sz w:val="20"/>
          <w:szCs w:val="20"/>
          <w:u w:val="single"/>
        </w:rPr>
      </w:pPr>
    </w:p>
    <w:p w:rsidR="00940B2B" w:rsidRPr="00897353" w:rsidRDefault="00940B2B" w:rsidP="00940B2B">
      <w:pPr>
        <w:numPr>
          <w:ilvl w:val="0"/>
          <w:numId w:val="41"/>
        </w:numPr>
        <w:rPr>
          <w:b/>
          <w:sz w:val="20"/>
        </w:rPr>
      </w:pPr>
      <w:r w:rsidRPr="00897353">
        <w:rPr>
          <w:b/>
          <w:sz w:val="20"/>
        </w:rPr>
        <w:t>Accounting System Requirements</w:t>
      </w:r>
    </w:p>
    <w:p w:rsidR="00940B2B" w:rsidRPr="00897353" w:rsidRDefault="00940B2B" w:rsidP="00940B2B">
      <w:pPr>
        <w:ind w:left="720"/>
        <w:rPr>
          <w:sz w:val="20"/>
          <w:u w:val="single"/>
        </w:rPr>
      </w:pPr>
    </w:p>
    <w:p w:rsidR="00940B2B" w:rsidRPr="00897353" w:rsidRDefault="00940B2B" w:rsidP="00940B2B">
      <w:pPr>
        <w:ind w:left="720"/>
        <w:rPr>
          <w:sz w:val="20"/>
        </w:rPr>
      </w:pPr>
      <w:r>
        <w:rPr>
          <w:sz w:val="20"/>
        </w:rPr>
        <w:t>Contractor</w:t>
      </w:r>
      <w:r w:rsidRPr="00897353">
        <w:rPr>
          <w:sz w:val="20"/>
        </w:rPr>
        <w:t xml:space="preserve"> shall maintain and shall ensure that it’s </w:t>
      </w:r>
      <w:r>
        <w:rPr>
          <w:sz w:val="20"/>
        </w:rPr>
        <w:t>Subcontractor</w:t>
      </w:r>
      <w:r w:rsidRPr="00897353">
        <w:rPr>
          <w:sz w:val="20"/>
        </w:rPr>
        <w:t>(s’) maintain an adequate system of accounting and internal controls that meets GAAP.</w:t>
      </w:r>
    </w:p>
    <w:p w:rsidR="00940B2B" w:rsidRPr="00897353" w:rsidRDefault="00940B2B" w:rsidP="00940B2B">
      <w:pPr>
        <w:ind w:left="720"/>
        <w:rPr>
          <w:sz w:val="20"/>
          <w:u w:val="single"/>
        </w:rPr>
      </w:pPr>
    </w:p>
    <w:p w:rsidR="00940B2B" w:rsidRPr="00897353" w:rsidRDefault="00940B2B" w:rsidP="00940B2B">
      <w:pPr>
        <w:numPr>
          <w:ilvl w:val="0"/>
          <w:numId w:val="41"/>
        </w:numPr>
        <w:rPr>
          <w:b/>
          <w:sz w:val="20"/>
        </w:rPr>
      </w:pPr>
      <w:r w:rsidRPr="00897353">
        <w:rPr>
          <w:b/>
          <w:sz w:val="20"/>
        </w:rPr>
        <w:t>Insurance</w:t>
      </w:r>
    </w:p>
    <w:p w:rsidR="00940B2B" w:rsidRPr="00897353" w:rsidRDefault="00940B2B" w:rsidP="00940B2B">
      <w:pPr>
        <w:ind w:left="720"/>
        <w:rPr>
          <w:sz w:val="20"/>
          <w:u w:val="single"/>
        </w:rPr>
      </w:pPr>
    </w:p>
    <w:p w:rsidR="00940B2B" w:rsidRPr="00897353" w:rsidRDefault="00940B2B" w:rsidP="00940B2B">
      <w:pPr>
        <w:numPr>
          <w:ilvl w:val="1"/>
          <w:numId w:val="41"/>
        </w:numPr>
        <w:rPr>
          <w:sz w:val="20"/>
          <w:u w:val="single"/>
        </w:rPr>
      </w:pPr>
      <w:r w:rsidRPr="00897353">
        <w:rPr>
          <w:sz w:val="20"/>
          <w:u w:val="single"/>
        </w:rPr>
        <w:t>Insurance Required</w:t>
      </w:r>
      <w:r w:rsidRPr="00897353">
        <w:rPr>
          <w:sz w:val="20"/>
        </w:rPr>
        <w:t xml:space="preserve">. Without limiting the </w:t>
      </w:r>
      <w:r>
        <w:rPr>
          <w:sz w:val="20"/>
        </w:rPr>
        <w:t>Contractor</w:t>
      </w:r>
      <w:r w:rsidRPr="00897353">
        <w:rPr>
          <w:sz w:val="20"/>
        </w:rPr>
        <w:t xml:space="preserve">’s indemnification obligation and in addition thereto, the </w:t>
      </w:r>
      <w:r>
        <w:rPr>
          <w:sz w:val="20"/>
        </w:rPr>
        <w:t>Contractor</w:t>
      </w:r>
      <w:r w:rsidRPr="00897353">
        <w:rPr>
          <w:sz w:val="20"/>
        </w:rPr>
        <w:t xml:space="preserve"> shall secure and maintain in force throughout the term of this Agreement the following types of insurance with limits as shown. By requiring such minimum insurance, the </w:t>
      </w:r>
      <w:r>
        <w:rPr>
          <w:sz w:val="20"/>
        </w:rPr>
        <w:t>Judicial Council</w:t>
      </w:r>
      <w:r w:rsidRPr="00897353">
        <w:rPr>
          <w:sz w:val="20"/>
        </w:rPr>
        <w:t xml:space="preserve"> shall not be deemed or construed to have assessed the risks that may be applicable to the </w:t>
      </w:r>
      <w:r>
        <w:rPr>
          <w:sz w:val="20"/>
        </w:rPr>
        <w:t>Contractor</w:t>
      </w:r>
      <w:r w:rsidRPr="00897353">
        <w:rPr>
          <w:sz w:val="20"/>
        </w:rPr>
        <w:t xml:space="preserve"> under this Agreement. The </w:t>
      </w:r>
      <w:r>
        <w:rPr>
          <w:sz w:val="20"/>
        </w:rPr>
        <w:t>Contractor</w:t>
      </w:r>
      <w:r w:rsidRPr="00897353">
        <w:rPr>
          <w:sz w:val="20"/>
        </w:rPr>
        <w:t xml:space="preserve"> shall assess its own risks and if it deems appropriate and/or prudent, maintain greater limits and/or broader coverage. Each policy, other than the Professional Liability policy, shall be written on an "occurrence" form. The Professional Liability policy may be written on a "claims made" form.</w:t>
      </w:r>
    </w:p>
    <w:p w:rsidR="00940B2B" w:rsidRPr="00897353" w:rsidRDefault="00940B2B" w:rsidP="00940B2B">
      <w:pPr>
        <w:ind w:left="1440"/>
        <w:rPr>
          <w:sz w:val="20"/>
          <w:u w:val="single"/>
        </w:rPr>
      </w:pPr>
    </w:p>
    <w:p w:rsidR="00940B2B" w:rsidRPr="00897353" w:rsidRDefault="00940B2B" w:rsidP="00940B2B">
      <w:pPr>
        <w:numPr>
          <w:ilvl w:val="2"/>
          <w:numId w:val="41"/>
        </w:numPr>
        <w:rPr>
          <w:sz w:val="20"/>
          <w:u w:val="single"/>
        </w:rPr>
      </w:pPr>
      <w:r w:rsidRPr="00897353">
        <w:rPr>
          <w:sz w:val="20"/>
        </w:rPr>
        <w:t xml:space="preserve">Workers' Compensation: The </w:t>
      </w:r>
      <w:r>
        <w:rPr>
          <w:sz w:val="20"/>
        </w:rPr>
        <w:t>Contractor</w:t>
      </w:r>
      <w:r w:rsidRPr="00897353">
        <w:rPr>
          <w:sz w:val="20"/>
        </w:rPr>
        <w:t xml:space="preserve"> shall maintain statutory workers' compensation coverage for all its employees who will be engaged in the performance of the Contract, and employer’s liability with limits not less than $1,000,000 for each accident $1,000,000 disease policy limit, $1,000,000 disease – each employee.</w:t>
      </w:r>
    </w:p>
    <w:p w:rsidR="00940B2B" w:rsidRPr="00897353" w:rsidRDefault="00940B2B" w:rsidP="00940B2B">
      <w:pPr>
        <w:ind w:left="2160"/>
        <w:rPr>
          <w:sz w:val="20"/>
          <w:u w:val="single"/>
        </w:rPr>
      </w:pPr>
    </w:p>
    <w:p w:rsidR="00940B2B" w:rsidRPr="00897353" w:rsidRDefault="00940B2B" w:rsidP="00940B2B">
      <w:pPr>
        <w:numPr>
          <w:ilvl w:val="2"/>
          <w:numId w:val="41"/>
        </w:numPr>
        <w:rPr>
          <w:sz w:val="20"/>
          <w:u w:val="single"/>
        </w:rPr>
      </w:pPr>
      <w:r w:rsidRPr="00897353">
        <w:rPr>
          <w:sz w:val="20"/>
        </w:rPr>
        <w:t>Commercial General Liability Insurance</w:t>
      </w:r>
      <w:r>
        <w:rPr>
          <w:sz w:val="20"/>
        </w:rPr>
        <w:t xml:space="preserve"> c</w:t>
      </w:r>
      <w:r w:rsidRPr="00897353">
        <w:rPr>
          <w:sz w:val="20"/>
        </w:rPr>
        <w:t xml:space="preserve">overing liability arising from premises, operations, independent </w:t>
      </w:r>
      <w:r>
        <w:rPr>
          <w:sz w:val="20"/>
        </w:rPr>
        <w:t>Contractor</w:t>
      </w:r>
      <w:r w:rsidRPr="00897353">
        <w:rPr>
          <w:sz w:val="20"/>
        </w:rPr>
        <w:t>s, products and completed operations, personal injury and advertising injury, and liability assumed under contract. The policy shall provide limits of not less than $2,000,000 per occurrence and $2,000,000 annual aggregate. The insurance must apply separately to each insured against whom a claim is made or lawsuit is brought, subject only to the insurance policy’s limit of liability.</w:t>
      </w:r>
    </w:p>
    <w:p w:rsidR="00940B2B" w:rsidRPr="00897353" w:rsidRDefault="00940B2B" w:rsidP="00940B2B">
      <w:pPr>
        <w:pStyle w:val="ListParagraph"/>
        <w:rPr>
          <w:sz w:val="20"/>
          <w:szCs w:val="20"/>
          <w:u w:val="single"/>
        </w:rPr>
      </w:pPr>
    </w:p>
    <w:p w:rsidR="00940B2B" w:rsidRPr="00897353" w:rsidRDefault="00940B2B" w:rsidP="00940B2B">
      <w:pPr>
        <w:numPr>
          <w:ilvl w:val="2"/>
          <w:numId w:val="41"/>
        </w:numPr>
        <w:rPr>
          <w:sz w:val="20"/>
          <w:u w:val="single"/>
        </w:rPr>
      </w:pPr>
      <w:r w:rsidRPr="00897353">
        <w:rPr>
          <w:sz w:val="20"/>
        </w:rPr>
        <w:t>Commercial or Business Automobile Liability Insurance</w:t>
      </w:r>
      <w:r>
        <w:rPr>
          <w:sz w:val="20"/>
        </w:rPr>
        <w:t xml:space="preserve"> c</w:t>
      </w:r>
      <w:r w:rsidRPr="00897353">
        <w:rPr>
          <w:sz w:val="20"/>
        </w:rPr>
        <w:t>overing liability arising out of a motor vehicle, including owned, non-owned, leased, and hired vehicles assigned to or used in connection with the Project. The policy shall provide combined single limits of not less than $1,000,000 per accident or loss.</w:t>
      </w:r>
    </w:p>
    <w:p w:rsidR="00940B2B" w:rsidRPr="00897353" w:rsidRDefault="00940B2B" w:rsidP="00940B2B">
      <w:pPr>
        <w:pStyle w:val="ListParagraph"/>
        <w:rPr>
          <w:sz w:val="20"/>
          <w:szCs w:val="20"/>
          <w:u w:val="single"/>
        </w:rPr>
      </w:pPr>
    </w:p>
    <w:p w:rsidR="00940B2B" w:rsidRPr="00897353" w:rsidRDefault="00940B2B" w:rsidP="00940B2B">
      <w:pPr>
        <w:numPr>
          <w:ilvl w:val="2"/>
          <w:numId w:val="41"/>
        </w:numPr>
        <w:rPr>
          <w:sz w:val="20"/>
          <w:u w:val="single"/>
        </w:rPr>
      </w:pPr>
      <w:r w:rsidRPr="00897353">
        <w:rPr>
          <w:sz w:val="20"/>
        </w:rPr>
        <w:t xml:space="preserve">Professional Liability Insurance; Errors and Omissions </w:t>
      </w:r>
      <w:r>
        <w:rPr>
          <w:sz w:val="20"/>
        </w:rPr>
        <w:t>c</w:t>
      </w:r>
      <w:r w:rsidRPr="00897353">
        <w:rPr>
          <w:sz w:val="20"/>
        </w:rPr>
        <w:t xml:space="preserve">overing the </w:t>
      </w:r>
      <w:r>
        <w:rPr>
          <w:sz w:val="20"/>
        </w:rPr>
        <w:t>Contractor</w:t>
      </w:r>
      <w:r w:rsidRPr="00897353">
        <w:rPr>
          <w:sz w:val="20"/>
        </w:rPr>
        <w:t xml:space="preserve">'s acts, errors or omissions committed or alleged to have been committed which arise out of rendering or failure to render the Services provided under the terms of this Agreement. The policy shall provide limits of not less than $1,000,000 per claim or per occurrence and $1,000,000 annual aggregate. If the policy is written on a "claims made" form, the </w:t>
      </w:r>
      <w:r>
        <w:rPr>
          <w:sz w:val="20"/>
        </w:rPr>
        <w:t>Contractor</w:t>
      </w:r>
      <w:r w:rsidRPr="00897353">
        <w:rPr>
          <w:sz w:val="20"/>
        </w:rPr>
        <w:t xml:space="preserve"> shall continue such coverage, either through policy renewals or the purchase of an extended discovery period, if such extended coverage is available, for not less than three (3) years from the date of completion of the Services which are the subject of this Agreement. The retroactive date or "prior acts inclusion date" of any such "claims made" policy must be no later than the date that Services commence pursuant to this Agreement.</w:t>
      </w:r>
    </w:p>
    <w:p w:rsidR="00940B2B" w:rsidRPr="00897353" w:rsidRDefault="00940B2B" w:rsidP="00940B2B">
      <w:pPr>
        <w:pStyle w:val="ListParagraph"/>
        <w:rPr>
          <w:sz w:val="20"/>
          <w:szCs w:val="20"/>
          <w:u w:val="single"/>
        </w:rPr>
      </w:pPr>
    </w:p>
    <w:p w:rsidR="00940B2B" w:rsidRPr="00897353" w:rsidRDefault="00940B2B" w:rsidP="00940B2B">
      <w:pPr>
        <w:numPr>
          <w:ilvl w:val="1"/>
          <w:numId w:val="41"/>
        </w:numPr>
        <w:rPr>
          <w:sz w:val="20"/>
          <w:u w:val="single"/>
        </w:rPr>
      </w:pPr>
      <w:r w:rsidRPr="00897353">
        <w:rPr>
          <w:sz w:val="20"/>
          <w:u w:val="single"/>
        </w:rPr>
        <w:t>Additional Insured Endorsements.</w:t>
      </w:r>
      <w:r w:rsidRPr="00897353">
        <w:rPr>
          <w:sz w:val="20"/>
        </w:rPr>
        <w:t xml:space="preserve"> All policies required in this </w:t>
      </w:r>
      <w:r>
        <w:rPr>
          <w:sz w:val="20"/>
        </w:rPr>
        <w:t>s</w:t>
      </w:r>
      <w:r w:rsidRPr="00897353">
        <w:rPr>
          <w:sz w:val="20"/>
        </w:rPr>
        <w:t xml:space="preserve">ection with the exception of Workers' Compensation and Professional Liability, must be endorsed to name the following as additional </w:t>
      </w:r>
      <w:proofErr w:type="spellStart"/>
      <w:r w:rsidRPr="00897353">
        <w:rPr>
          <w:sz w:val="20"/>
        </w:rPr>
        <w:t>insureds</w:t>
      </w:r>
      <w:proofErr w:type="spellEnd"/>
      <w:r w:rsidRPr="00897353">
        <w:rPr>
          <w:sz w:val="20"/>
        </w:rPr>
        <w:t xml:space="preserve"> with respect to liabilities arising out of the </w:t>
      </w:r>
      <w:r>
        <w:rPr>
          <w:sz w:val="20"/>
        </w:rPr>
        <w:t>Contractor</w:t>
      </w:r>
      <w:r w:rsidRPr="00897353">
        <w:rPr>
          <w:sz w:val="20"/>
        </w:rPr>
        <w:t xml:space="preserve">'s Services for the </w:t>
      </w:r>
      <w:r>
        <w:rPr>
          <w:sz w:val="20"/>
        </w:rPr>
        <w:t>Judicial Council</w:t>
      </w:r>
      <w:r w:rsidRPr="00897353">
        <w:rPr>
          <w:sz w:val="20"/>
        </w:rPr>
        <w:t xml:space="preserve"> under this Agreement: the State of California, the Judicial Council of California,  the State’s trial courts, appellate courts, justices, judges, subordinate judicial officers, court executive officers, court administrators, and any and all of their officers, agents, representatives, volunteers and employees.</w:t>
      </w:r>
    </w:p>
    <w:p w:rsidR="00940B2B" w:rsidRPr="00897353" w:rsidRDefault="00940B2B" w:rsidP="00940B2B">
      <w:pPr>
        <w:pStyle w:val="ListParagraph"/>
        <w:rPr>
          <w:sz w:val="20"/>
          <w:szCs w:val="20"/>
          <w:u w:val="single"/>
        </w:rPr>
      </w:pPr>
    </w:p>
    <w:p w:rsidR="00940B2B" w:rsidRPr="00897353" w:rsidRDefault="00940B2B" w:rsidP="00940B2B">
      <w:pPr>
        <w:numPr>
          <w:ilvl w:val="1"/>
          <w:numId w:val="41"/>
        </w:numPr>
        <w:rPr>
          <w:sz w:val="20"/>
          <w:u w:val="single"/>
        </w:rPr>
      </w:pPr>
      <w:r w:rsidRPr="00897353">
        <w:rPr>
          <w:sz w:val="20"/>
        </w:rPr>
        <w:t>Required Policy Provisions. Each policy required in subsection (a) above must provide that:</w:t>
      </w:r>
    </w:p>
    <w:p w:rsidR="00940B2B" w:rsidRPr="00897353" w:rsidRDefault="00940B2B" w:rsidP="00940B2B">
      <w:pPr>
        <w:pStyle w:val="ListParagraph"/>
        <w:rPr>
          <w:sz w:val="20"/>
          <w:szCs w:val="20"/>
          <w:u w:val="single"/>
        </w:rPr>
      </w:pPr>
    </w:p>
    <w:p w:rsidR="00940B2B" w:rsidRPr="00897353" w:rsidRDefault="00940B2B" w:rsidP="00940B2B">
      <w:pPr>
        <w:numPr>
          <w:ilvl w:val="2"/>
          <w:numId w:val="41"/>
        </w:numPr>
        <w:rPr>
          <w:sz w:val="20"/>
          <w:u w:val="single"/>
        </w:rPr>
      </w:pPr>
      <w:r w:rsidRPr="00897353">
        <w:rPr>
          <w:sz w:val="20"/>
        </w:rPr>
        <w:t>The policy is primary and non-contributory with any insurance or self-insurance programs carried or administered by the State of California, the Judicial Council of California</w:t>
      </w:r>
      <w:proofErr w:type="gramStart"/>
      <w:r w:rsidRPr="00897353">
        <w:rPr>
          <w:sz w:val="20"/>
        </w:rPr>
        <w:t>,  the</w:t>
      </w:r>
      <w:proofErr w:type="gramEnd"/>
      <w:r w:rsidRPr="00897353">
        <w:rPr>
          <w:sz w:val="20"/>
        </w:rPr>
        <w:t xml:space="preserve"> State’s trial courts, or appellate courts.</w:t>
      </w:r>
    </w:p>
    <w:p w:rsidR="00940B2B" w:rsidRPr="00897353" w:rsidRDefault="00940B2B" w:rsidP="00940B2B">
      <w:pPr>
        <w:ind w:left="2160"/>
        <w:rPr>
          <w:sz w:val="20"/>
          <w:u w:val="single"/>
        </w:rPr>
      </w:pPr>
    </w:p>
    <w:p w:rsidR="00940B2B" w:rsidRPr="00897353" w:rsidRDefault="00940B2B" w:rsidP="00940B2B">
      <w:pPr>
        <w:numPr>
          <w:ilvl w:val="2"/>
          <w:numId w:val="41"/>
        </w:numPr>
        <w:rPr>
          <w:sz w:val="20"/>
          <w:u w:val="single"/>
        </w:rPr>
      </w:pPr>
      <w:r w:rsidRPr="00897353">
        <w:rPr>
          <w:sz w:val="20"/>
        </w:rPr>
        <w:t>The policy shall apply separately to each insured against whom a claim is made and/or a lawsuit is brought, except with respect to the limits of the insurer's liability.</w:t>
      </w:r>
    </w:p>
    <w:p w:rsidR="00940B2B" w:rsidRPr="00897353" w:rsidRDefault="00940B2B" w:rsidP="00940B2B">
      <w:pPr>
        <w:pStyle w:val="ListParagraph"/>
        <w:rPr>
          <w:sz w:val="20"/>
          <w:szCs w:val="20"/>
          <w:u w:val="single"/>
        </w:rPr>
      </w:pPr>
    </w:p>
    <w:p w:rsidR="00940B2B" w:rsidRPr="00897353" w:rsidRDefault="00940B2B" w:rsidP="00940B2B">
      <w:pPr>
        <w:numPr>
          <w:ilvl w:val="2"/>
          <w:numId w:val="41"/>
        </w:numPr>
        <w:rPr>
          <w:sz w:val="20"/>
          <w:u w:val="single"/>
        </w:rPr>
      </w:pPr>
      <w:r w:rsidRPr="00897353">
        <w:rPr>
          <w:sz w:val="20"/>
        </w:rPr>
        <w:t xml:space="preserve">The </w:t>
      </w:r>
      <w:r>
        <w:rPr>
          <w:sz w:val="20"/>
        </w:rPr>
        <w:t>Contractor</w:t>
      </w:r>
      <w:r w:rsidRPr="00897353">
        <w:rPr>
          <w:sz w:val="20"/>
        </w:rPr>
        <w:t xml:space="preserve"> will provide the </w:t>
      </w:r>
      <w:r>
        <w:rPr>
          <w:sz w:val="20"/>
        </w:rPr>
        <w:t>Judicial Council</w:t>
      </w:r>
      <w:r w:rsidRPr="00897353">
        <w:rPr>
          <w:sz w:val="20"/>
        </w:rPr>
        <w:t xml:space="preserve"> with thirty (30) days’ advance written notice of any change or cancellation, mailed to the following </w:t>
      </w:r>
      <w:r>
        <w:rPr>
          <w:sz w:val="20"/>
        </w:rPr>
        <w:t>individuals:</w:t>
      </w:r>
    </w:p>
    <w:p w:rsidR="00940B2B" w:rsidRPr="00897353" w:rsidRDefault="00940B2B" w:rsidP="00940B2B">
      <w:pPr>
        <w:pStyle w:val="ListParagraph"/>
        <w:rPr>
          <w:sz w:val="20"/>
          <w:szCs w:val="20"/>
          <w:u w:val="single"/>
        </w:rPr>
      </w:pPr>
    </w:p>
    <w:p w:rsidR="00940B2B" w:rsidRDefault="00940B2B" w:rsidP="00940B2B">
      <w:pPr>
        <w:ind w:left="2160"/>
        <w:rPr>
          <w:sz w:val="20"/>
        </w:rPr>
      </w:pPr>
      <w:r>
        <w:rPr>
          <w:sz w:val="20"/>
        </w:rPr>
        <w:t>Stephen Saddler</w:t>
      </w:r>
    </w:p>
    <w:p w:rsidR="00940B2B" w:rsidRDefault="00940B2B" w:rsidP="00940B2B">
      <w:pPr>
        <w:ind w:left="2160"/>
        <w:rPr>
          <w:sz w:val="20"/>
        </w:rPr>
      </w:pPr>
      <w:r>
        <w:rPr>
          <w:sz w:val="20"/>
        </w:rPr>
        <w:t>Manager, Business Services</w:t>
      </w:r>
    </w:p>
    <w:p w:rsidR="00940B2B" w:rsidRDefault="00940B2B" w:rsidP="00940B2B">
      <w:pPr>
        <w:ind w:left="2160"/>
        <w:rPr>
          <w:sz w:val="20"/>
        </w:rPr>
      </w:pPr>
      <w:r w:rsidRPr="00897353">
        <w:rPr>
          <w:sz w:val="20"/>
        </w:rPr>
        <w:t>Judicial Council of California</w:t>
      </w:r>
    </w:p>
    <w:p w:rsidR="00940B2B" w:rsidRDefault="00940B2B" w:rsidP="00940B2B">
      <w:pPr>
        <w:ind w:left="2160"/>
        <w:rPr>
          <w:sz w:val="20"/>
        </w:rPr>
      </w:pPr>
      <w:r w:rsidRPr="00897353">
        <w:rPr>
          <w:sz w:val="20"/>
        </w:rPr>
        <w:t>455 Golden Gate Avenue</w:t>
      </w:r>
      <w:r>
        <w:rPr>
          <w:sz w:val="20"/>
        </w:rPr>
        <w:t xml:space="preserve"> FL 6</w:t>
      </w:r>
      <w:r w:rsidRPr="00897353">
        <w:rPr>
          <w:sz w:val="20"/>
        </w:rPr>
        <w:br/>
        <w:t>San Francisco, CA 94102</w:t>
      </w:r>
    </w:p>
    <w:p w:rsidR="00940B2B" w:rsidRDefault="00940B2B" w:rsidP="00940B2B">
      <w:pPr>
        <w:ind w:left="2160"/>
        <w:rPr>
          <w:sz w:val="20"/>
        </w:rPr>
      </w:pPr>
    </w:p>
    <w:p w:rsidR="00940B2B" w:rsidRPr="007C01D3" w:rsidRDefault="00940B2B" w:rsidP="00940B2B">
      <w:pPr>
        <w:rPr>
          <w:sz w:val="20"/>
        </w:rPr>
      </w:pPr>
      <w:r>
        <w:rPr>
          <w:sz w:val="20"/>
        </w:rPr>
        <w:tab/>
      </w:r>
      <w:r>
        <w:rPr>
          <w:sz w:val="20"/>
        </w:rPr>
        <w:tab/>
      </w:r>
      <w:r>
        <w:rPr>
          <w:sz w:val="20"/>
        </w:rPr>
        <w:tab/>
      </w:r>
      <w:r w:rsidRPr="007C01D3">
        <w:rPr>
          <w:sz w:val="20"/>
        </w:rPr>
        <w:t>Laura Sainz</w:t>
      </w:r>
    </w:p>
    <w:p w:rsidR="00940B2B" w:rsidRPr="007C01D3" w:rsidRDefault="00940B2B" w:rsidP="00940B2B">
      <w:pPr>
        <w:rPr>
          <w:sz w:val="20"/>
        </w:rPr>
      </w:pPr>
      <w:r>
        <w:rPr>
          <w:sz w:val="20"/>
        </w:rPr>
        <w:tab/>
      </w:r>
      <w:r>
        <w:rPr>
          <w:sz w:val="20"/>
        </w:rPr>
        <w:tab/>
      </w:r>
      <w:r>
        <w:rPr>
          <w:sz w:val="20"/>
        </w:rPr>
        <w:tab/>
      </w:r>
      <w:r w:rsidRPr="007C01D3">
        <w:rPr>
          <w:sz w:val="20"/>
        </w:rPr>
        <w:t>Manager, Environmental Compliance and Sustainability</w:t>
      </w:r>
    </w:p>
    <w:p w:rsidR="00940B2B" w:rsidRPr="007C01D3" w:rsidRDefault="00940B2B" w:rsidP="00940B2B">
      <w:pPr>
        <w:rPr>
          <w:sz w:val="20"/>
        </w:rPr>
      </w:pPr>
      <w:r>
        <w:rPr>
          <w:sz w:val="20"/>
        </w:rPr>
        <w:tab/>
      </w:r>
      <w:r>
        <w:rPr>
          <w:sz w:val="20"/>
        </w:rPr>
        <w:tab/>
      </w:r>
      <w:r>
        <w:rPr>
          <w:sz w:val="20"/>
        </w:rPr>
        <w:tab/>
      </w:r>
      <w:r w:rsidRPr="007C01D3">
        <w:rPr>
          <w:sz w:val="20"/>
        </w:rPr>
        <w:t>Office of Real Estate and Facilities Management</w:t>
      </w:r>
    </w:p>
    <w:p w:rsidR="00940B2B" w:rsidRPr="007C01D3" w:rsidRDefault="00940B2B" w:rsidP="00940B2B">
      <w:pPr>
        <w:rPr>
          <w:sz w:val="20"/>
        </w:rPr>
      </w:pPr>
      <w:r>
        <w:rPr>
          <w:sz w:val="20"/>
        </w:rPr>
        <w:tab/>
      </w:r>
      <w:r>
        <w:rPr>
          <w:sz w:val="20"/>
        </w:rPr>
        <w:tab/>
      </w:r>
      <w:r>
        <w:rPr>
          <w:sz w:val="20"/>
        </w:rPr>
        <w:tab/>
      </w:r>
      <w:r w:rsidRPr="007C01D3">
        <w:rPr>
          <w:sz w:val="20"/>
        </w:rPr>
        <w:t>Judicial Council of California</w:t>
      </w:r>
    </w:p>
    <w:p w:rsidR="00940B2B" w:rsidRPr="007C01D3" w:rsidRDefault="00940B2B" w:rsidP="00940B2B">
      <w:pPr>
        <w:rPr>
          <w:sz w:val="20"/>
        </w:rPr>
      </w:pPr>
      <w:r>
        <w:rPr>
          <w:sz w:val="20"/>
        </w:rPr>
        <w:tab/>
      </w:r>
      <w:r>
        <w:rPr>
          <w:sz w:val="20"/>
        </w:rPr>
        <w:tab/>
      </w:r>
      <w:r>
        <w:rPr>
          <w:sz w:val="20"/>
        </w:rPr>
        <w:tab/>
      </w:r>
      <w:r w:rsidRPr="007C01D3">
        <w:rPr>
          <w:sz w:val="20"/>
        </w:rPr>
        <w:t>2860 Gateway Oaks Drive, Suite 400</w:t>
      </w:r>
      <w:r>
        <w:rPr>
          <w:sz w:val="20"/>
        </w:rPr>
        <w:t xml:space="preserve">, </w:t>
      </w:r>
      <w:r w:rsidRPr="007C01D3">
        <w:rPr>
          <w:sz w:val="20"/>
        </w:rPr>
        <w:t>Sacramento, CA 95833</w:t>
      </w:r>
    </w:p>
    <w:p w:rsidR="00940B2B" w:rsidRPr="00897353" w:rsidRDefault="00940B2B" w:rsidP="00940B2B">
      <w:pPr>
        <w:ind w:left="2160"/>
        <w:rPr>
          <w:sz w:val="20"/>
        </w:rPr>
      </w:pPr>
    </w:p>
    <w:p w:rsidR="00940B2B" w:rsidRPr="00897353" w:rsidRDefault="00940B2B" w:rsidP="00940B2B">
      <w:pPr>
        <w:ind w:left="2160"/>
        <w:rPr>
          <w:sz w:val="20"/>
          <w:u w:val="single"/>
        </w:rPr>
      </w:pPr>
    </w:p>
    <w:p w:rsidR="00940B2B" w:rsidRPr="00897353" w:rsidRDefault="00940B2B" w:rsidP="00940B2B">
      <w:pPr>
        <w:numPr>
          <w:ilvl w:val="1"/>
          <w:numId w:val="41"/>
        </w:numPr>
        <w:rPr>
          <w:sz w:val="20"/>
          <w:u w:val="single"/>
        </w:rPr>
      </w:pPr>
      <w:r w:rsidRPr="00897353">
        <w:rPr>
          <w:sz w:val="20"/>
        </w:rPr>
        <w:t>The insurer waives any and all rights of subrogation against the State of California, the Judicial Council of California, the State’s trial courts, appellate courts, justices, judges, subordinate judicial officers, court executive officers, court administrators, and any and all of their officers, agents, representatives, volunteers or employees except for Professional Liability coverage.</w:t>
      </w:r>
    </w:p>
    <w:p w:rsidR="00940B2B" w:rsidRPr="00897353" w:rsidRDefault="00940B2B" w:rsidP="00940B2B">
      <w:pPr>
        <w:ind w:left="1440"/>
        <w:rPr>
          <w:sz w:val="20"/>
          <w:u w:val="single"/>
        </w:rPr>
      </w:pPr>
    </w:p>
    <w:p w:rsidR="00940B2B" w:rsidRPr="00897353" w:rsidRDefault="00940B2B" w:rsidP="00940B2B">
      <w:pPr>
        <w:numPr>
          <w:ilvl w:val="1"/>
          <w:numId w:val="41"/>
        </w:numPr>
        <w:rPr>
          <w:sz w:val="20"/>
          <w:u w:val="single"/>
        </w:rPr>
      </w:pPr>
      <w:r w:rsidRPr="00897353">
        <w:rPr>
          <w:sz w:val="20"/>
        </w:rPr>
        <w:t xml:space="preserve">Waiver of Claims: </w:t>
      </w:r>
      <w:r>
        <w:rPr>
          <w:sz w:val="20"/>
        </w:rPr>
        <w:t>Contractor</w:t>
      </w:r>
      <w:r w:rsidRPr="00897353">
        <w:rPr>
          <w:sz w:val="20"/>
        </w:rPr>
        <w:t xml:space="preserve"> shall waive any right of recovery or subrogation it may have against any of the State of California, the Judi</w:t>
      </w:r>
      <w:r>
        <w:rPr>
          <w:sz w:val="20"/>
        </w:rPr>
        <w:t xml:space="preserve">cial Council of California, </w:t>
      </w:r>
      <w:r w:rsidRPr="00897353">
        <w:rPr>
          <w:sz w:val="20"/>
        </w:rPr>
        <w:t xml:space="preserve">or the State’s trial courts, appellate courts, justices, judges, subordinate judicial officers, court executive officers, court administrators, and any and all of their officers, agents, representatives, volunteers or employees for loss or damage for any loss arising out of the Services performed by </w:t>
      </w:r>
      <w:r>
        <w:rPr>
          <w:sz w:val="20"/>
        </w:rPr>
        <w:t>Contractor</w:t>
      </w:r>
      <w:r w:rsidRPr="00897353">
        <w:rPr>
          <w:sz w:val="20"/>
        </w:rPr>
        <w:t xml:space="preserve"> under this Agreement, and the </w:t>
      </w:r>
      <w:r>
        <w:rPr>
          <w:sz w:val="20"/>
        </w:rPr>
        <w:t>Contractor</w:t>
      </w:r>
      <w:r w:rsidRPr="00897353">
        <w:rPr>
          <w:sz w:val="20"/>
        </w:rPr>
        <w:t xml:space="preserve"> will require any insurer providing insurance required under this </w:t>
      </w:r>
      <w:r>
        <w:rPr>
          <w:sz w:val="20"/>
        </w:rPr>
        <w:t>s</w:t>
      </w:r>
      <w:r w:rsidRPr="00897353">
        <w:rPr>
          <w:sz w:val="20"/>
        </w:rPr>
        <w:t>ection to do the same.</w:t>
      </w:r>
    </w:p>
    <w:p w:rsidR="00940B2B" w:rsidRPr="00897353" w:rsidRDefault="00940B2B" w:rsidP="00940B2B">
      <w:pPr>
        <w:pStyle w:val="ListParagraph"/>
        <w:rPr>
          <w:sz w:val="20"/>
          <w:szCs w:val="20"/>
          <w:u w:val="single"/>
        </w:rPr>
      </w:pPr>
    </w:p>
    <w:p w:rsidR="00940B2B" w:rsidRPr="00897353" w:rsidRDefault="00940B2B" w:rsidP="00940B2B">
      <w:pPr>
        <w:numPr>
          <w:ilvl w:val="1"/>
          <w:numId w:val="41"/>
        </w:numPr>
        <w:rPr>
          <w:sz w:val="20"/>
          <w:u w:val="single"/>
        </w:rPr>
      </w:pPr>
      <w:r w:rsidRPr="00897353">
        <w:rPr>
          <w:sz w:val="20"/>
        </w:rPr>
        <w:t xml:space="preserve">Qualifying Insurers.  </w:t>
      </w:r>
      <w:r>
        <w:rPr>
          <w:sz w:val="20"/>
        </w:rPr>
        <w:t>Contractor</w:t>
      </w:r>
      <w:r w:rsidRPr="00897353">
        <w:rPr>
          <w:sz w:val="20"/>
        </w:rPr>
        <w:t xml:space="preserve"> will maintain, or cause to be maintained, insurance issued by an insurance company or companies that are rated “A-VII” or higher by A. M. Best’s key rating guide, and are authorized to do business in the State of California.</w:t>
      </w:r>
    </w:p>
    <w:p w:rsidR="00940B2B" w:rsidRPr="00897353" w:rsidRDefault="00940B2B" w:rsidP="00940B2B">
      <w:pPr>
        <w:pStyle w:val="ListParagraph"/>
        <w:rPr>
          <w:sz w:val="20"/>
          <w:szCs w:val="20"/>
          <w:u w:val="single"/>
        </w:rPr>
      </w:pPr>
    </w:p>
    <w:p w:rsidR="00940B2B" w:rsidRPr="00897353" w:rsidRDefault="00940B2B" w:rsidP="00940B2B">
      <w:pPr>
        <w:numPr>
          <w:ilvl w:val="1"/>
          <w:numId w:val="41"/>
        </w:numPr>
        <w:rPr>
          <w:sz w:val="20"/>
          <w:u w:val="single"/>
        </w:rPr>
      </w:pPr>
      <w:r w:rsidRPr="00897353">
        <w:rPr>
          <w:sz w:val="20"/>
        </w:rPr>
        <w:t xml:space="preserve">Deductibles and Self-Insured Retentions. For all insurance policies required by this Agreement, </w:t>
      </w:r>
      <w:r>
        <w:rPr>
          <w:sz w:val="20"/>
        </w:rPr>
        <w:t>Contractor</w:t>
      </w:r>
      <w:r w:rsidRPr="00897353">
        <w:rPr>
          <w:sz w:val="20"/>
        </w:rPr>
        <w:t xml:space="preserve"> will declare any deductible or self-insured retention (SIR). </w:t>
      </w:r>
      <w:r>
        <w:rPr>
          <w:sz w:val="20"/>
        </w:rPr>
        <w:t>Contractor</w:t>
      </w:r>
      <w:r w:rsidRPr="00897353">
        <w:rPr>
          <w:sz w:val="20"/>
        </w:rPr>
        <w:t xml:space="preserve"> will be responsible for reimbursement of any deductible to its insurer. </w:t>
      </w:r>
      <w:r>
        <w:rPr>
          <w:sz w:val="20"/>
        </w:rPr>
        <w:t>Contractor</w:t>
      </w:r>
      <w:r w:rsidRPr="00897353">
        <w:rPr>
          <w:sz w:val="20"/>
        </w:rPr>
        <w:t xml:space="preserve"> will administer any self-insurance program in a commercially reasonable manner that ensures sufficient funds are available to cover all losses </w:t>
      </w:r>
      <w:r>
        <w:rPr>
          <w:sz w:val="20"/>
        </w:rPr>
        <w:t>Contractor</w:t>
      </w:r>
      <w:r w:rsidRPr="00897353">
        <w:rPr>
          <w:sz w:val="20"/>
        </w:rPr>
        <w:t xml:space="preserve"> must insure against under the terms of this </w:t>
      </w:r>
      <w:r>
        <w:rPr>
          <w:sz w:val="20"/>
        </w:rPr>
        <w:t>s</w:t>
      </w:r>
      <w:r w:rsidRPr="00897353">
        <w:rPr>
          <w:sz w:val="20"/>
        </w:rPr>
        <w:t>ection.</w:t>
      </w:r>
    </w:p>
    <w:p w:rsidR="00940B2B" w:rsidRPr="00897353" w:rsidRDefault="00940B2B" w:rsidP="00940B2B">
      <w:pPr>
        <w:pStyle w:val="ListParagraph"/>
        <w:rPr>
          <w:sz w:val="20"/>
          <w:szCs w:val="20"/>
          <w:u w:val="single"/>
        </w:rPr>
      </w:pPr>
    </w:p>
    <w:p w:rsidR="00940B2B" w:rsidRPr="00897353" w:rsidRDefault="00940B2B" w:rsidP="00940B2B">
      <w:pPr>
        <w:numPr>
          <w:ilvl w:val="1"/>
          <w:numId w:val="41"/>
        </w:numPr>
        <w:rPr>
          <w:sz w:val="20"/>
          <w:u w:val="single"/>
        </w:rPr>
      </w:pPr>
      <w:r>
        <w:rPr>
          <w:sz w:val="20"/>
        </w:rPr>
        <w:t>Contractor</w:t>
      </w:r>
      <w:r w:rsidRPr="00897353">
        <w:rPr>
          <w:sz w:val="20"/>
        </w:rPr>
        <w:t xml:space="preserve"> is responsible for and may not recover from the State of California, the Jud</w:t>
      </w:r>
      <w:r>
        <w:rPr>
          <w:sz w:val="20"/>
        </w:rPr>
        <w:t>icial Council of California,</w:t>
      </w:r>
      <w:r w:rsidRPr="00897353">
        <w:rPr>
          <w:sz w:val="20"/>
        </w:rPr>
        <w:t xml:space="preserve"> or any Superior Count of California, including their respective elected and appointed officials, judges, subordinate judicial officers, officers, employees, and agents, if any, any deductible or self-insured retention that is connected to the insurance required under this </w:t>
      </w:r>
      <w:r>
        <w:rPr>
          <w:sz w:val="20"/>
        </w:rPr>
        <w:t>s</w:t>
      </w:r>
      <w:r w:rsidRPr="00897353">
        <w:rPr>
          <w:sz w:val="20"/>
        </w:rPr>
        <w:t>ection.</w:t>
      </w:r>
    </w:p>
    <w:p w:rsidR="00940B2B" w:rsidRPr="00897353" w:rsidRDefault="00940B2B" w:rsidP="00940B2B">
      <w:pPr>
        <w:pStyle w:val="ListParagraph"/>
        <w:rPr>
          <w:sz w:val="20"/>
          <w:szCs w:val="20"/>
          <w:u w:val="single"/>
        </w:rPr>
      </w:pPr>
    </w:p>
    <w:p w:rsidR="00940B2B" w:rsidRPr="00897353" w:rsidRDefault="00940B2B" w:rsidP="00940B2B">
      <w:pPr>
        <w:numPr>
          <w:ilvl w:val="1"/>
          <w:numId w:val="41"/>
        </w:numPr>
        <w:rPr>
          <w:sz w:val="20"/>
          <w:u w:val="single"/>
        </w:rPr>
      </w:pPr>
      <w:r w:rsidRPr="00897353">
        <w:rPr>
          <w:sz w:val="20"/>
        </w:rPr>
        <w:t xml:space="preserve">If </w:t>
      </w:r>
      <w:r>
        <w:rPr>
          <w:sz w:val="20"/>
        </w:rPr>
        <w:t>Contractor</w:t>
      </w:r>
      <w:r w:rsidRPr="00897353">
        <w:rPr>
          <w:sz w:val="20"/>
        </w:rPr>
        <w:t xml:space="preserve"> fails to keep in effect at all times the specified insurance coverage, the </w:t>
      </w:r>
      <w:r>
        <w:rPr>
          <w:sz w:val="20"/>
        </w:rPr>
        <w:t>Judicial Council</w:t>
      </w:r>
      <w:r w:rsidRPr="00897353">
        <w:rPr>
          <w:sz w:val="20"/>
        </w:rPr>
        <w:t xml:space="preserve">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rsidR="00940B2B" w:rsidRPr="00897353" w:rsidRDefault="00940B2B" w:rsidP="00940B2B">
      <w:pPr>
        <w:pStyle w:val="ListParagraph"/>
        <w:rPr>
          <w:sz w:val="20"/>
          <w:szCs w:val="20"/>
          <w:u w:val="single"/>
        </w:rPr>
      </w:pPr>
    </w:p>
    <w:p w:rsidR="00940B2B" w:rsidRPr="00897353" w:rsidRDefault="00940B2B" w:rsidP="00940B2B">
      <w:pPr>
        <w:numPr>
          <w:ilvl w:val="1"/>
          <w:numId w:val="41"/>
        </w:numPr>
        <w:rPr>
          <w:sz w:val="20"/>
          <w:u w:val="single"/>
        </w:rPr>
      </w:pPr>
      <w:r w:rsidRPr="00897353">
        <w:rPr>
          <w:sz w:val="20"/>
        </w:rPr>
        <w:t xml:space="preserve">No Reduction or Limit of the </w:t>
      </w:r>
      <w:r>
        <w:rPr>
          <w:sz w:val="20"/>
        </w:rPr>
        <w:t>Contractor</w:t>
      </w:r>
      <w:r w:rsidRPr="00897353">
        <w:rPr>
          <w:sz w:val="20"/>
        </w:rPr>
        <w:t xml:space="preserve">'s Obligation. Insurance affected or procured by the </w:t>
      </w:r>
      <w:r>
        <w:rPr>
          <w:sz w:val="20"/>
        </w:rPr>
        <w:t>Contractor</w:t>
      </w:r>
      <w:r w:rsidRPr="00897353">
        <w:rPr>
          <w:sz w:val="20"/>
        </w:rPr>
        <w:t xml:space="preserve"> shall not reduce or limit the </w:t>
      </w:r>
      <w:r>
        <w:rPr>
          <w:sz w:val="20"/>
        </w:rPr>
        <w:t>Contractor</w:t>
      </w:r>
      <w:r w:rsidRPr="00897353">
        <w:rPr>
          <w:sz w:val="20"/>
        </w:rPr>
        <w:t xml:space="preserve">'s contractual obligation to indemnify and defend the </w:t>
      </w:r>
      <w:r>
        <w:rPr>
          <w:sz w:val="20"/>
        </w:rPr>
        <w:t>Judicial Council</w:t>
      </w:r>
      <w:r w:rsidRPr="00897353">
        <w:rPr>
          <w:sz w:val="20"/>
        </w:rPr>
        <w:t xml:space="preserve">. Acceptance of the </w:t>
      </w:r>
      <w:r>
        <w:rPr>
          <w:sz w:val="20"/>
        </w:rPr>
        <w:t>Contractor</w:t>
      </w:r>
      <w:r w:rsidRPr="00897353">
        <w:rPr>
          <w:sz w:val="20"/>
        </w:rPr>
        <w:t xml:space="preserve">'s insurance by the </w:t>
      </w:r>
      <w:r>
        <w:rPr>
          <w:sz w:val="20"/>
        </w:rPr>
        <w:t>Judicial Council</w:t>
      </w:r>
      <w:r w:rsidRPr="00897353">
        <w:rPr>
          <w:sz w:val="20"/>
        </w:rPr>
        <w:t xml:space="preserve"> shall not relieve or decrease the liability of the </w:t>
      </w:r>
      <w:r>
        <w:rPr>
          <w:sz w:val="20"/>
        </w:rPr>
        <w:t>Contractor</w:t>
      </w:r>
      <w:r w:rsidRPr="00897353">
        <w:rPr>
          <w:sz w:val="20"/>
        </w:rPr>
        <w:t xml:space="preserve"> hereunder.</w:t>
      </w:r>
    </w:p>
    <w:p w:rsidR="00940B2B" w:rsidRPr="00897353" w:rsidRDefault="00940B2B" w:rsidP="00940B2B">
      <w:pPr>
        <w:pStyle w:val="ListParagraph"/>
        <w:rPr>
          <w:sz w:val="20"/>
          <w:szCs w:val="20"/>
          <w:u w:val="single"/>
        </w:rPr>
      </w:pPr>
    </w:p>
    <w:p w:rsidR="00940B2B" w:rsidRPr="00897353" w:rsidRDefault="00940B2B" w:rsidP="00940B2B">
      <w:pPr>
        <w:numPr>
          <w:ilvl w:val="1"/>
          <w:numId w:val="41"/>
        </w:numPr>
        <w:rPr>
          <w:sz w:val="20"/>
          <w:u w:val="single"/>
        </w:rPr>
      </w:pPr>
      <w:r w:rsidRPr="00897353">
        <w:rPr>
          <w:sz w:val="20"/>
        </w:rPr>
        <w:t xml:space="preserve">Joint Ventures. If the </w:t>
      </w:r>
      <w:r>
        <w:rPr>
          <w:sz w:val="20"/>
        </w:rPr>
        <w:t>Contractor</w:t>
      </w:r>
      <w:r w:rsidRPr="00897353">
        <w:rPr>
          <w:sz w:val="20"/>
        </w:rPr>
        <w:t xml:space="preserve"> is an association, partnership, or other joint business venture, the insurance required in subsection (a) above shall be provided by any one of the following methods:</w:t>
      </w:r>
    </w:p>
    <w:p w:rsidR="00940B2B" w:rsidRPr="00897353" w:rsidRDefault="00940B2B" w:rsidP="00940B2B">
      <w:pPr>
        <w:pStyle w:val="ListParagraph"/>
        <w:rPr>
          <w:sz w:val="20"/>
          <w:szCs w:val="20"/>
          <w:u w:val="single"/>
        </w:rPr>
      </w:pPr>
    </w:p>
    <w:p w:rsidR="00940B2B" w:rsidRPr="00897353" w:rsidRDefault="00940B2B" w:rsidP="00940B2B">
      <w:pPr>
        <w:numPr>
          <w:ilvl w:val="2"/>
          <w:numId w:val="41"/>
        </w:numPr>
        <w:rPr>
          <w:sz w:val="20"/>
          <w:u w:val="single"/>
        </w:rPr>
      </w:pPr>
      <w:r w:rsidRPr="00897353">
        <w:rPr>
          <w:sz w:val="20"/>
        </w:rPr>
        <w:t>Separate insurance policies issued for each individual entity, with each entity included as a named insured or as an additional insured.</w:t>
      </w:r>
    </w:p>
    <w:p w:rsidR="00940B2B" w:rsidRPr="00897353" w:rsidRDefault="00940B2B" w:rsidP="00940B2B">
      <w:pPr>
        <w:ind w:left="2160"/>
        <w:rPr>
          <w:sz w:val="20"/>
          <w:u w:val="single"/>
        </w:rPr>
      </w:pPr>
    </w:p>
    <w:p w:rsidR="00940B2B" w:rsidRPr="00897353" w:rsidRDefault="00940B2B" w:rsidP="00940B2B">
      <w:pPr>
        <w:numPr>
          <w:ilvl w:val="2"/>
          <w:numId w:val="41"/>
        </w:numPr>
        <w:rPr>
          <w:sz w:val="20"/>
          <w:u w:val="single"/>
        </w:rPr>
      </w:pPr>
      <w:r w:rsidRPr="00897353">
        <w:rPr>
          <w:sz w:val="20"/>
        </w:rPr>
        <w:t>Joint insurance program with the association, partnership, or other joint business venture included as a named insured.</w:t>
      </w:r>
    </w:p>
    <w:p w:rsidR="00940B2B" w:rsidRPr="00897353" w:rsidRDefault="00940B2B" w:rsidP="00940B2B">
      <w:pPr>
        <w:pStyle w:val="ListParagraph"/>
        <w:rPr>
          <w:sz w:val="20"/>
          <w:szCs w:val="20"/>
          <w:u w:val="single"/>
        </w:rPr>
      </w:pPr>
    </w:p>
    <w:p w:rsidR="00940B2B" w:rsidRPr="00897353" w:rsidRDefault="00940B2B" w:rsidP="00940B2B">
      <w:pPr>
        <w:numPr>
          <w:ilvl w:val="1"/>
          <w:numId w:val="41"/>
        </w:numPr>
        <w:rPr>
          <w:sz w:val="20"/>
          <w:u w:val="single"/>
        </w:rPr>
      </w:pPr>
      <w:r w:rsidRPr="00897353">
        <w:rPr>
          <w:sz w:val="20"/>
        </w:rPr>
        <w:t xml:space="preserve">Evidence of Coverage. Before commencing any work under this Agreement, the </w:t>
      </w:r>
      <w:r>
        <w:rPr>
          <w:sz w:val="20"/>
        </w:rPr>
        <w:t>Contractor</w:t>
      </w:r>
      <w:r w:rsidRPr="00897353">
        <w:rPr>
          <w:sz w:val="20"/>
        </w:rPr>
        <w:t xml:space="preserve"> must furnish to the </w:t>
      </w:r>
      <w:r>
        <w:rPr>
          <w:sz w:val="20"/>
        </w:rPr>
        <w:t>Judicial Council</w:t>
      </w:r>
      <w:r w:rsidRPr="00897353">
        <w:rPr>
          <w:sz w:val="20"/>
        </w:rPr>
        <w:t xml:space="preserve"> certificates of insurance and applicable endorsements, in form and with insurers satisfactory to the </w:t>
      </w:r>
      <w:r>
        <w:rPr>
          <w:sz w:val="20"/>
        </w:rPr>
        <w:t>Judicial Council</w:t>
      </w:r>
      <w:r w:rsidRPr="00897353">
        <w:rPr>
          <w:sz w:val="20"/>
        </w:rPr>
        <w:t xml:space="preserve">, evidencing that all required insurance coverage is in effect. The </w:t>
      </w:r>
      <w:r>
        <w:rPr>
          <w:sz w:val="20"/>
        </w:rPr>
        <w:t>Judicial Council</w:t>
      </w:r>
      <w:r w:rsidRPr="00897353">
        <w:rPr>
          <w:sz w:val="20"/>
        </w:rPr>
        <w:t xml:space="preserve"> reserves the right to require the </w:t>
      </w:r>
      <w:r>
        <w:rPr>
          <w:sz w:val="20"/>
        </w:rPr>
        <w:t>Contractor</w:t>
      </w:r>
      <w:r w:rsidRPr="00897353">
        <w:rPr>
          <w:sz w:val="20"/>
        </w:rPr>
        <w:t xml:space="preserve"> to provide complete, certified copies of all required insurance policies. The required certificates and endorsements must be sent to </w:t>
      </w:r>
      <w:r>
        <w:rPr>
          <w:sz w:val="20"/>
        </w:rPr>
        <w:t>the Judicial Council Project Manager at their address as given in this Agreement.</w:t>
      </w:r>
    </w:p>
    <w:p w:rsidR="00940B2B" w:rsidRPr="00897353" w:rsidRDefault="00940B2B" w:rsidP="00940B2B">
      <w:pPr>
        <w:ind w:left="1440"/>
        <w:rPr>
          <w:sz w:val="20"/>
          <w:u w:val="single"/>
        </w:rPr>
      </w:pPr>
    </w:p>
    <w:p w:rsidR="00940B2B" w:rsidRDefault="00940B2B" w:rsidP="00940B2B">
      <w:pPr>
        <w:ind w:left="1440"/>
        <w:rPr>
          <w:sz w:val="20"/>
        </w:rPr>
      </w:pPr>
      <w:r>
        <w:rPr>
          <w:sz w:val="20"/>
        </w:rPr>
        <w:t>An additional copy addressed to:</w:t>
      </w:r>
    </w:p>
    <w:p w:rsidR="00940B2B" w:rsidRDefault="00940B2B" w:rsidP="00940B2B">
      <w:pPr>
        <w:ind w:left="1440"/>
        <w:rPr>
          <w:sz w:val="20"/>
        </w:rPr>
      </w:pPr>
    </w:p>
    <w:p w:rsidR="00940B2B" w:rsidRPr="00897353" w:rsidRDefault="00940B2B" w:rsidP="00940B2B">
      <w:pPr>
        <w:ind w:left="1440"/>
        <w:rPr>
          <w:sz w:val="20"/>
        </w:rPr>
      </w:pPr>
      <w:r w:rsidRPr="00897353">
        <w:rPr>
          <w:sz w:val="20"/>
        </w:rPr>
        <w:t>Manager</w:t>
      </w:r>
      <w:r>
        <w:rPr>
          <w:sz w:val="20"/>
        </w:rPr>
        <w:t xml:space="preserve"> </w:t>
      </w:r>
      <w:r w:rsidRPr="00897353">
        <w:rPr>
          <w:sz w:val="20"/>
        </w:rPr>
        <w:t>Business Services</w:t>
      </w:r>
    </w:p>
    <w:p w:rsidR="00940B2B" w:rsidRPr="00897353" w:rsidRDefault="00940B2B" w:rsidP="00940B2B">
      <w:pPr>
        <w:ind w:left="1440"/>
        <w:rPr>
          <w:sz w:val="20"/>
        </w:rPr>
      </w:pPr>
      <w:r w:rsidRPr="00897353">
        <w:rPr>
          <w:sz w:val="20"/>
        </w:rPr>
        <w:t>Attn: Insurance Certificate, Contract # (Enter Contract Number from 1st page upper left of this Agreement )</w:t>
      </w:r>
      <w:r w:rsidRPr="00897353">
        <w:rPr>
          <w:sz w:val="20"/>
        </w:rPr>
        <w:br/>
      </w:r>
      <w:r>
        <w:rPr>
          <w:sz w:val="20"/>
        </w:rPr>
        <w:t>Judicial Council of California</w:t>
      </w:r>
      <w:r w:rsidRPr="00897353">
        <w:rPr>
          <w:sz w:val="20"/>
        </w:rPr>
        <w:br/>
        <w:t xml:space="preserve">455 Golden Gate Avenue, </w:t>
      </w:r>
      <w:r>
        <w:rPr>
          <w:sz w:val="20"/>
        </w:rPr>
        <w:t>6</w:t>
      </w:r>
      <w:r w:rsidRPr="00897353">
        <w:rPr>
          <w:sz w:val="20"/>
        </w:rPr>
        <w:t>th Floor</w:t>
      </w:r>
      <w:r w:rsidRPr="00897353">
        <w:rPr>
          <w:sz w:val="20"/>
        </w:rPr>
        <w:br/>
        <w:t>San Francisco, CA 94102</w:t>
      </w:r>
    </w:p>
    <w:p w:rsidR="00940B2B" w:rsidRPr="00897353" w:rsidRDefault="00940B2B" w:rsidP="00940B2B">
      <w:pPr>
        <w:ind w:left="1440"/>
        <w:rPr>
          <w:sz w:val="20"/>
          <w:u w:val="single"/>
        </w:rPr>
      </w:pPr>
    </w:p>
    <w:p w:rsidR="00940B2B" w:rsidRPr="00897353" w:rsidRDefault="00940B2B" w:rsidP="00940B2B">
      <w:pPr>
        <w:ind w:left="1440"/>
        <w:rPr>
          <w:sz w:val="20"/>
          <w:u w:val="single"/>
        </w:rPr>
      </w:pPr>
    </w:p>
    <w:p w:rsidR="00940B2B" w:rsidRPr="00897353" w:rsidRDefault="00940B2B" w:rsidP="00940B2B">
      <w:pPr>
        <w:numPr>
          <w:ilvl w:val="1"/>
          <w:numId w:val="41"/>
        </w:numPr>
        <w:rPr>
          <w:sz w:val="20"/>
          <w:u w:val="single"/>
        </w:rPr>
      </w:pPr>
      <w:r w:rsidRPr="00897353">
        <w:rPr>
          <w:sz w:val="20"/>
        </w:rPr>
        <w:t xml:space="preserve">Consequences of Lapse. Should any required insurance lapse during the term of this Agreement, requests for payments originating after such lapse shall not be processed until the </w:t>
      </w:r>
      <w:r>
        <w:rPr>
          <w:sz w:val="20"/>
        </w:rPr>
        <w:t>Judicial Council</w:t>
      </w:r>
      <w:r w:rsidRPr="00897353">
        <w:rPr>
          <w:sz w:val="20"/>
        </w:rPr>
        <w:t xml:space="preserve"> receives satisfactory evidence of reinstated coverage as required by this Agreement, effective as of the lapse date. If insurance is not reinstated, the </w:t>
      </w:r>
      <w:r>
        <w:rPr>
          <w:sz w:val="20"/>
        </w:rPr>
        <w:t>Judicial Council</w:t>
      </w:r>
      <w:r w:rsidRPr="00897353">
        <w:rPr>
          <w:sz w:val="20"/>
        </w:rPr>
        <w:t xml:space="preserve"> may, at its sole option, terminate this Agreement effective on the date of such lapse of insurance.</w:t>
      </w:r>
    </w:p>
    <w:p w:rsidR="00940B2B" w:rsidRPr="00897353" w:rsidRDefault="00940B2B" w:rsidP="00940B2B">
      <w:pPr>
        <w:pStyle w:val="ListParagraph"/>
        <w:rPr>
          <w:sz w:val="20"/>
          <w:szCs w:val="20"/>
          <w:u w:val="single"/>
        </w:rPr>
      </w:pPr>
    </w:p>
    <w:p w:rsidR="00940B2B" w:rsidRPr="00897353" w:rsidRDefault="00940B2B" w:rsidP="00940B2B">
      <w:pPr>
        <w:numPr>
          <w:ilvl w:val="0"/>
          <w:numId w:val="41"/>
        </w:numPr>
        <w:rPr>
          <w:b/>
          <w:sz w:val="20"/>
        </w:rPr>
      </w:pPr>
      <w:r>
        <w:rPr>
          <w:b/>
          <w:sz w:val="20"/>
        </w:rPr>
        <w:t>Judicial Council</w:t>
      </w:r>
      <w:r w:rsidRPr="00897353">
        <w:rPr>
          <w:b/>
          <w:sz w:val="20"/>
        </w:rPr>
        <w:t xml:space="preserve"> Court Representation</w:t>
      </w:r>
    </w:p>
    <w:p w:rsidR="00940B2B" w:rsidRPr="00897353" w:rsidRDefault="00940B2B" w:rsidP="00940B2B">
      <w:pPr>
        <w:ind w:left="720"/>
        <w:rPr>
          <w:sz w:val="20"/>
          <w:u w:val="single"/>
        </w:rPr>
      </w:pPr>
    </w:p>
    <w:p w:rsidR="00940B2B" w:rsidRPr="00897353" w:rsidRDefault="00940B2B" w:rsidP="00940B2B">
      <w:pPr>
        <w:numPr>
          <w:ilvl w:val="1"/>
          <w:numId w:val="41"/>
        </w:numPr>
        <w:rPr>
          <w:sz w:val="20"/>
          <w:u w:val="single"/>
        </w:rPr>
      </w:pPr>
      <w:r w:rsidRPr="00897353">
        <w:rPr>
          <w:sz w:val="20"/>
        </w:rPr>
        <w:t xml:space="preserve">The </w:t>
      </w:r>
      <w:r>
        <w:rPr>
          <w:sz w:val="20"/>
        </w:rPr>
        <w:t>Judicial Council</w:t>
      </w:r>
      <w:r w:rsidRPr="00897353">
        <w:rPr>
          <w:sz w:val="20"/>
        </w:rPr>
        <w:t xml:space="preserve"> has the authority to act on behalf of</w:t>
      </w:r>
      <w:r>
        <w:rPr>
          <w:sz w:val="20"/>
        </w:rPr>
        <w:t xml:space="preserve"> any Judicial Branch Entity </w:t>
      </w:r>
      <w:r w:rsidRPr="00897353">
        <w:rPr>
          <w:sz w:val="20"/>
        </w:rPr>
        <w:t>and to bind</w:t>
      </w:r>
      <w:r>
        <w:rPr>
          <w:sz w:val="20"/>
        </w:rPr>
        <w:t xml:space="preserve"> said entity</w:t>
      </w:r>
      <w:r w:rsidRPr="00897353">
        <w:rPr>
          <w:sz w:val="20"/>
        </w:rPr>
        <w:t xml:space="preserve"> with regard to any matters relating to this Agreement.</w:t>
      </w:r>
    </w:p>
    <w:p w:rsidR="00940B2B" w:rsidRPr="00897353" w:rsidRDefault="00940B2B" w:rsidP="00940B2B">
      <w:pPr>
        <w:ind w:left="1440"/>
        <w:rPr>
          <w:sz w:val="20"/>
          <w:u w:val="single"/>
        </w:rPr>
      </w:pPr>
    </w:p>
    <w:p w:rsidR="00940B2B" w:rsidRPr="00897353" w:rsidRDefault="00940B2B" w:rsidP="00940B2B">
      <w:pPr>
        <w:numPr>
          <w:ilvl w:val="1"/>
          <w:numId w:val="41"/>
        </w:numPr>
        <w:rPr>
          <w:sz w:val="20"/>
          <w:u w:val="single"/>
        </w:rPr>
      </w:pPr>
      <w:r w:rsidRPr="00897353">
        <w:rPr>
          <w:sz w:val="20"/>
        </w:rPr>
        <w:t xml:space="preserve">Any </w:t>
      </w:r>
      <w:r>
        <w:rPr>
          <w:sz w:val="20"/>
        </w:rPr>
        <w:t>Judicial Branch Entity</w:t>
      </w:r>
      <w:r w:rsidRPr="00897353">
        <w:rPr>
          <w:sz w:val="20"/>
        </w:rPr>
        <w:t xml:space="preserve"> </w:t>
      </w:r>
      <w:r>
        <w:rPr>
          <w:sz w:val="20"/>
        </w:rPr>
        <w:t xml:space="preserve">the Contractor provides Services for is an </w:t>
      </w:r>
      <w:r w:rsidRPr="00897353">
        <w:rPr>
          <w:sz w:val="20"/>
        </w:rPr>
        <w:t xml:space="preserve">intended third party beneficiary. In the event </w:t>
      </w:r>
      <w:r>
        <w:rPr>
          <w:sz w:val="20"/>
        </w:rPr>
        <w:t xml:space="preserve">that that such a JBE </w:t>
      </w:r>
      <w:r w:rsidRPr="00897353">
        <w:rPr>
          <w:sz w:val="20"/>
        </w:rPr>
        <w:t xml:space="preserve">gives </w:t>
      </w:r>
      <w:r>
        <w:rPr>
          <w:sz w:val="20"/>
        </w:rPr>
        <w:t xml:space="preserve">Contractor </w:t>
      </w:r>
      <w:r w:rsidRPr="00897353">
        <w:rPr>
          <w:sz w:val="20"/>
        </w:rPr>
        <w:t xml:space="preserve">conflicting instructions or makes conflicting determinations with respect to any matter affecting </w:t>
      </w:r>
      <w:r>
        <w:rPr>
          <w:sz w:val="20"/>
        </w:rPr>
        <w:t>Contractor</w:t>
      </w:r>
      <w:r w:rsidRPr="00897353">
        <w:rPr>
          <w:sz w:val="20"/>
        </w:rPr>
        <w:t xml:space="preserve">’s performance of its obligations, the </w:t>
      </w:r>
      <w:r>
        <w:rPr>
          <w:sz w:val="20"/>
        </w:rPr>
        <w:t>Contractor</w:t>
      </w:r>
      <w:r w:rsidRPr="00897353">
        <w:rPr>
          <w:sz w:val="20"/>
        </w:rPr>
        <w:t xml:space="preserve"> shall notify the </w:t>
      </w:r>
      <w:r>
        <w:rPr>
          <w:sz w:val="20"/>
        </w:rPr>
        <w:t>Judicial Council Project Manager</w:t>
      </w:r>
      <w:r w:rsidRPr="00897353">
        <w:rPr>
          <w:sz w:val="20"/>
        </w:rPr>
        <w:t xml:space="preserve"> </w:t>
      </w:r>
      <w:r>
        <w:rPr>
          <w:sz w:val="20"/>
        </w:rPr>
        <w:t xml:space="preserve">who shall have the authority and responsibility for resolution of </w:t>
      </w:r>
      <w:r w:rsidRPr="00897353">
        <w:rPr>
          <w:sz w:val="20"/>
        </w:rPr>
        <w:t xml:space="preserve">any such conflict. </w:t>
      </w:r>
    </w:p>
    <w:p w:rsidR="00940B2B" w:rsidRPr="00897353" w:rsidRDefault="00940B2B" w:rsidP="00940B2B">
      <w:pPr>
        <w:pStyle w:val="ListParagraph"/>
        <w:rPr>
          <w:sz w:val="20"/>
          <w:szCs w:val="20"/>
          <w:u w:val="single"/>
        </w:rPr>
      </w:pPr>
    </w:p>
    <w:p w:rsidR="00940B2B" w:rsidRPr="00897353" w:rsidRDefault="00940B2B" w:rsidP="00940B2B">
      <w:pPr>
        <w:numPr>
          <w:ilvl w:val="0"/>
          <w:numId w:val="41"/>
        </w:numPr>
        <w:rPr>
          <w:b/>
          <w:sz w:val="20"/>
        </w:rPr>
      </w:pPr>
      <w:r w:rsidRPr="00897353">
        <w:rPr>
          <w:b/>
          <w:sz w:val="20"/>
        </w:rPr>
        <w:t>Confidentiality</w:t>
      </w:r>
    </w:p>
    <w:p w:rsidR="00940B2B" w:rsidRPr="00897353" w:rsidRDefault="00940B2B" w:rsidP="00940B2B">
      <w:pPr>
        <w:ind w:left="720"/>
        <w:rPr>
          <w:sz w:val="20"/>
          <w:u w:val="single"/>
        </w:rPr>
      </w:pPr>
    </w:p>
    <w:p w:rsidR="00940B2B" w:rsidRPr="00897353" w:rsidRDefault="00940B2B" w:rsidP="00940B2B">
      <w:pPr>
        <w:numPr>
          <w:ilvl w:val="1"/>
          <w:numId w:val="41"/>
        </w:numPr>
        <w:rPr>
          <w:sz w:val="20"/>
          <w:u w:val="single"/>
        </w:rPr>
      </w:pPr>
      <w:r w:rsidRPr="00897353">
        <w:rPr>
          <w:sz w:val="20"/>
        </w:rPr>
        <w:t xml:space="preserve">Both the </w:t>
      </w:r>
      <w:r>
        <w:rPr>
          <w:sz w:val="20"/>
        </w:rPr>
        <w:t>Judicial Council</w:t>
      </w:r>
      <w:r w:rsidRPr="00897353">
        <w:rPr>
          <w:sz w:val="20"/>
        </w:rPr>
        <w:t xml:space="preserve"> and </w:t>
      </w:r>
      <w:r>
        <w:rPr>
          <w:sz w:val="20"/>
        </w:rPr>
        <w:t>Contractor</w:t>
      </w:r>
      <w:r w:rsidRPr="00897353">
        <w:rPr>
          <w:sz w:val="20"/>
        </w:rPr>
        <w:t xml:space="preserve"> acknowledge and agree that in the course of </w:t>
      </w:r>
      <w:r>
        <w:rPr>
          <w:sz w:val="20"/>
        </w:rPr>
        <w:t>providing the Services</w:t>
      </w:r>
      <w:r w:rsidRPr="00897353">
        <w:rPr>
          <w:sz w:val="20"/>
        </w:rPr>
        <w:t xml:space="preserve"> under this Agreement, the </w:t>
      </w:r>
      <w:r>
        <w:rPr>
          <w:sz w:val="20"/>
        </w:rPr>
        <w:t>Judicial Council</w:t>
      </w:r>
      <w:r w:rsidRPr="00897353">
        <w:rPr>
          <w:sz w:val="20"/>
        </w:rPr>
        <w:t xml:space="preserve"> may disclose Confidential Information to </w:t>
      </w:r>
      <w:r>
        <w:rPr>
          <w:sz w:val="20"/>
        </w:rPr>
        <w:t>Contractor</w:t>
      </w:r>
      <w:r w:rsidRPr="00897353">
        <w:rPr>
          <w:sz w:val="20"/>
        </w:rPr>
        <w:t xml:space="preserve"> and/or its </w:t>
      </w:r>
      <w:r>
        <w:rPr>
          <w:sz w:val="20"/>
        </w:rPr>
        <w:t>Subcontractor</w:t>
      </w:r>
      <w:r w:rsidRPr="00897353">
        <w:rPr>
          <w:sz w:val="20"/>
        </w:rPr>
        <w:t>s.</w:t>
      </w:r>
    </w:p>
    <w:p w:rsidR="00940B2B" w:rsidRPr="00897353" w:rsidRDefault="00940B2B" w:rsidP="00940B2B">
      <w:pPr>
        <w:ind w:left="1440"/>
        <w:rPr>
          <w:sz w:val="20"/>
          <w:u w:val="single"/>
        </w:rPr>
      </w:pPr>
    </w:p>
    <w:p w:rsidR="00940B2B" w:rsidRPr="00897353" w:rsidRDefault="00940B2B" w:rsidP="00940B2B">
      <w:pPr>
        <w:numPr>
          <w:ilvl w:val="1"/>
          <w:numId w:val="41"/>
        </w:numPr>
        <w:rPr>
          <w:sz w:val="20"/>
          <w:u w:val="single"/>
        </w:rPr>
      </w:pPr>
      <w:r>
        <w:rPr>
          <w:sz w:val="20"/>
        </w:rPr>
        <w:t>Contractor</w:t>
      </w:r>
      <w:r w:rsidRPr="00897353">
        <w:rPr>
          <w:sz w:val="20"/>
        </w:rPr>
        <w:t xml:space="preserve"> shall not disclose any </w:t>
      </w:r>
      <w:r>
        <w:rPr>
          <w:sz w:val="20"/>
        </w:rPr>
        <w:t xml:space="preserve">Judicial Council </w:t>
      </w:r>
      <w:r w:rsidRPr="00897353">
        <w:rPr>
          <w:sz w:val="20"/>
        </w:rPr>
        <w:t xml:space="preserve">Confidential Information to any Third Party and shall exercise reasonable care to prevent </w:t>
      </w:r>
      <w:r>
        <w:rPr>
          <w:sz w:val="20"/>
        </w:rPr>
        <w:t>such</w:t>
      </w:r>
      <w:r w:rsidRPr="00897353">
        <w:rPr>
          <w:sz w:val="20"/>
        </w:rPr>
        <w:t xml:space="preserve"> disclosure.  </w:t>
      </w:r>
    </w:p>
    <w:p w:rsidR="00940B2B" w:rsidRPr="00897353" w:rsidRDefault="00940B2B" w:rsidP="00940B2B">
      <w:pPr>
        <w:pStyle w:val="ListParagraph"/>
        <w:rPr>
          <w:sz w:val="20"/>
          <w:u w:val="single"/>
        </w:rPr>
      </w:pPr>
    </w:p>
    <w:p w:rsidR="00940B2B" w:rsidRPr="00897353" w:rsidRDefault="00940B2B" w:rsidP="00940B2B">
      <w:pPr>
        <w:numPr>
          <w:ilvl w:val="1"/>
          <w:numId w:val="41"/>
        </w:numPr>
        <w:rPr>
          <w:sz w:val="20"/>
          <w:u w:val="single"/>
        </w:rPr>
      </w:pPr>
      <w:r w:rsidRPr="00897353">
        <w:rPr>
          <w:sz w:val="20"/>
        </w:rPr>
        <w:t xml:space="preserve">In the event </w:t>
      </w:r>
      <w:r>
        <w:rPr>
          <w:sz w:val="20"/>
        </w:rPr>
        <w:t>Contractor</w:t>
      </w:r>
      <w:r w:rsidRPr="00897353">
        <w:rPr>
          <w:sz w:val="20"/>
        </w:rPr>
        <w:t xml:space="preserve"> is required to disclose Confidential Information to </w:t>
      </w:r>
      <w:r>
        <w:rPr>
          <w:sz w:val="20"/>
        </w:rPr>
        <w:t>Contractor</w:t>
      </w:r>
      <w:r w:rsidRPr="00897353">
        <w:rPr>
          <w:sz w:val="20"/>
        </w:rPr>
        <w:t xml:space="preserve">’s employees, </w:t>
      </w:r>
      <w:r>
        <w:rPr>
          <w:sz w:val="20"/>
        </w:rPr>
        <w:t>Subcontractor</w:t>
      </w:r>
      <w:r w:rsidRPr="00897353">
        <w:rPr>
          <w:sz w:val="20"/>
        </w:rPr>
        <w:t xml:space="preserve">s </w:t>
      </w:r>
      <w:r>
        <w:rPr>
          <w:sz w:val="20"/>
        </w:rPr>
        <w:t xml:space="preserve">or Subcontractor’s </w:t>
      </w:r>
      <w:r w:rsidRPr="00897353">
        <w:rPr>
          <w:sz w:val="20"/>
        </w:rPr>
        <w:t xml:space="preserve">employees in order to </w:t>
      </w:r>
      <w:r>
        <w:rPr>
          <w:sz w:val="20"/>
        </w:rPr>
        <w:t>provide</w:t>
      </w:r>
      <w:r w:rsidRPr="00897353">
        <w:rPr>
          <w:sz w:val="20"/>
        </w:rPr>
        <w:t xml:space="preserve"> Services hereunder, </w:t>
      </w:r>
      <w:r>
        <w:rPr>
          <w:sz w:val="20"/>
        </w:rPr>
        <w:t>Contractor</w:t>
      </w:r>
      <w:r w:rsidRPr="00897353">
        <w:rPr>
          <w:sz w:val="20"/>
        </w:rPr>
        <w:t xml:space="preserve"> shall execute a confidentiality agreement </w:t>
      </w:r>
      <w:r>
        <w:rPr>
          <w:sz w:val="20"/>
        </w:rPr>
        <w:t>of its own authorship with such parties. The confidentiality agreement shall require the same duty</w:t>
      </w:r>
      <w:r w:rsidRPr="00897353">
        <w:rPr>
          <w:sz w:val="20"/>
        </w:rPr>
        <w:t xml:space="preserve"> of nondisclosure </w:t>
      </w:r>
      <w:r>
        <w:rPr>
          <w:sz w:val="20"/>
        </w:rPr>
        <w:t xml:space="preserve">and duty to exercise reasonable care imposed upon Contractor under this Agreement, </w:t>
      </w:r>
      <w:r w:rsidRPr="00897353">
        <w:rPr>
          <w:sz w:val="20"/>
        </w:rPr>
        <w:t xml:space="preserve">and </w:t>
      </w:r>
      <w:r>
        <w:rPr>
          <w:sz w:val="20"/>
        </w:rPr>
        <w:t>shall require</w:t>
      </w:r>
      <w:r w:rsidRPr="00897353">
        <w:rPr>
          <w:sz w:val="20"/>
        </w:rPr>
        <w:t xml:space="preserve"> </w:t>
      </w:r>
      <w:r>
        <w:rPr>
          <w:sz w:val="20"/>
        </w:rPr>
        <w:t>that such parties</w:t>
      </w:r>
      <w:r w:rsidRPr="00897353">
        <w:rPr>
          <w:sz w:val="20"/>
        </w:rPr>
        <w:t xml:space="preserve"> </w:t>
      </w:r>
      <w:r>
        <w:rPr>
          <w:sz w:val="20"/>
        </w:rPr>
        <w:t>may only use the</w:t>
      </w:r>
      <w:r w:rsidRPr="00897353">
        <w:rPr>
          <w:sz w:val="20"/>
        </w:rPr>
        <w:t xml:space="preserve"> Confidential Information for </w:t>
      </w:r>
      <w:r>
        <w:rPr>
          <w:sz w:val="20"/>
        </w:rPr>
        <w:t xml:space="preserve">the </w:t>
      </w:r>
      <w:r w:rsidRPr="00897353">
        <w:rPr>
          <w:sz w:val="20"/>
        </w:rPr>
        <w:t>purpose</w:t>
      </w:r>
      <w:r>
        <w:rPr>
          <w:sz w:val="20"/>
        </w:rPr>
        <w:t xml:space="preserve"> of providing the Services and for no other purpose. </w:t>
      </w:r>
      <w:r w:rsidRPr="00897353">
        <w:rPr>
          <w:sz w:val="20"/>
        </w:rPr>
        <w:t xml:space="preserve"> </w:t>
      </w:r>
      <w:r>
        <w:rPr>
          <w:sz w:val="20"/>
        </w:rPr>
        <w:t>Other than Contractor</w:t>
      </w:r>
      <w:r w:rsidRPr="00897353">
        <w:rPr>
          <w:sz w:val="20"/>
        </w:rPr>
        <w:t xml:space="preserve">’s employees, </w:t>
      </w:r>
      <w:r>
        <w:rPr>
          <w:sz w:val="20"/>
        </w:rPr>
        <w:t>Subcontractor</w:t>
      </w:r>
      <w:r w:rsidRPr="00897353">
        <w:rPr>
          <w:sz w:val="20"/>
        </w:rPr>
        <w:t xml:space="preserve">s </w:t>
      </w:r>
      <w:r>
        <w:rPr>
          <w:sz w:val="20"/>
        </w:rPr>
        <w:t xml:space="preserve">or Subcontractor’s </w:t>
      </w:r>
      <w:r w:rsidRPr="00897353">
        <w:rPr>
          <w:sz w:val="20"/>
        </w:rPr>
        <w:t xml:space="preserve">employees </w:t>
      </w:r>
      <w:r>
        <w:rPr>
          <w:sz w:val="20"/>
        </w:rPr>
        <w:t xml:space="preserve">Contractor may not </w:t>
      </w:r>
      <w:r w:rsidRPr="00897353">
        <w:rPr>
          <w:sz w:val="20"/>
        </w:rPr>
        <w:t xml:space="preserve">disclose Confidential Information to </w:t>
      </w:r>
      <w:r>
        <w:rPr>
          <w:sz w:val="20"/>
        </w:rPr>
        <w:t>any party without the prior written approval of the Judicial Council</w:t>
      </w:r>
      <w:r w:rsidRPr="00897353">
        <w:rPr>
          <w:sz w:val="20"/>
        </w:rPr>
        <w:t xml:space="preserve">’s Project Manager. </w:t>
      </w:r>
    </w:p>
    <w:p w:rsidR="00940B2B" w:rsidRPr="00897353" w:rsidRDefault="00940B2B" w:rsidP="00940B2B">
      <w:pPr>
        <w:pStyle w:val="ListParagraph"/>
        <w:rPr>
          <w:sz w:val="20"/>
          <w:u w:val="single"/>
        </w:rPr>
      </w:pPr>
    </w:p>
    <w:p w:rsidR="00940B2B" w:rsidRPr="00897353" w:rsidRDefault="00940B2B" w:rsidP="00940B2B">
      <w:pPr>
        <w:numPr>
          <w:ilvl w:val="1"/>
          <w:numId w:val="41"/>
        </w:numPr>
        <w:rPr>
          <w:sz w:val="20"/>
          <w:u w:val="single"/>
        </w:rPr>
      </w:pPr>
      <w:r w:rsidRPr="00897353">
        <w:rPr>
          <w:sz w:val="20"/>
        </w:rPr>
        <w:t xml:space="preserve">Neither </w:t>
      </w:r>
      <w:r>
        <w:rPr>
          <w:sz w:val="20"/>
        </w:rPr>
        <w:t>Contractor</w:t>
      </w:r>
      <w:r w:rsidRPr="00897353">
        <w:rPr>
          <w:sz w:val="20"/>
        </w:rPr>
        <w:t xml:space="preserve"> nor its </w:t>
      </w:r>
      <w:r>
        <w:rPr>
          <w:sz w:val="20"/>
        </w:rPr>
        <w:t>Subcontractor</w:t>
      </w:r>
      <w:r w:rsidRPr="00897353">
        <w:rPr>
          <w:sz w:val="20"/>
        </w:rPr>
        <w:t xml:space="preserve">s shall acquire a right or title in or to the Confidential Information as a result of any disclosure contemplated hereunder. Notwithstanding the foregoing, </w:t>
      </w:r>
      <w:r>
        <w:rPr>
          <w:sz w:val="20"/>
        </w:rPr>
        <w:t>Contractor</w:t>
      </w:r>
      <w:r w:rsidRPr="00897353">
        <w:rPr>
          <w:sz w:val="20"/>
        </w:rPr>
        <w:t xml:space="preserve"> may disclose Confidential Information (</w:t>
      </w:r>
      <w:proofErr w:type="spellStart"/>
      <w:r w:rsidRPr="00897353">
        <w:rPr>
          <w:sz w:val="20"/>
        </w:rPr>
        <w:t>i</w:t>
      </w:r>
      <w:proofErr w:type="spellEnd"/>
      <w:r w:rsidRPr="00897353">
        <w:rPr>
          <w:sz w:val="20"/>
        </w:rPr>
        <w:t>) to the extent necessary to comply with any law, rule, regulation or applicable ruling; or (ii) as appropriate to respond to any summons or subpoena.</w:t>
      </w:r>
    </w:p>
    <w:p w:rsidR="00940B2B" w:rsidRPr="00897353" w:rsidRDefault="00940B2B" w:rsidP="00940B2B">
      <w:pPr>
        <w:pStyle w:val="ListParagraph"/>
        <w:rPr>
          <w:sz w:val="20"/>
          <w:u w:val="single"/>
        </w:rPr>
      </w:pPr>
    </w:p>
    <w:p w:rsidR="00940B2B" w:rsidRPr="00897353" w:rsidRDefault="00940B2B" w:rsidP="00940B2B">
      <w:pPr>
        <w:numPr>
          <w:ilvl w:val="1"/>
          <w:numId w:val="41"/>
        </w:numPr>
        <w:rPr>
          <w:sz w:val="20"/>
          <w:u w:val="single"/>
        </w:rPr>
      </w:pPr>
      <w:r w:rsidRPr="00897353">
        <w:rPr>
          <w:sz w:val="20"/>
        </w:rPr>
        <w:t xml:space="preserve">The </w:t>
      </w:r>
      <w:r>
        <w:rPr>
          <w:sz w:val="20"/>
        </w:rPr>
        <w:t>Judicial Council</w:t>
      </w:r>
      <w:r w:rsidRPr="00897353">
        <w:rPr>
          <w:sz w:val="20"/>
        </w:rPr>
        <w:t xml:space="preserve"> reserves the right to disclose </w:t>
      </w:r>
      <w:r>
        <w:rPr>
          <w:sz w:val="20"/>
        </w:rPr>
        <w:t xml:space="preserve">any </w:t>
      </w:r>
      <w:r w:rsidRPr="00897353">
        <w:rPr>
          <w:sz w:val="20"/>
        </w:rPr>
        <w:t xml:space="preserve">Materials provided under this Agreement to Third Parties for the purpose of validation of the quality of </w:t>
      </w:r>
      <w:r>
        <w:rPr>
          <w:sz w:val="20"/>
        </w:rPr>
        <w:t>Contractor</w:t>
      </w:r>
      <w:r w:rsidRPr="00897353">
        <w:rPr>
          <w:sz w:val="20"/>
        </w:rPr>
        <w:t xml:space="preserve">’s work and to </w:t>
      </w:r>
      <w:r>
        <w:rPr>
          <w:sz w:val="20"/>
        </w:rPr>
        <w:t xml:space="preserve">employ the </w:t>
      </w:r>
      <w:r w:rsidRPr="00897353">
        <w:rPr>
          <w:sz w:val="20"/>
        </w:rPr>
        <w:t>Materials for their intended purpose.</w:t>
      </w:r>
    </w:p>
    <w:p w:rsidR="00940B2B" w:rsidRPr="00897353" w:rsidRDefault="00940B2B" w:rsidP="00940B2B">
      <w:pPr>
        <w:pStyle w:val="ListParagraph"/>
        <w:rPr>
          <w:sz w:val="20"/>
          <w:u w:val="single"/>
        </w:rPr>
      </w:pPr>
    </w:p>
    <w:p w:rsidR="00940B2B" w:rsidRPr="00897353" w:rsidRDefault="00940B2B" w:rsidP="00940B2B">
      <w:pPr>
        <w:numPr>
          <w:ilvl w:val="1"/>
          <w:numId w:val="41"/>
        </w:numPr>
        <w:rPr>
          <w:sz w:val="20"/>
          <w:u w:val="single"/>
        </w:rPr>
      </w:pPr>
      <w:r>
        <w:rPr>
          <w:sz w:val="20"/>
        </w:rPr>
        <w:t>Contractor</w:t>
      </w:r>
      <w:r w:rsidRPr="00897353">
        <w:rPr>
          <w:sz w:val="20"/>
        </w:rPr>
        <w:t xml:space="preserve"> agrees that monetary damages are inadequate to remedy any breach or threatened breach of this </w:t>
      </w:r>
      <w:r>
        <w:rPr>
          <w:sz w:val="20"/>
        </w:rPr>
        <w:t>Article 26</w:t>
      </w:r>
      <w:r w:rsidRPr="00897353">
        <w:rPr>
          <w:sz w:val="20"/>
        </w:rPr>
        <w:t xml:space="preserve"> and, accordingly, consents to injunctive relief for any breach or threatened breach hereof without the posting of any bond.</w:t>
      </w:r>
    </w:p>
    <w:p w:rsidR="00940B2B" w:rsidRPr="00897353" w:rsidRDefault="00940B2B" w:rsidP="00940B2B">
      <w:pPr>
        <w:rPr>
          <w:sz w:val="20"/>
        </w:rPr>
      </w:pPr>
    </w:p>
    <w:p w:rsidR="00940B2B" w:rsidRPr="00897353" w:rsidRDefault="00940B2B" w:rsidP="00940B2B">
      <w:pPr>
        <w:numPr>
          <w:ilvl w:val="0"/>
          <w:numId w:val="41"/>
        </w:numPr>
        <w:rPr>
          <w:b/>
          <w:sz w:val="20"/>
        </w:rPr>
      </w:pPr>
      <w:r w:rsidRPr="00897353">
        <w:rPr>
          <w:b/>
          <w:sz w:val="20"/>
        </w:rPr>
        <w:t>Trade Secret, Patent and Copyright Indemnification</w:t>
      </w:r>
    </w:p>
    <w:p w:rsidR="00940B2B" w:rsidRPr="00897353" w:rsidRDefault="00940B2B" w:rsidP="00940B2B">
      <w:pPr>
        <w:rPr>
          <w:sz w:val="20"/>
        </w:rPr>
      </w:pPr>
    </w:p>
    <w:p w:rsidR="00940B2B" w:rsidRPr="00897353" w:rsidRDefault="00940B2B" w:rsidP="00940B2B">
      <w:pPr>
        <w:numPr>
          <w:ilvl w:val="1"/>
          <w:numId w:val="41"/>
        </w:numPr>
        <w:rPr>
          <w:sz w:val="20"/>
        </w:rPr>
      </w:pPr>
      <w:r>
        <w:rPr>
          <w:sz w:val="20"/>
        </w:rPr>
        <w:t>Contractor</w:t>
      </w:r>
      <w:r w:rsidRPr="00897353">
        <w:rPr>
          <w:sz w:val="20"/>
        </w:rPr>
        <w:t xml:space="preserve"> shall hold the </w:t>
      </w:r>
      <w:r>
        <w:rPr>
          <w:sz w:val="20"/>
        </w:rPr>
        <w:t>Judicial Council</w:t>
      </w:r>
      <w:r w:rsidRPr="00897353">
        <w:rPr>
          <w:sz w:val="20"/>
        </w:rPr>
        <w:t xml:space="preserve">, the </w:t>
      </w:r>
      <w:r>
        <w:rPr>
          <w:sz w:val="20"/>
        </w:rPr>
        <w:t>Judicial Branch Entities</w:t>
      </w:r>
      <w:r w:rsidRPr="00897353">
        <w:rPr>
          <w:sz w:val="20"/>
        </w:rPr>
        <w:t xml:space="preserve">, the State, and their </w:t>
      </w:r>
      <w:r>
        <w:rPr>
          <w:sz w:val="20"/>
        </w:rPr>
        <w:t xml:space="preserve">respective </w:t>
      </w:r>
      <w:r w:rsidRPr="00897353">
        <w:rPr>
          <w:sz w:val="20"/>
        </w:rPr>
        <w:t xml:space="preserve">officers, agents, and employees, harmless from liability of any nature or kind, including costs and expenses, for infringement or use of any copyrighted or un-copyrighted composition, secret process, patented or un-patented invention, </w:t>
      </w:r>
      <w:r>
        <w:rPr>
          <w:sz w:val="20"/>
        </w:rPr>
        <w:t>a</w:t>
      </w:r>
      <w:r w:rsidRPr="00897353">
        <w:rPr>
          <w:sz w:val="20"/>
        </w:rPr>
        <w:t xml:space="preserve">rticle, or appliance furnished or used by </w:t>
      </w:r>
      <w:r>
        <w:rPr>
          <w:sz w:val="20"/>
        </w:rPr>
        <w:t>Contractor</w:t>
      </w:r>
      <w:r w:rsidRPr="00897353">
        <w:rPr>
          <w:sz w:val="20"/>
        </w:rPr>
        <w:t xml:space="preserve"> or its </w:t>
      </w:r>
      <w:r>
        <w:rPr>
          <w:sz w:val="20"/>
        </w:rPr>
        <w:t>Subcontractor</w:t>
      </w:r>
      <w:r w:rsidRPr="00897353">
        <w:rPr>
          <w:sz w:val="20"/>
        </w:rPr>
        <w:t xml:space="preserve">s in </w:t>
      </w:r>
      <w:r>
        <w:rPr>
          <w:sz w:val="20"/>
        </w:rPr>
        <w:t xml:space="preserve">performance of the Services. </w:t>
      </w:r>
    </w:p>
    <w:p w:rsidR="00940B2B" w:rsidRPr="00897353" w:rsidRDefault="00940B2B" w:rsidP="00940B2B">
      <w:pPr>
        <w:rPr>
          <w:sz w:val="20"/>
        </w:rPr>
      </w:pPr>
    </w:p>
    <w:p w:rsidR="00940B2B" w:rsidRPr="00897353" w:rsidRDefault="00940B2B" w:rsidP="00940B2B">
      <w:pPr>
        <w:numPr>
          <w:ilvl w:val="1"/>
          <w:numId w:val="41"/>
        </w:numPr>
        <w:rPr>
          <w:sz w:val="20"/>
        </w:rPr>
      </w:pPr>
      <w:r>
        <w:rPr>
          <w:sz w:val="20"/>
        </w:rPr>
        <w:t>Contractor</w:t>
      </w:r>
      <w:r w:rsidRPr="00897353">
        <w:rPr>
          <w:sz w:val="20"/>
        </w:rPr>
        <w:t xml:space="preserve">, at its own expense, shall defend any action brought against the </w:t>
      </w:r>
      <w:r>
        <w:rPr>
          <w:sz w:val="20"/>
        </w:rPr>
        <w:t>Judicial Council</w:t>
      </w:r>
      <w:r w:rsidRPr="00897353">
        <w:rPr>
          <w:sz w:val="20"/>
        </w:rPr>
        <w:t xml:space="preserve">, the </w:t>
      </w:r>
      <w:r>
        <w:rPr>
          <w:sz w:val="20"/>
        </w:rPr>
        <w:t>Judicial Branch Entities,</w:t>
      </w:r>
      <w:r w:rsidRPr="00897353">
        <w:rPr>
          <w:sz w:val="20"/>
        </w:rPr>
        <w:t xml:space="preserve"> and/or the State, and their</w:t>
      </w:r>
      <w:r>
        <w:rPr>
          <w:sz w:val="20"/>
        </w:rPr>
        <w:t xml:space="preserve"> respective</w:t>
      </w:r>
      <w:r w:rsidRPr="00897353">
        <w:rPr>
          <w:sz w:val="20"/>
        </w:rPr>
        <w:t xml:space="preserve"> officers, agents, and employees, to the extent that such action is based upon a claim that any Data or Materials supplied by </w:t>
      </w:r>
      <w:r>
        <w:rPr>
          <w:sz w:val="20"/>
        </w:rPr>
        <w:t>Contractor</w:t>
      </w:r>
      <w:r w:rsidRPr="00897353">
        <w:rPr>
          <w:sz w:val="20"/>
        </w:rPr>
        <w:t xml:space="preserve"> or its </w:t>
      </w:r>
      <w:r>
        <w:rPr>
          <w:sz w:val="20"/>
        </w:rPr>
        <w:t>Subcontractor</w:t>
      </w:r>
      <w:r w:rsidRPr="00897353">
        <w:rPr>
          <w:sz w:val="20"/>
        </w:rPr>
        <w:t xml:space="preserve">s infringes a United States patent or copyright or violates a trade secret. </w:t>
      </w:r>
      <w:r>
        <w:rPr>
          <w:sz w:val="20"/>
        </w:rPr>
        <w:t>Contractor</w:t>
      </w:r>
      <w:r w:rsidRPr="00897353">
        <w:rPr>
          <w:sz w:val="20"/>
        </w:rPr>
        <w:t xml:space="preserve"> shall pay </w:t>
      </w:r>
      <w:r>
        <w:rPr>
          <w:sz w:val="20"/>
        </w:rPr>
        <w:t>all</w:t>
      </w:r>
      <w:r w:rsidRPr="00897353">
        <w:rPr>
          <w:sz w:val="20"/>
        </w:rPr>
        <w:t xml:space="preserve"> costs and damages finally awarded against the </w:t>
      </w:r>
      <w:r>
        <w:rPr>
          <w:sz w:val="20"/>
        </w:rPr>
        <w:t>Judicial Council</w:t>
      </w:r>
      <w:r w:rsidRPr="00897353">
        <w:rPr>
          <w:sz w:val="20"/>
        </w:rPr>
        <w:t xml:space="preserve">, the </w:t>
      </w:r>
      <w:r>
        <w:rPr>
          <w:sz w:val="20"/>
        </w:rPr>
        <w:t>Judicial Branch Entities</w:t>
      </w:r>
      <w:r w:rsidRPr="00897353">
        <w:rPr>
          <w:sz w:val="20"/>
        </w:rPr>
        <w:t xml:space="preserve">, and/or the State and their </w:t>
      </w:r>
      <w:r>
        <w:rPr>
          <w:sz w:val="20"/>
        </w:rPr>
        <w:t xml:space="preserve">respective </w:t>
      </w:r>
      <w:r w:rsidRPr="00897353">
        <w:rPr>
          <w:sz w:val="20"/>
        </w:rPr>
        <w:t>officers, agents, and employees, in any such action. Such defense and payment shall be conditioned on the following:</w:t>
      </w:r>
    </w:p>
    <w:p w:rsidR="00940B2B" w:rsidRPr="00897353" w:rsidRDefault="00940B2B" w:rsidP="00940B2B">
      <w:pPr>
        <w:rPr>
          <w:sz w:val="20"/>
        </w:rPr>
      </w:pPr>
    </w:p>
    <w:p w:rsidR="00940B2B" w:rsidRPr="00897353" w:rsidRDefault="00940B2B" w:rsidP="00940B2B">
      <w:pPr>
        <w:numPr>
          <w:ilvl w:val="2"/>
          <w:numId w:val="41"/>
        </w:numPr>
        <w:rPr>
          <w:sz w:val="20"/>
        </w:rPr>
      </w:pPr>
      <w:r w:rsidRPr="00897353">
        <w:rPr>
          <w:sz w:val="20"/>
        </w:rPr>
        <w:t xml:space="preserve">That </w:t>
      </w:r>
      <w:r>
        <w:rPr>
          <w:sz w:val="20"/>
        </w:rPr>
        <w:t>Contractor</w:t>
      </w:r>
      <w:r w:rsidRPr="00897353">
        <w:rPr>
          <w:sz w:val="20"/>
        </w:rPr>
        <w:t xml:space="preserve"> shall be notified within a reasonable time in writing by the </w:t>
      </w:r>
      <w:r>
        <w:rPr>
          <w:sz w:val="20"/>
        </w:rPr>
        <w:t>Judicial Council</w:t>
      </w:r>
      <w:r w:rsidRPr="00897353">
        <w:rPr>
          <w:sz w:val="20"/>
        </w:rPr>
        <w:t xml:space="preserve"> of any </w:t>
      </w:r>
      <w:r>
        <w:rPr>
          <w:sz w:val="20"/>
        </w:rPr>
        <w:t>n</w:t>
      </w:r>
      <w:r w:rsidRPr="00897353">
        <w:rPr>
          <w:sz w:val="20"/>
        </w:rPr>
        <w:t>otice of such claim; and,</w:t>
      </w:r>
    </w:p>
    <w:p w:rsidR="00940B2B" w:rsidRPr="00897353" w:rsidRDefault="00940B2B" w:rsidP="00940B2B">
      <w:pPr>
        <w:rPr>
          <w:sz w:val="20"/>
        </w:rPr>
      </w:pPr>
    </w:p>
    <w:p w:rsidR="00940B2B" w:rsidRPr="00897353" w:rsidRDefault="00940B2B" w:rsidP="00940B2B">
      <w:pPr>
        <w:numPr>
          <w:ilvl w:val="2"/>
          <w:numId w:val="41"/>
        </w:numPr>
        <w:rPr>
          <w:sz w:val="20"/>
        </w:rPr>
      </w:pPr>
      <w:r w:rsidRPr="00897353">
        <w:rPr>
          <w:sz w:val="20"/>
        </w:rPr>
        <w:t xml:space="preserve">That </w:t>
      </w:r>
      <w:r>
        <w:rPr>
          <w:sz w:val="20"/>
        </w:rPr>
        <w:t>Contractor</w:t>
      </w:r>
      <w:r w:rsidRPr="00897353">
        <w:rPr>
          <w:sz w:val="20"/>
        </w:rPr>
        <w:t xml:space="preserve"> shall have the sole control of the defense of any action on such claim and all negotiations for its settlement or </w:t>
      </w:r>
      <w:proofErr w:type="gramStart"/>
      <w:r w:rsidRPr="00897353">
        <w:rPr>
          <w:sz w:val="20"/>
        </w:rPr>
        <w:t>compromise,</w:t>
      </w:r>
      <w:proofErr w:type="gramEnd"/>
      <w:r w:rsidRPr="00897353">
        <w:rPr>
          <w:sz w:val="20"/>
        </w:rPr>
        <w:t xml:space="preserve"> provided, however, that when principles of government or public law are involved, the </w:t>
      </w:r>
      <w:r>
        <w:rPr>
          <w:sz w:val="20"/>
        </w:rPr>
        <w:t>Judicial Council</w:t>
      </w:r>
      <w:r w:rsidRPr="00897353">
        <w:rPr>
          <w:sz w:val="20"/>
        </w:rPr>
        <w:t xml:space="preserve">, the </w:t>
      </w:r>
      <w:r>
        <w:rPr>
          <w:sz w:val="20"/>
        </w:rPr>
        <w:t>Judicial Branch Entities</w:t>
      </w:r>
      <w:r w:rsidRPr="00897353">
        <w:rPr>
          <w:sz w:val="20"/>
        </w:rPr>
        <w:t xml:space="preserve"> and/or the State shall have the option to participate in such action at its own expense.</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rPr>
        <w:t xml:space="preserve">Should the Data or Materials, become the subject of a claim of infringement of a United States patent or copyright or a trade secret, the </w:t>
      </w:r>
      <w:r>
        <w:rPr>
          <w:sz w:val="20"/>
        </w:rPr>
        <w:t>Judicial Council</w:t>
      </w:r>
      <w:r w:rsidRPr="00897353">
        <w:rPr>
          <w:sz w:val="20"/>
        </w:rPr>
        <w:t xml:space="preserve"> shall permit </w:t>
      </w:r>
      <w:r>
        <w:rPr>
          <w:sz w:val="20"/>
        </w:rPr>
        <w:t>Contractor</w:t>
      </w:r>
      <w:r w:rsidRPr="00897353">
        <w:rPr>
          <w:sz w:val="20"/>
        </w:rPr>
        <w:t xml:space="preserve"> at its option and expense either to procure for the </w:t>
      </w:r>
      <w:r>
        <w:rPr>
          <w:sz w:val="20"/>
        </w:rPr>
        <w:t>Judicial Council</w:t>
      </w:r>
      <w:r w:rsidRPr="00897353">
        <w:rPr>
          <w:sz w:val="20"/>
        </w:rPr>
        <w:t xml:space="preserve"> and/ or the </w:t>
      </w:r>
      <w:r>
        <w:rPr>
          <w:sz w:val="20"/>
        </w:rPr>
        <w:t>appropriate Judicial Branch Entities</w:t>
      </w:r>
      <w:r w:rsidRPr="00897353">
        <w:rPr>
          <w:sz w:val="20"/>
        </w:rPr>
        <w:t xml:space="preserve"> the right to continue using the Data or Materials, or to replace or modify the same so that they become non-infringing. If </w:t>
      </w:r>
      <w:r>
        <w:rPr>
          <w:sz w:val="20"/>
        </w:rPr>
        <w:t xml:space="preserve">in the sole opinion of the Judicial Council </w:t>
      </w:r>
      <w:r w:rsidRPr="00897353">
        <w:rPr>
          <w:sz w:val="20"/>
        </w:rPr>
        <w:t xml:space="preserve">none of these options can reasonably be taken, or if the use of such Data or Materials by the </w:t>
      </w:r>
      <w:r>
        <w:rPr>
          <w:sz w:val="20"/>
        </w:rPr>
        <w:t>Judicial Council</w:t>
      </w:r>
      <w:r w:rsidRPr="00897353">
        <w:rPr>
          <w:sz w:val="20"/>
        </w:rPr>
        <w:t xml:space="preserve"> and/or</w:t>
      </w:r>
      <w:r w:rsidRPr="005D022E">
        <w:rPr>
          <w:sz w:val="20"/>
        </w:rPr>
        <w:t xml:space="preserve"> </w:t>
      </w:r>
      <w:r w:rsidRPr="00897353">
        <w:rPr>
          <w:sz w:val="20"/>
        </w:rPr>
        <w:t xml:space="preserve">the </w:t>
      </w:r>
      <w:r>
        <w:rPr>
          <w:sz w:val="20"/>
        </w:rPr>
        <w:t>Judicial Branch Entities</w:t>
      </w:r>
      <w:r w:rsidRPr="00897353">
        <w:rPr>
          <w:sz w:val="20"/>
        </w:rPr>
        <w:t xml:space="preserve"> </w:t>
      </w:r>
      <w:r>
        <w:rPr>
          <w:sz w:val="20"/>
        </w:rPr>
        <w:t>is</w:t>
      </w:r>
      <w:r w:rsidRPr="00897353">
        <w:rPr>
          <w:sz w:val="20"/>
        </w:rPr>
        <w:t xml:space="preserve"> prevented by injunction, </w:t>
      </w:r>
      <w:r>
        <w:rPr>
          <w:sz w:val="20"/>
        </w:rPr>
        <w:t>Contractor</w:t>
      </w:r>
      <w:r w:rsidRPr="00897353">
        <w:rPr>
          <w:sz w:val="20"/>
        </w:rPr>
        <w:t xml:space="preserve"> agrees to take back such Data or Materials and make every reasonable effort to assist the </w:t>
      </w:r>
      <w:r>
        <w:rPr>
          <w:sz w:val="20"/>
        </w:rPr>
        <w:t>Judicial Council</w:t>
      </w:r>
      <w:r w:rsidRPr="00897353">
        <w:rPr>
          <w:sz w:val="20"/>
        </w:rPr>
        <w:t xml:space="preserve"> and/or the </w:t>
      </w:r>
      <w:r>
        <w:rPr>
          <w:sz w:val="20"/>
        </w:rPr>
        <w:t>Judicial Branch Entities</w:t>
      </w:r>
      <w:r w:rsidRPr="00897353">
        <w:rPr>
          <w:sz w:val="20"/>
        </w:rPr>
        <w:t xml:space="preserve"> in procuring </w:t>
      </w:r>
      <w:r>
        <w:rPr>
          <w:sz w:val="20"/>
        </w:rPr>
        <w:t xml:space="preserve">equivalent </w:t>
      </w:r>
      <w:r w:rsidRPr="00897353">
        <w:rPr>
          <w:sz w:val="20"/>
        </w:rPr>
        <w:t xml:space="preserve">substitute Data or Materials. If, in the sole option of the </w:t>
      </w:r>
      <w:r>
        <w:rPr>
          <w:sz w:val="20"/>
        </w:rPr>
        <w:t>Judicial Council</w:t>
      </w:r>
      <w:r w:rsidRPr="00897353">
        <w:rPr>
          <w:sz w:val="20"/>
        </w:rPr>
        <w:t xml:space="preserve">, the return of such infringing Data or Materials </w:t>
      </w:r>
      <w:r>
        <w:rPr>
          <w:sz w:val="20"/>
        </w:rPr>
        <w:t xml:space="preserve">diminishes the usefulness </w:t>
      </w:r>
      <w:r w:rsidRPr="00897353">
        <w:rPr>
          <w:sz w:val="20"/>
        </w:rPr>
        <w:t xml:space="preserve">of other Data or Materials acquired from </w:t>
      </w:r>
      <w:r>
        <w:rPr>
          <w:sz w:val="20"/>
        </w:rPr>
        <w:t xml:space="preserve">Contractor, </w:t>
      </w:r>
      <w:r w:rsidRPr="00897353">
        <w:rPr>
          <w:sz w:val="20"/>
        </w:rPr>
        <w:t xml:space="preserve"> </w:t>
      </w:r>
      <w:r>
        <w:rPr>
          <w:sz w:val="20"/>
        </w:rPr>
        <w:t>Judicial Council</w:t>
      </w:r>
      <w:r w:rsidRPr="00897353">
        <w:rPr>
          <w:sz w:val="20"/>
        </w:rPr>
        <w:t xml:space="preserve"> shall then have the </w:t>
      </w:r>
      <w:r>
        <w:rPr>
          <w:sz w:val="20"/>
        </w:rPr>
        <w:t xml:space="preserve">sole </w:t>
      </w:r>
      <w:r w:rsidRPr="00897353">
        <w:rPr>
          <w:sz w:val="20"/>
        </w:rPr>
        <w:t xml:space="preserve">option of terminating </w:t>
      </w:r>
      <w:r>
        <w:rPr>
          <w:sz w:val="20"/>
        </w:rPr>
        <w:t>any then continuing Services</w:t>
      </w:r>
      <w:r w:rsidRPr="00897353">
        <w:rPr>
          <w:sz w:val="20"/>
        </w:rPr>
        <w:t xml:space="preserve"> under which the Data or Materials </w:t>
      </w:r>
      <w:r>
        <w:rPr>
          <w:sz w:val="20"/>
        </w:rPr>
        <w:t xml:space="preserve">are still being provided, </w:t>
      </w:r>
      <w:r w:rsidRPr="00897353">
        <w:rPr>
          <w:sz w:val="20"/>
        </w:rPr>
        <w:t xml:space="preserve">in </w:t>
      </w:r>
      <w:r>
        <w:rPr>
          <w:sz w:val="20"/>
        </w:rPr>
        <w:t>their</w:t>
      </w:r>
      <w:r w:rsidRPr="00897353">
        <w:rPr>
          <w:sz w:val="20"/>
        </w:rPr>
        <w:t xml:space="preserve"> entirety, withou</w:t>
      </w:r>
      <w:r>
        <w:rPr>
          <w:sz w:val="20"/>
        </w:rPr>
        <w:t xml:space="preserve">t penalty or termination charge, and </w:t>
      </w:r>
      <w:r w:rsidRPr="00897353">
        <w:rPr>
          <w:sz w:val="20"/>
        </w:rPr>
        <w:t xml:space="preserve"> </w:t>
      </w:r>
      <w:r>
        <w:rPr>
          <w:sz w:val="20"/>
        </w:rPr>
        <w:t>Contractor</w:t>
      </w:r>
      <w:r w:rsidRPr="00897353">
        <w:rPr>
          <w:sz w:val="20"/>
        </w:rPr>
        <w:t xml:space="preserve"> agrees to take back </w:t>
      </w:r>
      <w:r>
        <w:rPr>
          <w:sz w:val="20"/>
        </w:rPr>
        <w:t xml:space="preserve">any </w:t>
      </w:r>
      <w:r w:rsidRPr="00897353">
        <w:rPr>
          <w:sz w:val="20"/>
        </w:rPr>
        <w:t>s</w:t>
      </w:r>
      <w:r>
        <w:rPr>
          <w:sz w:val="20"/>
        </w:rPr>
        <w:t>uch</w:t>
      </w:r>
      <w:r w:rsidRPr="00897353">
        <w:rPr>
          <w:sz w:val="20"/>
        </w:rPr>
        <w:t xml:space="preserve"> D</w:t>
      </w:r>
      <w:r>
        <w:rPr>
          <w:sz w:val="20"/>
        </w:rPr>
        <w:t xml:space="preserve">ata or Materials and refund all amounts </w:t>
      </w:r>
      <w:r w:rsidRPr="00897353">
        <w:rPr>
          <w:sz w:val="20"/>
        </w:rPr>
        <w:t xml:space="preserve">that the </w:t>
      </w:r>
      <w:r>
        <w:rPr>
          <w:sz w:val="20"/>
        </w:rPr>
        <w:t>Judicial Council</w:t>
      </w:r>
      <w:r w:rsidRPr="00897353">
        <w:rPr>
          <w:sz w:val="20"/>
        </w:rPr>
        <w:t xml:space="preserve"> has paid </w:t>
      </w:r>
      <w:r>
        <w:rPr>
          <w:sz w:val="20"/>
        </w:rPr>
        <w:t xml:space="preserve">Contractor for said Services, less </w:t>
      </w:r>
      <w:r w:rsidRPr="00897353">
        <w:rPr>
          <w:sz w:val="20"/>
        </w:rPr>
        <w:t>a reas</w:t>
      </w:r>
      <w:r>
        <w:rPr>
          <w:sz w:val="20"/>
        </w:rPr>
        <w:t>onable amount for use of  such Data or Materials by the Judicial Council.</w:t>
      </w:r>
    </w:p>
    <w:p w:rsidR="00940B2B" w:rsidRPr="00897353" w:rsidRDefault="00940B2B" w:rsidP="00940B2B">
      <w:pPr>
        <w:rPr>
          <w:sz w:val="20"/>
        </w:rPr>
      </w:pPr>
    </w:p>
    <w:p w:rsidR="00940B2B" w:rsidRPr="00897353" w:rsidRDefault="00940B2B" w:rsidP="00940B2B">
      <w:pPr>
        <w:numPr>
          <w:ilvl w:val="0"/>
          <w:numId w:val="41"/>
        </w:numPr>
        <w:rPr>
          <w:sz w:val="20"/>
        </w:rPr>
      </w:pPr>
      <w:r w:rsidRPr="00897353">
        <w:rPr>
          <w:b/>
          <w:sz w:val="20"/>
        </w:rPr>
        <w:t>Licenses</w:t>
      </w:r>
    </w:p>
    <w:p w:rsidR="00940B2B" w:rsidRPr="00897353" w:rsidRDefault="00940B2B" w:rsidP="00940B2B">
      <w:pPr>
        <w:rPr>
          <w:sz w:val="20"/>
        </w:rPr>
      </w:pPr>
    </w:p>
    <w:p w:rsidR="00940B2B" w:rsidRPr="00897353" w:rsidRDefault="00940B2B" w:rsidP="00940B2B">
      <w:pPr>
        <w:numPr>
          <w:ilvl w:val="1"/>
          <w:numId w:val="41"/>
        </w:numPr>
        <w:rPr>
          <w:sz w:val="20"/>
        </w:rPr>
      </w:pPr>
      <w:r>
        <w:rPr>
          <w:sz w:val="20"/>
        </w:rPr>
        <w:t>Contractor</w:t>
      </w:r>
      <w:r w:rsidRPr="00897353">
        <w:rPr>
          <w:sz w:val="20"/>
        </w:rPr>
        <w:t xml:space="preserve"> shall ensure that </w:t>
      </w:r>
      <w:r>
        <w:rPr>
          <w:sz w:val="20"/>
        </w:rPr>
        <w:t>Contractor and its employees, and</w:t>
      </w:r>
      <w:r w:rsidRPr="00897353">
        <w:rPr>
          <w:sz w:val="20"/>
        </w:rPr>
        <w:t xml:space="preserve"> its </w:t>
      </w:r>
      <w:r>
        <w:rPr>
          <w:sz w:val="20"/>
        </w:rPr>
        <w:t>Subcontractor</w:t>
      </w:r>
      <w:r w:rsidRPr="00897353">
        <w:rPr>
          <w:sz w:val="20"/>
        </w:rPr>
        <w:t xml:space="preserve">(s) and their employees or agents providing </w:t>
      </w:r>
      <w:r>
        <w:rPr>
          <w:sz w:val="20"/>
        </w:rPr>
        <w:t xml:space="preserve">Services </w:t>
      </w:r>
      <w:r w:rsidRPr="00897353">
        <w:rPr>
          <w:sz w:val="20"/>
        </w:rPr>
        <w:t xml:space="preserve">under this Agreement shall have and shall at all times maintain throughout the duration of their performance of the </w:t>
      </w:r>
      <w:r>
        <w:rPr>
          <w:sz w:val="20"/>
        </w:rPr>
        <w:t>Services</w:t>
      </w:r>
      <w:r w:rsidRPr="00897353">
        <w:rPr>
          <w:sz w:val="20"/>
        </w:rPr>
        <w:t xml:space="preserve"> all appropriate license(s) required under law to provide the </w:t>
      </w:r>
      <w:r>
        <w:rPr>
          <w:sz w:val="20"/>
        </w:rPr>
        <w:t>Service(s)</w:t>
      </w:r>
      <w:r w:rsidRPr="00897353">
        <w:rPr>
          <w:sz w:val="20"/>
        </w:rPr>
        <w:t xml:space="preserve">. </w:t>
      </w:r>
      <w:r>
        <w:rPr>
          <w:sz w:val="20"/>
        </w:rPr>
        <w:t>Contractor</w:t>
      </w:r>
      <w:r w:rsidRPr="00897353">
        <w:rPr>
          <w:sz w:val="20"/>
        </w:rPr>
        <w:t xml:space="preserve"> shall </w:t>
      </w:r>
      <w:r>
        <w:rPr>
          <w:sz w:val="20"/>
        </w:rPr>
        <w:t>ensure that both Contractor’s own employees and those of its</w:t>
      </w:r>
      <w:r w:rsidRPr="00897353">
        <w:rPr>
          <w:sz w:val="20"/>
        </w:rPr>
        <w:t xml:space="preserve"> </w:t>
      </w:r>
      <w:r>
        <w:rPr>
          <w:sz w:val="20"/>
        </w:rPr>
        <w:t>Subcontractor</w:t>
      </w:r>
      <w:r w:rsidRPr="00897353">
        <w:rPr>
          <w:sz w:val="20"/>
        </w:rPr>
        <w:t xml:space="preserve">(s) </w:t>
      </w:r>
      <w:r>
        <w:rPr>
          <w:sz w:val="20"/>
        </w:rPr>
        <w:t xml:space="preserve">are regularly </w:t>
      </w:r>
      <w:r w:rsidRPr="00897353">
        <w:rPr>
          <w:sz w:val="20"/>
        </w:rPr>
        <w:t>monitor</w:t>
      </w:r>
      <w:r>
        <w:rPr>
          <w:sz w:val="20"/>
        </w:rPr>
        <w:t>ed</w:t>
      </w:r>
      <w:r w:rsidRPr="00897353">
        <w:rPr>
          <w:sz w:val="20"/>
        </w:rPr>
        <w:t xml:space="preserve"> to ensure compliance with this provision of the Agreement.</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rPr>
        <w:t xml:space="preserve">If the possession of a license(s) is required under law for the </w:t>
      </w:r>
      <w:r>
        <w:rPr>
          <w:sz w:val="20"/>
        </w:rPr>
        <w:t>provision of a Service</w:t>
      </w:r>
      <w:r w:rsidRPr="00897353">
        <w:rPr>
          <w:sz w:val="20"/>
        </w:rPr>
        <w:t xml:space="preserve">, </w:t>
      </w:r>
      <w:r>
        <w:rPr>
          <w:sz w:val="20"/>
        </w:rPr>
        <w:t>Contractor</w:t>
      </w:r>
      <w:r w:rsidRPr="00897353">
        <w:rPr>
          <w:sz w:val="20"/>
        </w:rPr>
        <w:t xml:space="preserve"> shall ensure that</w:t>
      </w:r>
      <w:r>
        <w:rPr>
          <w:sz w:val="20"/>
        </w:rPr>
        <w:t xml:space="preserve"> such Service</w:t>
      </w:r>
      <w:r w:rsidRPr="00897353">
        <w:rPr>
          <w:sz w:val="20"/>
        </w:rPr>
        <w:t xml:space="preserve"> will either be performed by an appropriately licensed individual or </w:t>
      </w:r>
      <w:r>
        <w:rPr>
          <w:sz w:val="20"/>
        </w:rPr>
        <w:t xml:space="preserve">be performed </w:t>
      </w:r>
      <w:r w:rsidRPr="00897353">
        <w:rPr>
          <w:sz w:val="20"/>
        </w:rPr>
        <w:t xml:space="preserve">under the direct supervision and with the review and approval of an appropriately licensed individual. </w:t>
      </w:r>
    </w:p>
    <w:p w:rsidR="00940B2B" w:rsidRPr="00897353" w:rsidRDefault="00940B2B" w:rsidP="00940B2B">
      <w:pPr>
        <w:rPr>
          <w:sz w:val="20"/>
        </w:rPr>
      </w:pPr>
    </w:p>
    <w:p w:rsidR="00940B2B" w:rsidRPr="00897353" w:rsidRDefault="00940B2B" w:rsidP="00940B2B">
      <w:pPr>
        <w:numPr>
          <w:ilvl w:val="1"/>
          <w:numId w:val="41"/>
        </w:numPr>
        <w:rPr>
          <w:sz w:val="20"/>
        </w:rPr>
      </w:pPr>
      <w:r>
        <w:rPr>
          <w:sz w:val="20"/>
        </w:rPr>
        <w:t>Contractor</w:t>
      </w:r>
      <w:r w:rsidRPr="00897353">
        <w:rPr>
          <w:sz w:val="20"/>
        </w:rPr>
        <w:t xml:space="preserve"> shall provide immediate Notice to the </w:t>
      </w:r>
      <w:r>
        <w:rPr>
          <w:sz w:val="20"/>
        </w:rPr>
        <w:t>Judicial Council</w:t>
      </w:r>
      <w:r w:rsidRPr="00897353">
        <w:rPr>
          <w:sz w:val="20"/>
        </w:rPr>
        <w:t xml:space="preserve"> in the event that any license required to be held by </w:t>
      </w:r>
      <w:r>
        <w:rPr>
          <w:sz w:val="20"/>
        </w:rPr>
        <w:t>Contractor</w:t>
      </w:r>
      <w:r w:rsidRPr="00897353">
        <w:rPr>
          <w:sz w:val="20"/>
        </w:rPr>
        <w:t xml:space="preserve"> or any of its </w:t>
      </w:r>
      <w:proofErr w:type="gramStart"/>
      <w:r>
        <w:rPr>
          <w:sz w:val="20"/>
        </w:rPr>
        <w:t>Subcontractor</w:t>
      </w:r>
      <w:r w:rsidRPr="00897353">
        <w:rPr>
          <w:sz w:val="20"/>
        </w:rPr>
        <w:t>(s)</w:t>
      </w:r>
      <w:proofErr w:type="gramEnd"/>
      <w:r w:rsidRPr="00897353">
        <w:rPr>
          <w:sz w:val="20"/>
        </w:rPr>
        <w:t xml:space="preserve"> or any of their employees or agents is suspended, cancelled, or expires during a period in which they are performing </w:t>
      </w:r>
      <w:r>
        <w:rPr>
          <w:sz w:val="20"/>
        </w:rPr>
        <w:t>Service(s) that require</w:t>
      </w:r>
      <w:r w:rsidRPr="00897353">
        <w:rPr>
          <w:sz w:val="20"/>
        </w:rPr>
        <w:t xml:space="preserve"> a license.</w:t>
      </w:r>
    </w:p>
    <w:p w:rsidR="00940B2B" w:rsidRPr="00897353" w:rsidRDefault="00940B2B" w:rsidP="00940B2B">
      <w:pPr>
        <w:rPr>
          <w:sz w:val="20"/>
        </w:rPr>
      </w:pPr>
    </w:p>
    <w:p w:rsidR="00940B2B" w:rsidRPr="00897353" w:rsidRDefault="00940B2B" w:rsidP="00940B2B">
      <w:pPr>
        <w:numPr>
          <w:ilvl w:val="1"/>
          <w:numId w:val="41"/>
        </w:numPr>
        <w:rPr>
          <w:sz w:val="20"/>
        </w:rPr>
      </w:pPr>
      <w:r>
        <w:rPr>
          <w:sz w:val="20"/>
        </w:rPr>
        <w:t>Contractor</w:t>
      </w:r>
      <w:r w:rsidRPr="00897353">
        <w:rPr>
          <w:sz w:val="20"/>
        </w:rPr>
        <w:t xml:space="preserve">s and individuals required by law to be licensed are licensed and regulated by the California </w:t>
      </w:r>
      <w:r>
        <w:rPr>
          <w:sz w:val="20"/>
        </w:rPr>
        <w:t>Contractor</w:t>
      </w:r>
      <w:r w:rsidRPr="00897353">
        <w:rPr>
          <w:sz w:val="20"/>
        </w:rPr>
        <w:t xml:space="preserve">s’ State License Board which has jurisdiction to investigate complaints if a complaint regarding a patent act or omission is filed within four years of the date of the alleged violation. Any questions concerning licensed individuals or organizations may be referred to the California </w:t>
      </w:r>
      <w:proofErr w:type="spellStart"/>
      <w:r>
        <w:rPr>
          <w:sz w:val="20"/>
        </w:rPr>
        <w:t>Contractor</w:t>
      </w:r>
      <w:r w:rsidRPr="00897353">
        <w:rPr>
          <w:sz w:val="20"/>
        </w:rPr>
        <w:t>’s</w:t>
      </w:r>
      <w:proofErr w:type="spellEnd"/>
      <w:r>
        <w:rPr>
          <w:sz w:val="20"/>
        </w:rPr>
        <w:t xml:space="preserve"> </w:t>
      </w:r>
      <w:r w:rsidRPr="00897353">
        <w:rPr>
          <w:sz w:val="20"/>
        </w:rPr>
        <w:t xml:space="preserve">State License Board. </w:t>
      </w:r>
    </w:p>
    <w:p w:rsidR="00940B2B" w:rsidRPr="00897353" w:rsidRDefault="00940B2B" w:rsidP="00940B2B">
      <w:pPr>
        <w:rPr>
          <w:sz w:val="20"/>
        </w:rPr>
      </w:pPr>
    </w:p>
    <w:p w:rsidR="00940B2B" w:rsidRDefault="00940B2B" w:rsidP="00940B2B">
      <w:pPr>
        <w:numPr>
          <w:ilvl w:val="1"/>
          <w:numId w:val="41"/>
        </w:numPr>
        <w:rPr>
          <w:sz w:val="20"/>
        </w:rPr>
      </w:pPr>
      <w:r w:rsidRPr="00897353">
        <w:rPr>
          <w:sz w:val="20"/>
        </w:rPr>
        <w:t xml:space="preserve">If no license is required of an individual performing Services, </w:t>
      </w:r>
      <w:r>
        <w:rPr>
          <w:sz w:val="20"/>
        </w:rPr>
        <w:t>Contractor</w:t>
      </w:r>
      <w:r w:rsidRPr="00897353">
        <w:rPr>
          <w:sz w:val="20"/>
        </w:rPr>
        <w:t xml:space="preserve"> shall ensure that such individuals possess the </w:t>
      </w:r>
      <w:r>
        <w:rPr>
          <w:sz w:val="20"/>
        </w:rPr>
        <w:t xml:space="preserve">appropriate </w:t>
      </w:r>
      <w:r w:rsidRPr="00897353">
        <w:rPr>
          <w:sz w:val="20"/>
        </w:rPr>
        <w:t>skills, training, and background reasonably commensurate with the responsibility assigned, so as to be able to perform in a competent and professional manner in accordance with generally accepted industry standards.</w:t>
      </w:r>
    </w:p>
    <w:p w:rsidR="00940B2B" w:rsidRDefault="00940B2B" w:rsidP="00940B2B">
      <w:pPr>
        <w:ind w:left="1440"/>
        <w:rPr>
          <w:sz w:val="20"/>
        </w:rPr>
      </w:pPr>
    </w:p>
    <w:p w:rsidR="00940B2B" w:rsidRDefault="00940B2B" w:rsidP="00940B2B">
      <w:pPr>
        <w:numPr>
          <w:ilvl w:val="1"/>
          <w:numId w:val="41"/>
        </w:numPr>
        <w:rPr>
          <w:sz w:val="20"/>
        </w:rPr>
      </w:pPr>
      <w:r>
        <w:rPr>
          <w:sz w:val="20"/>
        </w:rPr>
        <w:t>Contractor shall ensure that in the event of an Assignment of this Agreement or a change in Contractor’s name, that any licenses and any other approvals required under applicable law or regulation are transferred to new name as of the date the Assignment or change in name is effective.</w:t>
      </w:r>
    </w:p>
    <w:p w:rsidR="00940B2B" w:rsidRPr="00897353" w:rsidRDefault="00940B2B" w:rsidP="00940B2B">
      <w:pPr>
        <w:ind w:left="720"/>
        <w:rPr>
          <w:sz w:val="20"/>
        </w:rPr>
      </w:pPr>
    </w:p>
    <w:p w:rsidR="00940B2B" w:rsidRPr="00897353" w:rsidRDefault="00940B2B" w:rsidP="00940B2B">
      <w:pPr>
        <w:rPr>
          <w:sz w:val="20"/>
        </w:rPr>
      </w:pPr>
    </w:p>
    <w:p w:rsidR="00940B2B" w:rsidRPr="00897353" w:rsidRDefault="00940B2B" w:rsidP="00940B2B">
      <w:pPr>
        <w:numPr>
          <w:ilvl w:val="0"/>
          <w:numId w:val="41"/>
        </w:numPr>
        <w:rPr>
          <w:b/>
          <w:sz w:val="20"/>
        </w:rPr>
      </w:pPr>
      <w:r w:rsidRPr="00897353">
        <w:rPr>
          <w:b/>
          <w:sz w:val="20"/>
        </w:rPr>
        <w:t>Conflict of Interest</w:t>
      </w:r>
    </w:p>
    <w:p w:rsidR="00940B2B" w:rsidRPr="00897353" w:rsidRDefault="00940B2B" w:rsidP="00940B2B">
      <w:pPr>
        <w:rPr>
          <w:sz w:val="20"/>
        </w:rPr>
      </w:pPr>
    </w:p>
    <w:p w:rsidR="00940B2B" w:rsidRDefault="00940B2B" w:rsidP="00940B2B">
      <w:pPr>
        <w:numPr>
          <w:ilvl w:val="1"/>
          <w:numId w:val="41"/>
        </w:numPr>
        <w:rPr>
          <w:sz w:val="20"/>
        </w:rPr>
      </w:pPr>
      <w:r w:rsidRPr="00871856">
        <w:rPr>
          <w:sz w:val="20"/>
        </w:rPr>
        <w:t>Contractor shall ensure that its officers</w:t>
      </w:r>
      <w:r>
        <w:rPr>
          <w:sz w:val="20"/>
        </w:rPr>
        <w:t>,</w:t>
      </w:r>
      <w:r w:rsidRPr="00871856">
        <w:rPr>
          <w:sz w:val="20"/>
        </w:rPr>
        <w:t xml:space="preserve"> employees</w:t>
      </w:r>
      <w:r>
        <w:rPr>
          <w:sz w:val="20"/>
        </w:rPr>
        <w:t>, and agents</w:t>
      </w:r>
      <w:r w:rsidRPr="00871856">
        <w:rPr>
          <w:sz w:val="20"/>
        </w:rPr>
        <w:t xml:space="preserve"> shall not participate in </w:t>
      </w:r>
      <w:r>
        <w:rPr>
          <w:sz w:val="20"/>
        </w:rPr>
        <w:t xml:space="preserve">any decision making </w:t>
      </w:r>
      <w:r w:rsidRPr="00871856">
        <w:rPr>
          <w:sz w:val="20"/>
        </w:rPr>
        <w:t>proceedings that involve</w:t>
      </w:r>
      <w:r>
        <w:rPr>
          <w:sz w:val="20"/>
        </w:rPr>
        <w:t>s</w:t>
      </w:r>
      <w:r w:rsidRPr="00871856">
        <w:rPr>
          <w:sz w:val="20"/>
        </w:rPr>
        <w:t xml:space="preserve"> the use of State funds </w:t>
      </w:r>
      <w:r>
        <w:rPr>
          <w:sz w:val="20"/>
        </w:rPr>
        <w:t xml:space="preserve">allocated or that may be allocated under this Agreement </w:t>
      </w:r>
      <w:r w:rsidRPr="00871856">
        <w:rPr>
          <w:sz w:val="20"/>
        </w:rPr>
        <w:t>if th</w:t>
      </w:r>
      <w:r>
        <w:rPr>
          <w:sz w:val="20"/>
        </w:rPr>
        <w:t xml:space="preserve">at person or their </w:t>
      </w:r>
      <w:r w:rsidRPr="00871856">
        <w:rPr>
          <w:sz w:val="20"/>
        </w:rPr>
        <w:t xml:space="preserve">partner, family, or organization has a financial interest in the outcome of </w:t>
      </w:r>
      <w:r>
        <w:rPr>
          <w:sz w:val="20"/>
        </w:rPr>
        <w:t>such</w:t>
      </w:r>
      <w:r w:rsidRPr="00871856">
        <w:rPr>
          <w:sz w:val="20"/>
        </w:rPr>
        <w:t xml:space="preserve"> proceedings</w:t>
      </w:r>
      <w:r>
        <w:rPr>
          <w:sz w:val="20"/>
        </w:rPr>
        <w:t>.</w:t>
      </w:r>
    </w:p>
    <w:p w:rsidR="00940B2B" w:rsidRDefault="00940B2B" w:rsidP="00940B2B">
      <w:pPr>
        <w:ind w:left="1440"/>
        <w:rPr>
          <w:sz w:val="20"/>
        </w:rPr>
      </w:pPr>
    </w:p>
    <w:p w:rsidR="00940B2B" w:rsidRDefault="00940B2B" w:rsidP="00940B2B">
      <w:pPr>
        <w:numPr>
          <w:ilvl w:val="1"/>
          <w:numId w:val="41"/>
        </w:numPr>
        <w:rPr>
          <w:sz w:val="20"/>
        </w:rPr>
      </w:pPr>
      <w:r w:rsidRPr="00871856">
        <w:rPr>
          <w:sz w:val="20"/>
        </w:rPr>
        <w:t xml:space="preserve">Contractor and its officers and employees shall avoid actions resulting in or creating </w:t>
      </w:r>
      <w:r>
        <w:rPr>
          <w:sz w:val="20"/>
        </w:rPr>
        <w:t>an</w:t>
      </w:r>
      <w:r w:rsidRPr="00871856">
        <w:rPr>
          <w:sz w:val="20"/>
        </w:rPr>
        <w:t xml:space="preserve"> appearance</w:t>
      </w:r>
      <w:r>
        <w:rPr>
          <w:sz w:val="20"/>
        </w:rPr>
        <w:t>:</w:t>
      </w:r>
    </w:p>
    <w:p w:rsidR="00940B2B" w:rsidRDefault="00940B2B" w:rsidP="00940B2B">
      <w:pPr>
        <w:ind w:left="1440"/>
        <w:rPr>
          <w:sz w:val="20"/>
        </w:rPr>
      </w:pPr>
      <w:r w:rsidRPr="00871856">
        <w:rPr>
          <w:sz w:val="20"/>
        </w:rPr>
        <w:t xml:space="preserve"> (1) </w:t>
      </w:r>
      <w:r>
        <w:rPr>
          <w:sz w:val="20"/>
        </w:rPr>
        <w:t xml:space="preserve">of the </w:t>
      </w:r>
      <w:r w:rsidRPr="00871856">
        <w:rPr>
          <w:sz w:val="20"/>
        </w:rPr>
        <w:t>use of a</w:t>
      </w:r>
      <w:r>
        <w:rPr>
          <w:sz w:val="20"/>
        </w:rPr>
        <w:t xml:space="preserve"> Judicial Council employee </w:t>
      </w:r>
      <w:r w:rsidRPr="00871856">
        <w:rPr>
          <w:sz w:val="20"/>
        </w:rPr>
        <w:t xml:space="preserve">for private gain; (2) </w:t>
      </w:r>
      <w:r>
        <w:rPr>
          <w:sz w:val="20"/>
        </w:rPr>
        <w:t xml:space="preserve">of </w:t>
      </w:r>
      <w:r w:rsidRPr="00871856">
        <w:rPr>
          <w:sz w:val="20"/>
        </w:rPr>
        <w:t xml:space="preserve">preferential treatment </w:t>
      </w:r>
      <w:r>
        <w:rPr>
          <w:sz w:val="20"/>
        </w:rPr>
        <w:t>of</w:t>
      </w:r>
      <w:r w:rsidRPr="00871856">
        <w:rPr>
          <w:sz w:val="20"/>
        </w:rPr>
        <w:t xml:space="preserve"> any </w:t>
      </w:r>
      <w:r>
        <w:rPr>
          <w:sz w:val="20"/>
        </w:rPr>
        <w:t>Judicial Council employee or agent</w:t>
      </w:r>
      <w:r w:rsidRPr="00871856">
        <w:rPr>
          <w:sz w:val="20"/>
        </w:rPr>
        <w:t xml:space="preserve"> </w:t>
      </w:r>
      <w:r>
        <w:rPr>
          <w:sz w:val="20"/>
        </w:rPr>
        <w:t xml:space="preserve">participating in activities associated with </w:t>
      </w:r>
      <w:r w:rsidRPr="00871856">
        <w:rPr>
          <w:sz w:val="20"/>
        </w:rPr>
        <w:t>this Agreement; (3)</w:t>
      </w:r>
      <w:r>
        <w:rPr>
          <w:sz w:val="20"/>
        </w:rPr>
        <w:t xml:space="preserve"> of a</w:t>
      </w:r>
      <w:r w:rsidRPr="00871856">
        <w:rPr>
          <w:sz w:val="20"/>
        </w:rPr>
        <w:t xml:space="preserve"> loss of independence or impartiality</w:t>
      </w:r>
      <w:r>
        <w:rPr>
          <w:sz w:val="20"/>
        </w:rPr>
        <w:t xml:space="preserve"> on the part of Judicial Council employees or agents</w:t>
      </w:r>
      <w:r w:rsidRPr="00871856">
        <w:rPr>
          <w:sz w:val="20"/>
        </w:rPr>
        <w:t xml:space="preserve">; (4) </w:t>
      </w:r>
      <w:r>
        <w:rPr>
          <w:sz w:val="20"/>
        </w:rPr>
        <w:t xml:space="preserve">that </w:t>
      </w:r>
      <w:r w:rsidRPr="00871856">
        <w:rPr>
          <w:sz w:val="20"/>
        </w:rPr>
        <w:t>decision</w:t>
      </w:r>
      <w:r>
        <w:rPr>
          <w:sz w:val="20"/>
        </w:rPr>
        <w:t xml:space="preserve">s are </w:t>
      </w:r>
      <w:r w:rsidRPr="00871856">
        <w:rPr>
          <w:sz w:val="20"/>
        </w:rPr>
        <w:t xml:space="preserve">made outside official channels; or (5) </w:t>
      </w:r>
      <w:r>
        <w:rPr>
          <w:sz w:val="20"/>
        </w:rPr>
        <w:t xml:space="preserve">that may have </w:t>
      </w:r>
      <w:r w:rsidRPr="00871856">
        <w:rPr>
          <w:sz w:val="20"/>
        </w:rPr>
        <w:t xml:space="preserve">adverse effects on the confidence of the public in the integrity of the </w:t>
      </w:r>
      <w:r>
        <w:rPr>
          <w:sz w:val="20"/>
        </w:rPr>
        <w:t>Judicial Council or its employees</w:t>
      </w:r>
      <w:r w:rsidRPr="00871856">
        <w:rPr>
          <w:sz w:val="20"/>
        </w:rPr>
        <w:t xml:space="preserve">. </w:t>
      </w:r>
    </w:p>
    <w:p w:rsidR="00940B2B" w:rsidRDefault="00940B2B" w:rsidP="00940B2B">
      <w:pPr>
        <w:ind w:left="1440"/>
        <w:rPr>
          <w:sz w:val="20"/>
        </w:rPr>
      </w:pPr>
    </w:p>
    <w:p w:rsidR="00940B2B" w:rsidRPr="00871856" w:rsidRDefault="00940B2B" w:rsidP="00940B2B">
      <w:pPr>
        <w:numPr>
          <w:ilvl w:val="1"/>
          <w:numId w:val="41"/>
        </w:numPr>
        <w:rPr>
          <w:sz w:val="20"/>
        </w:rPr>
      </w:pPr>
      <w:r w:rsidRPr="00871856">
        <w:rPr>
          <w:sz w:val="20"/>
        </w:rPr>
        <w:t>Contractor agrees that it shall bind its Subcontractors to conflict of interest provisions not less strict than those provided here.</w:t>
      </w:r>
    </w:p>
    <w:p w:rsidR="00940B2B" w:rsidRPr="00871856" w:rsidRDefault="00940B2B" w:rsidP="00940B2B">
      <w:pPr>
        <w:ind w:left="1440"/>
        <w:rPr>
          <w:sz w:val="20"/>
        </w:rPr>
      </w:pPr>
    </w:p>
    <w:p w:rsidR="00940B2B" w:rsidRDefault="00940B2B" w:rsidP="00940B2B">
      <w:pPr>
        <w:numPr>
          <w:ilvl w:val="1"/>
          <w:numId w:val="41"/>
        </w:numPr>
        <w:rPr>
          <w:sz w:val="20"/>
        </w:rPr>
      </w:pPr>
      <w:r w:rsidRPr="00871856">
        <w:rPr>
          <w:sz w:val="20"/>
        </w:rPr>
        <w:t xml:space="preserve">Contractor </w:t>
      </w:r>
      <w:r>
        <w:rPr>
          <w:sz w:val="20"/>
        </w:rPr>
        <w:t>agrees</w:t>
      </w:r>
      <w:r w:rsidRPr="00871856">
        <w:rPr>
          <w:sz w:val="20"/>
        </w:rPr>
        <w:t xml:space="preserve"> and shall require its Subcontractors to </w:t>
      </w:r>
      <w:r>
        <w:rPr>
          <w:sz w:val="20"/>
        </w:rPr>
        <w:t>agree</w:t>
      </w:r>
      <w:r w:rsidRPr="00871856">
        <w:rPr>
          <w:sz w:val="20"/>
        </w:rPr>
        <w:t xml:space="preserve"> that</w:t>
      </w:r>
      <w:r>
        <w:rPr>
          <w:sz w:val="20"/>
        </w:rPr>
        <w:t xml:space="preserve"> Judicial Council</w:t>
      </w:r>
      <w:r w:rsidRPr="00871856">
        <w:rPr>
          <w:sz w:val="20"/>
        </w:rPr>
        <w:t xml:space="preserve"> employees will not be awarded a contract for (a) two (2) years from the date of separation if that employee had any part in </w:t>
      </w:r>
      <w:r>
        <w:rPr>
          <w:sz w:val="20"/>
        </w:rPr>
        <w:t>any policy or</w:t>
      </w:r>
      <w:r w:rsidRPr="00871856">
        <w:rPr>
          <w:sz w:val="20"/>
        </w:rPr>
        <w:t xml:space="preserve"> decision making process re</w:t>
      </w:r>
      <w:r>
        <w:rPr>
          <w:sz w:val="20"/>
        </w:rPr>
        <w:t>lated to</w:t>
      </w:r>
      <w:r w:rsidRPr="00871856">
        <w:rPr>
          <w:sz w:val="20"/>
        </w:rPr>
        <w:t xml:space="preserve"> this Agreement</w:t>
      </w:r>
      <w:r>
        <w:rPr>
          <w:sz w:val="20"/>
        </w:rPr>
        <w:t xml:space="preserve"> or the Project.</w:t>
      </w:r>
    </w:p>
    <w:p w:rsidR="00940B2B" w:rsidRPr="00871856" w:rsidRDefault="00940B2B" w:rsidP="00940B2B">
      <w:pPr>
        <w:ind w:left="1440"/>
        <w:rPr>
          <w:sz w:val="20"/>
        </w:rPr>
      </w:pPr>
    </w:p>
    <w:p w:rsidR="00940B2B" w:rsidRPr="00897353" w:rsidRDefault="00940B2B" w:rsidP="00940B2B">
      <w:pPr>
        <w:numPr>
          <w:ilvl w:val="0"/>
          <w:numId w:val="41"/>
        </w:numPr>
        <w:rPr>
          <w:sz w:val="20"/>
        </w:rPr>
      </w:pPr>
      <w:r w:rsidRPr="00897353">
        <w:rPr>
          <w:b/>
          <w:sz w:val="20"/>
        </w:rPr>
        <w:t>Covenant Against Gratuities</w:t>
      </w:r>
    </w:p>
    <w:p w:rsidR="00940B2B" w:rsidRPr="00897353" w:rsidRDefault="00940B2B" w:rsidP="00940B2B">
      <w:pPr>
        <w:rPr>
          <w:sz w:val="20"/>
        </w:rPr>
      </w:pPr>
    </w:p>
    <w:p w:rsidR="00940B2B" w:rsidRPr="00897353" w:rsidRDefault="00940B2B" w:rsidP="00940B2B">
      <w:pPr>
        <w:numPr>
          <w:ilvl w:val="1"/>
          <w:numId w:val="41"/>
        </w:numPr>
        <w:rPr>
          <w:sz w:val="20"/>
        </w:rPr>
      </w:pPr>
      <w:r>
        <w:rPr>
          <w:sz w:val="20"/>
        </w:rPr>
        <w:t>Contractor</w:t>
      </w:r>
      <w:r w:rsidRPr="00897353">
        <w:rPr>
          <w:sz w:val="20"/>
        </w:rPr>
        <w:t xml:space="preserve"> </w:t>
      </w:r>
      <w:r>
        <w:rPr>
          <w:sz w:val="20"/>
        </w:rPr>
        <w:t>asserts</w:t>
      </w:r>
      <w:r w:rsidRPr="00897353">
        <w:rPr>
          <w:sz w:val="20"/>
        </w:rPr>
        <w:t xml:space="preserve"> that neither </w:t>
      </w:r>
      <w:r>
        <w:rPr>
          <w:sz w:val="20"/>
        </w:rPr>
        <w:t>Contractor</w:t>
      </w:r>
      <w:r w:rsidRPr="00897353">
        <w:rPr>
          <w:sz w:val="20"/>
        </w:rPr>
        <w:t xml:space="preserve"> itself nor any of its </w:t>
      </w:r>
      <w:r>
        <w:rPr>
          <w:sz w:val="20"/>
        </w:rPr>
        <w:t>employees or agents, nor its Subcontractors</w:t>
      </w:r>
      <w:r w:rsidRPr="00897353">
        <w:rPr>
          <w:sz w:val="20"/>
        </w:rPr>
        <w:t xml:space="preserve"> </w:t>
      </w:r>
      <w:r>
        <w:rPr>
          <w:sz w:val="20"/>
        </w:rPr>
        <w:t>n</w:t>
      </w:r>
      <w:r w:rsidRPr="00897353">
        <w:rPr>
          <w:sz w:val="20"/>
        </w:rPr>
        <w:t xml:space="preserve">or their employees </w:t>
      </w:r>
      <w:r>
        <w:rPr>
          <w:sz w:val="20"/>
        </w:rPr>
        <w:t xml:space="preserve">or agents </w:t>
      </w:r>
      <w:r w:rsidRPr="00897353">
        <w:rPr>
          <w:sz w:val="20"/>
        </w:rPr>
        <w:t xml:space="preserve">have provided any gratuity, in </w:t>
      </w:r>
      <w:r>
        <w:rPr>
          <w:sz w:val="20"/>
        </w:rPr>
        <w:t xml:space="preserve">any </w:t>
      </w:r>
      <w:r w:rsidRPr="00897353">
        <w:rPr>
          <w:sz w:val="20"/>
        </w:rPr>
        <w:t>form</w:t>
      </w:r>
      <w:r>
        <w:rPr>
          <w:sz w:val="20"/>
        </w:rPr>
        <w:t>, including but not limited to</w:t>
      </w:r>
      <w:r w:rsidRPr="00897353">
        <w:rPr>
          <w:sz w:val="20"/>
        </w:rPr>
        <w:t xml:space="preserve"> money, tangible item(s),</w:t>
      </w:r>
      <w:r>
        <w:rPr>
          <w:sz w:val="20"/>
        </w:rPr>
        <w:t xml:space="preserve"> services,</w:t>
      </w:r>
      <w:r w:rsidRPr="00897353">
        <w:rPr>
          <w:sz w:val="20"/>
        </w:rPr>
        <w:t xml:space="preserve"> </w:t>
      </w:r>
      <w:r>
        <w:rPr>
          <w:sz w:val="20"/>
        </w:rPr>
        <w:t xml:space="preserve">or </w:t>
      </w:r>
      <w:r w:rsidRPr="00897353">
        <w:rPr>
          <w:sz w:val="20"/>
        </w:rPr>
        <w:t xml:space="preserve">intangible benefit(s) </w:t>
      </w:r>
      <w:r>
        <w:rPr>
          <w:sz w:val="20"/>
        </w:rPr>
        <w:t xml:space="preserve">(“Gratuity”) </w:t>
      </w:r>
      <w:r w:rsidRPr="00897353">
        <w:rPr>
          <w:sz w:val="20"/>
        </w:rPr>
        <w:t xml:space="preserve">to any </w:t>
      </w:r>
      <w:r>
        <w:rPr>
          <w:sz w:val="20"/>
        </w:rPr>
        <w:t>Judicial Council</w:t>
      </w:r>
      <w:r w:rsidRPr="00897353">
        <w:rPr>
          <w:sz w:val="20"/>
        </w:rPr>
        <w:t xml:space="preserve"> or </w:t>
      </w:r>
      <w:r>
        <w:rPr>
          <w:sz w:val="20"/>
        </w:rPr>
        <w:t xml:space="preserve">Judicial Branch Entity employee or agent </w:t>
      </w:r>
      <w:r w:rsidRPr="00897353">
        <w:rPr>
          <w:sz w:val="20"/>
        </w:rPr>
        <w:t xml:space="preserve">for the purpose of securing award of this Agreement to </w:t>
      </w:r>
      <w:r>
        <w:rPr>
          <w:sz w:val="20"/>
        </w:rPr>
        <w:t>Contractor</w:t>
      </w:r>
      <w:r w:rsidRPr="00897353">
        <w:rPr>
          <w:sz w:val="20"/>
        </w:rPr>
        <w:t>.</w:t>
      </w:r>
    </w:p>
    <w:p w:rsidR="00940B2B" w:rsidRPr="00897353" w:rsidRDefault="00940B2B" w:rsidP="00940B2B">
      <w:pPr>
        <w:rPr>
          <w:sz w:val="20"/>
        </w:rPr>
      </w:pPr>
    </w:p>
    <w:p w:rsidR="00940B2B" w:rsidRPr="00897353" w:rsidRDefault="00940B2B" w:rsidP="00940B2B">
      <w:pPr>
        <w:numPr>
          <w:ilvl w:val="1"/>
          <w:numId w:val="41"/>
        </w:numPr>
        <w:rPr>
          <w:sz w:val="20"/>
        </w:rPr>
      </w:pPr>
      <w:r>
        <w:rPr>
          <w:sz w:val="20"/>
        </w:rPr>
        <w:t>Contractor</w:t>
      </w:r>
      <w:r w:rsidRPr="00897353">
        <w:rPr>
          <w:sz w:val="20"/>
        </w:rPr>
        <w:t xml:space="preserve"> </w:t>
      </w:r>
      <w:r>
        <w:rPr>
          <w:sz w:val="20"/>
        </w:rPr>
        <w:t>shall ensure</w:t>
      </w:r>
      <w:r w:rsidRPr="00897353">
        <w:rPr>
          <w:sz w:val="20"/>
        </w:rPr>
        <w:t xml:space="preserve"> that neither </w:t>
      </w:r>
      <w:r>
        <w:rPr>
          <w:sz w:val="20"/>
        </w:rPr>
        <w:t>Contractor</w:t>
      </w:r>
      <w:r w:rsidRPr="00897353">
        <w:rPr>
          <w:sz w:val="20"/>
        </w:rPr>
        <w:t xml:space="preserve"> itself nor any of its e</w:t>
      </w:r>
      <w:r>
        <w:rPr>
          <w:sz w:val="20"/>
        </w:rPr>
        <w:t>mployees or agents, nor its Subcontractors</w:t>
      </w:r>
      <w:r w:rsidRPr="00897353">
        <w:rPr>
          <w:sz w:val="20"/>
        </w:rPr>
        <w:t xml:space="preserve"> </w:t>
      </w:r>
      <w:r>
        <w:rPr>
          <w:sz w:val="20"/>
        </w:rPr>
        <w:t>n</w:t>
      </w:r>
      <w:r w:rsidRPr="00897353">
        <w:rPr>
          <w:sz w:val="20"/>
        </w:rPr>
        <w:t xml:space="preserve">or their employees </w:t>
      </w:r>
      <w:r>
        <w:rPr>
          <w:sz w:val="20"/>
        </w:rPr>
        <w:t>or agents will</w:t>
      </w:r>
      <w:r w:rsidRPr="00897353">
        <w:rPr>
          <w:sz w:val="20"/>
        </w:rPr>
        <w:t xml:space="preserve"> at any time provide any </w:t>
      </w:r>
      <w:r>
        <w:rPr>
          <w:sz w:val="20"/>
        </w:rPr>
        <w:t>G</w:t>
      </w:r>
      <w:r w:rsidRPr="00897353">
        <w:rPr>
          <w:sz w:val="20"/>
        </w:rPr>
        <w:t>ratuity</w:t>
      </w:r>
      <w:r>
        <w:rPr>
          <w:sz w:val="20"/>
        </w:rPr>
        <w:t>,</w:t>
      </w:r>
      <w:r w:rsidRPr="00897353">
        <w:rPr>
          <w:sz w:val="20"/>
        </w:rPr>
        <w:t xml:space="preserve"> to any </w:t>
      </w:r>
      <w:r>
        <w:rPr>
          <w:sz w:val="20"/>
        </w:rPr>
        <w:t>Judicial Council</w:t>
      </w:r>
      <w:r w:rsidRPr="00897353">
        <w:rPr>
          <w:sz w:val="20"/>
        </w:rPr>
        <w:t xml:space="preserve"> or </w:t>
      </w:r>
      <w:r>
        <w:rPr>
          <w:sz w:val="20"/>
        </w:rPr>
        <w:t>Judicial Branch Entity employee or agent</w:t>
      </w:r>
      <w:r w:rsidRPr="00897353">
        <w:rPr>
          <w:sz w:val="20"/>
        </w:rPr>
        <w:t xml:space="preserve"> for the purpose of securing </w:t>
      </w:r>
      <w:r>
        <w:rPr>
          <w:sz w:val="20"/>
        </w:rPr>
        <w:t xml:space="preserve">an outcome </w:t>
      </w:r>
      <w:r w:rsidRPr="00897353">
        <w:rPr>
          <w:sz w:val="20"/>
        </w:rPr>
        <w:t xml:space="preserve">favorable to </w:t>
      </w:r>
      <w:r>
        <w:rPr>
          <w:sz w:val="20"/>
        </w:rPr>
        <w:t>the Contractor or its Subcontractors as a result of Judicial Council decisions made with regard to this Agreement.</w:t>
      </w:r>
    </w:p>
    <w:p w:rsidR="00940B2B" w:rsidRPr="00897353" w:rsidRDefault="00940B2B" w:rsidP="00940B2B">
      <w:pPr>
        <w:rPr>
          <w:sz w:val="20"/>
        </w:rPr>
      </w:pPr>
    </w:p>
    <w:p w:rsidR="00940B2B" w:rsidRDefault="00940B2B" w:rsidP="00940B2B">
      <w:pPr>
        <w:numPr>
          <w:ilvl w:val="1"/>
          <w:numId w:val="41"/>
        </w:numPr>
        <w:rPr>
          <w:sz w:val="20"/>
        </w:rPr>
      </w:pPr>
      <w:r w:rsidRPr="008C14F1">
        <w:rPr>
          <w:sz w:val="20"/>
        </w:rPr>
        <w:t xml:space="preserve">Contractor </w:t>
      </w:r>
      <w:r>
        <w:rPr>
          <w:sz w:val="20"/>
        </w:rPr>
        <w:t>agrees that if</w:t>
      </w:r>
      <w:r w:rsidRPr="008C14F1">
        <w:rPr>
          <w:sz w:val="20"/>
        </w:rPr>
        <w:t xml:space="preserve"> </w:t>
      </w:r>
      <w:r>
        <w:rPr>
          <w:sz w:val="20"/>
        </w:rPr>
        <w:t xml:space="preserve">at any time </w:t>
      </w:r>
      <w:r w:rsidRPr="008C14F1">
        <w:rPr>
          <w:sz w:val="20"/>
        </w:rPr>
        <w:t>Contractor</w:t>
      </w:r>
      <w:r>
        <w:rPr>
          <w:sz w:val="20"/>
        </w:rPr>
        <w:t xml:space="preserve"> becomes aware</w:t>
      </w:r>
      <w:r w:rsidRPr="008C14F1">
        <w:rPr>
          <w:sz w:val="20"/>
        </w:rPr>
        <w:t xml:space="preserve"> </w:t>
      </w:r>
      <w:r>
        <w:rPr>
          <w:sz w:val="20"/>
        </w:rPr>
        <w:t>that a G</w:t>
      </w:r>
      <w:r w:rsidRPr="008C14F1">
        <w:rPr>
          <w:sz w:val="20"/>
        </w:rPr>
        <w:t>ra</w:t>
      </w:r>
      <w:r>
        <w:rPr>
          <w:sz w:val="20"/>
        </w:rPr>
        <w:t>tuity from any party</w:t>
      </w:r>
      <w:r w:rsidRPr="008C14F1">
        <w:rPr>
          <w:sz w:val="20"/>
        </w:rPr>
        <w:t xml:space="preserve"> </w:t>
      </w:r>
      <w:r>
        <w:rPr>
          <w:sz w:val="20"/>
        </w:rPr>
        <w:t xml:space="preserve">was or is to be provided </w:t>
      </w:r>
      <w:r w:rsidRPr="00897353">
        <w:rPr>
          <w:sz w:val="20"/>
        </w:rPr>
        <w:t xml:space="preserve">to any </w:t>
      </w:r>
      <w:r>
        <w:rPr>
          <w:sz w:val="20"/>
        </w:rPr>
        <w:t>Judicial Council</w:t>
      </w:r>
      <w:r w:rsidRPr="00897353">
        <w:rPr>
          <w:sz w:val="20"/>
        </w:rPr>
        <w:t xml:space="preserve"> or </w:t>
      </w:r>
      <w:r>
        <w:rPr>
          <w:sz w:val="20"/>
        </w:rPr>
        <w:t xml:space="preserve">Judicial Branch Entity employee </w:t>
      </w:r>
      <w:proofErr w:type="gramStart"/>
      <w:r>
        <w:rPr>
          <w:sz w:val="20"/>
        </w:rPr>
        <w:t xml:space="preserve">Contractor </w:t>
      </w:r>
      <w:r w:rsidRPr="008C14F1">
        <w:rPr>
          <w:sz w:val="20"/>
        </w:rPr>
        <w:t xml:space="preserve"> will</w:t>
      </w:r>
      <w:proofErr w:type="gramEnd"/>
      <w:r w:rsidRPr="008C14F1">
        <w:rPr>
          <w:sz w:val="20"/>
        </w:rPr>
        <w:t xml:space="preserve">  provide immediate written Notice of the same to the </w:t>
      </w:r>
      <w:r>
        <w:rPr>
          <w:sz w:val="20"/>
        </w:rPr>
        <w:t>Judicial Council</w:t>
      </w:r>
      <w:r w:rsidRPr="008C14F1">
        <w:rPr>
          <w:sz w:val="20"/>
        </w:rPr>
        <w:t xml:space="preserve">. </w:t>
      </w:r>
    </w:p>
    <w:p w:rsidR="00940B2B" w:rsidRDefault="00940B2B" w:rsidP="00940B2B">
      <w:pPr>
        <w:pStyle w:val="ListParagraph"/>
        <w:rPr>
          <w:sz w:val="20"/>
        </w:rPr>
      </w:pPr>
    </w:p>
    <w:p w:rsidR="00940B2B" w:rsidRDefault="00940B2B" w:rsidP="00940B2B">
      <w:pPr>
        <w:numPr>
          <w:ilvl w:val="1"/>
          <w:numId w:val="41"/>
        </w:numPr>
        <w:rPr>
          <w:sz w:val="20"/>
        </w:rPr>
      </w:pPr>
      <w:r w:rsidRPr="00C04A5D">
        <w:rPr>
          <w:sz w:val="20"/>
        </w:rPr>
        <w:t xml:space="preserve">For </w:t>
      </w:r>
      <w:r>
        <w:rPr>
          <w:sz w:val="20"/>
        </w:rPr>
        <w:t xml:space="preserve">falsification or </w:t>
      </w:r>
      <w:r w:rsidRPr="00C04A5D">
        <w:rPr>
          <w:sz w:val="20"/>
        </w:rPr>
        <w:t>breach of any of the aforesaid, the Judicial Council will have the right to terminate this Agreement for cause and without prior resort to the Dispute Resolution Process.</w:t>
      </w:r>
    </w:p>
    <w:p w:rsidR="00940B2B" w:rsidRPr="00897353" w:rsidRDefault="00940B2B" w:rsidP="00940B2B">
      <w:pPr>
        <w:ind w:left="1440"/>
        <w:rPr>
          <w:sz w:val="20"/>
        </w:rPr>
      </w:pPr>
      <w:r w:rsidRPr="00C04A5D">
        <w:rPr>
          <w:sz w:val="20"/>
        </w:rPr>
        <w:t xml:space="preserve"> </w:t>
      </w:r>
    </w:p>
    <w:p w:rsidR="00940B2B" w:rsidRPr="00897353" w:rsidRDefault="00940B2B" w:rsidP="00940B2B">
      <w:pPr>
        <w:numPr>
          <w:ilvl w:val="0"/>
          <w:numId w:val="41"/>
        </w:numPr>
        <w:rPr>
          <w:sz w:val="20"/>
        </w:rPr>
      </w:pPr>
      <w:r w:rsidRPr="00897353">
        <w:rPr>
          <w:b/>
          <w:sz w:val="20"/>
        </w:rPr>
        <w:t>Submitting False Claims; Monetary Penalties</w:t>
      </w:r>
    </w:p>
    <w:p w:rsidR="00940B2B" w:rsidRPr="00897353" w:rsidRDefault="00940B2B" w:rsidP="00940B2B">
      <w:pPr>
        <w:rPr>
          <w:sz w:val="20"/>
        </w:rPr>
      </w:pPr>
    </w:p>
    <w:p w:rsidR="00940B2B" w:rsidRPr="00897353" w:rsidRDefault="00940B2B" w:rsidP="00940B2B">
      <w:pPr>
        <w:ind w:left="720"/>
        <w:rPr>
          <w:sz w:val="20"/>
        </w:rPr>
      </w:pPr>
      <w:r w:rsidRPr="00897353">
        <w:rPr>
          <w:sz w:val="20"/>
        </w:rPr>
        <w:t xml:space="preserve">The </w:t>
      </w:r>
      <w:r>
        <w:rPr>
          <w:sz w:val="20"/>
        </w:rPr>
        <w:t>Judicial Council</w:t>
      </w:r>
      <w:r w:rsidRPr="00897353">
        <w:rPr>
          <w:sz w:val="20"/>
        </w:rPr>
        <w:t xml:space="preserve"> shall be entitled to remedy any false claims, as defined in California Government Code Section 12650 et seq., made to the </w:t>
      </w:r>
      <w:r>
        <w:rPr>
          <w:sz w:val="20"/>
        </w:rPr>
        <w:t>Judicial Council</w:t>
      </w:r>
      <w:r w:rsidRPr="00897353">
        <w:rPr>
          <w:sz w:val="20"/>
        </w:rPr>
        <w:t xml:space="preserve"> by the </w:t>
      </w:r>
      <w:r>
        <w:rPr>
          <w:sz w:val="20"/>
        </w:rPr>
        <w:t>Contractor</w:t>
      </w:r>
      <w:r w:rsidRPr="00897353">
        <w:rPr>
          <w:sz w:val="20"/>
        </w:rPr>
        <w:t xml:space="preserve"> or any </w:t>
      </w:r>
      <w:r>
        <w:rPr>
          <w:sz w:val="20"/>
        </w:rPr>
        <w:t>Subcontractor</w:t>
      </w:r>
      <w:r w:rsidRPr="00897353">
        <w:rPr>
          <w:sz w:val="20"/>
        </w:rPr>
        <w:t xml:space="preserve"> under the standards set forth in Government Code Section 12650 et seq. Any </w:t>
      </w:r>
      <w:r>
        <w:rPr>
          <w:sz w:val="20"/>
        </w:rPr>
        <w:t>Contractor</w:t>
      </w:r>
      <w:r w:rsidRPr="00897353">
        <w:rPr>
          <w:sz w:val="20"/>
        </w:rPr>
        <w:t xml:space="preserve"> or </w:t>
      </w:r>
      <w:r>
        <w:rPr>
          <w:sz w:val="20"/>
        </w:rPr>
        <w:t>Subcontractor</w:t>
      </w:r>
      <w:r w:rsidRPr="00897353">
        <w:rPr>
          <w:sz w:val="20"/>
        </w:rPr>
        <w:t xml:space="preserve"> who submits a false claim shall be liable to the </w:t>
      </w:r>
      <w:r>
        <w:rPr>
          <w:sz w:val="20"/>
        </w:rPr>
        <w:t>Judicial Council</w:t>
      </w:r>
      <w:r w:rsidRPr="00897353">
        <w:rPr>
          <w:sz w:val="20"/>
        </w:rPr>
        <w:t xml:space="preserve"> for three times the amount of damages that the </w:t>
      </w:r>
      <w:r>
        <w:rPr>
          <w:sz w:val="20"/>
        </w:rPr>
        <w:t>Judicial Council</w:t>
      </w:r>
      <w:r w:rsidRPr="00897353">
        <w:rPr>
          <w:sz w:val="20"/>
        </w:rPr>
        <w:t xml:space="preserve"> sustains because of the false claim.  </w:t>
      </w:r>
      <w:proofErr w:type="gramStart"/>
      <w:r w:rsidRPr="00897353">
        <w:rPr>
          <w:sz w:val="20"/>
        </w:rPr>
        <w:t>An</w:t>
      </w:r>
      <w:proofErr w:type="gramEnd"/>
      <w:r w:rsidRPr="00897353">
        <w:rPr>
          <w:sz w:val="20"/>
        </w:rPr>
        <w:t xml:space="preserve"> </w:t>
      </w:r>
      <w:r>
        <w:rPr>
          <w:sz w:val="20"/>
        </w:rPr>
        <w:t>Contractor</w:t>
      </w:r>
      <w:r w:rsidRPr="00897353">
        <w:rPr>
          <w:sz w:val="20"/>
        </w:rPr>
        <w:t xml:space="preserve"> or </w:t>
      </w:r>
      <w:r>
        <w:rPr>
          <w:sz w:val="20"/>
        </w:rPr>
        <w:t>Subcontractor</w:t>
      </w:r>
      <w:r w:rsidRPr="00897353">
        <w:rPr>
          <w:sz w:val="20"/>
        </w:rPr>
        <w:t xml:space="preserve"> who submits a false claim shall also be liable to the </w:t>
      </w:r>
      <w:r>
        <w:rPr>
          <w:sz w:val="20"/>
        </w:rPr>
        <w:t>Judicial Council</w:t>
      </w:r>
      <w:r w:rsidRPr="00897353">
        <w:rPr>
          <w:sz w:val="20"/>
        </w:rPr>
        <w:t xml:space="preserve"> for (a) the costs, including attorney fees, of a civil action brought to recover any of those penalties or damages, and (b) a civil penalty of up to $10,000 for each false claim.</w:t>
      </w:r>
    </w:p>
    <w:p w:rsidR="00940B2B" w:rsidRPr="00897353" w:rsidRDefault="00940B2B" w:rsidP="00940B2B">
      <w:pPr>
        <w:rPr>
          <w:sz w:val="20"/>
        </w:rPr>
      </w:pPr>
    </w:p>
    <w:p w:rsidR="00940B2B" w:rsidRPr="00897353" w:rsidRDefault="00940B2B" w:rsidP="00940B2B">
      <w:pPr>
        <w:numPr>
          <w:ilvl w:val="0"/>
          <w:numId w:val="41"/>
        </w:numPr>
        <w:rPr>
          <w:sz w:val="20"/>
        </w:rPr>
      </w:pPr>
      <w:r w:rsidRPr="00897353">
        <w:rPr>
          <w:b/>
          <w:sz w:val="20"/>
        </w:rPr>
        <w:t>Responsibility for Equipment, Real Property</w:t>
      </w:r>
    </w:p>
    <w:p w:rsidR="00940B2B" w:rsidRPr="00897353" w:rsidRDefault="00940B2B" w:rsidP="00940B2B">
      <w:pPr>
        <w:rPr>
          <w:sz w:val="20"/>
        </w:rPr>
      </w:pPr>
    </w:p>
    <w:p w:rsidR="00940B2B" w:rsidRPr="00897353" w:rsidRDefault="00940B2B" w:rsidP="00940B2B">
      <w:pPr>
        <w:ind w:left="720"/>
        <w:rPr>
          <w:sz w:val="20"/>
        </w:rPr>
      </w:pPr>
      <w:r w:rsidRPr="00897353">
        <w:rPr>
          <w:sz w:val="20"/>
        </w:rPr>
        <w:t xml:space="preserve">Neither the </w:t>
      </w:r>
      <w:r>
        <w:rPr>
          <w:sz w:val="20"/>
        </w:rPr>
        <w:t>Judicial Council</w:t>
      </w:r>
      <w:r w:rsidRPr="00897353">
        <w:rPr>
          <w:sz w:val="20"/>
        </w:rPr>
        <w:t xml:space="preserve"> nor </w:t>
      </w:r>
      <w:r>
        <w:rPr>
          <w:sz w:val="20"/>
        </w:rPr>
        <w:t>any Judicial Branch Entity</w:t>
      </w:r>
      <w:r w:rsidRPr="00897353">
        <w:rPr>
          <w:sz w:val="20"/>
        </w:rPr>
        <w:t xml:space="preserve"> shall be responsible for any damage to persons or property </w:t>
      </w:r>
      <w:r>
        <w:rPr>
          <w:sz w:val="20"/>
        </w:rPr>
        <w:t xml:space="preserve"> that </w:t>
      </w:r>
      <w:r w:rsidRPr="00897353">
        <w:rPr>
          <w:sz w:val="20"/>
        </w:rPr>
        <w:t xml:space="preserve"> result </w:t>
      </w:r>
      <w:r>
        <w:rPr>
          <w:sz w:val="20"/>
        </w:rPr>
        <w:t xml:space="preserve">from </w:t>
      </w:r>
      <w:r w:rsidRPr="00897353">
        <w:rPr>
          <w:sz w:val="20"/>
        </w:rPr>
        <w:t xml:space="preserve"> the use, misuse, or failure of any equipment used by the </w:t>
      </w:r>
      <w:r>
        <w:rPr>
          <w:sz w:val="20"/>
        </w:rPr>
        <w:t>Contractor</w:t>
      </w:r>
      <w:r w:rsidRPr="00897353">
        <w:rPr>
          <w:sz w:val="20"/>
        </w:rPr>
        <w:t xml:space="preserve"> or its </w:t>
      </w:r>
      <w:r>
        <w:rPr>
          <w:sz w:val="20"/>
        </w:rPr>
        <w:t>Subcontractor</w:t>
      </w:r>
      <w:r w:rsidRPr="00897353">
        <w:rPr>
          <w:sz w:val="20"/>
        </w:rPr>
        <w:t>(s’)</w:t>
      </w:r>
      <w:r>
        <w:rPr>
          <w:sz w:val="20"/>
        </w:rPr>
        <w:t xml:space="preserve">or their </w:t>
      </w:r>
      <w:r w:rsidRPr="00897353">
        <w:rPr>
          <w:sz w:val="20"/>
        </w:rPr>
        <w:t xml:space="preserve"> employees even though such equipment is furnished</w:t>
      </w:r>
      <w:r>
        <w:rPr>
          <w:sz w:val="20"/>
        </w:rPr>
        <w:t xml:space="preserve"> </w:t>
      </w:r>
      <w:r w:rsidRPr="00897353">
        <w:rPr>
          <w:sz w:val="20"/>
        </w:rPr>
        <w:t xml:space="preserve">by the </w:t>
      </w:r>
      <w:r>
        <w:rPr>
          <w:sz w:val="20"/>
        </w:rPr>
        <w:t>Judicial Council</w:t>
      </w:r>
      <w:r w:rsidRPr="00897353">
        <w:rPr>
          <w:sz w:val="20"/>
        </w:rPr>
        <w:t xml:space="preserve"> or </w:t>
      </w:r>
      <w:r>
        <w:rPr>
          <w:sz w:val="20"/>
        </w:rPr>
        <w:t>a JBE.</w:t>
      </w:r>
    </w:p>
    <w:p w:rsidR="00940B2B" w:rsidRPr="00897353" w:rsidRDefault="00940B2B" w:rsidP="00940B2B">
      <w:pPr>
        <w:rPr>
          <w:sz w:val="20"/>
        </w:rPr>
      </w:pPr>
    </w:p>
    <w:p w:rsidR="00940B2B" w:rsidRPr="00897353" w:rsidRDefault="00940B2B" w:rsidP="00940B2B">
      <w:pPr>
        <w:numPr>
          <w:ilvl w:val="0"/>
          <w:numId w:val="41"/>
        </w:numPr>
        <w:rPr>
          <w:b/>
          <w:sz w:val="20"/>
        </w:rPr>
      </w:pPr>
      <w:r w:rsidRPr="00897353">
        <w:rPr>
          <w:b/>
          <w:sz w:val="20"/>
        </w:rPr>
        <w:t>Independent Contractor</w:t>
      </w:r>
    </w:p>
    <w:p w:rsidR="00940B2B" w:rsidRPr="00897353" w:rsidRDefault="00940B2B" w:rsidP="00940B2B">
      <w:pPr>
        <w:rPr>
          <w:sz w:val="20"/>
        </w:rPr>
      </w:pPr>
    </w:p>
    <w:p w:rsidR="00940B2B" w:rsidRPr="00897353" w:rsidRDefault="00940B2B" w:rsidP="00940B2B">
      <w:pPr>
        <w:ind w:left="720"/>
        <w:rPr>
          <w:sz w:val="20"/>
        </w:rPr>
      </w:pPr>
      <w:r w:rsidRPr="00897353">
        <w:rPr>
          <w:sz w:val="20"/>
        </w:rPr>
        <w:t xml:space="preserve">The </w:t>
      </w:r>
      <w:r>
        <w:rPr>
          <w:sz w:val="20"/>
        </w:rPr>
        <w:t>Contractor</w:t>
      </w:r>
      <w:r w:rsidRPr="00897353">
        <w:rPr>
          <w:sz w:val="20"/>
        </w:rPr>
        <w:t xml:space="preserve"> </w:t>
      </w:r>
      <w:r>
        <w:rPr>
          <w:sz w:val="20"/>
        </w:rPr>
        <w:t xml:space="preserve">is and </w:t>
      </w:r>
      <w:r w:rsidRPr="00897353">
        <w:rPr>
          <w:sz w:val="20"/>
        </w:rPr>
        <w:t xml:space="preserve">shall </w:t>
      </w:r>
      <w:r>
        <w:rPr>
          <w:sz w:val="20"/>
        </w:rPr>
        <w:t>act as</w:t>
      </w:r>
      <w:r w:rsidRPr="00897353">
        <w:rPr>
          <w:sz w:val="20"/>
        </w:rPr>
        <w:t xml:space="preserve"> an independent contractor, is not an employee or agent of the </w:t>
      </w:r>
      <w:r>
        <w:rPr>
          <w:sz w:val="20"/>
        </w:rPr>
        <w:t>Judicial Council</w:t>
      </w:r>
      <w:r w:rsidRPr="00897353">
        <w:rPr>
          <w:sz w:val="20"/>
        </w:rPr>
        <w:t xml:space="preserve">, and is not covered by any employee benefit plans provided to the </w:t>
      </w:r>
      <w:r>
        <w:rPr>
          <w:sz w:val="20"/>
        </w:rPr>
        <w:t>Judicial Council</w:t>
      </w:r>
      <w:r w:rsidRPr="00897353">
        <w:rPr>
          <w:sz w:val="20"/>
        </w:rPr>
        <w:t xml:space="preserve">’s employees. </w:t>
      </w:r>
      <w:r>
        <w:rPr>
          <w:sz w:val="20"/>
        </w:rPr>
        <w:t>Contractor</w:t>
      </w:r>
      <w:r w:rsidRPr="00897353">
        <w:rPr>
          <w:sz w:val="20"/>
        </w:rPr>
        <w:t xml:space="preserve"> shall be liable for its own acts and omissions as well as those of its employees and </w:t>
      </w:r>
      <w:r>
        <w:rPr>
          <w:sz w:val="20"/>
        </w:rPr>
        <w:t>Subcontractor</w:t>
      </w:r>
      <w:r w:rsidRPr="00897353">
        <w:rPr>
          <w:sz w:val="20"/>
        </w:rPr>
        <w:t>s</w:t>
      </w:r>
      <w:r>
        <w:rPr>
          <w:sz w:val="20"/>
        </w:rPr>
        <w:t xml:space="preserve"> and their employees and agents.</w:t>
      </w:r>
      <w:r w:rsidRPr="00897353">
        <w:rPr>
          <w:sz w:val="20"/>
        </w:rPr>
        <w:t xml:space="preserve"> Nothing in this Agreement shall be construed as creating an employment or agency relationship between the </w:t>
      </w:r>
      <w:r>
        <w:rPr>
          <w:sz w:val="20"/>
        </w:rPr>
        <w:t>Judicial Council</w:t>
      </w:r>
      <w:r w:rsidRPr="00897353">
        <w:rPr>
          <w:sz w:val="20"/>
        </w:rPr>
        <w:t xml:space="preserve"> and the </w:t>
      </w:r>
      <w:r>
        <w:rPr>
          <w:sz w:val="20"/>
        </w:rPr>
        <w:t>Contractor</w:t>
      </w:r>
      <w:r w:rsidRPr="00897353">
        <w:rPr>
          <w:sz w:val="20"/>
        </w:rPr>
        <w:t xml:space="preserve">. The </w:t>
      </w:r>
      <w:r>
        <w:rPr>
          <w:sz w:val="20"/>
        </w:rPr>
        <w:t>Contractor</w:t>
      </w:r>
      <w:r w:rsidRPr="00897353">
        <w:rPr>
          <w:sz w:val="20"/>
        </w:rPr>
        <w:t xml:space="preserve"> will determine the method, details and means of performing its responsibilities with regard to provision of the Services, including, without limitation, exercising full control over the employment, direction, compensation and discharge of all </w:t>
      </w:r>
      <w:r>
        <w:rPr>
          <w:sz w:val="20"/>
        </w:rPr>
        <w:t xml:space="preserve">entities and </w:t>
      </w:r>
      <w:r w:rsidRPr="00897353">
        <w:rPr>
          <w:sz w:val="20"/>
        </w:rPr>
        <w:t xml:space="preserve">persons assisting the </w:t>
      </w:r>
      <w:r>
        <w:rPr>
          <w:sz w:val="20"/>
        </w:rPr>
        <w:t>Contractor</w:t>
      </w:r>
      <w:r w:rsidRPr="00897353">
        <w:rPr>
          <w:sz w:val="20"/>
        </w:rPr>
        <w:t xml:space="preserve"> in the performance of the Services. The </w:t>
      </w:r>
      <w:r>
        <w:rPr>
          <w:sz w:val="20"/>
        </w:rPr>
        <w:t>Contractor</w:t>
      </w:r>
      <w:r w:rsidRPr="00897353">
        <w:rPr>
          <w:sz w:val="20"/>
        </w:rPr>
        <w:t xml:space="preserve"> shall be solely responsible for all matters relating to the payment of its </w:t>
      </w:r>
      <w:r>
        <w:rPr>
          <w:sz w:val="20"/>
        </w:rPr>
        <w:t>own employees and those of its Subcontractors</w:t>
      </w:r>
      <w:r w:rsidRPr="00897353">
        <w:rPr>
          <w:sz w:val="20"/>
        </w:rPr>
        <w:t xml:space="preserve"> including compliance with social security, withholding, any and all employee benefits, and all regulations governing such matters. </w:t>
      </w:r>
    </w:p>
    <w:p w:rsidR="00940B2B" w:rsidRPr="00897353" w:rsidRDefault="00940B2B" w:rsidP="00940B2B">
      <w:pPr>
        <w:rPr>
          <w:sz w:val="20"/>
        </w:rPr>
      </w:pPr>
    </w:p>
    <w:p w:rsidR="00940B2B" w:rsidRPr="00897353" w:rsidRDefault="00940B2B" w:rsidP="00940B2B">
      <w:pPr>
        <w:numPr>
          <w:ilvl w:val="0"/>
          <w:numId w:val="41"/>
        </w:numPr>
        <w:rPr>
          <w:sz w:val="20"/>
        </w:rPr>
      </w:pPr>
      <w:r w:rsidRPr="00897353">
        <w:rPr>
          <w:b/>
          <w:sz w:val="20"/>
        </w:rPr>
        <w:t>Payment of Income Taxes</w:t>
      </w:r>
    </w:p>
    <w:p w:rsidR="00940B2B" w:rsidRPr="00897353" w:rsidRDefault="00940B2B" w:rsidP="00940B2B">
      <w:pPr>
        <w:rPr>
          <w:sz w:val="20"/>
        </w:rPr>
      </w:pPr>
    </w:p>
    <w:p w:rsidR="00940B2B" w:rsidRPr="00897353" w:rsidRDefault="00940B2B" w:rsidP="00940B2B">
      <w:pPr>
        <w:ind w:left="720"/>
        <w:rPr>
          <w:sz w:val="20"/>
        </w:rPr>
      </w:pPr>
      <w:r w:rsidRPr="00897353">
        <w:rPr>
          <w:sz w:val="20"/>
        </w:rPr>
        <w:t xml:space="preserve">The </w:t>
      </w:r>
      <w:r>
        <w:rPr>
          <w:sz w:val="20"/>
        </w:rPr>
        <w:t>Contractor</w:t>
      </w:r>
      <w:r w:rsidRPr="00897353">
        <w:rPr>
          <w:sz w:val="20"/>
        </w:rPr>
        <w:t xml:space="preserve"> shall pay, when due, all applicable income taxes, including estimated taxes, incurred as a result of the compensation </w:t>
      </w:r>
      <w:r>
        <w:rPr>
          <w:sz w:val="20"/>
        </w:rPr>
        <w:t>that accrues to Contractor as a result of this Agreement</w:t>
      </w:r>
      <w:r w:rsidRPr="00897353">
        <w:rPr>
          <w:sz w:val="20"/>
        </w:rPr>
        <w:t xml:space="preserve">. The </w:t>
      </w:r>
      <w:r>
        <w:rPr>
          <w:sz w:val="20"/>
        </w:rPr>
        <w:t>Judicial Council</w:t>
      </w:r>
      <w:r w:rsidRPr="00897353">
        <w:rPr>
          <w:sz w:val="20"/>
        </w:rPr>
        <w:t xml:space="preserve"> is exempt from federal excise taxes and no payment will be made for any taxes levied on the </w:t>
      </w:r>
      <w:r>
        <w:rPr>
          <w:sz w:val="20"/>
        </w:rPr>
        <w:t>Contractor</w:t>
      </w:r>
      <w:r w:rsidRPr="00897353">
        <w:rPr>
          <w:sz w:val="20"/>
        </w:rPr>
        <w:t xml:space="preserve">’s or any </w:t>
      </w:r>
      <w:r>
        <w:rPr>
          <w:sz w:val="20"/>
        </w:rPr>
        <w:t>Subcontractor</w:t>
      </w:r>
      <w:r w:rsidRPr="00897353">
        <w:rPr>
          <w:sz w:val="20"/>
        </w:rPr>
        <w:t xml:space="preserve">’s employees’ wages. The </w:t>
      </w:r>
      <w:r>
        <w:rPr>
          <w:sz w:val="20"/>
        </w:rPr>
        <w:t>Contractor</w:t>
      </w:r>
      <w:r w:rsidRPr="00897353">
        <w:rPr>
          <w:sz w:val="20"/>
        </w:rPr>
        <w:t xml:space="preserve"> agrees to indemnify, defend and hold the </w:t>
      </w:r>
      <w:r>
        <w:rPr>
          <w:sz w:val="20"/>
        </w:rPr>
        <w:t>Judicial Council</w:t>
      </w:r>
      <w:r w:rsidRPr="00897353">
        <w:rPr>
          <w:sz w:val="20"/>
        </w:rPr>
        <w:t xml:space="preserve"> harmless for any claims, costs, losses, fees, penalties, interest or damages (including attorney fees and costs) suffered by the </w:t>
      </w:r>
      <w:r>
        <w:rPr>
          <w:sz w:val="20"/>
        </w:rPr>
        <w:t>Judicial Council</w:t>
      </w:r>
      <w:r w:rsidRPr="00897353">
        <w:rPr>
          <w:sz w:val="20"/>
        </w:rPr>
        <w:t xml:space="preserve"> resulting from the </w:t>
      </w:r>
      <w:r>
        <w:rPr>
          <w:sz w:val="20"/>
        </w:rPr>
        <w:t>Contractor</w:t>
      </w:r>
      <w:r w:rsidRPr="00897353">
        <w:rPr>
          <w:sz w:val="20"/>
        </w:rPr>
        <w:t xml:space="preserve">'s failure to comply with this provision. The </w:t>
      </w:r>
      <w:r>
        <w:rPr>
          <w:sz w:val="20"/>
        </w:rPr>
        <w:t>Judicial Council</w:t>
      </w:r>
      <w:r w:rsidRPr="00897353">
        <w:rPr>
          <w:sz w:val="20"/>
        </w:rPr>
        <w:t xml:space="preserve"> may offset any taxes paid by the </w:t>
      </w:r>
      <w:r>
        <w:rPr>
          <w:sz w:val="20"/>
        </w:rPr>
        <w:t>Judicial Council</w:t>
      </w:r>
      <w:r w:rsidRPr="00897353">
        <w:rPr>
          <w:sz w:val="20"/>
        </w:rPr>
        <w:t xml:space="preserve"> as a result of the </w:t>
      </w:r>
      <w:r>
        <w:rPr>
          <w:sz w:val="20"/>
        </w:rPr>
        <w:t>Contractor</w:t>
      </w:r>
      <w:r w:rsidRPr="00897353">
        <w:rPr>
          <w:sz w:val="20"/>
        </w:rPr>
        <w:t xml:space="preserve">’s breach of this provision against any amounts owed </w:t>
      </w:r>
      <w:r>
        <w:rPr>
          <w:sz w:val="20"/>
        </w:rPr>
        <w:t>Contractor</w:t>
      </w:r>
      <w:r w:rsidRPr="00897353">
        <w:rPr>
          <w:sz w:val="20"/>
        </w:rPr>
        <w:t xml:space="preserve">. </w:t>
      </w:r>
    </w:p>
    <w:p w:rsidR="00940B2B" w:rsidRPr="00897353" w:rsidRDefault="00940B2B" w:rsidP="00940B2B">
      <w:pPr>
        <w:rPr>
          <w:sz w:val="20"/>
        </w:rPr>
      </w:pPr>
    </w:p>
    <w:p w:rsidR="00940B2B" w:rsidRPr="00897353" w:rsidRDefault="00940B2B" w:rsidP="00940B2B">
      <w:pPr>
        <w:numPr>
          <w:ilvl w:val="0"/>
          <w:numId w:val="41"/>
        </w:numPr>
        <w:rPr>
          <w:b/>
          <w:sz w:val="20"/>
        </w:rPr>
      </w:pPr>
      <w:r w:rsidRPr="00897353">
        <w:rPr>
          <w:b/>
          <w:sz w:val="20"/>
        </w:rPr>
        <w:t>National Labor Relations Board</w:t>
      </w:r>
    </w:p>
    <w:p w:rsidR="00940B2B" w:rsidRPr="00897353" w:rsidRDefault="00940B2B" w:rsidP="00940B2B">
      <w:pPr>
        <w:rPr>
          <w:sz w:val="20"/>
        </w:rPr>
      </w:pPr>
    </w:p>
    <w:p w:rsidR="00940B2B" w:rsidRPr="00897353" w:rsidRDefault="00940B2B" w:rsidP="00940B2B">
      <w:pPr>
        <w:ind w:left="720"/>
        <w:rPr>
          <w:sz w:val="20"/>
        </w:rPr>
      </w:pPr>
      <w:r w:rsidRPr="00897353">
        <w:rPr>
          <w:sz w:val="20"/>
        </w:rPr>
        <w:t xml:space="preserve">By executing this Agreement, </w:t>
      </w:r>
      <w:r>
        <w:rPr>
          <w:sz w:val="20"/>
        </w:rPr>
        <w:t>Contractor</w:t>
      </w:r>
      <w:r w:rsidRPr="00897353">
        <w:rPr>
          <w:sz w:val="20"/>
        </w:rPr>
        <w:t xml:space="preserve"> certifies under penalty of perjury under the laws of the State of California that no more than one (1) final, </w:t>
      </w:r>
      <w:proofErr w:type="spellStart"/>
      <w:r w:rsidRPr="00897353">
        <w:rPr>
          <w:sz w:val="20"/>
        </w:rPr>
        <w:t>unappealable</w:t>
      </w:r>
      <w:proofErr w:type="spellEnd"/>
      <w:r w:rsidRPr="00897353">
        <w:rPr>
          <w:sz w:val="20"/>
        </w:rPr>
        <w:t xml:space="preserve"> finding of contempt of court by a federal court has been issued against </w:t>
      </w:r>
      <w:r>
        <w:rPr>
          <w:sz w:val="20"/>
        </w:rPr>
        <w:t>Contractor</w:t>
      </w:r>
      <w:r w:rsidRPr="00897353">
        <w:rPr>
          <w:sz w:val="20"/>
        </w:rPr>
        <w:t xml:space="preserve"> within the immediately preceding two (2) year period because of </w:t>
      </w:r>
      <w:r>
        <w:rPr>
          <w:sz w:val="20"/>
        </w:rPr>
        <w:t>Contractor</w:t>
      </w:r>
      <w:r w:rsidRPr="00897353">
        <w:rPr>
          <w:sz w:val="20"/>
        </w:rPr>
        <w:t>'s failure to comply with an order of the National Labor Relations Board.</w:t>
      </w:r>
    </w:p>
    <w:p w:rsidR="00940B2B" w:rsidRPr="00897353" w:rsidRDefault="00940B2B" w:rsidP="00940B2B">
      <w:pPr>
        <w:rPr>
          <w:sz w:val="20"/>
        </w:rPr>
      </w:pPr>
    </w:p>
    <w:p w:rsidR="00940B2B" w:rsidRPr="00897353" w:rsidRDefault="00940B2B" w:rsidP="00940B2B">
      <w:pPr>
        <w:numPr>
          <w:ilvl w:val="0"/>
          <w:numId w:val="41"/>
        </w:numPr>
        <w:rPr>
          <w:b/>
          <w:sz w:val="20"/>
        </w:rPr>
      </w:pPr>
      <w:r w:rsidRPr="00897353">
        <w:rPr>
          <w:b/>
          <w:sz w:val="20"/>
        </w:rPr>
        <w:t>Drug-Free Workplace</w:t>
      </w:r>
    </w:p>
    <w:p w:rsidR="00940B2B" w:rsidRPr="00897353" w:rsidRDefault="00940B2B" w:rsidP="00940B2B">
      <w:pPr>
        <w:rPr>
          <w:sz w:val="20"/>
        </w:rPr>
      </w:pPr>
    </w:p>
    <w:p w:rsidR="00940B2B" w:rsidRPr="00897353" w:rsidRDefault="00940B2B" w:rsidP="00940B2B">
      <w:pPr>
        <w:ind w:left="720"/>
        <w:rPr>
          <w:sz w:val="20"/>
        </w:rPr>
      </w:pPr>
      <w:r>
        <w:rPr>
          <w:sz w:val="20"/>
        </w:rPr>
        <w:t>Contractor</w:t>
      </w:r>
      <w:r w:rsidRPr="00897353">
        <w:rPr>
          <w:sz w:val="20"/>
        </w:rPr>
        <w:t xml:space="preserve"> certifies that it will provide a drug-free workplace as required by California Government Code, Sections 8355 through Section 8357.</w:t>
      </w:r>
    </w:p>
    <w:p w:rsidR="00940B2B" w:rsidRPr="00897353" w:rsidRDefault="00940B2B" w:rsidP="00940B2B">
      <w:pPr>
        <w:rPr>
          <w:sz w:val="20"/>
        </w:rPr>
      </w:pPr>
    </w:p>
    <w:p w:rsidR="00940B2B" w:rsidRPr="00897353" w:rsidRDefault="00940B2B" w:rsidP="00940B2B">
      <w:pPr>
        <w:numPr>
          <w:ilvl w:val="0"/>
          <w:numId w:val="41"/>
        </w:numPr>
        <w:rPr>
          <w:b/>
          <w:sz w:val="20"/>
        </w:rPr>
      </w:pPr>
      <w:r w:rsidRPr="00897353">
        <w:rPr>
          <w:b/>
          <w:sz w:val="20"/>
        </w:rPr>
        <w:t>Certifications</w:t>
      </w:r>
    </w:p>
    <w:p w:rsidR="00940B2B" w:rsidRPr="00897353" w:rsidRDefault="00940B2B" w:rsidP="00940B2B">
      <w:pPr>
        <w:rPr>
          <w:sz w:val="20"/>
        </w:rPr>
      </w:pPr>
    </w:p>
    <w:p w:rsidR="00940B2B" w:rsidRPr="00897353" w:rsidRDefault="00940B2B" w:rsidP="00940B2B">
      <w:pPr>
        <w:ind w:left="720"/>
        <w:rPr>
          <w:sz w:val="20"/>
        </w:rPr>
      </w:pPr>
      <w:r w:rsidRPr="00897353">
        <w:rPr>
          <w:sz w:val="20"/>
        </w:rPr>
        <w:t xml:space="preserve">By executing this Agreement, </w:t>
      </w:r>
      <w:r>
        <w:rPr>
          <w:sz w:val="20"/>
        </w:rPr>
        <w:t>Contractor</w:t>
      </w:r>
      <w:r w:rsidRPr="00897353">
        <w:rPr>
          <w:sz w:val="20"/>
        </w:rPr>
        <w:t xml:space="preserve"> certifies under penalty of perjury that the following are true at the time of execution of this Agreement and shall remain true during the performance of this Agreement:</w:t>
      </w:r>
    </w:p>
    <w:p w:rsidR="00940B2B" w:rsidRPr="00897353" w:rsidRDefault="00940B2B" w:rsidP="00940B2B">
      <w:pPr>
        <w:rPr>
          <w:sz w:val="20"/>
        </w:rPr>
      </w:pP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No Harassment</w:t>
      </w:r>
      <w:r w:rsidRPr="00897353">
        <w:rPr>
          <w:sz w:val="20"/>
        </w:rPr>
        <w:t xml:space="preserve">. The </w:t>
      </w:r>
      <w:r>
        <w:rPr>
          <w:sz w:val="20"/>
        </w:rPr>
        <w:t>Contractor</w:t>
      </w:r>
      <w:r w:rsidRPr="00897353">
        <w:rPr>
          <w:sz w:val="20"/>
        </w:rPr>
        <w:t xml:space="preserve"> and its </w:t>
      </w:r>
      <w:r>
        <w:rPr>
          <w:sz w:val="20"/>
        </w:rPr>
        <w:t>Subcontractor</w:t>
      </w:r>
      <w:r w:rsidRPr="00897353">
        <w:rPr>
          <w:sz w:val="20"/>
        </w:rPr>
        <w:t xml:space="preserve">(s’) shall not engage in unlawful harassment, including sexual harassment, with respect to any persons with whom the </w:t>
      </w:r>
      <w:r>
        <w:rPr>
          <w:sz w:val="20"/>
        </w:rPr>
        <w:t>Contractor</w:t>
      </w:r>
      <w:r w:rsidRPr="00897353">
        <w:rPr>
          <w:sz w:val="20"/>
        </w:rPr>
        <w:t xml:space="preserve"> or its sub-consultants interact in the performance of this Agreement. The </w:t>
      </w:r>
      <w:r>
        <w:rPr>
          <w:sz w:val="20"/>
        </w:rPr>
        <w:t>Contractor</w:t>
      </w:r>
      <w:r w:rsidRPr="00897353">
        <w:rPr>
          <w:sz w:val="20"/>
        </w:rPr>
        <w:t xml:space="preserve"> and its sub-consultants shall take all reasonable steps to prevent harassment from occurring.</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FEHA</w:t>
      </w:r>
      <w:r w:rsidRPr="00897353">
        <w:rPr>
          <w:sz w:val="20"/>
        </w:rPr>
        <w:t xml:space="preserve">. The </w:t>
      </w:r>
      <w:r>
        <w:rPr>
          <w:sz w:val="20"/>
        </w:rPr>
        <w:t>Contractor</w:t>
      </w:r>
      <w:r w:rsidRPr="00897353">
        <w:rPr>
          <w:sz w:val="20"/>
        </w:rPr>
        <w:t xml:space="preserve"> shall comply with the provisions of the Fair Employment and Housing Act, California Government Code, Sections 12990 et seq., and the applicable regulations promulgated under California Code of Regulations, title 2, Sections 7285 et seq.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Compliance with Americans with Disabilities Act</w:t>
      </w:r>
      <w:r w:rsidRPr="00897353">
        <w:rPr>
          <w:sz w:val="20"/>
        </w:rPr>
        <w:t xml:space="preserve">.  The </w:t>
      </w:r>
      <w:r>
        <w:rPr>
          <w:sz w:val="20"/>
        </w:rPr>
        <w:t>Contractor</w:t>
      </w:r>
      <w:r w:rsidRPr="00897353">
        <w:rPr>
          <w:sz w:val="20"/>
        </w:rPr>
        <w:t xml:space="preserve"> complies with applicable provisions of the Americans with Disabilities Act (“ADA”) of 1990 (42 U.S.C. Section 12101 et seq.), which prohibits discrimination on the basis of disability, as well as with all applicable regulations and guidelines issued pursuant to the ADA.</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Notice to Labor Organizations</w:t>
      </w:r>
      <w:r w:rsidRPr="00897353">
        <w:rPr>
          <w:sz w:val="20"/>
        </w:rPr>
        <w:t xml:space="preserve">. The </w:t>
      </w:r>
      <w:r>
        <w:rPr>
          <w:sz w:val="20"/>
        </w:rPr>
        <w:t>Contractor</w:t>
      </w:r>
      <w:r w:rsidRPr="00897353">
        <w:rPr>
          <w:sz w:val="20"/>
        </w:rPr>
        <w:t xml:space="preserve"> and any of its </w:t>
      </w:r>
      <w:r>
        <w:rPr>
          <w:sz w:val="20"/>
        </w:rPr>
        <w:t>Subcontractor</w:t>
      </w:r>
      <w:r w:rsidRPr="00897353">
        <w:rPr>
          <w:sz w:val="20"/>
        </w:rPr>
        <w:t xml:space="preserve">(s’) shall give written notice of their obligations under this clause to labor organizations with which they have a collective bargaining or other agreement. </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Compliance</w:t>
      </w:r>
      <w:r w:rsidRPr="00897353">
        <w:rPr>
          <w:sz w:val="20"/>
        </w:rPr>
        <w:t xml:space="preserve">. The </w:t>
      </w:r>
      <w:r>
        <w:rPr>
          <w:sz w:val="20"/>
        </w:rPr>
        <w:t>Contractor</w:t>
      </w:r>
      <w:r w:rsidRPr="00897353">
        <w:rPr>
          <w:sz w:val="20"/>
        </w:rPr>
        <w:t xml:space="preserve"> shall include the nondiscrimination, no harassment, and compliance provisions of this Article</w:t>
      </w:r>
      <w:r>
        <w:rPr>
          <w:sz w:val="20"/>
        </w:rPr>
        <w:t xml:space="preserve"> </w:t>
      </w:r>
      <w:proofErr w:type="gramStart"/>
      <w:r>
        <w:rPr>
          <w:sz w:val="20"/>
        </w:rPr>
        <w:t xml:space="preserve">37 </w:t>
      </w:r>
      <w:r w:rsidRPr="00897353">
        <w:rPr>
          <w:sz w:val="20"/>
        </w:rPr>
        <w:t xml:space="preserve"> in</w:t>
      </w:r>
      <w:proofErr w:type="gramEnd"/>
      <w:r w:rsidRPr="00897353">
        <w:rPr>
          <w:sz w:val="20"/>
        </w:rPr>
        <w:t xml:space="preserve"> any and all subcontracts issued to perform Services under this Agreement. </w:t>
      </w:r>
      <w:r>
        <w:rPr>
          <w:sz w:val="20"/>
        </w:rPr>
        <w:t>Contractor</w:t>
      </w:r>
      <w:r w:rsidRPr="00897353">
        <w:rPr>
          <w:sz w:val="20"/>
        </w:rPr>
        <w:t xml:space="preserve"> has, unless exempt, complied with the nondiscrimination program requirements. (Government Code, Section 12990 (subdivisions a-f) and CCR, Title 2, Section 8103 et seq.)</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Prohibited Financial Conflict of Interest</w:t>
      </w:r>
      <w:r w:rsidRPr="00897353">
        <w:rPr>
          <w:sz w:val="20"/>
        </w:rPr>
        <w:t xml:space="preserve">. The </w:t>
      </w:r>
      <w:r>
        <w:rPr>
          <w:sz w:val="20"/>
        </w:rPr>
        <w:t>Contractor</w:t>
      </w:r>
      <w:r w:rsidRPr="00897353">
        <w:rPr>
          <w:sz w:val="20"/>
        </w:rPr>
        <w:t xml:space="preserve"> and its sub-consultants presently have no interest and will not acquire any interest which would present a conflict of interest pursuant to California Government Code Sections 1090 et seq. and </w:t>
      </w:r>
      <w:proofErr w:type="gramStart"/>
      <w:r w:rsidRPr="00897353">
        <w:rPr>
          <w:sz w:val="20"/>
        </w:rPr>
        <w:t>87100 et seq.,</w:t>
      </w:r>
      <w:proofErr w:type="gramEnd"/>
      <w:r w:rsidRPr="00897353">
        <w:rPr>
          <w:sz w:val="20"/>
        </w:rPr>
        <w:t xml:space="preserve"> during the performance of Services pursuant to this Agreement. The </w:t>
      </w:r>
      <w:r>
        <w:rPr>
          <w:sz w:val="20"/>
        </w:rPr>
        <w:t>Contractor</w:t>
      </w:r>
      <w:r w:rsidRPr="00897353">
        <w:rPr>
          <w:sz w:val="20"/>
        </w:rPr>
        <w:t xml:space="preserve"> further certifies that, to the best of its knowledge after due inquiry, no employees or agents of the </w:t>
      </w:r>
      <w:r>
        <w:rPr>
          <w:sz w:val="20"/>
        </w:rPr>
        <w:t>Judicial Council</w:t>
      </w:r>
      <w:r w:rsidRPr="00897353">
        <w:rPr>
          <w:sz w:val="20"/>
        </w:rPr>
        <w:t xml:space="preserve"> are now, nor in the future will they be, in any manner interested directly or indirectly in this Agreement, or in any profits expected to arise from this Agreement, as set forth in California Government Code Sections 1090 et seq., and 87100 et seq.</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Drug-Free Workplace</w:t>
      </w:r>
      <w:r w:rsidRPr="00897353">
        <w:rPr>
          <w:sz w:val="20"/>
        </w:rPr>
        <w:t xml:space="preserve">. The </w:t>
      </w:r>
      <w:r>
        <w:rPr>
          <w:sz w:val="20"/>
        </w:rPr>
        <w:t>Contractor</w:t>
      </w:r>
      <w:r w:rsidRPr="00897353">
        <w:rPr>
          <w:sz w:val="20"/>
        </w:rPr>
        <w:t xml:space="preserve"> will provide a drug-free workplace as required by California Government Code Sections 8355 through 8357. </w:t>
      </w:r>
    </w:p>
    <w:p w:rsidR="00940B2B" w:rsidRPr="00897353" w:rsidRDefault="00940B2B" w:rsidP="00940B2B">
      <w:pPr>
        <w:rPr>
          <w:sz w:val="20"/>
        </w:rPr>
      </w:pP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Computer Software Use</w:t>
      </w:r>
      <w:r w:rsidRPr="00897353">
        <w:rPr>
          <w:sz w:val="20"/>
        </w:rPr>
        <w:t xml:space="preserve">. </w:t>
      </w:r>
      <w:r>
        <w:rPr>
          <w:sz w:val="20"/>
        </w:rPr>
        <w:t>Contractor</w:t>
      </w:r>
      <w:r w:rsidRPr="00897353">
        <w:rPr>
          <w:sz w:val="20"/>
        </w:rPr>
        <w:t xml:space="preserve"> has appropriate systems and controls in place to ensure that </w:t>
      </w:r>
      <w:r>
        <w:rPr>
          <w:sz w:val="20"/>
        </w:rPr>
        <w:t>State Fund</w:t>
      </w:r>
      <w:r w:rsidRPr="00897353">
        <w:rPr>
          <w:sz w:val="20"/>
        </w:rPr>
        <w:t>s will not be used in the performance of this Agreement for the acquisition, operation or maintenance of computer software in violation of copyright laws.</w:t>
      </w:r>
    </w:p>
    <w:p w:rsidR="00940B2B" w:rsidRPr="00897353" w:rsidRDefault="00940B2B" w:rsidP="00940B2B">
      <w:pPr>
        <w:rPr>
          <w:sz w:val="20"/>
        </w:rPr>
      </w:pPr>
    </w:p>
    <w:p w:rsidR="00940B2B" w:rsidRPr="00897353" w:rsidRDefault="00940B2B" w:rsidP="00940B2B">
      <w:pPr>
        <w:numPr>
          <w:ilvl w:val="0"/>
          <w:numId w:val="41"/>
        </w:numPr>
        <w:rPr>
          <w:b/>
          <w:sz w:val="20"/>
        </w:rPr>
      </w:pPr>
      <w:r w:rsidRPr="00897353">
        <w:rPr>
          <w:b/>
          <w:sz w:val="20"/>
        </w:rPr>
        <w:t>Force Majeure</w:t>
      </w:r>
    </w:p>
    <w:p w:rsidR="00940B2B" w:rsidRPr="00897353" w:rsidRDefault="00940B2B" w:rsidP="00940B2B">
      <w:pPr>
        <w:rPr>
          <w:sz w:val="20"/>
        </w:rPr>
      </w:pPr>
    </w:p>
    <w:p w:rsidR="00940B2B" w:rsidRPr="00897353" w:rsidRDefault="00940B2B" w:rsidP="00940B2B">
      <w:pPr>
        <w:ind w:left="720"/>
        <w:rPr>
          <w:sz w:val="20"/>
        </w:rPr>
      </w:pPr>
      <w:r w:rsidRPr="00897353">
        <w:rPr>
          <w:sz w:val="20"/>
        </w:rPr>
        <w:t>Neither Party shall be liable for damages or have the right to terminate this Agreement for any delay or default in performing hereunder if such delay or default is due to an act of Force Majeure.</w:t>
      </w:r>
    </w:p>
    <w:p w:rsidR="00940B2B" w:rsidRPr="00897353" w:rsidRDefault="00940B2B" w:rsidP="00940B2B">
      <w:pPr>
        <w:rPr>
          <w:sz w:val="20"/>
        </w:rPr>
      </w:pPr>
    </w:p>
    <w:p w:rsidR="00940B2B" w:rsidRPr="00897353" w:rsidRDefault="00940B2B" w:rsidP="00940B2B">
      <w:pPr>
        <w:numPr>
          <w:ilvl w:val="0"/>
          <w:numId w:val="41"/>
        </w:numPr>
        <w:rPr>
          <w:b/>
          <w:sz w:val="20"/>
        </w:rPr>
      </w:pPr>
      <w:r w:rsidRPr="00897353">
        <w:rPr>
          <w:b/>
          <w:sz w:val="20"/>
        </w:rPr>
        <w:t>Americans with Disabilities Act</w:t>
      </w:r>
    </w:p>
    <w:p w:rsidR="00940B2B" w:rsidRPr="00897353" w:rsidRDefault="00940B2B" w:rsidP="00940B2B">
      <w:pPr>
        <w:rPr>
          <w:sz w:val="20"/>
        </w:rPr>
      </w:pPr>
    </w:p>
    <w:p w:rsidR="00940B2B" w:rsidRPr="00897353" w:rsidRDefault="00940B2B" w:rsidP="00940B2B">
      <w:pPr>
        <w:ind w:left="720"/>
        <w:rPr>
          <w:sz w:val="20"/>
        </w:rPr>
      </w:pPr>
      <w:r w:rsidRPr="00897353">
        <w:rPr>
          <w:sz w:val="20"/>
        </w:rPr>
        <w:t xml:space="preserve">By signing this Agreement, </w:t>
      </w:r>
      <w:r>
        <w:rPr>
          <w:sz w:val="20"/>
        </w:rPr>
        <w:t>Contractor</w:t>
      </w:r>
      <w:r w:rsidRPr="00897353">
        <w:rPr>
          <w:sz w:val="20"/>
        </w:rPr>
        <w:t xml:space="preserve"> assures the State that it complies with applicable provisions of the Americans with Disabilities Act (“ADA”) of 1990 (42 U.S.C. Sections 012101 et seq.), which prohibits discrimination on the basis of disability, as well as with all applicable regulations and guidelines issued pursuant to the ADA. </w:t>
      </w:r>
    </w:p>
    <w:p w:rsidR="00940B2B" w:rsidRDefault="00940B2B" w:rsidP="00940B2B">
      <w:pPr>
        <w:rPr>
          <w:sz w:val="20"/>
        </w:rPr>
      </w:pPr>
    </w:p>
    <w:p w:rsidR="00940B2B" w:rsidRPr="00FC584E" w:rsidRDefault="00940B2B" w:rsidP="00940B2B">
      <w:pPr>
        <w:numPr>
          <w:ilvl w:val="0"/>
          <w:numId w:val="41"/>
        </w:numPr>
        <w:rPr>
          <w:b/>
          <w:sz w:val="20"/>
        </w:rPr>
      </w:pPr>
      <w:r w:rsidRPr="00FC584E">
        <w:rPr>
          <w:b/>
          <w:sz w:val="20"/>
        </w:rPr>
        <w:t>JBCL Appendix Provisions</w:t>
      </w:r>
    </w:p>
    <w:p w:rsidR="00940B2B" w:rsidRDefault="00940B2B" w:rsidP="00940B2B">
      <w:pPr>
        <w:ind w:left="720"/>
        <w:rPr>
          <w:rFonts w:ascii="Calibri" w:hAnsi="Calibri" w:cs="Calibri"/>
          <w:sz w:val="20"/>
        </w:rPr>
      </w:pPr>
    </w:p>
    <w:p w:rsidR="00940B2B" w:rsidRDefault="00940B2B" w:rsidP="00940B2B">
      <w:pPr>
        <w:ind w:left="720"/>
        <w:rPr>
          <w:sz w:val="20"/>
        </w:rPr>
      </w:pPr>
      <w:r w:rsidRPr="00FC584E">
        <w:rPr>
          <w:sz w:val="20"/>
        </w:rPr>
        <w:t>This Agreement incorporates the terms and conditions set forth in the appendix entitled “JBCL Appendix” attached to this Agreement. If there is any conflict between a provision in the</w:t>
      </w:r>
      <w:r>
        <w:rPr>
          <w:sz w:val="20"/>
        </w:rPr>
        <w:t xml:space="preserve"> JBCL A</w:t>
      </w:r>
      <w:r w:rsidRPr="00FC584E">
        <w:rPr>
          <w:sz w:val="20"/>
        </w:rPr>
        <w:t xml:space="preserve">ppendix and any other provision of this Agreement, the provision contained in the </w:t>
      </w:r>
      <w:r>
        <w:rPr>
          <w:sz w:val="20"/>
        </w:rPr>
        <w:t>JBCL A</w:t>
      </w:r>
      <w:r w:rsidRPr="00FC584E">
        <w:rPr>
          <w:sz w:val="20"/>
        </w:rPr>
        <w:t>ppendix</w:t>
      </w:r>
      <w:r>
        <w:rPr>
          <w:sz w:val="20"/>
        </w:rPr>
        <w:t xml:space="preserve"> shall</w:t>
      </w:r>
      <w:r w:rsidRPr="00FC584E">
        <w:rPr>
          <w:sz w:val="20"/>
        </w:rPr>
        <w:t xml:space="preserve"> prevail.</w:t>
      </w:r>
    </w:p>
    <w:p w:rsidR="00940B2B" w:rsidRDefault="00940B2B" w:rsidP="00940B2B">
      <w:pPr>
        <w:rPr>
          <w:sz w:val="20"/>
        </w:rPr>
      </w:pPr>
    </w:p>
    <w:p w:rsidR="00940B2B" w:rsidRDefault="00940B2B" w:rsidP="00940B2B">
      <w:pPr>
        <w:numPr>
          <w:ilvl w:val="0"/>
          <w:numId w:val="41"/>
        </w:numPr>
        <w:rPr>
          <w:b/>
          <w:sz w:val="20"/>
        </w:rPr>
      </w:pPr>
      <w:r>
        <w:rPr>
          <w:b/>
          <w:sz w:val="20"/>
        </w:rPr>
        <w:t>Other Provisions</w:t>
      </w:r>
      <w:r w:rsidRPr="00EC1FFD">
        <w:rPr>
          <w:b/>
          <w:sz w:val="20"/>
        </w:rPr>
        <w:t xml:space="preserve"> </w:t>
      </w:r>
    </w:p>
    <w:p w:rsidR="00940B2B" w:rsidRPr="00EC1FFD" w:rsidRDefault="00940B2B" w:rsidP="00940B2B"/>
    <w:p w:rsidR="00940B2B" w:rsidRPr="00EC1FFD" w:rsidRDefault="00940B2B" w:rsidP="00940B2B">
      <w:pPr>
        <w:numPr>
          <w:ilvl w:val="1"/>
          <w:numId w:val="41"/>
        </w:numPr>
        <w:rPr>
          <w:sz w:val="20"/>
        </w:rPr>
      </w:pPr>
      <w:r w:rsidRPr="00EC1FFD">
        <w:rPr>
          <w:sz w:val="20"/>
        </w:rPr>
        <w:t>Contractor certifies that the following representations and warranties are true. Contractor shall cause these representations and warranties to remain true during the term of this Agreement, and Contractor shall promptly notify the JBE if any representation and warranty becomes untrue.</w:t>
      </w:r>
    </w:p>
    <w:p w:rsidR="00940B2B" w:rsidRPr="00EC1FFD" w:rsidRDefault="00940B2B" w:rsidP="00940B2B">
      <w:pPr>
        <w:ind w:left="2160"/>
        <w:rPr>
          <w:sz w:val="20"/>
        </w:rPr>
      </w:pPr>
    </w:p>
    <w:p w:rsidR="00940B2B" w:rsidRPr="00EC1FFD" w:rsidRDefault="00940B2B" w:rsidP="00940B2B">
      <w:pPr>
        <w:numPr>
          <w:ilvl w:val="2"/>
          <w:numId w:val="41"/>
        </w:numPr>
        <w:rPr>
          <w:sz w:val="20"/>
        </w:rPr>
      </w:pPr>
      <w:r w:rsidRPr="00EC1FFD">
        <w:rPr>
          <w:sz w:val="20"/>
        </w:rPr>
        <w:t xml:space="preserve">Non-discrimination.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940B2B" w:rsidRPr="00EC1FFD" w:rsidRDefault="00940B2B" w:rsidP="00940B2B"/>
    <w:p w:rsidR="00940B2B" w:rsidRPr="00EC1FFD" w:rsidRDefault="00940B2B" w:rsidP="00940B2B">
      <w:pPr>
        <w:numPr>
          <w:ilvl w:val="2"/>
          <w:numId w:val="41"/>
        </w:numPr>
        <w:rPr>
          <w:sz w:val="20"/>
        </w:rPr>
      </w:pPr>
      <w:r w:rsidRPr="00EC1FFD">
        <w:rPr>
          <w:sz w:val="20"/>
        </w:rPr>
        <w:t xml:space="preserve">National Labor Relations Board. No more than one, final </w:t>
      </w:r>
      <w:proofErr w:type="spellStart"/>
      <w:r w:rsidRPr="00EC1FFD">
        <w:rPr>
          <w:sz w:val="20"/>
        </w:rPr>
        <w:t>unappealable</w:t>
      </w:r>
      <w:proofErr w:type="spellEnd"/>
      <w:r w:rsidRPr="00EC1FFD">
        <w:rPr>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940B2B" w:rsidRPr="00EC1FFD" w:rsidRDefault="00940B2B" w:rsidP="00940B2B">
      <w:pPr>
        <w:ind w:left="2160"/>
        <w:rPr>
          <w:sz w:val="20"/>
        </w:rPr>
      </w:pPr>
    </w:p>
    <w:p w:rsidR="00940B2B" w:rsidRPr="00EC1FFD" w:rsidRDefault="00940B2B" w:rsidP="00940B2B">
      <w:pPr>
        <w:numPr>
          <w:ilvl w:val="2"/>
          <w:numId w:val="41"/>
        </w:numPr>
        <w:rPr>
          <w:sz w:val="20"/>
        </w:rPr>
      </w:pPr>
      <w:r w:rsidRPr="00EC1FFD">
        <w:rPr>
          <w:sz w:val="20"/>
        </w:rPr>
        <w:t>Not an Expatriate Corporation. Contractor is not an expatriate corporation or subsidiary of an expatriate corporation within the meaning of PCC 10286.1, and is eligible to contract with the JBE.</w:t>
      </w:r>
    </w:p>
    <w:p w:rsidR="00940B2B" w:rsidRPr="00EC1FFD" w:rsidRDefault="00940B2B" w:rsidP="00940B2B"/>
    <w:p w:rsidR="00940B2B" w:rsidRPr="00EC1FFD" w:rsidRDefault="00940B2B" w:rsidP="00940B2B">
      <w:pPr>
        <w:numPr>
          <w:ilvl w:val="1"/>
          <w:numId w:val="41"/>
        </w:numPr>
        <w:rPr>
          <w:sz w:val="20"/>
        </w:rPr>
      </w:pPr>
      <w:r w:rsidRPr="00EC1FFD">
        <w:rPr>
          <w:sz w:val="20"/>
        </w:rPr>
        <w:t>Provisions Applicable Only to Certain Agreements. The provisions in this section are applicable only to the types of agreements specified in the title of each subsection. If the Agreement is not of the type described in the title of a subsection, then that subsection does not apply to the Agreement.</w:t>
      </w:r>
    </w:p>
    <w:p w:rsidR="00940B2B" w:rsidRPr="00EC1FFD" w:rsidRDefault="00940B2B" w:rsidP="00940B2B"/>
    <w:p w:rsidR="00940B2B" w:rsidRPr="00EC1FFD" w:rsidRDefault="00940B2B" w:rsidP="00940B2B">
      <w:pPr>
        <w:numPr>
          <w:ilvl w:val="2"/>
          <w:numId w:val="41"/>
        </w:numPr>
        <w:rPr>
          <w:sz w:val="20"/>
        </w:rPr>
      </w:pPr>
      <w:r w:rsidRPr="00EC1FFD">
        <w:rPr>
          <w:sz w:val="20"/>
        </w:rPr>
        <w:t>Agreements over $10,000. This Agreement is subject to examinations and audit by the State Auditor for a period of three years after final payment.</w:t>
      </w:r>
    </w:p>
    <w:p w:rsidR="00940B2B" w:rsidRPr="00EC1FFD" w:rsidRDefault="00940B2B" w:rsidP="00940B2B">
      <w:pPr>
        <w:ind w:left="2160"/>
        <w:rPr>
          <w:sz w:val="20"/>
        </w:rPr>
      </w:pPr>
    </w:p>
    <w:p w:rsidR="00940B2B" w:rsidRPr="00EC1FFD" w:rsidRDefault="00940B2B" w:rsidP="00940B2B">
      <w:pPr>
        <w:numPr>
          <w:ilvl w:val="2"/>
          <w:numId w:val="41"/>
        </w:numPr>
        <w:rPr>
          <w:sz w:val="20"/>
        </w:rPr>
      </w:pPr>
      <w:r w:rsidRPr="00EC1FFD">
        <w:rPr>
          <w:sz w:val="20"/>
        </w:rPr>
        <w:t xml:space="preserve">Agreements over $50,000. No JBE funds received under this Agreement will be used to assist, promote or deter union organizing during the term of this Agreement (including any extension or renewal term). </w:t>
      </w:r>
    </w:p>
    <w:p w:rsidR="00940B2B" w:rsidRPr="00EC1FFD" w:rsidRDefault="00940B2B" w:rsidP="00940B2B">
      <w:pPr>
        <w:ind w:left="2160"/>
        <w:rPr>
          <w:sz w:val="20"/>
        </w:rPr>
      </w:pPr>
    </w:p>
    <w:p w:rsidR="00940B2B" w:rsidRPr="00EC1FFD" w:rsidRDefault="00940B2B" w:rsidP="00940B2B">
      <w:pPr>
        <w:numPr>
          <w:ilvl w:val="2"/>
          <w:numId w:val="41"/>
        </w:numPr>
        <w:rPr>
          <w:sz w:val="20"/>
        </w:rPr>
      </w:pPr>
      <w:r w:rsidRPr="00EC1FFD">
        <w:rPr>
          <w:sz w:val="20"/>
        </w:rPr>
        <w:t>Agreements of $100,000 or More. 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 Contractor provides the names of all new employees to the New Hire Registry maintained by the California Employment Development Department.</w:t>
      </w:r>
    </w:p>
    <w:p w:rsidR="00940B2B" w:rsidRPr="00EC1FFD" w:rsidRDefault="00940B2B" w:rsidP="00940B2B"/>
    <w:p w:rsidR="00940B2B" w:rsidRPr="00431249" w:rsidRDefault="00940B2B" w:rsidP="00940B2B">
      <w:pPr>
        <w:numPr>
          <w:ilvl w:val="1"/>
          <w:numId w:val="41"/>
        </w:numPr>
        <w:rPr>
          <w:sz w:val="20"/>
        </w:rPr>
      </w:pPr>
      <w:r w:rsidRPr="00EC1FFD">
        <w:rPr>
          <w:sz w:val="20"/>
        </w:rPr>
        <w:t>A</w:t>
      </w:r>
      <w:r w:rsidRPr="00431249">
        <w:rPr>
          <w:sz w:val="20"/>
        </w:rPr>
        <w:t>greements Performed in California by Contractors that are Corporations, LLCs, or LPs.  Contractor is, and will remain for the term of the Agreement, qualified to do business and in good standing in California.</w:t>
      </w:r>
    </w:p>
    <w:p w:rsidR="00940B2B" w:rsidRPr="00431249" w:rsidRDefault="00940B2B" w:rsidP="00940B2B">
      <w:pPr>
        <w:ind w:left="1440"/>
        <w:rPr>
          <w:sz w:val="20"/>
        </w:rPr>
      </w:pPr>
    </w:p>
    <w:p w:rsidR="00940B2B" w:rsidRPr="00431249" w:rsidRDefault="00940B2B" w:rsidP="00940B2B">
      <w:pPr>
        <w:pStyle w:val="ListParagraph"/>
        <w:numPr>
          <w:ilvl w:val="1"/>
          <w:numId w:val="41"/>
        </w:numPr>
        <w:tabs>
          <w:tab w:val="left" w:pos="360"/>
        </w:tabs>
        <w:rPr>
          <w:bCs/>
          <w:sz w:val="20"/>
        </w:rPr>
      </w:pPr>
      <w:r w:rsidRPr="00431249">
        <w:rPr>
          <w:bCs/>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Pr="00431249">
        <w:rPr>
          <w:bCs/>
          <w:sz w:val="20"/>
        </w:rPr>
        <w:t>i</w:t>
      </w:r>
      <w:proofErr w:type="spellEnd"/>
      <w:r w:rsidRPr="00431249">
        <w:rPr>
          <w:bCs/>
          <w:sz w:val="20"/>
        </w:rPr>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rsidR="00940B2B" w:rsidRPr="00EC1FFD" w:rsidRDefault="00940B2B" w:rsidP="00940B2B">
      <w:pPr>
        <w:ind w:left="1440"/>
        <w:rPr>
          <w:sz w:val="20"/>
        </w:rPr>
      </w:pPr>
    </w:p>
    <w:p w:rsidR="00940B2B" w:rsidRPr="00897353" w:rsidRDefault="00940B2B" w:rsidP="00940B2B">
      <w:pPr>
        <w:rPr>
          <w:sz w:val="20"/>
        </w:rPr>
      </w:pPr>
    </w:p>
    <w:p w:rsidR="00940B2B" w:rsidRPr="00897353" w:rsidRDefault="00940B2B" w:rsidP="00940B2B">
      <w:pPr>
        <w:numPr>
          <w:ilvl w:val="0"/>
          <w:numId w:val="41"/>
        </w:numPr>
        <w:rPr>
          <w:b/>
          <w:sz w:val="20"/>
        </w:rPr>
      </w:pPr>
      <w:r w:rsidRPr="00897353">
        <w:rPr>
          <w:b/>
          <w:sz w:val="20"/>
        </w:rPr>
        <w:t>General</w:t>
      </w:r>
    </w:p>
    <w:p w:rsidR="00940B2B" w:rsidRPr="006C0027" w:rsidRDefault="00940B2B" w:rsidP="00940B2B">
      <w:pPr>
        <w:ind w:left="1440"/>
        <w:rPr>
          <w:sz w:val="20"/>
        </w:rPr>
      </w:pPr>
    </w:p>
    <w:p w:rsidR="00940B2B" w:rsidRPr="00897353" w:rsidRDefault="00940B2B" w:rsidP="00940B2B">
      <w:pPr>
        <w:numPr>
          <w:ilvl w:val="1"/>
          <w:numId w:val="41"/>
        </w:numPr>
        <w:rPr>
          <w:sz w:val="20"/>
        </w:rPr>
      </w:pPr>
      <w:r w:rsidRPr="00897353">
        <w:rPr>
          <w:sz w:val="20"/>
          <w:u w:val="single"/>
        </w:rPr>
        <w:t>Survival</w:t>
      </w:r>
      <w:r w:rsidRPr="00897353">
        <w:rPr>
          <w:sz w:val="20"/>
        </w:rPr>
        <w:t xml:space="preserve">. </w:t>
      </w:r>
      <w:r>
        <w:rPr>
          <w:sz w:val="20"/>
        </w:rPr>
        <w:t>E</w:t>
      </w:r>
      <w:r w:rsidRPr="00897353">
        <w:rPr>
          <w:sz w:val="20"/>
        </w:rPr>
        <w:t>xcept as expressly provided for herein</w:t>
      </w:r>
      <w:r>
        <w:rPr>
          <w:sz w:val="20"/>
        </w:rPr>
        <w:t xml:space="preserve">, </w:t>
      </w:r>
      <w:r w:rsidRPr="00897353">
        <w:rPr>
          <w:sz w:val="20"/>
        </w:rPr>
        <w:t xml:space="preserve">termination or expiration of this Agreement </w:t>
      </w:r>
      <w:r>
        <w:rPr>
          <w:sz w:val="20"/>
        </w:rPr>
        <w:t xml:space="preserve">or any Work Order </w:t>
      </w:r>
      <w:r w:rsidRPr="00897353">
        <w:rPr>
          <w:sz w:val="20"/>
        </w:rPr>
        <w:t>shall not relieve either party of any o</w:t>
      </w:r>
      <w:r>
        <w:rPr>
          <w:sz w:val="20"/>
        </w:rPr>
        <w:t xml:space="preserve">bligation or liability accrued </w:t>
      </w:r>
      <w:r w:rsidRPr="00897353">
        <w:rPr>
          <w:sz w:val="20"/>
        </w:rPr>
        <w:t>hereunder prior to or subsequent to such termination or expiration, nor affect or impair the rights of either party arising under the Agreement prior to or subsequent to</w:t>
      </w:r>
      <w:r>
        <w:rPr>
          <w:sz w:val="20"/>
        </w:rPr>
        <w:t xml:space="preserve"> such termination or expiration.</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Remedies Cumulative</w:t>
      </w:r>
      <w:r w:rsidRPr="00897353">
        <w:rPr>
          <w:sz w:val="20"/>
        </w:rPr>
        <w:t>. All remedies provided for in this Agreement are cumulative and may be exercised individually or in combination with any other remedy available hereunder.</w:t>
      </w:r>
    </w:p>
    <w:p w:rsidR="00940B2B" w:rsidRPr="00897353" w:rsidRDefault="00940B2B" w:rsidP="00940B2B">
      <w:pPr>
        <w:rPr>
          <w:sz w:val="20"/>
        </w:rPr>
      </w:pPr>
    </w:p>
    <w:p w:rsidR="00940B2B" w:rsidRPr="00897353" w:rsidRDefault="00940B2B" w:rsidP="00940B2B">
      <w:pPr>
        <w:numPr>
          <w:ilvl w:val="1"/>
          <w:numId w:val="41"/>
        </w:numPr>
        <w:rPr>
          <w:sz w:val="20"/>
          <w:u w:val="single"/>
        </w:rPr>
      </w:pPr>
      <w:r w:rsidRPr="00897353">
        <w:rPr>
          <w:sz w:val="20"/>
          <w:u w:val="single"/>
        </w:rPr>
        <w:t xml:space="preserve">Waiver. </w:t>
      </w:r>
    </w:p>
    <w:p w:rsidR="00940B2B" w:rsidRPr="00897353" w:rsidRDefault="00940B2B" w:rsidP="00940B2B">
      <w:pPr>
        <w:rPr>
          <w:sz w:val="20"/>
        </w:rPr>
      </w:pPr>
    </w:p>
    <w:p w:rsidR="00940B2B" w:rsidRDefault="00940B2B" w:rsidP="00940B2B">
      <w:pPr>
        <w:numPr>
          <w:ilvl w:val="2"/>
          <w:numId w:val="41"/>
        </w:numPr>
        <w:rPr>
          <w:sz w:val="20"/>
        </w:rPr>
      </w:pPr>
      <w:r w:rsidRPr="00D416DE">
        <w:rPr>
          <w:sz w:val="20"/>
        </w:rPr>
        <w:t xml:space="preserve">Any waiver of any term or condition of this Agreement must be made in the form of an Amendment to this Agreement. Unless expressly provided for in such Amendment, any such waiver shall not be construed as applicable to any breach </w:t>
      </w:r>
      <w:r>
        <w:rPr>
          <w:sz w:val="20"/>
        </w:rPr>
        <w:t>of a term or condition that</w:t>
      </w:r>
      <w:r w:rsidRPr="00D416DE">
        <w:rPr>
          <w:sz w:val="20"/>
        </w:rPr>
        <w:t xml:space="preserve"> occurred p</w:t>
      </w:r>
      <w:r>
        <w:rPr>
          <w:sz w:val="20"/>
        </w:rPr>
        <w:t>r</w:t>
      </w:r>
      <w:r w:rsidRPr="00D416DE">
        <w:rPr>
          <w:sz w:val="20"/>
        </w:rPr>
        <w:t xml:space="preserve">ior to </w:t>
      </w:r>
      <w:proofErr w:type="gramStart"/>
      <w:r w:rsidRPr="00D416DE">
        <w:rPr>
          <w:sz w:val="20"/>
        </w:rPr>
        <w:t>said</w:t>
      </w:r>
      <w:proofErr w:type="gramEnd"/>
      <w:r w:rsidRPr="00D416DE">
        <w:rPr>
          <w:sz w:val="20"/>
        </w:rPr>
        <w:t xml:space="preserve"> Amendment. </w:t>
      </w:r>
    </w:p>
    <w:p w:rsidR="00940B2B" w:rsidRPr="00D416DE" w:rsidRDefault="00940B2B" w:rsidP="00940B2B">
      <w:pPr>
        <w:ind w:left="2160"/>
        <w:rPr>
          <w:sz w:val="20"/>
        </w:rPr>
      </w:pPr>
    </w:p>
    <w:p w:rsidR="00940B2B" w:rsidRPr="00897353" w:rsidRDefault="00940B2B" w:rsidP="00940B2B">
      <w:pPr>
        <w:numPr>
          <w:ilvl w:val="2"/>
          <w:numId w:val="41"/>
        </w:numPr>
        <w:rPr>
          <w:sz w:val="20"/>
        </w:rPr>
      </w:pPr>
      <w:r w:rsidRPr="00897353">
        <w:rPr>
          <w:sz w:val="20"/>
        </w:rPr>
        <w:t xml:space="preserve">The omission by either Party at any time to remedy any default or enforce any right, or to require performance in accordance with the terms and conditions of this Agreement at the time designated shall not act as a waiver of the default or right, nor shall it affect the right of that party to enforce those provisions at a later date. </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Severability</w:t>
      </w:r>
      <w:r w:rsidRPr="00897353">
        <w:rPr>
          <w:sz w:val="20"/>
        </w:rPr>
        <w:t>. The provisions of this Agreement are separate and severable. Should any court hold that any provision of this Agreement is invalid, void or unenforceable, then (</w:t>
      </w:r>
      <w:proofErr w:type="spellStart"/>
      <w:r w:rsidRPr="00897353">
        <w:rPr>
          <w:sz w:val="20"/>
        </w:rPr>
        <w:t>i</w:t>
      </w:r>
      <w:proofErr w:type="spellEnd"/>
      <w:r w:rsidRPr="00897353">
        <w:rPr>
          <w:sz w:val="20"/>
        </w:rPr>
        <w:t>) the validity of other provisions of this Agreement shall not be affected or impaired thereby, and (ii) such provision shall be enforced to the maximum extent possible so as to effect the reasonable intent of the Parties and shall be reformed without further action by the Parties to the extent necessary to make such provision valid and enforceable.</w:t>
      </w:r>
    </w:p>
    <w:p w:rsidR="00940B2B" w:rsidRPr="00897353" w:rsidRDefault="00940B2B" w:rsidP="00940B2B">
      <w:pPr>
        <w:rPr>
          <w:sz w:val="20"/>
        </w:rPr>
      </w:pPr>
    </w:p>
    <w:p w:rsidR="00940B2B" w:rsidRPr="00897353" w:rsidRDefault="00940B2B" w:rsidP="00940B2B">
      <w:pPr>
        <w:rPr>
          <w:sz w:val="20"/>
        </w:rPr>
      </w:pPr>
    </w:p>
    <w:p w:rsidR="00940B2B" w:rsidRPr="00897353" w:rsidRDefault="00940B2B" w:rsidP="00940B2B">
      <w:pPr>
        <w:numPr>
          <w:ilvl w:val="1"/>
          <w:numId w:val="41"/>
        </w:numPr>
        <w:rPr>
          <w:sz w:val="20"/>
          <w:u w:val="single"/>
        </w:rPr>
      </w:pPr>
      <w:r w:rsidRPr="00897353">
        <w:rPr>
          <w:sz w:val="20"/>
          <w:u w:val="single"/>
        </w:rPr>
        <w:t>Governing Law; Jurisdiction</w:t>
      </w:r>
    </w:p>
    <w:p w:rsidR="00940B2B" w:rsidRPr="00897353" w:rsidRDefault="00940B2B" w:rsidP="00940B2B">
      <w:pPr>
        <w:rPr>
          <w:sz w:val="20"/>
          <w:u w:val="single"/>
        </w:rPr>
      </w:pPr>
    </w:p>
    <w:p w:rsidR="00940B2B" w:rsidRPr="00897353" w:rsidRDefault="00940B2B" w:rsidP="00940B2B">
      <w:pPr>
        <w:numPr>
          <w:ilvl w:val="2"/>
          <w:numId w:val="41"/>
        </w:numPr>
        <w:rPr>
          <w:sz w:val="20"/>
        </w:rPr>
      </w:pPr>
      <w:r w:rsidRPr="00897353">
        <w:rPr>
          <w:sz w:val="20"/>
        </w:rPr>
        <w:t xml:space="preserve">This Agreement, and all of the rights and duties of </w:t>
      </w:r>
      <w:r>
        <w:rPr>
          <w:sz w:val="20"/>
        </w:rPr>
        <w:t>Contractor</w:t>
      </w:r>
      <w:r w:rsidRPr="00897353">
        <w:rPr>
          <w:sz w:val="20"/>
        </w:rPr>
        <w:t xml:space="preserve"> and the </w:t>
      </w:r>
      <w:r>
        <w:rPr>
          <w:sz w:val="20"/>
        </w:rPr>
        <w:t>Judicial Council</w:t>
      </w:r>
      <w:r w:rsidRPr="00897353">
        <w:rPr>
          <w:sz w:val="20"/>
        </w:rPr>
        <w:t xml:space="preserve"> arising out of or related to this agreement or to the relationship of </w:t>
      </w:r>
      <w:r>
        <w:rPr>
          <w:sz w:val="20"/>
        </w:rPr>
        <w:t>Contractor</w:t>
      </w:r>
      <w:r w:rsidRPr="00897353">
        <w:rPr>
          <w:sz w:val="20"/>
        </w:rPr>
        <w:t xml:space="preserve"> and the </w:t>
      </w:r>
      <w:r>
        <w:rPr>
          <w:sz w:val="20"/>
        </w:rPr>
        <w:t>Judicial Council</w:t>
      </w:r>
      <w:r w:rsidRPr="00897353">
        <w:rPr>
          <w:sz w:val="20"/>
        </w:rPr>
        <w:t xml:space="preserve">, are governed by the laws of the State of California without regard to its conflicts of law rules.  This provision applies to all claims and causes of action that </w:t>
      </w:r>
      <w:r>
        <w:rPr>
          <w:sz w:val="20"/>
        </w:rPr>
        <w:t>Contractor</w:t>
      </w:r>
      <w:r w:rsidRPr="00897353">
        <w:rPr>
          <w:sz w:val="20"/>
        </w:rPr>
        <w:t xml:space="preserve"> has or may acquire against the </w:t>
      </w:r>
      <w:r>
        <w:rPr>
          <w:sz w:val="20"/>
        </w:rPr>
        <w:t>Judicial Council</w:t>
      </w:r>
      <w:r w:rsidRPr="00897353">
        <w:rPr>
          <w:sz w:val="20"/>
        </w:rPr>
        <w:t>, whether based on contract, tort, statute, or anything else.</w:t>
      </w:r>
    </w:p>
    <w:p w:rsidR="00940B2B" w:rsidRPr="00897353" w:rsidRDefault="00940B2B" w:rsidP="00940B2B">
      <w:pPr>
        <w:rPr>
          <w:sz w:val="20"/>
        </w:rPr>
      </w:pPr>
    </w:p>
    <w:p w:rsidR="00940B2B" w:rsidRPr="00897353" w:rsidRDefault="00940B2B" w:rsidP="00940B2B">
      <w:pPr>
        <w:numPr>
          <w:ilvl w:val="2"/>
          <w:numId w:val="41"/>
        </w:numPr>
        <w:rPr>
          <w:sz w:val="20"/>
        </w:rPr>
      </w:pPr>
      <w:r>
        <w:rPr>
          <w:sz w:val="20"/>
        </w:rPr>
        <w:t>Contractor</w:t>
      </w:r>
      <w:r w:rsidRPr="00897353">
        <w:rPr>
          <w:sz w:val="20"/>
        </w:rPr>
        <w:t xml:space="preserve"> agrees that any claims that it has or may acquire against the </w:t>
      </w:r>
      <w:r>
        <w:rPr>
          <w:sz w:val="20"/>
        </w:rPr>
        <w:t>Judicial Council</w:t>
      </w:r>
      <w:r w:rsidRPr="00897353">
        <w:rPr>
          <w:sz w:val="20"/>
        </w:rPr>
        <w:t xml:space="preserve"> shall be commenced in and decided exclusively by a court of competent jurisdiction located in the State of California.  </w:t>
      </w:r>
      <w:r>
        <w:rPr>
          <w:sz w:val="20"/>
        </w:rPr>
        <w:t>Contractor</w:t>
      </w:r>
      <w:r w:rsidRPr="00897353">
        <w:rPr>
          <w:sz w:val="20"/>
        </w:rPr>
        <w:t xml:space="preserve"> agrees to submit to the personal and exclusive jurisdiction of courts located in the State of California. </w:t>
      </w:r>
      <w:r>
        <w:rPr>
          <w:sz w:val="20"/>
        </w:rPr>
        <w:t>Contractor</w:t>
      </w:r>
      <w:r w:rsidRPr="00897353">
        <w:rPr>
          <w:sz w:val="20"/>
        </w:rPr>
        <w:t xml:space="preserve"> waives all defenses and arguments that the courts located in the State of California constitute an inconvenient forum based upon the residence or domicile of </w:t>
      </w:r>
      <w:r>
        <w:rPr>
          <w:sz w:val="20"/>
        </w:rPr>
        <w:t>Contractor</w:t>
      </w:r>
      <w:r w:rsidRPr="00897353">
        <w:rPr>
          <w:sz w:val="20"/>
        </w:rPr>
        <w:t xml:space="preserve">, the location of the </w:t>
      </w:r>
      <w:r>
        <w:rPr>
          <w:sz w:val="20"/>
        </w:rPr>
        <w:t>work</w:t>
      </w:r>
      <w:r w:rsidRPr="00897353">
        <w:rPr>
          <w:sz w:val="20"/>
        </w:rPr>
        <w:t xml:space="preserve"> that is the subject of the litigation or the location of witnesses, the location of documents, or anything else.</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Agreement Construction</w:t>
      </w:r>
      <w:r w:rsidRPr="00897353">
        <w:rPr>
          <w:sz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Public Contract Code References</w:t>
      </w:r>
      <w:r w:rsidRPr="00897353">
        <w:rPr>
          <w:sz w:val="20"/>
        </w:rPr>
        <w:t xml:space="preserve">.  Public Contract Code references create duties of the </w:t>
      </w:r>
      <w:r>
        <w:rPr>
          <w:sz w:val="20"/>
        </w:rPr>
        <w:t>Contractor</w:t>
      </w:r>
      <w:r w:rsidRPr="00897353">
        <w:rPr>
          <w:sz w:val="20"/>
        </w:rPr>
        <w:t xml:space="preserve"> under this Agreement; however, the references do not imply that the </w:t>
      </w:r>
      <w:r>
        <w:rPr>
          <w:sz w:val="20"/>
        </w:rPr>
        <w:t>Judicial Council</w:t>
      </w:r>
      <w:r w:rsidRPr="00897353">
        <w:rPr>
          <w:sz w:val="20"/>
        </w:rPr>
        <w:t xml:space="preserve"> is subject to the Public Contract Code.</w:t>
      </w:r>
    </w:p>
    <w:p w:rsidR="00940B2B" w:rsidRPr="00897353" w:rsidRDefault="00940B2B" w:rsidP="00940B2B">
      <w:pPr>
        <w:rPr>
          <w:sz w:val="20"/>
        </w:rPr>
      </w:pPr>
    </w:p>
    <w:p w:rsidR="00940B2B" w:rsidRPr="00897353" w:rsidRDefault="00940B2B" w:rsidP="00940B2B">
      <w:pPr>
        <w:numPr>
          <w:ilvl w:val="1"/>
          <w:numId w:val="41"/>
        </w:numPr>
        <w:rPr>
          <w:sz w:val="20"/>
        </w:rPr>
      </w:pPr>
      <w:r w:rsidRPr="00897353">
        <w:rPr>
          <w:sz w:val="20"/>
          <w:u w:val="single"/>
        </w:rPr>
        <w:t>Entire Agreement</w:t>
      </w:r>
      <w:r w:rsidRPr="00897353">
        <w:rPr>
          <w:sz w:val="20"/>
        </w:rPr>
        <w:t xml:space="preserve">. This Agreement constitutes the entire agreement between the Parties as regards its subject matter , and supersedes all previous agreements, proposals, negotiations, representations and commitments, whether oral or written, with regard thereto. </w:t>
      </w:r>
    </w:p>
    <w:p w:rsidR="00940B2B" w:rsidRPr="00897353" w:rsidRDefault="00940B2B" w:rsidP="00940B2B">
      <w:pPr>
        <w:rPr>
          <w:sz w:val="20"/>
        </w:rPr>
      </w:pPr>
    </w:p>
    <w:p w:rsidR="00940B2B" w:rsidRPr="00897353" w:rsidRDefault="00940B2B" w:rsidP="00940B2B">
      <w:pPr>
        <w:rPr>
          <w:sz w:val="20"/>
        </w:rPr>
      </w:pPr>
    </w:p>
    <w:p w:rsidR="00940B2B" w:rsidRPr="00897353" w:rsidRDefault="00940B2B" w:rsidP="00940B2B">
      <w:pPr>
        <w:rPr>
          <w:sz w:val="20"/>
        </w:rPr>
      </w:pPr>
    </w:p>
    <w:p w:rsidR="00940B2B" w:rsidRPr="00897353" w:rsidRDefault="00940B2B" w:rsidP="00940B2B">
      <w:pPr>
        <w:rPr>
          <w:sz w:val="20"/>
        </w:rPr>
      </w:pPr>
    </w:p>
    <w:p w:rsidR="00940B2B" w:rsidRPr="00897353" w:rsidRDefault="00940B2B" w:rsidP="00940B2B">
      <w:pPr>
        <w:jc w:val="center"/>
        <w:rPr>
          <w:b/>
          <w:i/>
          <w:sz w:val="20"/>
        </w:rPr>
      </w:pPr>
      <w:r w:rsidRPr="00897353">
        <w:rPr>
          <w:b/>
          <w:sz w:val="20"/>
        </w:rPr>
        <w:t>END OF EXHIBIT</w:t>
      </w:r>
      <w:r>
        <w:rPr>
          <w:b/>
          <w:sz w:val="20"/>
        </w:rPr>
        <w:t xml:space="preserve"> B</w:t>
      </w:r>
    </w:p>
    <w:p w:rsidR="00940B2B" w:rsidRPr="00897353" w:rsidRDefault="00940B2B" w:rsidP="00940B2B">
      <w:pPr>
        <w:pStyle w:val="Heading10"/>
        <w:keepNext w:val="0"/>
        <w:jc w:val="left"/>
        <w:rPr>
          <w:sz w:val="20"/>
        </w:rPr>
      </w:pPr>
    </w:p>
    <w:p w:rsidR="00940B2B" w:rsidRPr="00897353" w:rsidRDefault="00940B2B" w:rsidP="00940B2B">
      <w:pPr>
        <w:pStyle w:val="Heading10"/>
        <w:keepNext w:val="0"/>
        <w:jc w:val="left"/>
        <w:rPr>
          <w:sz w:val="20"/>
        </w:rPr>
        <w:sectPr w:rsidR="00940B2B" w:rsidRPr="00897353" w:rsidSect="00430295">
          <w:headerReference w:type="even" r:id="rId20"/>
          <w:footerReference w:type="default" r:id="rId21"/>
          <w:headerReference w:type="first" r:id="rId22"/>
          <w:pgSz w:w="12240" w:h="15840" w:code="1"/>
          <w:pgMar w:top="720" w:right="1008" w:bottom="1440" w:left="1440" w:header="360" w:footer="720" w:gutter="0"/>
          <w:pgNumType w:start="1"/>
          <w:cols w:space="720"/>
        </w:sectPr>
      </w:pPr>
    </w:p>
    <w:p w:rsidR="00940B2B" w:rsidRPr="00897353" w:rsidRDefault="00940B2B" w:rsidP="00940B2B">
      <w:pPr>
        <w:tabs>
          <w:tab w:val="left" w:pos="10710"/>
        </w:tabs>
        <w:ind w:left="360" w:right="180" w:hanging="360"/>
        <w:jc w:val="center"/>
        <w:rPr>
          <w:b/>
          <w:sz w:val="20"/>
        </w:rPr>
      </w:pPr>
    </w:p>
    <w:p w:rsidR="00940B2B" w:rsidRPr="00B251A2" w:rsidRDefault="00940B2B" w:rsidP="00940B2B">
      <w:pPr>
        <w:jc w:val="center"/>
        <w:rPr>
          <w:b/>
          <w:sz w:val="20"/>
        </w:rPr>
      </w:pPr>
      <w:r w:rsidRPr="00B251A2">
        <w:rPr>
          <w:b/>
          <w:sz w:val="20"/>
        </w:rPr>
        <w:t>EXHIBIT C</w:t>
      </w:r>
    </w:p>
    <w:p w:rsidR="00940B2B" w:rsidRPr="00B251A2" w:rsidRDefault="00940B2B" w:rsidP="00940B2B">
      <w:pPr>
        <w:jc w:val="center"/>
        <w:rPr>
          <w:b/>
          <w:sz w:val="20"/>
        </w:rPr>
      </w:pPr>
    </w:p>
    <w:p w:rsidR="00940B2B" w:rsidRPr="00B251A2" w:rsidRDefault="00940B2B" w:rsidP="00940B2B">
      <w:pPr>
        <w:jc w:val="center"/>
        <w:rPr>
          <w:b/>
          <w:sz w:val="20"/>
        </w:rPr>
      </w:pPr>
      <w:r w:rsidRPr="00B251A2">
        <w:rPr>
          <w:b/>
          <w:sz w:val="20"/>
        </w:rPr>
        <w:t>INVOICING</w:t>
      </w:r>
      <w:r>
        <w:rPr>
          <w:b/>
          <w:sz w:val="20"/>
        </w:rPr>
        <w:t xml:space="preserve"> AND </w:t>
      </w:r>
      <w:r w:rsidRPr="00B251A2">
        <w:rPr>
          <w:b/>
          <w:sz w:val="20"/>
        </w:rPr>
        <w:t>PAYMENT PROVISIONS</w:t>
      </w:r>
    </w:p>
    <w:p w:rsidR="00940B2B" w:rsidRPr="00D416DE" w:rsidRDefault="00940B2B" w:rsidP="00940B2B">
      <w:pPr>
        <w:ind w:left="720"/>
        <w:rPr>
          <w:b/>
          <w:sz w:val="20"/>
        </w:rPr>
      </w:pPr>
    </w:p>
    <w:p w:rsidR="00940B2B" w:rsidRPr="00D416DE" w:rsidRDefault="00940B2B" w:rsidP="00940B2B">
      <w:pPr>
        <w:pStyle w:val="ExhibitC1"/>
        <w:numPr>
          <w:ilvl w:val="0"/>
          <w:numId w:val="28"/>
        </w:numPr>
        <w:ind w:hanging="720"/>
        <w:rPr>
          <w:sz w:val="20"/>
        </w:rPr>
      </w:pPr>
      <w:r w:rsidRPr="00D416DE">
        <w:rPr>
          <w:sz w:val="20"/>
        </w:rPr>
        <w:t>Contract Amount</w:t>
      </w:r>
    </w:p>
    <w:p w:rsidR="00940B2B" w:rsidRDefault="00940B2B" w:rsidP="00940B2B">
      <w:pPr>
        <w:pStyle w:val="ExhibitC2"/>
        <w:numPr>
          <w:ilvl w:val="0"/>
          <w:numId w:val="0"/>
        </w:numPr>
        <w:ind w:left="1440"/>
        <w:rPr>
          <w:noProof w:val="0"/>
          <w:color w:val="000000"/>
          <w:sz w:val="20"/>
          <w:lang/>
        </w:rPr>
      </w:pPr>
    </w:p>
    <w:p w:rsidR="00940B2B" w:rsidRPr="00D416DE" w:rsidRDefault="00940B2B" w:rsidP="00940B2B">
      <w:pPr>
        <w:pStyle w:val="ExhibitC2"/>
        <w:numPr>
          <w:ilvl w:val="0"/>
          <w:numId w:val="0"/>
        </w:numPr>
        <w:ind w:left="720"/>
        <w:rPr>
          <w:color w:val="000000"/>
          <w:sz w:val="20"/>
        </w:rPr>
      </w:pPr>
      <w:r w:rsidRPr="00D416DE">
        <w:rPr>
          <w:color w:val="000000"/>
          <w:sz w:val="20"/>
        </w:rPr>
        <w:t xml:space="preserve">The total amount </w:t>
      </w:r>
      <w:r>
        <w:rPr>
          <w:color w:val="000000"/>
          <w:sz w:val="20"/>
        </w:rPr>
        <w:t>that</w:t>
      </w:r>
      <w:r w:rsidRPr="00D416DE">
        <w:rPr>
          <w:color w:val="000000"/>
          <w:sz w:val="20"/>
        </w:rPr>
        <w:t xml:space="preserve"> Contractor may receive as compensation under this Agreement shall not </w:t>
      </w:r>
      <w:r>
        <w:rPr>
          <w:color w:val="000000"/>
          <w:sz w:val="20"/>
        </w:rPr>
        <w:t xml:space="preserve">at any time </w:t>
      </w:r>
      <w:r w:rsidRPr="00D416DE">
        <w:rPr>
          <w:color w:val="000000"/>
          <w:sz w:val="20"/>
        </w:rPr>
        <w:t>exceed the Contract Amount</w:t>
      </w:r>
      <w:r>
        <w:rPr>
          <w:color w:val="000000"/>
          <w:sz w:val="20"/>
        </w:rPr>
        <w:t xml:space="preserve">. </w:t>
      </w:r>
      <w:r>
        <w:rPr>
          <w:sz w:val="20"/>
        </w:rPr>
        <w:t>Contractor shall ensure that the charges for any Materials and Services provided shall not at any time exceed the Contract Amount.</w:t>
      </w:r>
      <w:r>
        <w:rPr>
          <w:color w:val="000000"/>
          <w:sz w:val="20"/>
        </w:rPr>
        <w:t xml:space="preserve"> </w:t>
      </w:r>
    </w:p>
    <w:p w:rsidR="00940B2B" w:rsidRDefault="00940B2B" w:rsidP="00940B2B">
      <w:pPr>
        <w:pStyle w:val="ExhibitC1"/>
        <w:numPr>
          <w:ilvl w:val="0"/>
          <w:numId w:val="0"/>
        </w:numPr>
        <w:ind w:left="720" w:hanging="720"/>
        <w:rPr>
          <w:sz w:val="20"/>
        </w:rPr>
      </w:pPr>
    </w:p>
    <w:p w:rsidR="00940B2B" w:rsidRDefault="00940B2B" w:rsidP="00940B2B">
      <w:pPr>
        <w:pStyle w:val="ExhibitC1"/>
        <w:numPr>
          <w:ilvl w:val="0"/>
          <w:numId w:val="28"/>
        </w:numPr>
        <w:ind w:hanging="720"/>
        <w:rPr>
          <w:sz w:val="20"/>
        </w:rPr>
      </w:pPr>
      <w:r w:rsidRPr="00D416DE">
        <w:rPr>
          <w:sz w:val="20"/>
        </w:rPr>
        <w:t>Compensation</w:t>
      </w:r>
    </w:p>
    <w:p w:rsidR="00940B2B" w:rsidRPr="003674B1" w:rsidRDefault="00940B2B" w:rsidP="00940B2B">
      <w:pPr>
        <w:pStyle w:val="ExhibitC1"/>
        <w:numPr>
          <w:ilvl w:val="0"/>
          <w:numId w:val="0"/>
        </w:numPr>
        <w:ind w:left="720"/>
        <w:rPr>
          <w:sz w:val="20"/>
          <w:u w:val="none"/>
        </w:rPr>
      </w:pPr>
    </w:p>
    <w:p w:rsidR="00940B2B" w:rsidRPr="007B3AE3" w:rsidRDefault="00940B2B" w:rsidP="00940B2B">
      <w:pPr>
        <w:pStyle w:val="ExhibitC2"/>
        <w:numPr>
          <w:ilvl w:val="0"/>
          <w:numId w:val="0"/>
        </w:numPr>
        <w:ind w:left="720"/>
        <w:rPr>
          <w:sz w:val="20"/>
        </w:rPr>
      </w:pPr>
      <w:r w:rsidRPr="003538D9">
        <w:rPr>
          <w:color w:val="000000"/>
          <w:sz w:val="20"/>
        </w:rPr>
        <w:t xml:space="preserve">The Judicial Council shall compensate Contractor for Services actually provided  in accordance with the rates </w:t>
      </w:r>
      <w:r w:rsidRPr="007B3AE3">
        <w:rPr>
          <w:sz w:val="20"/>
        </w:rPr>
        <w:t>and charges specified in Exhibit D and in accordance with the provisions of this Agreement.</w:t>
      </w:r>
    </w:p>
    <w:p w:rsidR="00940B2B" w:rsidRPr="00D416DE" w:rsidRDefault="00940B2B" w:rsidP="00940B2B">
      <w:pPr>
        <w:rPr>
          <w:color w:val="000000"/>
          <w:sz w:val="20"/>
        </w:rPr>
      </w:pPr>
    </w:p>
    <w:p w:rsidR="00940B2B" w:rsidRPr="00B5161A" w:rsidRDefault="00940B2B" w:rsidP="00940B2B">
      <w:pPr>
        <w:pStyle w:val="ExhibitC1"/>
        <w:numPr>
          <w:ilvl w:val="0"/>
          <w:numId w:val="28"/>
        </w:numPr>
        <w:ind w:hanging="720"/>
        <w:rPr>
          <w:noProof w:val="0"/>
          <w:sz w:val="20"/>
        </w:rPr>
      </w:pPr>
      <w:r w:rsidRPr="00B5161A">
        <w:rPr>
          <w:noProof w:val="0"/>
          <w:sz w:val="20"/>
        </w:rPr>
        <w:t>Taxes</w:t>
      </w:r>
    </w:p>
    <w:p w:rsidR="00940B2B" w:rsidRPr="00D416DE" w:rsidRDefault="00940B2B" w:rsidP="00940B2B">
      <w:pPr>
        <w:ind w:left="1440"/>
        <w:rPr>
          <w:sz w:val="20"/>
        </w:rPr>
      </w:pPr>
    </w:p>
    <w:p w:rsidR="00940B2B" w:rsidRPr="00184026" w:rsidRDefault="00940B2B" w:rsidP="00940B2B">
      <w:pPr>
        <w:pStyle w:val="ExhibitC2"/>
        <w:numPr>
          <w:ilvl w:val="0"/>
          <w:numId w:val="0"/>
        </w:numPr>
        <w:ind w:left="720"/>
        <w:rPr>
          <w:color w:val="000000"/>
          <w:sz w:val="20"/>
        </w:rPr>
      </w:pPr>
      <w:r w:rsidRPr="00184026">
        <w:rPr>
          <w:color w:val="000000"/>
          <w:sz w:val="20"/>
        </w:rPr>
        <w:t xml:space="preserve">The Judicial Council is exempt from federal excise taxes and no payment will be made for any taxes levied on Contractor’s or any Subcontractors’ employees’ wages. The Judicial Council will pay for any applicable State of California or local sales or use taxes on any Services rendered pursuant to this Agreement. </w:t>
      </w:r>
    </w:p>
    <w:p w:rsidR="00940B2B" w:rsidRPr="00C10B70" w:rsidRDefault="00940B2B" w:rsidP="00940B2B">
      <w:pPr>
        <w:pStyle w:val="ExhibitC1"/>
        <w:numPr>
          <w:ilvl w:val="0"/>
          <w:numId w:val="0"/>
        </w:numPr>
        <w:ind w:left="720"/>
        <w:rPr>
          <w:noProof w:val="0"/>
          <w:sz w:val="20"/>
          <w:u w:val="none"/>
        </w:rPr>
      </w:pPr>
    </w:p>
    <w:p w:rsidR="00940B2B" w:rsidRPr="00B5161A" w:rsidRDefault="00940B2B" w:rsidP="00940B2B">
      <w:pPr>
        <w:pStyle w:val="ExhibitC1"/>
        <w:numPr>
          <w:ilvl w:val="0"/>
          <w:numId w:val="28"/>
        </w:numPr>
        <w:ind w:hanging="720"/>
        <w:rPr>
          <w:noProof w:val="0"/>
          <w:sz w:val="20"/>
        </w:rPr>
      </w:pPr>
      <w:r w:rsidRPr="00B5161A">
        <w:rPr>
          <w:noProof w:val="0"/>
          <w:sz w:val="20"/>
        </w:rPr>
        <w:t>Travel and Living Expenses</w:t>
      </w:r>
    </w:p>
    <w:p w:rsidR="00940B2B" w:rsidRDefault="00940B2B" w:rsidP="00940B2B">
      <w:pPr>
        <w:ind w:left="1440"/>
        <w:rPr>
          <w:sz w:val="20"/>
        </w:rPr>
      </w:pPr>
    </w:p>
    <w:p w:rsidR="00940B2B" w:rsidRDefault="00940B2B" w:rsidP="00940B2B">
      <w:pPr>
        <w:ind w:left="720"/>
        <w:rPr>
          <w:sz w:val="20"/>
        </w:rPr>
      </w:pPr>
      <w:r>
        <w:rPr>
          <w:sz w:val="20"/>
        </w:rPr>
        <w:t>T</w:t>
      </w:r>
      <w:r w:rsidRPr="00157B98">
        <w:rPr>
          <w:sz w:val="20"/>
        </w:rPr>
        <w:t xml:space="preserve">ravel and/or living expenses will </w:t>
      </w:r>
      <w:r>
        <w:rPr>
          <w:sz w:val="20"/>
        </w:rPr>
        <w:t xml:space="preserve">not </w:t>
      </w:r>
      <w:r w:rsidRPr="00157B98">
        <w:rPr>
          <w:sz w:val="20"/>
        </w:rPr>
        <w:t xml:space="preserve">be reimbursed to Contractor under this Agreement. </w:t>
      </w:r>
    </w:p>
    <w:p w:rsidR="00940B2B" w:rsidRPr="00157B98" w:rsidRDefault="00940B2B" w:rsidP="00940B2B">
      <w:pPr>
        <w:ind w:left="720"/>
        <w:rPr>
          <w:sz w:val="20"/>
        </w:rPr>
      </w:pPr>
    </w:p>
    <w:p w:rsidR="00940B2B" w:rsidRPr="00B5161A" w:rsidRDefault="00940B2B" w:rsidP="00940B2B">
      <w:pPr>
        <w:pStyle w:val="ExhibitC1"/>
        <w:numPr>
          <w:ilvl w:val="0"/>
          <w:numId w:val="28"/>
        </w:numPr>
        <w:ind w:hanging="720"/>
        <w:rPr>
          <w:noProof w:val="0"/>
          <w:sz w:val="20"/>
        </w:rPr>
      </w:pPr>
      <w:r w:rsidRPr="00B5161A">
        <w:rPr>
          <w:noProof w:val="0"/>
          <w:sz w:val="20"/>
        </w:rPr>
        <w:t>Invoicing Instructions</w:t>
      </w:r>
    </w:p>
    <w:p w:rsidR="00940B2B" w:rsidRPr="00D416DE" w:rsidRDefault="00940B2B" w:rsidP="00940B2B">
      <w:pPr>
        <w:ind w:left="720"/>
        <w:rPr>
          <w:sz w:val="20"/>
        </w:rPr>
      </w:pPr>
    </w:p>
    <w:p w:rsidR="00940B2B" w:rsidRDefault="00940B2B" w:rsidP="00940B2B">
      <w:pPr>
        <w:ind w:left="1440" w:hanging="720"/>
        <w:rPr>
          <w:sz w:val="20"/>
        </w:rPr>
      </w:pPr>
      <w:r>
        <w:rPr>
          <w:sz w:val="20"/>
        </w:rPr>
        <w:t>5.1</w:t>
      </w:r>
      <w:r>
        <w:rPr>
          <w:sz w:val="20"/>
        </w:rPr>
        <w:tab/>
        <w:t>Contractor will provide a separate invoice for each Work Order authorized under this Agreement.  Upon completion of provision of all Services and Materials pertaining to a Work Order, and the written concurrence of the Judicial Council’s Project Manager of such completion, Contractor shall provide an invoice pertaining to that Work Order as follows:</w:t>
      </w:r>
    </w:p>
    <w:p w:rsidR="00940B2B" w:rsidRDefault="00940B2B" w:rsidP="00940B2B">
      <w:pPr>
        <w:numPr>
          <w:ilvl w:val="3"/>
          <w:numId w:val="44"/>
        </w:numPr>
        <w:spacing w:before="120" w:after="120"/>
        <w:ind w:left="1980"/>
        <w:rPr>
          <w:sz w:val="20"/>
        </w:rPr>
      </w:pPr>
      <w:r w:rsidRPr="00157B98">
        <w:rPr>
          <w:sz w:val="20"/>
        </w:rPr>
        <w:t>Name and Number of this Agreement:</w:t>
      </w:r>
      <w:r>
        <w:rPr>
          <w:sz w:val="20"/>
        </w:rPr>
        <w:t xml:space="preserve">  </w:t>
      </w:r>
      <w:r w:rsidRPr="00157B98">
        <w:rPr>
          <w:sz w:val="20"/>
        </w:rPr>
        <w:t>“</w:t>
      </w:r>
      <w:r>
        <w:rPr>
          <w:sz w:val="20"/>
        </w:rPr>
        <w:t>Energy Services Consulting</w:t>
      </w:r>
      <w:r w:rsidRPr="00157B98">
        <w:rPr>
          <w:sz w:val="20"/>
        </w:rPr>
        <w:t xml:space="preserve">, </w:t>
      </w:r>
    </w:p>
    <w:p w:rsidR="00940B2B" w:rsidRPr="00157B98" w:rsidRDefault="00940B2B" w:rsidP="00940B2B">
      <w:pPr>
        <w:numPr>
          <w:ilvl w:val="3"/>
          <w:numId w:val="44"/>
        </w:numPr>
        <w:spacing w:before="120" w:after="120"/>
        <w:ind w:left="1980"/>
        <w:rPr>
          <w:sz w:val="20"/>
        </w:rPr>
      </w:pPr>
      <w:r w:rsidRPr="00157B98">
        <w:rPr>
          <w:sz w:val="20"/>
        </w:rPr>
        <w:t>Master Agreement No: “XXXXX”</w:t>
      </w:r>
    </w:p>
    <w:p w:rsidR="00940B2B" w:rsidRPr="00157B98" w:rsidRDefault="00940B2B" w:rsidP="00940B2B">
      <w:pPr>
        <w:numPr>
          <w:ilvl w:val="3"/>
          <w:numId w:val="44"/>
        </w:numPr>
        <w:spacing w:after="120"/>
        <w:ind w:left="1980"/>
        <w:rPr>
          <w:sz w:val="20"/>
        </w:rPr>
      </w:pPr>
      <w:r w:rsidRPr="00157B98">
        <w:rPr>
          <w:sz w:val="20"/>
        </w:rPr>
        <w:t>The Work Order Number provided on the authorized Work Order</w:t>
      </w:r>
      <w:r>
        <w:rPr>
          <w:sz w:val="20"/>
        </w:rPr>
        <w:t xml:space="preserve"> to which the Invoice pertains</w:t>
      </w:r>
    </w:p>
    <w:p w:rsidR="00940B2B" w:rsidRPr="00157B98" w:rsidRDefault="00940B2B" w:rsidP="00940B2B">
      <w:pPr>
        <w:numPr>
          <w:ilvl w:val="3"/>
          <w:numId w:val="44"/>
        </w:numPr>
        <w:spacing w:after="120"/>
        <w:ind w:left="1980"/>
        <w:rPr>
          <w:sz w:val="20"/>
        </w:rPr>
      </w:pPr>
      <w:r w:rsidRPr="00157B98">
        <w:rPr>
          <w:sz w:val="20"/>
        </w:rPr>
        <w:t xml:space="preserve">A unique invoice number; </w:t>
      </w:r>
    </w:p>
    <w:p w:rsidR="00940B2B" w:rsidRPr="00157B98" w:rsidRDefault="00940B2B" w:rsidP="00940B2B">
      <w:pPr>
        <w:numPr>
          <w:ilvl w:val="3"/>
          <w:numId w:val="44"/>
        </w:numPr>
        <w:spacing w:after="120"/>
        <w:ind w:left="1980"/>
        <w:rPr>
          <w:sz w:val="20"/>
        </w:rPr>
      </w:pPr>
      <w:r w:rsidRPr="00157B98">
        <w:rPr>
          <w:sz w:val="20"/>
        </w:rPr>
        <w:t xml:space="preserve">Contractor’s name and address to which payment shall be directed; </w:t>
      </w:r>
    </w:p>
    <w:p w:rsidR="00940B2B" w:rsidRDefault="00940B2B" w:rsidP="00940B2B">
      <w:pPr>
        <w:numPr>
          <w:ilvl w:val="3"/>
          <w:numId w:val="44"/>
        </w:numPr>
        <w:spacing w:after="120"/>
        <w:ind w:left="1980"/>
        <w:rPr>
          <w:sz w:val="20"/>
        </w:rPr>
      </w:pPr>
      <w:r w:rsidRPr="00157B98">
        <w:rPr>
          <w:sz w:val="20"/>
        </w:rPr>
        <w:t>Contractor’s Taxpayer identification number (FEIN);</w:t>
      </w:r>
    </w:p>
    <w:p w:rsidR="00940B2B" w:rsidRPr="00157B98" w:rsidRDefault="00940B2B" w:rsidP="00940B2B">
      <w:pPr>
        <w:ind w:left="1987"/>
        <w:rPr>
          <w:sz w:val="20"/>
        </w:rPr>
      </w:pPr>
    </w:p>
    <w:p w:rsidR="00940B2B" w:rsidRDefault="00940B2B" w:rsidP="00940B2B">
      <w:pPr>
        <w:spacing w:after="120"/>
        <w:ind w:left="720"/>
        <w:rPr>
          <w:sz w:val="20"/>
        </w:rPr>
      </w:pPr>
      <w:r>
        <w:rPr>
          <w:sz w:val="20"/>
        </w:rPr>
        <w:t>5.2</w:t>
      </w:r>
      <w:r>
        <w:rPr>
          <w:sz w:val="20"/>
        </w:rPr>
        <w:tab/>
        <w:t>For each Service being invoiced, provide:</w:t>
      </w:r>
    </w:p>
    <w:p w:rsidR="00940B2B" w:rsidRDefault="00940B2B" w:rsidP="00940B2B">
      <w:pPr>
        <w:spacing w:after="120"/>
        <w:ind w:left="1440"/>
        <w:rPr>
          <w:sz w:val="20"/>
        </w:rPr>
      </w:pPr>
      <w:r>
        <w:rPr>
          <w:sz w:val="20"/>
        </w:rPr>
        <w:t>5.2.1</w:t>
      </w:r>
      <w:r>
        <w:rPr>
          <w:sz w:val="20"/>
        </w:rPr>
        <w:tab/>
        <w:t>The Descriptive Name for the Service, exactly as specified in the Work Order</w:t>
      </w:r>
    </w:p>
    <w:p w:rsidR="00940B2B" w:rsidRDefault="00940B2B" w:rsidP="00940B2B">
      <w:pPr>
        <w:spacing w:after="120"/>
        <w:ind w:left="1440"/>
        <w:rPr>
          <w:sz w:val="20"/>
        </w:rPr>
      </w:pPr>
      <w:r>
        <w:rPr>
          <w:sz w:val="20"/>
        </w:rPr>
        <w:t>5.2.2</w:t>
      </w:r>
      <w:r>
        <w:rPr>
          <w:sz w:val="20"/>
        </w:rPr>
        <w:tab/>
        <w:t xml:space="preserve">Amount invoiced as follows: </w:t>
      </w:r>
    </w:p>
    <w:p w:rsidR="00940B2B" w:rsidRDefault="00940B2B" w:rsidP="00940B2B">
      <w:pPr>
        <w:keepLines/>
        <w:ind w:left="2880" w:hanging="720"/>
        <w:rPr>
          <w:sz w:val="20"/>
        </w:rPr>
      </w:pPr>
      <w:r>
        <w:rPr>
          <w:sz w:val="20"/>
        </w:rPr>
        <w:t>5.2.2.1</w:t>
      </w:r>
      <w:r>
        <w:rPr>
          <w:sz w:val="20"/>
        </w:rPr>
        <w:tab/>
      </w:r>
      <w:r w:rsidRPr="00424892">
        <w:rPr>
          <w:sz w:val="20"/>
          <w:u w:val="single"/>
        </w:rPr>
        <w:t>Fixed Price Charges</w:t>
      </w:r>
      <w:r w:rsidRPr="00424892">
        <w:rPr>
          <w:sz w:val="20"/>
        </w:rPr>
        <w:t xml:space="preserve">:  </w:t>
      </w:r>
      <w:r>
        <w:rPr>
          <w:sz w:val="20"/>
        </w:rPr>
        <w:t xml:space="preserve">If the Service </w:t>
      </w:r>
      <w:r w:rsidRPr="00157B98">
        <w:rPr>
          <w:sz w:val="20"/>
        </w:rPr>
        <w:t>was priced on a Fixed Price Basis,</w:t>
      </w:r>
      <w:r>
        <w:rPr>
          <w:sz w:val="20"/>
        </w:rPr>
        <w:t xml:space="preserve"> provide t</w:t>
      </w:r>
      <w:r w:rsidRPr="00157B98">
        <w:rPr>
          <w:sz w:val="20"/>
        </w:rPr>
        <w:t>he Fixed Price for the Service, as specified on the Work Order</w:t>
      </w:r>
      <w:r>
        <w:rPr>
          <w:sz w:val="20"/>
        </w:rPr>
        <w:t xml:space="preserve"> accompanied by the words “Fixed Price”.</w:t>
      </w:r>
    </w:p>
    <w:p w:rsidR="00940B2B" w:rsidRPr="00157B98" w:rsidRDefault="00940B2B" w:rsidP="00940B2B">
      <w:pPr>
        <w:ind w:left="2880"/>
        <w:rPr>
          <w:sz w:val="20"/>
        </w:rPr>
      </w:pPr>
    </w:p>
    <w:p w:rsidR="00940B2B" w:rsidRPr="00157B98" w:rsidRDefault="00940B2B" w:rsidP="00940B2B">
      <w:pPr>
        <w:keepLines/>
        <w:ind w:left="2880" w:hanging="720"/>
        <w:rPr>
          <w:sz w:val="20"/>
        </w:rPr>
      </w:pPr>
      <w:r>
        <w:rPr>
          <w:sz w:val="20"/>
        </w:rPr>
        <w:t>5.2.2.2</w:t>
      </w:r>
      <w:r>
        <w:rPr>
          <w:sz w:val="20"/>
        </w:rPr>
        <w:tab/>
      </w:r>
      <w:r w:rsidRPr="00424892">
        <w:rPr>
          <w:sz w:val="20"/>
          <w:u w:val="single"/>
        </w:rPr>
        <w:t>Minimum Charge Charges</w:t>
      </w:r>
      <w:r>
        <w:rPr>
          <w:sz w:val="20"/>
        </w:rPr>
        <w:t xml:space="preserve">:   </w:t>
      </w:r>
      <w:r w:rsidRPr="00157B98">
        <w:rPr>
          <w:sz w:val="20"/>
        </w:rPr>
        <w:t xml:space="preserve">If </w:t>
      </w:r>
      <w:r>
        <w:rPr>
          <w:sz w:val="20"/>
        </w:rPr>
        <w:t>the</w:t>
      </w:r>
      <w:r w:rsidRPr="00157B98">
        <w:rPr>
          <w:sz w:val="20"/>
        </w:rPr>
        <w:t xml:space="preserve"> Service </w:t>
      </w:r>
      <w:r>
        <w:rPr>
          <w:sz w:val="20"/>
        </w:rPr>
        <w:t xml:space="preserve">was priced to include a </w:t>
      </w:r>
      <w:r w:rsidRPr="00157B98">
        <w:rPr>
          <w:sz w:val="20"/>
        </w:rPr>
        <w:t>Minimum Charge, provide</w:t>
      </w:r>
      <w:r>
        <w:rPr>
          <w:sz w:val="20"/>
        </w:rPr>
        <w:t xml:space="preserve"> t</w:t>
      </w:r>
      <w:r w:rsidRPr="00157B98">
        <w:rPr>
          <w:sz w:val="20"/>
        </w:rPr>
        <w:t xml:space="preserve">he </w:t>
      </w:r>
      <w:r>
        <w:rPr>
          <w:sz w:val="20"/>
        </w:rPr>
        <w:t>Minimum Charge</w:t>
      </w:r>
      <w:r w:rsidRPr="00157B98">
        <w:rPr>
          <w:sz w:val="20"/>
        </w:rPr>
        <w:t xml:space="preserve"> for the Service, as specified on the Work Order</w:t>
      </w:r>
      <w:r>
        <w:rPr>
          <w:sz w:val="20"/>
        </w:rPr>
        <w:t xml:space="preserve"> accompanied by the words “Minimum Charge”.</w:t>
      </w:r>
    </w:p>
    <w:p w:rsidR="00940B2B" w:rsidRDefault="00940B2B" w:rsidP="00940B2B">
      <w:pPr>
        <w:ind w:left="1980"/>
        <w:rPr>
          <w:sz w:val="20"/>
        </w:rPr>
      </w:pPr>
    </w:p>
    <w:p w:rsidR="00940B2B" w:rsidRDefault="00940B2B" w:rsidP="00940B2B">
      <w:pPr>
        <w:keepLines/>
        <w:ind w:left="2880" w:hanging="720"/>
        <w:rPr>
          <w:sz w:val="20"/>
        </w:rPr>
      </w:pPr>
      <w:r>
        <w:rPr>
          <w:sz w:val="20"/>
        </w:rPr>
        <w:t>5.2.2.3</w:t>
      </w:r>
      <w:r>
        <w:rPr>
          <w:sz w:val="20"/>
        </w:rPr>
        <w:tab/>
      </w:r>
      <w:r w:rsidRPr="002033EB">
        <w:rPr>
          <w:sz w:val="20"/>
          <w:u w:val="single"/>
        </w:rPr>
        <w:t>Actual Cost Charges</w:t>
      </w:r>
      <w:r>
        <w:rPr>
          <w:sz w:val="20"/>
        </w:rPr>
        <w:t xml:space="preserve">:  </w:t>
      </w:r>
      <w:r w:rsidRPr="00157B98">
        <w:rPr>
          <w:sz w:val="20"/>
        </w:rPr>
        <w:t xml:space="preserve">If </w:t>
      </w:r>
      <w:r>
        <w:rPr>
          <w:sz w:val="20"/>
        </w:rPr>
        <w:t>the</w:t>
      </w:r>
      <w:r w:rsidRPr="00157B98">
        <w:rPr>
          <w:sz w:val="20"/>
        </w:rPr>
        <w:t xml:space="preserve"> Service </w:t>
      </w:r>
      <w:r>
        <w:rPr>
          <w:sz w:val="20"/>
        </w:rPr>
        <w:t>was priced to include an Actual Cost</w:t>
      </w:r>
      <w:r w:rsidRPr="00157B98">
        <w:rPr>
          <w:sz w:val="20"/>
        </w:rPr>
        <w:t>, provide</w:t>
      </w:r>
      <w:r>
        <w:rPr>
          <w:sz w:val="20"/>
        </w:rPr>
        <w:t xml:space="preserve"> t</w:t>
      </w:r>
      <w:r w:rsidRPr="00157B98">
        <w:rPr>
          <w:sz w:val="20"/>
        </w:rPr>
        <w:t xml:space="preserve">he </w:t>
      </w:r>
      <w:r>
        <w:rPr>
          <w:sz w:val="20"/>
        </w:rPr>
        <w:t xml:space="preserve">actual cost your organization incurred to provide the Service unless that cost exceeds the Actual Cost specified on the Work Order, in which case provide the Actual Cost </w:t>
      </w:r>
      <w:r w:rsidRPr="00157B98">
        <w:rPr>
          <w:sz w:val="20"/>
        </w:rPr>
        <w:t>specified on the Work Order</w:t>
      </w:r>
      <w:r>
        <w:rPr>
          <w:sz w:val="20"/>
        </w:rPr>
        <w:t>,  accompanied by the words “Actual Cost:”</w:t>
      </w:r>
    </w:p>
    <w:p w:rsidR="00940B2B" w:rsidRDefault="00940B2B" w:rsidP="00940B2B">
      <w:pPr>
        <w:ind w:left="1980"/>
        <w:rPr>
          <w:sz w:val="20"/>
        </w:rPr>
      </w:pPr>
    </w:p>
    <w:p w:rsidR="00940B2B" w:rsidRDefault="00940B2B" w:rsidP="00940B2B">
      <w:pPr>
        <w:ind w:left="2880" w:hanging="720"/>
        <w:rPr>
          <w:sz w:val="20"/>
        </w:rPr>
      </w:pPr>
      <w:r>
        <w:rPr>
          <w:sz w:val="20"/>
        </w:rPr>
        <w:t>5.2.2.4</w:t>
      </w:r>
      <w:r>
        <w:rPr>
          <w:sz w:val="20"/>
        </w:rPr>
        <w:tab/>
      </w:r>
      <w:r w:rsidRPr="002033EB">
        <w:rPr>
          <w:sz w:val="20"/>
          <w:u w:val="single"/>
        </w:rPr>
        <w:t>Hourly Rates Charges</w:t>
      </w:r>
      <w:r>
        <w:rPr>
          <w:sz w:val="20"/>
        </w:rPr>
        <w:t>:  If the pricing of the Service was based on or priced to include Hourly Rates, provide, (separately for each employee), the position title and Hourly Rate as specified on the Work Order, the actual number of hours of work incurred by that title and the extended price for the hours being invoiced. Provide a total of all Hourly Rate charges being invoiced unless that total exceeds the total amount allowable for Hourly Rate Charges specified on the Work Order, in which case provide the  total amount allowable for such Hourly Rate Charges specified on the Work Order accompanied by the words “Hourly Rate Charges:”</w:t>
      </w:r>
    </w:p>
    <w:p w:rsidR="00940B2B" w:rsidRDefault="00940B2B" w:rsidP="00940B2B">
      <w:pPr>
        <w:ind w:left="1980"/>
        <w:rPr>
          <w:sz w:val="20"/>
        </w:rPr>
      </w:pPr>
    </w:p>
    <w:p w:rsidR="00940B2B" w:rsidRDefault="00940B2B" w:rsidP="00940B2B">
      <w:pPr>
        <w:ind w:left="2880" w:hanging="720"/>
        <w:rPr>
          <w:sz w:val="20"/>
        </w:rPr>
      </w:pPr>
      <w:r>
        <w:rPr>
          <w:sz w:val="20"/>
        </w:rPr>
        <w:t>5.2.2.5</w:t>
      </w:r>
      <w:r>
        <w:rPr>
          <w:sz w:val="20"/>
        </w:rPr>
        <w:tab/>
      </w:r>
      <w:r w:rsidRPr="005D26B7">
        <w:rPr>
          <w:sz w:val="20"/>
          <w:u w:val="single"/>
        </w:rPr>
        <w:t>Other Rates Charges</w:t>
      </w:r>
      <w:r>
        <w:rPr>
          <w:sz w:val="20"/>
        </w:rPr>
        <w:t>:  If the pricing of the Service was based on or priced to include charges based on rates other than Hourly Rates,  provide the explanation of  the basis for the charge and the amount of the charge as specified on the Work Order, accompanied by the words “Other Rates Charges:”</w:t>
      </w:r>
    </w:p>
    <w:p w:rsidR="00940B2B" w:rsidRDefault="00940B2B" w:rsidP="00940B2B">
      <w:pPr>
        <w:ind w:left="2880" w:hanging="720"/>
        <w:rPr>
          <w:sz w:val="20"/>
        </w:rPr>
      </w:pPr>
    </w:p>
    <w:p w:rsidR="00940B2B" w:rsidRDefault="00940B2B" w:rsidP="00940B2B">
      <w:pPr>
        <w:ind w:left="2880" w:hanging="720"/>
        <w:rPr>
          <w:sz w:val="20"/>
        </w:rPr>
      </w:pPr>
      <w:r>
        <w:rPr>
          <w:sz w:val="20"/>
        </w:rPr>
        <w:t>5.2.2.6</w:t>
      </w:r>
      <w:r>
        <w:rPr>
          <w:sz w:val="20"/>
        </w:rPr>
        <w:tab/>
        <w:t>Charges for Additional Services: If a Work Order is for Additional Services, provide the fixed price applicable to the Work Order.</w:t>
      </w:r>
    </w:p>
    <w:p w:rsidR="00940B2B" w:rsidRDefault="00940B2B" w:rsidP="00940B2B">
      <w:pPr>
        <w:ind w:left="2880" w:hanging="720"/>
        <w:rPr>
          <w:sz w:val="20"/>
        </w:rPr>
      </w:pPr>
    </w:p>
    <w:p w:rsidR="00940B2B" w:rsidRDefault="00940B2B" w:rsidP="00940B2B">
      <w:pPr>
        <w:ind w:left="2880" w:hanging="720"/>
        <w:rPr>
          <w:sz w:val="20"/>
        </w:rPr>
      </w:pPr>
    </w:p>
    <w:p w:rsidR="00940B2B" w:rsidRDefault="00940B2B" w:rsidP="00940B2B">
      <w:pPr>
        <w:ind w:left="360"/>
        <w:rPr>
          <w:sz w:val="20"/>
        </w:rPr>
      </w:pPr>
    </w:p>
    <w:p w:rsidR="00940B2B" w:rsidRDefault="00940B2B" w:rsidP="00940B2B">
      <w:pPr>
        <w:ind w:left="2160"/>
        <w:rPr>
          <w:sz w:val="20"/>
        </w:rPr>
      </w:pPr>
    </w:p>
    <w:p w:rsidR="00940B2B" w:rsidRDefault="00940B2B" w:rsidP="00940B2B">
      <w:pPr>
        <w:spacing w:after="120"/>
        <w:ind w:left="720"/>
        <w:rPr>
          <w:sz w:val="20"/>
        </w:rPr>
      </w:pPr>
      <w:r>
        <w:rPr>
          <w:sz w:val="20"/>
        </w:rPr>
        <w:t>5.3</w:t>
      </w:r>
      <w:r>
        <w:rPr>
          <w:sz w:val="20"/>
        </w:rPr>
        <w:tab/>
        <w:t>Provide a total of all types of charges applicable to the Service.</w:t>
      </w:r>
    </w:p>
    <w:p w:rsidR="00940B2B" w:rsidRDefault="00940B2B" w:rsidP="00940B2B">
      <w:pPr>
        <w:ind w:left="2160"/>
        <w:rPr>
          <w:sz w:val="20"/>
        </w:rPr>
      </w:pPr>
    </w:p>
    <w:p w:rsidR="00940B2B" w:rsidRDefault="00940B2B" w:rsidP="00940B2B">
      <w:pPr>
        <w:spacing w:after="120"/>
        <w:ind w:left="720"/>
        <w:rPr>
          <w:sz w:val="20"/>
        </w:rPr>
      </w:pPr>
      <w:r>
        <w:rPr>
          <w:sz w:val="20"/>
        </w:rPr>
        <w:t>5.4</w:t>
      </w:r>
      <w:r>
        <w:rPr>
          <w:sz w:val="20"/>
        </w:rPr>
        <w:tab/>
        <w:t>Provide a total of all charges being invoiced.</w:t>
      </w:r>
    </w:p>
    <w:p w:rsidR="00940B2B" w:rsidRDefault="00940B2B" w:rsidP="00940B2B">
      <w:pPr>
        <w:ind w:left="1980"/>
        <w:rPr>
          <w:sz w:val="20"/>
        </w:rPr>
      </w:pPr>
    </w:p>
    <w:p w:rsidR="00940B2B" w:rsidRPr="003674B1" w:rsidRDefault="00940B2B" w:rsidP="00940B2B">
      <w:pPr>
        <w:pStyle w:val="ExhibitC1"/>
        <w:numPr>
          <w:ilvl w:val="0"/>
          <w:numId w:val="28"/>
        </w:numPr>
        <w:ind w:hanging="720"/>
        <w:rPr>
          <w:sz w:val="20"/>
        </w:rPr>
      </w:pPr>
      <w:r w:rsidRPr="003674B1">
        <w:rPr>
          <w:sz w:val="20"/>
        </w:rPr>
        <w:t>Invoice Submission</w:t>
      </w:r>
    </w:p>
    <w:p w:rsidR="00940B2B" w:rsidRPr="00897353" w:rsidRDefault="00940B2B" w:rsidP="00940B2B">
      <w:pPr>
        <w:ind w:left="720"/>
        <w:rPr>
          <w:sz w:val="20"/>
        </w:rPr>
      </w:pPr>
    </w:p>
    <w:p w:rsidR="00940B2B" w:rsidRPr="00897353" w:rsidRDefault="00940B2B" w:rsidP="00940B2B">
      <w:pPr>
        <w:ind w:left="720"/>
        <w:rPr>
          <w:sz w:val="20"/>
        </w:rPr>
      </w:pPr>
      <w:r>
        <w:rPr>
          <w:sz w:val="20"/>
        </w:rPr>
        <w:t>6.1</w:t>
      </w:r>
      <w:r>
        <w:rPr>
          <w:sz w:val="20"/>
        </w:rPr>
        <w:tab/>
        <w:t>Contractor</w:t>
      </w:r>
      <w:r w:rsidRPr="00897353">
        <w:rPr>
          <w:sz w:val="20"/>
        </w:rPr>
        <w:t xml:space="preserve"> shall submit one (1) original and two (2) copies of invoices to:</w:t>
      </w:r>
    </w:p>
    <w:p w:rsidR="00940B2B" w:rsidRPr="00897353" w:rsidRDefault="00940B2B" w:rsidP="00940B2B">
      <w:pPr>
        <w:ind w:left="720"/>
        <w:rPr>
          <w:sz w:val="20"/>
        </w:rPr>
      </w:pPr>
    </w:p>
    <w:p w:rsidR="00940B2B" w:rsidRPr="00897353" w:rsidRDefault="00940B2B" w:rsidP="00940B2B">
      <w:pPr>
        <w:ind w:left="1440"/>
        <w:rPr>
          <w:sz w:val="20"/>
        </w:rPr>
      </w:pPr>
      <w:r w:rsidRPr="00897353">
        <w:rPr>
          <w:sz w:val="20"/>
        </w:rPr>
        <w:t>Judicial Council of California</w:t>
      </w:r>
    </w:p>
    <w:p w:rsidR="00940B2B" w:rsidRPr="00897353" w:rsidRDefault="00940B2B" w:rsidP="00940B2B">
      <w:pPr>
        <w:ind w:left="1440"/>
        <w:rPr>
          <w:sz w:val="20"/>
        </w:rPr>
      </w:pPr>
      <w:proofErr w:type="gramStart"/>
      <w:r w:rsidRPr="00897353">
        <w:rPr>
          <w:sz w:val="20"/>
        </w:rPr>
        <w:t>c/o</w:t>
      </w:r>
      <w:proofErr w:type="gramEnd"/>
      <w:r w:rsidRPr="00897353">
        <w:rPr>
          <w:sz w:val="20"/>
        </w:rPr>
        <w:t xml:space="preserve"> Finance Division, Accounts Payable</w:t>
      </w:r>
    </w:p>
    <w:p w:rsidR="00940B2B" w:rsidRPr="00897353" w:rsidRDefault="00940B2B" w:rsidP="00940B2B">
      <w:pPr>
        <w:ind w:left="1440"/>
        <w:rPr>
          <w:sz w:val="20"/>
        </w:rPr>
      </w:pPr>
      <w:r w:rsidRPr="00897353">
        <w:rPr>
          <w:sz w:val="20"/>
        </w:rPr>
        <w:t xml:space="preserve">455 Golden Gate Avenue, </w:t>
      </w:r>
      <w:r>
        <w:rPr>
          <w:sz w:val="20"/>
        </w:rPr>
        <w:t>FL 6</w:t>
      </w:r>
    </w:p>
    <w:p w:rsidR="00940B2B" w:rsidRPr="00897353" w:rsidRDefault="00940B2B" w:rsidP="00940B2B">
      <w:pPr>
        <w:ind w:left="1440"/>
        <w:rPr>
          <w:sz w:val="20"/>
        </w:rPr>
      </w:pPr>
      <w:r w:rsidRPr="00897353">
        <w:rPr>
          <w:sz w:val="20"/>
        </w:rPr>
        <w:t>San Francisco, CA 94102</w:t>
      </w:r>
    </w:p>
    <w:p w:rsidR="00940B2B" w:rsidRPr="00897353" w:rsidRDefault="00940B2B" w:rsidP="00940B2B">
      <w:pPr>
        <w:rPr>
          <w:sz w:val="20"/>
        </w:rPr>
      </w:pPr>
    </w:p>
    <w:p w:rsidR="00940B2B" w:rsidRDefault="00940B2B" w:rsidP="00940B2B">
      <w:pPr>
        <w:ind w:left="1440" w:hanging="720"/>
        <w:rPr>
          <w:sz w:val="20"/>
        </w:rPr>
      </w:pPr>
      <w:r>
        <w:rPr>
          <w:sz w:val="20"/>
        </w:rPr>
        <w:t>6.2</w:t>
      </w:r>
      <w:r>
        <w:rPr>
          <w:sz w:val="20"/>
        </w:rPr>
        <w:tab/>
      </w:r>
      <w:r w:rsidRPr="009B242B">
        <w:rPr>
          <w:sz w:val="20"/>
        </w:rPr>
        <w:t xml:space="preserve">Contractor shall simultaneously submit </w:t>
      </w:r>
      <w:r>
        <w:rPr>
          <w:sz w:val="20"/>
        </w:rPr>
        <w:t>an additional</w:t>
      </w:r>
      <w:r w:rsidRPr="009B242B">
        <w:rPr>
          <w:sz w:val="20"/>
        </w:rPr>
        <w:t xml:space="preserve"> copy of the inv</w:t>
      </w:r>
      <w:r>
        <w:rPr>
          <w:sz w:val="20"/>
        </w:rPr>
        <w:t>oice to the Judicial Council’s Project Manager.</w:t>
      </w:r>
    </w:p>
    <w:p w:rsidR="00940B2B" w:rsidRDefault="00940B2B" w:rsidP="00940B2B">
      <w:pPr>
        <w:rPr>
          <w:sz w:val="20"/>
        </w:rPr>
      </w:pPr>
    </w:p>
    <w:p w:rsidR="00940B2B" w:rsidRPr="007C01D3" w:rsidRDefault="00940B2B" w:rsidP="00940B2B">
      <w:pPr>
        <w:rPr>
          <w:sz w:val="20"/>
        </w:rPr>
      </w:pPr>
      <w:r>
        <w:tab/>
      </w:r>
      <w:r>
        <w:tab/>
      </w:r>
      <w:r w:rsidRPr="007C01D3">
        <w:rPr>
          <w:sz w:val="20"/>
        </w:rPr>
        <w:t>Laura Sainz</w:t>
      </w:r>
    </w:p>
    <w:p w:rsidR="00940B2B" w:rsidRPr="007C01D3" w:rsidRDefault="00940B2B" w:rsidP="00940B2B">
      <w:pPr>
        <w:rPr>
          <w:sz w:val="20"/>
        </w:rPr>
      </w:pPr>
      <w:r w:rsidRPr="007C01D3">
        <w:rPr>
          <w:sz w:val="20"/>
        </w:rPr>
        <w:tab/>
      </w:r>
      <w:r w:rsidRPr="007C01D3">
        <w:rPr>
          <w:sz w:val="20"/>
        </w:rPr>
        <w:tab/>
        <w:t>Manager, Environmental Compliance and Sustainability</w:t>
      </w:r>
    </w:p>
    <w:p w:rsidR="00940B2B" w:rsidRPr="007C01D3" w:rsidRDefault="00940B2B" w:rsidP="00940B2B">
      <w:pPr>
        <w:rPr>
          <w:sz w:val="20"/>
        </w:rPr>
      </w:pPr>
      <w:r w:rsidRPr="007C01D3">
        <w:rPr>
          <w:sz w:val="20"/>
        </w:rPr>
        <w:tab/>
      </w:r>
      <w:r w:rsidRPr="007C01D3">
        <w:rPr>
          <w:sz w:val="20"/>
        </w:rPr>
        <w:tab/>
        <w:t>Office of Real Estate and Facilities Management</w:t>
      </w:r>
    </w:p>
    <w:p w:rsidR="00940B2B" w:rsidRPr="007C01D3" w:rsidRDefault="00940B2B" w:rsidP="00940B2B">
      <w:pPr>
        <w:rPr>
          <w:sz w:val="20"/>
        </w:rPr>
      </w:pPr>
      <w:r w:rsidRPr="007C01D3">
        <w:rPr>
          <w:sz w:val="20"/>
        </w:rPr>
        <w:tab/>
      </w:r>
      <w:r w:rsidRPr="007C01D3">
        <w:rPr>
          <w:sz w:val="20"/>
        </w:rPr>
        <w:tab/>
        <w:t>Judicial Council of California</w:t>
      </w:r>
    </w:p>
    <w:p w:rsidR="00940B2B" w:rsidRPr="007C01D3" w:rsidRDefault="00940B2B" w:rsidP="00940B2B">
      <w:pPr>
        <w:rPr>
          <w:sz w:val="20"/>
        </w:rPr>
      </w:pPr>
      <w:r w:rsidRPr="007C01D3">
        <w:rPr>
          <w:sz w:val="20"/>
        </w:rPr>
        <w:tab/>
      </w:r>
      <w:r w:rsidRPr="007C01D3">
        <w:rPr>
          <w:sz w:val="20"/>
        </w:rPr>
        <w:tab/>
        <w:t>2860 Gateway Oaks Drive, Suite 400</w:t>
      </w:r>
    </w:p>
    <w:p w:rsidR="00940B2B" w:rsidRPr="007C01D3" w:rsidRDefault="00940B2B" w:rsidP="00940B2B">
      <w:pPr>
        <w:rPr>
          <w:sz w:val="20"/>
        </w:rPr>
      </w:pPr>
      <w:r w:rsidRPr="007C01D3">
        <w:rPr>
          <w:sz w:val="20"/>
        </w:rPr>
        <w:tab/>
      </w:r>
      <w:r w:rsidRPr="007C01D3">
        <w:rPr>
          <w:sz w:val="20"/>
        </w:rPr>
        <w:tab/>
        <w:t>Sacramento, CA 95833</w:t>
      </w:r>
    </w:p>
    <w:p w:rsidR="00940B2B" w:rsidRDefault="00940B2B" w:rsidP="00940B2B">
      <w:pPr>
        <w:ind w:left="1440"/>
        <w:rPr>
          <w:sz w:val="20"/>
        </w:rPr>
      </w:pPr>
    </w:p>
    <w:p w:rsidR="00940B2B" w:rsidRPr="00B5161A" w:rsidRDefault="00940B2B" w:rsidP="00940B2B">
      <w:pPr>
        <w:pStyle w:val="ExhibitC1"/>
        <w:numPr>
          <w:ilvl w:val="0"/>
          <w:numId w:val="28"/>
        </w:numPr>
        <w:ind w:hanging="720"/>
        <w:rPr>
          <w:sz w:val="20"/>
        </w:rPr>
      </w:pPr>
      <w:r w:rsidRPr="00B5161A">
        <w:rPr>
          <w:sz w:val="20"/>
        </w:rPr>
        <w:t>Payment</w:t>
      </w:r>
    </w:p>
    <w:p w:rsidR="00940B2B" w:rsidRPr="00897353" w:rsidRDefault="00940B2B" w:rsidP="00940B2B">
      <w:pPr>
        <w:ind w:left="720"/>
        <w:rPr>
          <w:sz w:val="20"/>
        </w:rPr>
      </w:pPr>
    </w:p>
    <w:p w:rsidR="00940B2B" w:rsidRPr="00897353" w:rsidRDefault="00940B2B" w:rsidP="00940B2B">
      <w:pPr>
        <w:ind w:left="1440" w:hanging="720"/>
        <w:rPr>
          <w:sz w:val="20"/>
        </w:rPr>
      </w:pPr>
      <w:r>
        <w:rPr>
          <w:sz w:val="20"/>
        </w:rPr>
        <w:t>7.1</w:t>
      </w:r>
      <w:r>
        <w:rPr>
          <w:sz w:val="20"/>
        </w:rPr>
        <w:tab/>
      </w:r>
      <w:r w:rsidRPr="00897353">
        <w:rPr>
          <w:sz w:val="20"/>
        </w:rPr>
        <w:t xml:space="preserve">The </w:t>
      </w:r>
      <w:r>
        <w:rPr>
          <w:sz w:val="20"/>
        </w:rPr>
        <w:t>State</w:t>
      </w:r>
      <w:r w:rsidRPr="00897353">
        <w:rPr>
          <w:sz w:val="20"/>
        </w:rPr>
        <w:t xml:space="preserve"> will </w:t>
      </w:r>
      <w:r>
        <w:rPr>
          <w:sz w:val="20"/>
        </w:rPr>
        <w:t xml:space="preserve">pay </w:t>
      </w:r>
      <w:r w:rsidRPr="00897353">
        <w:rPr>
          <w:sz w:val="20"/>
        </w:rPr>
        <w:t xml:space="preserve">invoices within </w:t>
      </w:r>
      <w:r>
        <w:rPr>
          <w:sz w:val="20"/>
        </w:rPr>
        <w:t>sixty (6</w:t>
      </w:r>
      <w:r w:rsidRPr="00897353">
        <w:rPr>
          <w:sz w:val="20"/>
        </w:rPr>
        <w:t>0</w:t>
      </w:r>
      <w:r>
        <w:rPr>
          <w:sz w:val="20"/>
        </w:rPr>
        <w:t>)</w:t>
      </w:r>
      <w:r w:rsidRPr="00897353">
        <w:rPr>
          <w:sz w:val="20"/>
        </w:rPr>
        <w:t xml:space="preserve"> </w:t>
      </w:r>
      <w:r>
        <w:rPr>
          <w:sz w:val="20"/>
        </w:rPr>
        <w:t>D</w:t>
      </w:r>
      <w:r w:rsidRPr="00897353">
        <w:rPr>
          <w:sz w:val="20"/>
        </w:rPr>
        <w:t xml:space="preserve">ays after receipt of a correct, itemized invoice. In no event shall the </w:t>
      </w:r>
      <w:r>
        <w:rPr>
          <w:sz w:val="20"/>
        </w:rPr>
        <w:t>Judicial Council</w:t>
      </w:r>
      <w:r w:rsidRPr="00897353">
        <w:rPr>
          <w:sz w:val="20"/>
        </w:rPr>
        <w:t xml:space="preserve"> </w:t>
      </w:r>
      <w:r>
        <w:rPr>
          <w:sz w:val="20"/>
        </w:rPr>
        <w:t xml:space="preserve">or the State </w:t>
      </w:r>
      <w:r w:rsidRPr="00897353">
        <w:rPr>
          <w:sz w:val="20"/>
        </w:rPr>
        <w:t>be liable for interest or late charges for any late payments.</w:t>
      </w:r>
      <w:r>
        <w:rPr>
          <w:sz w:val="20"/>
        </w:rPr>
        <w:t xml:space="preserve"> In the event that Work does not conform to the requirements of this Agreement, the Judicial Council shall have the right to place the invoice for such Work on hold until the defect of deficiency in the Work has been corrected, and the State’s obligation to make payment under this Article 7 shall be extended by the number of the Days elapsed until said defect or deficiency has been provided. </w:t>
      </w:r>
    </w:p>
    <w:p w:rsidR="00940B2B" w:rsidRPr="00897353" w:rsidRDefault="00940B2B" w:rsidP="00940B2B">
      <w:pPr>
        <w:ind w:left="1440" w:hanging="720"/>
        <w:rPr>
          <w:sz w:val="20"/>
        </w:rPr>
      </w:pPr>
    </w:p>
    <w:p w:rsidR="00940B2B" w:rsidRPr="00897353" w:rsidRDefault="00940B2B" w:rsidP="00940B2B">
      <w:pPr>
        <w:ind w:left="1440" w:hanging="720"/>
        <w:rPr>
          <w:sz w:val="20"/>
        </w:rPr>
      </w:pPr>
      <w:r>
        <w:rPr>
          <w:sz w:val="20"/>
        </w:rPr>
        <w:t>7.2</w:t>
      </w:r>
      <w:r>
        <w:rPr>
          <w:sz w:val="20"/>
        </w:rPr>
        <w:tab/>
      </w:r>
      <w:r w:rsidRPr="00897353">
        <w:rPr>
          <w:sz w:val="20"/>
        </w:rPr>
        <w:t xml:space="preserve">Payment shall be made </w:t>
      </w:r>
      <w:r>
        <w:rPr>
          <w:sz w:val="20"/>
        </w:rPr>
        <w:t xml:space="preserve">by the State </w:t>
      </w:r>
      <w:r w:rsidRPr="00897353">
        <w:rPr>
          <w:sz w:val="20"/>
        </w:rPr>
        <w:t xml:space="preserve">to the </w:t>
      </w:r>
      <w:r>
        <w:rPr>
          <w:sz w:val="20"/>
        </w:rPr>
        <w:t>Contractor</w:t>
      </w:r>
      <w:r w:rsidRPr="00897353">
        <w:rPr>
          <w:sz w:val="20"/>
        </w:rPr>
        <w:t xml:space="preserve"> at the address specified on the invoice.</w:t>
      </w:r>
    </w:p>
    <w:p w:rsidR="00940B2B" w:rsidRPr="00897353" w:rsidRDefault="00940B2B" w:rsidP="00940B2B">
      <w:pPr>
        <w:ind w:left="1440" w:hanging="720"/>
        <w:rPr>
          <w:sz w:val="20"/>
        </w:rPr>
      </w:pPr>
    </w:p>
    <w:p w:rsidR="00940B2B" w:rsidRDefault="00940B2B" w:rsidP="00940B2B">
      <w:pPr>
        <w:ind w:left="1440" w:hanging="720"/>
        <w:rPr>
          <w:sz w:val="20"/>
        </w:rPr>
      </w:pPr>
      <w:r>
        <w:rPr>
          <w:sz w:val="20"/>
        </w:rPr>
        <w:t>7.3</w:t>
      </w:r>
      <w:r>
        <w:rPr>
          <w:sz w:val="20"/>
        </w:rPr>
        <w:tab/>
      </w:r>
      <w:r w:rsidRPr="009B242B">
        <w:rPr>
          <w:sz w:val="20"/>
        </w:rPr>
        <w:t xml:space="preserve">The </w:t>
      </w:r>
      <w:r>
        <w:rPr>
          <w:sz w:val="20"/>
        </w:rPr>
        <w:t>Judicial Council</w:t>
      </w:r>
      <w:r w:rsidRPr="009B242B">
        <w:rPr>
          <w:sz w:val="20"/>
        </w:rPr>
        <w:t xml:space="preserve"> may withhold full or partial payment to the Contractor in any instance in which the Contractor has failed or refused to satisfy any material obligation </w:t>
      </w:r>
      <w:r>
        <w:rPr>
          <w:sz w:val="20"/>
        </w:rPr>
        <w:t xml:space="preserve">of </w:t>
      </w:r>
      <w:r w:rsidRPr="009B242B">
        <w:rPr>
          <w:sz w:val="20"/>
        </w:rPr>
        <w:t>this Agreement.</w:t>
      </w:r>
    </w:p>
    <w:p w:rsidR="00940B2B" w:rsidRDefault="00940B2B" w:rsidP="00940B2B">
      <w:pPr>
        <w:pStyle w:val="ListParagraph"/>
        <w:rPr>
          <w:sz w:val="20"/>
        </w:rPr>
      </w:pPr>
    </w:p>
    <w:p w:rsidR="00940B2B" w:rsidRPr="00B251A2" w:rsidRDefault="00940B2B" w:rsidP="00940B2B">
      <w:pPr>
        <w:pStyle w:val="ExhibitC1"/>
        <w:numPr>
          <w:ilvl w:val="0"/>
          <w:numId w:val="28"/>
        </w:numPr>
        <w:ind w:hanging="720"/>
        <w:rPr>
          <w:sz w:val="20"/>
        </w:rPr>
      </w:pPr>
      <w:r w:rsidRPr="00B251A2">
        <w:rPr>
          <w:sz w:val="20"/>
        </w:rPr>
        <w:t xml:space="preserve">Disallowance </w:t>
      </w:r>
    </w:p>
    <w:p w:rsidR="00940B2B" w:rsidRPr="00897353" w:rsidRDefault="00940B2B" w:rsidP="00940B2B">
      <w:pPr>
        <w:ind w:left="720"/>
        <w:rPr>
          <w:sz w:val="20"/>
        </w:rPr>
      </w:pPr>
    </w:p>
    <w:p w:rsidR="00940B2B" w:rsidRPr="00897353" w:rsidRDefault="00940B2B" w:rsidP="00940B2B">
      <w:pPr>
        <w:ind w:left="720"/>
        <w:rPr>
          <w:sz w:val="20"/>
        </w:rPr>
      </w:pPr>
      <w:r>
        <w:rPr>
          <w:sz w:val="20"/>
        </w:rPr>
        <w:t>If Contractor</w:t>
      </w:r>
      <w:r w:rsidRPr="00897353">
        <w:rPr>
          <w:sz w:val="20"/>
        </w:rPr>
        <w:t xml:space="preserve"> claims or receives payment from the </w:t>
      </w:r>
      <w:r>
        <w:rPr>
          <w:sz w:val="20"/>
        </w:rPr>
        <w:t>Judicial Council</w:t>
      </w:r>
      <w:r w:rsidRPr="00897353">
        <w:rPr>
          <w:sz w:val="20"/>
        </w:rPr>
        <w:t xml:space="preserve"> that is later disallowed by the </w:t>
      </w:r>
      <w:r>
        <w:rPr>
          <w:sz w:val="20"/>
        </w:rPr>
        <w:t>Judicial Council</w:t>
      </w:r>
      <w:r w:rsidRPr="00897353">
        <w:rPr>
          <w:sz w:val="20"/>
        </w:rPr>
        <w:t xml:space="preserve">, </w:t>
      </w:r>
      <w:r>
        <w:rPr>
          <w:sz w:val="20"/>
        </w:rPr>
        <w:t>Contractor</w:t>
      </w:r>
      <w:r w:rsidRPr="00897353">
        <w:rPr>
          <w:sz w:val="20"/>
        </w:rPr>
        <w:t xml:space="preserve"> shall promptly refund the disallowed amount to the </w:t>
      </w:r>
      <w:r>
        <w:rPr>
          <w:sz w:val="20"/>
        </w:rPr>
        <w:t>Judicial Council</w:t>
      </w:r>
      <w:r w:rsidRPr="00897353">
        <w:rPr>
          <w:sz w:val="20"/>
        </w:rPr>
        <w:t xml:space="preserve"> upon the </w:t>
      </w:r>
      <w:r>
        <w:rPr>
          <w:sz w:val="20"/>
        </w:rPr>
        <w:t>Judicial Council</w:t>
      </w:r>
      <w:r w:rsidRPr="00897353">
        <w:rPr>
          <w:sz w:val="20"/>
        </w:rPr>
        <w:t xml:space="preserve">’s request. At its option, the </w:t>
      </w:r>
      <w:r>
        <w:rPr>
          <w:sz w:val="20"/>
        </w:rPr>
        <w:t>Judicial Council</w:t>
      </w:r>
      <w:r w:rsidRPr="00897353">
        <w:rPr>
          <w:sz w:val="20"/>
        </w:rPr>
        <w:t xml:space="preserve"> may offset the amount disallowed from any payment due or that may become due to the </w:t>
      </w:r>
      <w:r>
        <w:rPr>
          <w:sz w:val="20"/>
        </w:rPr>
        <w:t>Contractor</w:t>
      </w:r>
      <w:r w:rsidRPr="00897353">
        <w:rPr>
          <w:sz w:val="20"/>
        </w:rPr>
        <w:t xml:space="preserve"> under this Agreement</w:t>
      </w:r>
      <w:r>
        <w:rPr>
          <w:sz w:val="20"/>
        </w:rPr>
        <w:t>.</w:t>
      </w:r>
    </w:p>
    <w:p w:rsidR="00940B2B" w:rsidRPr="00897353" w:rsidRDefault="00940B2B" w:rsidP="00940B2B">
      <w:pPr>
        <w:rPr>
          <w:sz w:val="20"/>
        </w:rPr>
      </w:pPr>
    </w:p>
    <w:p w:rsidR="00940B2B" w:rsidRPr="00B251A2" w:rsidRDefault="00940B2B" w:rsidP="00940B2B">
      <w:pPr>
        <w:pStyle w:val="ExhibitC1"/>
        <w:numPr>
          <w:ilvl w:val="0"/>
          <w:numId w:val="28"/>
        </w:numPr>
        <w:ind w:hanging="720"/>
        <w:rPr>
          <w:sz w:val="20"/>
        </w:rPr>
      </w:pPr>
      <w:r w:rsidRPr="00B251A2">
        <w:rPr>
          <w:sz w:val="20"/>
        </w:rPr>
        <w:t>Payment Does Not Imply Acceptance of Work</w:t>
      </w:r>
    </w:p>
    <w:p w:rsidR="00940B2B" w:rsidRPr="00897353" w:rsidRDefault="00940B2B" w:rsidP="00940B2B">
      <w:pPr>
        <w:ind w:left="1440"/>
        <w:rPr>
          <w:sz w:val="20"/>
        </w:rPr>
      </w:pPr>
    </w:p>
    <w:p w:rsidR="00940B2B" w:rsidRPr="00897353" w:rsidRDefault="00940B2B" w:rsidP="00940B2B">
      <w:pPr>
        <w:ind w:left="720"/>
        <w:rPr>
          <w:sz w:val="20"/>
        </w:rPr>
      </w:pPr>
      <w:r w:rsidRPr="00897353">
        <w:rPr>
          <w:sz w:val="20"/>
        </w:rPr>
        <w:t xml:space="preserve">The granting of any payment by the </w:t>
      </w:r>
      <w:r>
        <w:rPr>
          <w:sz w:val="20"/>
        </w:rPr>
        <w:t>Judicial Council</w:t>
      </w:r>
      <w:r w:rsidRPr="00897353">
        <w:rPr>
          <w:sz w:val="20"/>
        </w:rPr>
        <w:t xml:space="preserve">, or the receipt thereof by the </w:t>
      </w:r>
      <w:r>
        <w:rPr>
          <w:sz w:val="20"/>
        </w:rPr>
        <w:t>Contractor</w:t>
      </w:r>
      <w:r w:rsidRPr="00897353">
        <w:rPr>
          <w:sz w:val="20"/>
        </w:rPr>
        <w:t xml:space="preserve">, shall in no way lessen the liability of the </w:t>
      </w:r>
      <w:r>
        <w:rPr>
          <w:sz w:val="20"/>
        </w:rPr>
        <w:t>Contractor</w:t>
      </w:r>
      <w:r w:rsidRPr="00897353">
        <w:rPr>
          <w:sz w:val="20"/>
        </w:rPr>
        <w:t xml:space="preserve"> to correct </w:t>
      </w:r>
      <w:r>
        <w:rPr>
          <w:sz w:val="20"/>
        </w:rPr>
        <w:t xml:space="preserve">any errors in or deficiencies identified in Services provided. </w:t>
      </w:r>
      <w:r w:rsidRPr="00897353">
        <w:rPr>
          <w:sz w:val="20"/>
        </w:rPr>
        <w:t xml:space="preserve"> </w:t>
      </w:r>
    </w:p>
    <w:p w:rsidR="00940B2B" w:rsidRPr="00897353" w:rsidRDefault="00940B2B" w:rsidP="00940B2B">
      <w:pPr>
        <w:rPr>
          <w:sz w:val="20"/>
        </w:rPr>
      </w:pPr>
    </w:p>
    <w:p w:rsidR="00940B2B" w:rsidRPr="00B251A2" w:rsidRDefault="00940B2B" w:rsidP="00940B2B">
      <w:pPr>
        <w:pStyle w:val="ExhibitC1"/>
        <w:numPr>
          <w:ilvl w:val="0"/>
          <w:numId w:val="28"/>
        </w:numPr>
        <w:ind w:hanging="720"/>
        <w:rPr>
          <w:sz w:val="20"/>
        </w:rPr>
      </w:pPr>
      <w:r w:rsidRPr="00B251A2">
        <w:rPr>
          <w:sz w:val="20"/>
        </w:rPr>
        <w:t>Release of Claims</w:t>
      </w:r>
    </w:p>
    <w:p w:rsidR="00940B2B" w:rsidRPr="00897353" w:rsidRDefault="00940B2B" w:rsidP="00940B2B">
      <w:pPr>
        <w:ind w:left="720"/>
        <w:rPr>
          <w:sz w:val="20"/>
        </w:rPr>
      </w:pPr>
    </w:p>
    <w:p w:rsidR="00940B2B" w:rsidRDefault="00940B2B" w:rsidP="00940B2B">
      <w:pPr>
        <w:ind w:left="1440" w:hanging="720"/>
        <w:rPr>
          <w:sz w:val="20"/>
        </w:rPr>
      </w:pPr>
      <w:r>
        <w:rPr>
          <w:sz w:val="20"/>
        </w:rPr>
        <w:t>10.1</w:t>
      </w:r>
      <w:r>
        <w:rPr>
          <w:sz w:val="20"/>
        </w:rPr>
        <w:tab/>
      </w:r>
      <w:r w:rsidRPr="009B242B">
        <w:rPr>
          <w:sz w:val="20"/>
        </w:rPr>
        <w:t xml:space="preserve">If Contractor has any outstanding claim against the </w:t>
      </w:r>
      <w:r>
        <w:rPr>
          <w:sz w:val="20"/>
        </w:rPr>
        <w:t>Judicial Council</w:t>
      </w:r>
      <w:r w:rsidRPr="009B242B">
        <w:rPr>
          <w:sz w:val="20"/>
        </w:rPr>
        <w:t xml:space="preserve"> Contractor must expressly identify said claim on the face of its final invoice submitted for payment.</w:t>
      </w:r>
    </w:p>
    <w:p w:rsidR="00940B2B" w:rsidRDefault="00940B2B" w:rsidP="00940B2B">
      <w:pPr>
        <w:ind w:left="1440" w:hanging="720"/>
        <w:rPr>
          <w:sz w:val="20"/>
        </w:rPr>
      </w:pPr>
    </w:p>
    <w:p w:rsidR="00940B2B" w:rsidRPr="00897353" w:rsidRDefault="00940B2B" w:rsidP="00940B2B">
      <w:pPr>
        <w:ind w:left="1440" w:hanging="720"/>
        <w:rPr>
          <w:sz w:val="20"/>
        </w:rPr>
      </w:pPr>
      <w:r>
        <w:rPr>
          <w:sz w:val="20"/>
        </w:rPr>
        <w:t>10.2</w:t>
      </w:r>
      <w:r>
        <w:rPr>
          <w:sz w:val="20"/>
        </w:rPr>
        <w:tab/>
      </w:r>
      <w:r w:rsidRPr="00897353">
        <w:rPr>
          <w:sz w:val="20"/>
        </w:rPr>
        <w:t xml:space="preserve">The acceptance by </w:t>
      </w:r>
      <w:r>
        <w:rPr>
          <w:sz w:val="20"/>
        </w:rPr>
        <w:t>Contractor</w:t>
      </w:r>
      <w:r w:rsidRPr="00897353">
        <w:rPr>
          <w:sz w:val="20"/>
        </w:rPr>
        <w:t xml:space="preserve"> of its final payment </w:t>
      </w:r>
      <w:r>
        <w:rPr>
          <w:sz w:val="20"/>
        </w:rPr>
        <w:t xml:space="preserve">owed </w:t>
      </w:r>
      <w:r w:rsidRPr="00897353">
        <w:rPr>
          <w:sz w:val="20"/>
        </w:rPr>
        <w:t xml:space="preserve">under </w:t>
      </w:r>
      <w:r>
        <w:rPr>
          <w:sz w:val="20"/>
        </w:rPr>
        <w:t xml:space="preserve">this Agreement </w:t>
      </w:r>
      <w:r w:rsidRPr="00897353">
        <w:rPr>
          <w:sz w:val="20"/>
        </w:rPr>
        <w:t xml:space="preserve">shall operate as a release of the </w:t>
      </w:r>
      <w:r>
        <w:rPr>
          <w:sz w:val="20"/>
        </w:rPr>
        <w:t>Judicial Council</w:t>
      </w:r>
      <w:r w:rsidRPr="00897353">
        <w:rPr>
          <w:sz w:val="20"/>
        </w:rPr>
        <w:t xml:space="preserve">, the </w:t>
      </w:r>
      <w:r>
        <w:rPr>
          <w:sz w:val="20"/>
        </w:rPr>
        <w:t>JBE</w:t>
      </w:r>
      <w:r w:rsidRPr="00897353">
        <w:rPr>
          <w:sz w:val="20"/>
        </w:rPr>
        <w:t xml:space="preserve">(s) and the State from all claims and all liability to the </w:t>
      </w:r>
      <w:r>
        <w:rPr>
          <w:sz w:val="20"/>
        </w:rPr>
        <w:t>Contractor</w:t>
      </w:r>
      <w:r w:rsidRPr="00897353">
        <w:rPr>
          <w:sz w:val="20"/>
        </w:rPr>
        <w:t xml:space="preserve"> for </w:t>
      </w:r>
      <w:r>
        <w:rPr>
          <w:sz w:val="20"/>
        </w:rPr>
        <w:t xml:space="preserve">all Materials and Services provided as well as anything else </w:t>
      </w:r>
      <w:r w:rsidRPr="00897353">
        <w:rPr>
          <w:sz w:val="20"/>
        </w:rPr>
        <w:t xml:space="preserve">done or furnished in connection with </w:t>
      </w:r>
      <w:r>
        <w:rPr>
          <w:sz w:val="20"/>
        </w:rPr>
        <w:t>this Agreement</w:t>
      </w:r>
      <w:r w:rsidRPr="00897353">
        <w:rPr>
          <w:sz w:val="20"/>
        </w:rPr>
        <w:t xml:space="preserve">, including every act and neglect of the </w:t>
      </w:r>
      <w:r>
        <w:rPr>
          <w:sz w:val="20"/>
        </w:rPr>
        <w:t xml:space="preserve">Judicial Council, the JBE(s) and/or the State. </w:t>
      </w:r>
    </w:p>
    <w:p w:rsidR="00940B2B" w:rsidRDefault="00940B2B" w:rsidP="00940B2B">
      <w:pPr>
        <w:pStyle w:val="ListParagraph"/>
        <w:rPr>
          <w:sz w:val="20"/>
        </w:rPr>
      </w:pPr>
    </w:p>
    <w:p w:rsidR="00940B2B" w:rsidRPr="009B242B" w:rsidRDefault="00940B2B" w:rsidP="00940B2B">
      <w:pPr>
        <w:ind w:left="1440"/>
        <w:rPr>
          <w:sz w:val="20"/>
        </w:rPr>
      </w:pPr>
    </w:p>
    <w:p w:rsidR="00940B2B" w:rsidRPr="00897353" w:rsidRDefault="00940B2B" w:rsidP="00940B2B">
      <w:pPr>
        <w:jc w:val="center"/>
        <w:rPr>
          <w:b/>
          <w:sz w:val="20"/>
        </w:rPr>
      </w:pPr>
      <w:r w:rsidRPr="00897353">
        <w:rPr>
          <w:b/>
          <w:sz w:val="20"/>
        </w:rPr>
        <w:t>END OF EXHIBIT</w:t>
      </w:r>
      <w:r>
        <w:rPr>
          <w:b/>
          <w:sz w:val="20"/>
        </w:rPr>
        <w:t xml:space="preserve"> C</w:t>
      </w:r>
    </w:p>
    <w:p w:rsidR="00940B2B" w:rsidRPr="00897353" w:rsidRDefault="00940B2B" w:rsidP="00940B2B">
      <w:pPr>
        <w:pStyle w:val="BodyText"/>
        <w:ind w:left="720"/>
        <w:rPr>
          <w:b/>
          <w:sz w:val="20"/>
        </w:rPr>
      </w:pPr>
    </w:p>
    <w:p w:rsidR="00940B2B" w:rsidRPr="00897353" w:rsidRDefault="00940B2B" w:rsidP="00940B2B">
      <w:pPr>
        <w:tabs>
          <w:tab w:val="left" w:pos="10710"/>
        </w:tabs>
        <w:ind w:left="360" w:right="180" w:hanging="360"/>
        <w:jc w:val="center"/>
        <w:rPr>
          <w:b/>
          <w:sz w:val="20"/>
        </w:rPr>
        <w:sectPr w:rsidR="00940B2B" w:rsidRPr="00897353" w:rsidSect="00430295">
          <w:headerReference w:type="even" r:id="rId23"/>
          <w:footerReference w:type="default" r:id="rId24"/>
          <w:headerReference w:type="first" r:id="rId25"/>
          <w:pgSz w:w="12240" w:h="15840" w:code="1"/>
          <w:pgMar w:top="720" w:right="1008" w:bottom="1440" w:left="1440" w:header="360" w:footer="720" w:gutter="0"/>
          <w:pgNumType w:start="1"/>
          <w:cols w:space="720"/>
        </w:sectPr>
      </w:pPr>
    </w:p>
    <w:p w:rsidR="00940B2B" w:rsidRPr="00897353" w:rsidRDefault="00940B2B" w:rsidP="00940B2B">
      <w:pPr>
        <w:pStyle w:val="Heading10"/>
        <w:keepNext w:val="0"/>
        <w:jc w:val="left"/>
        <w:rPr>
          <w:sz w:val="20"/>
        </w:rPr>
      </w:pPr>
    </w:p>
    <w:p w:rsidR="00940B2B" w:rsidRDefault="00940B2B" w:rsidP="00940B2B">
      <w:pPr>
        <w:pStyle w:val="Heading10"/>
        <w:keepNext w:val="0"/>
        <w:rPr>
          <w:sz w:val="20"/>
        </w:rPr>
      </w:pPr>
      <w:r w:rsidRPr="00897353">
        <w:rPr>
          <w:sz w:val="20"/>
        </w:rPr>
        <w:t>EXHIBIT D</w:t>
      </w:r>
    </w:p>
    <w:p w:rsidR="00940B2B" w:rsidRDefault="00940B2B" w:rsidP="00940B2B">
      <w:pPr>
        <w:pStyle w:val="Heading10"/>
        <w:keepNext w:val="0"/>
        <w:rPr>
          <w:sz w:val="20"/>
        </w:rPr>
      </w:pPr>
    </w:p>
    <w:p w:rsidR="00940B2B" w:rsidRPr="00BD36D6" w:rsidRDefault="00940B2B" w:rsidP="00940B2B">
      <w:pPr>
        <w:pStyle w:val="Heading10"/>
        <w:keepNext w:val="0"/>
        <w:rPr>
          <w:sz w:val="20"/>
        </w:rPr>
      </w:pPr>
      <w:r>
        <w:rPr>
          <w:sz w:val="20"/>
        </w:rPr>
        <w:t>PRICING FOR SERVICES</w:t>
      </w:r>
    </w:p>
    <w:p w:rsidR="00940B2B" w:rsidRPr="00897353" w:rsidRDefault="00940B2B" w:rsidP="00940B2B">
      <w:pPr>
        <w:pStyle w:val="Heading10"/>
        <w:keepNext w:val="0"/>
        <w:rPr>
          <w:sz w:val="20"/>
        </w:rPr>
      </w:pPr>
    </w:p>
    <w:p w:rsidR="00940B2B" w:rsidRDefault="00940B2B" w:rsidP="00940B2B">
      <w:pPr>
        <w:pStyle w:val="Heading7"/>
        <w:rPr>
          <w:i/>
          <w:color w:val="000000"/>
          <w:sz w:val="20"/>
        </w:rPr>
      </w:pPr>
    </w:p>
    <w:p w:rsidR="00940B2B" w:rsidRDefault="00940B2B" w:rsidP="00940B2B">
      <w:pPr>
        <w:pStyle w:val="PldCentrL3"/>
        <w:numPr>
          <w:ilvl w:val="2"/>
          <w:numId w:val="45"/>
        </w:numPr>
        <w:tabs>
          <w:tab w:val="clear" w:pos="2160"/>
          <w:tab w:val="num" w:pos="1440"/>
        </w:tabs>
        <w:ind w:left="0"/>
        <w:jc w:val="both"/>
        <w:outlineLvl w:val="2"/>
        <w:rPr>
          <w:rFonts w:ascii="Arial" w:hAnsi="Arial" w:cs="Arial"/>
          <w:sz w:val="20"/>
        </w:rPr>
      </w:pPr>
      <w:r>
        <w:rPr>
          <w:rFonts w:ascii="Arial" w:hAnsi="Arial" w:cs="Arial"/>
          <w:sz w:val="20"/>
        </w:rPr>
        <w:t>The hourly rates which include direct costs, indirect costs, overhead, administrative costs, and profit, to be utilized in arriving at a negotiated fee for Extra Services, are set forth in Exhibit D.  Payment for Extra Services will be either on a time and materials basis or a firm fixed price, as determined by the Judicial Council.  For projects that extend over multiple fiscal years the Judicial Council may consider, in its sole discretion, increases to hourly rates, for extra services.</w:t>
      </w:r>
    </w:p>
    <w:p w:rsidR="00940B2B" w:rsidRDefault="00940B2B" w:rsidP="00940B2B">
      <w:pPr>
        <w:rPr>
          <w:lang/>
        </w:rPr>
      </w:pPr>
    </w:p>
    <w:p w:rsidR="00940B2B" w:rsidRPr="00034368" w:rsidRDefault="00940B2B" w:rsidP="00940B2B">
      <w:pPr>
        <w:rPr>
          <w:lang/>
        </w:rPr>
      </w:pPr>
    </w:p>
    <w:p w:rsidR="00940B2B" w:rsidRDefault="00940B2B" w:rsidP="00940B2B">
      <w:pPr>
        <w:pStyle w:val="Heading7"/>
        <w:jc w:val="center"/>
        <w:rPr>
          <w:b/>
          <w:i/>
          <w:color w:val="000000"/>
          <w:sz w:val="20"/>
        </w:rPr>
      </w:pPr>
      <w:r w:rsidRPr="00897353">
        <w:rPr>
          <w:b/>
          <w:i/>
          <w:color w:val="000000"/>
          <w:sz w:val="20"/>
        </w:rPr>
        <w:t xml:space="preserve">END OF EXHIBIT </w:t>
      </w:r>
      <w:r>
        <w:rPr>
          <w:b/>
          <w:i/>
          <w:color w:val="000000"/>
          <w:sz w:val="20"/>
        </w:rPr>
        <w:t>D</w:t>
      </w:r>
    </w:p>
    <w:p w:rsidR="003E565D" w:rsidRDefault="00940B2B" w:rsidP="00940B2B">
      <w:pPr>
        <w:jc w:val="center"/>
        <w:rPr>
          <w:b/>
          <w:sz w:val="20"/>
          <w:lang/>
        </w:rPr>
      </w:pPr>
      <w:r>
        <w:rPr>
          <w:b/>
          <w:sz w:val="20"/>
          <w:lang/>
        </w:rPr>
        <w:t>End of Agreement</w:t>
      </w:r>
    </w:p>
    <w:p w:rsidR="0039103E" w:rsidRDefault="0039103E" w:rsidP="00940B2B">
      <w:pPr>
        <w:jc w:val="center"/>
        <w:rPr>
          <w:b/>
          <w:sz w:val="20"/>
          <w:lang/>
        </w:rPr>
      </w:pPr>
    </w:p>
    <w:p w:rsidR="0039103E" w:rsidRDefault="0039103E" w:rsidP="00940B2B">
      <w:pPr>
        <w:jc w:val="center"/>
        <w:sectPr w:rsidR="0039103E" w:rsidSect="00A64D48">
          <w:pgSz w:w="12240" w:h="15840"/>
          <w:pgMar w:top="1440" w:right="1440" w:bottom="1440" w:left="1440" w:header="720" w:footer="720" w:gutter="0"/>
          <w:pgNumType w:start="1"/>
          <w:cols w:space="720"/>
          <w:docGrid w:linePitch="360"/>
        </w:sectPr>
      </w:pPr>
    </w:p>
    <w:p w:rsidR="0039103E" w:rsidRPr="004C1A4D" w:rsidRDefault="0039103E" w:rsidP="0039103E">
      <w:pPr>
        <w:pStyle w:val="Heading10"/>
        <w:keepNext w:val="0"/>
        <w:ind w:right="288"/>
        <w:rPr>
          <w:color w:val="000000" w:themeColor="text1"/>
          <w:sz w:val="26"/>
          <w:szCs w:val="26"/>
        </w:rPr>
      </w:pPr>
      <w:r w:rsidRPr="004C1A4D">
        <w:rPr>
          <w:color w:val="000000" w:themeColor="text1"/>
          <w:sz w:val="26"/>
          <w:szCs w:val="26"/>
        </w:rPr>
        <w:t xml:space="preserve">ATTACHMENT </w:t>
      </w:r>
      <w:r>
        <w:rPr>
          <w:color w:val="000000" w:themeColor="text1"/>
          <w:sz w:val="26"/>
          <w:szCs w:val="26"/>
        </w:rPr>
        <w:t>2</w:t>
      </w:r>
    </w:p>
    <w:p w:rsidR="0039103E" w:rsidRPr="004C1A4D" w:rsidRDefault="0039103E" w:rsidP="0039103E">
      <w:pPr>
        <w:pStyle w:val="Heading10"/>
        <w:keepNext w:val="0"/>
        <w:ind w:right="288"/>
      </w:pPr>
      <w:r w:rsidRPr="004C1A4D">
        <w:t>Administrative Rules Governing RFPS</w:t>
      </w:r>
    </w:p>
    <w:p w:rsidR="0039103E" w:rsidRPr="004C1A4D" w:rsidRDefault="0039103E" w:rsidP="0039103E">
      <w:pPr>
        <w:pStyle w:val="Heading10"/>
        <w:keepNext w:val="0"/>
        <w:ind w:right="288"/>
      </w:pPr>
      <w:r w:rsidRPr="004C1A4D">
        <w:t>(Non-IT SERVICES)</w:t>
      </w:r>
    </w:p>
    <w:p w:rsidR="0039103E" w:rsidRPr="004C1A4D" w:rsidRDefault="0039103E" w:rsidP="0039103E">
      <w:pPr>
        <w:pStyle w:val="Heading10"/>
        <w:keepNext w:val="0"/>
        <w:ind w:right="288"/>
        <w:rPr>
          <w:color w:val="000000" w:themeColor="text1"/>
          <w:sz w:val="26"/>
          <w:szCs w:val="26"/>
        </w:rPr>
      </w:pP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COMMUNICATIONS WITH THE JUDICIAL cOUNCIL OF cALIFORNIA (</w:t>
      </w:r>
      <w:r w:rsidRPr="004C1A4D">
        <w:rPr>
          <w:rFonts w:ascii="Times New Roman Bold" w:hAnsi="Times New Roman Bold" w:hint="eastAsia"/>
          <w:b/>
          <w:caps/>
          <w:color w:val="000000" w:themeColor="text1"/>
          <w:szCs w:val="20"/>
          <w:u w:val="none"/>
        </w:rPr>
        <w:t>“</w:t>
      </w:r>
      <w:r w:rsidRPr="004C1A4D">
        <w:rPr>
          <w:rFonts w:ascii="Times New Roman Bold" w:hAnsi="Times New Roman Bold"/>
          <w:b/>
          <w:caps/>
          <w:color w:val="000000" w:themeColor="text1"/>
          <w:szCs w:val="20"/>
          <w:u w:val="none"/>
        </w:rPr>
        <w:t>Judicial Council</w:t>
      </w:r>
      <w:r w:rsidRPr="004C1A4D">
        <w:rPr>
          <w:rFonts w:ascii="Times New Roman Bold" w:hAnsi="Times New Roman Bold" w:hint="eastAsia"/>
          <w:b/>
          <w:caps/>
          <w:color w:val="000000" w:themeColor="text1"/>
          <w:szCs w:val="20"/>
          <w:u w:val="none"/>
        </w:rPr>
        <w:t>”</w:t>
      </w:r>
      <w:r w:rsidRPr="004C1A4D">
        <w:rPr>
          <w:rFonts w:ascii="Times New Roman Bold" w:hAnsi="Times New Roman Bold"/>
          <w:b/>
          <w:caps/>
          <w:color w:val="000000" w:themeColor="text1"/>
          <w:szCs w:val="20"/>
          <w:u w:val="none"/>
        </w:rPr>
        <w:t>) REGARDING THE RFP</w:t>
      </w:r>
    </w:p>
    <w:p w:rsidR="0039103E" w:rsidRPr="004C1A4D" w:rsidRDefault="0039103E" w:rsidP="0039103E">
      <w:pPr>
        <w:pStyle w:val="ExhibitC2"/>
        <w:numPr>
          <w:ilvl w:val="0"/>
          <w:numId w:val="0"/>
        </w:numPr>
        <w:spacing w:before="120" w:after="120"/>
        <w:ind w:left="720"/>
        <w:rPr>
          <w:color w:val="000000" w:themeColor="text1"/>
        </w:rPr>
      </w:pPr>
      <w:r w:rsidRPr="004C1A4D">
        <w:rPr>
          <w:color w:val="000000" w:themeColor="text1"/>
        </w:rPr>
        <w:t xml:space="preserve">Except as specifically addressed elsewhere in the RFP, Proposers must send any communications regarding the RFP to </w:t>
      </w:r>
      <w:hyperlink r:id="rId26" w:history="1">
        <w:r w:rsidRPr="004C1A4D">
          <w:rPr>
            <w:rStyle w:val="Hyperlink"/>
          </w:rPr>
          <w:t>Solicitations@jud.ca.gov</w:t>
        </w:r>
      </w:hyperlink>
      <w:r w:rsidRPr="004C1A4D">
        <w:rPr>
          <w:color w:val="000000" w:themeColor="text1"/>
        </w:rPr>
        <w:t xml:space="preserve"> (the “Solicitations Mailbox”).  Proposers must include the RFP Number in </w:t>
      </w:r>
      <w:r>
        <w:rPr>
          <w:color w:val="000000" w:themeColor="text1"/>
        </w:rPr>
        <w:t xml:space="preserve">the </w:t>
      </w:r>
      <w:r w:rsidRPr="004C1A4D">
        <w:rPr>
          <w:color w:val="000000" w:themeColor="text1"/>
        </w:rPr>
        <w:t xml:space="preserve">subject line of any communication. </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QUESTIONS REGARDING THE RFP</w:t>
      </w:r>
    </w:p>
    <w:p w:rsidR="0039103E" w:rsidRPr="004C1A4D" w:rsidRDefault="0039103E" w:rsidP="0039103E">
      <w:pPr>
        <w:pStyle w:val="ExhibitC2"/>
        <w:numPr>
          <w:ilvl w:val="0"/>
          <w:numId w:val="0"/>
        </w:numPr>
        <w:spacing w:before="120" w:after="120"/>
        <w:ind w:left="720"/>
        <w:rPr>
          <w:color w:val="000000" w:themeColor="text1"/>
        </w:rPr>
      </w:pPr>
      <w:r w:rsidRPr="004C1A4D">
        <w:rPr>
          <w:color w:val="000000" w:themeColor="text1"/>
        </w:rPr>
        <w:t>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ERRORS IN THE RFP</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If, before the proposal due date and time listed in the timeline of the RFP, a Proposer discovers any ambiguity, conflict, discrepancy, omission, or error in the RFP, the Proposer must immediately notify the Judicial Council via email to the Solicitations Mailbox and request modification or clarification of the RFP. Without disclosing the source of the request, the Judicial Council may modify the RFP before the proposal due date and time by releasing an addendum to the solicitation.</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t>If a Proposer fails to notify the Judicial Council of an error in the RFP known to Proposer, or an error that reasonably should have been known to Proposer, before the proposal due date and time listed in the timeline of the RFP, Proposer shall propose at its own risk. Furthermore, if Proposer is awarded the agreement, Proposer shall not be entitled to additional compensation or time by reason of the error or its later correction.</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ADDENDA</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The Judicial Council may modify the RFP before the proposal due date and time listed in the timeline of the RFP by issuing an addendum.  It is each Proposer’s responsibility to inform itself of any addendum prior to its submission of a proposal.</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WITHDRAWAL AND RESUBMISSION/MODIFICATION OF PROPOSALS</w:t>
      </w:r>
    </w:p>
    <w:p w:rsidR="0039103E" w:rsidRPr="004C1A4D" w:rsidRDefault="0039103E" w:rsidP="0039103E">
      <w:pPr>
        <w:pStyle w:val="ExhibitC2"/>
        <w:numPr>
          <w:ilvl w:val="0"/>
          <w:numId w:val="0"/>
        </w:numPr>
        <w:spacing w:before="120" w:after="120"/>
        <w:ind w:left="720"/>
        <w:rPr>
          <w:color w:val="000000" w:themeColor="text1"/>
        </w:rPr>
      </w:pPr>
      <w:r w:rsidRPr="004C1A4D">
        <w:rPr>
          <w:color w:val="000000" w:themeColor="text1"/>
        </w:rPr>
        <w:t>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RFP.  Modifications offered in any other manner, oral or written, will not be considered. Proposals cannot be changed or withdrawn after the proposal due date and time listed in the timeline of the RFP.</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ERRORS IN THE PROPOSAL</w:t>
      </w:r>
    </w:p>
    <w:p w:rsidR="0039103E" w:rsidRPr="004C1A4D" w:rsidRDefault="0039103E" w:rsidP="0039103E">
      <w:pPr>
        <w:pStyle w:val="ExhibitC2"/>
        <w:numPr>
          <w:ilvl w:val="0"/>
          <w:numId w:val="0"/>
        </w:numPr>
        <w:spacing w:before="120" w:after="120"/>
        <w:ind w:left="720"/>
        <w:rPr>
          <w:color w:val="000000" w:themeColor="text1"/>
        </w:rPr>
      </w:pPr>
      <w:r w:rsidRPr="004C1A4D">
        <w:rPr>
          <w:color w:val="000000" w:themeColor="text1"/>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RIGHT TO REJECT proposals</w:t>
      </w:r>
    </w:p>
    <w:p w:rsidR="0039103E" w:rsidRPr="004C1A4D" w:rsidRDefault="0039103E" w:rsidP="0039103E">
      <w:pPr>
        <w:pStyle w:val="ExhibitC2"/>
        <w:spacing w:before="120" w:after="120"/>
        <w:rPr>
          <w:color w:val="000000" w:themeColor="text1"/>
        </w:rPr>
      </w:pPr>
      <w:r w:rsidRPr="004C1A4D">
        <w:rPr>
          <w:color w:val="000000" w:themeColor="text1"/>
        </w:rPr>
        <w:t>Before the proposal due date and time listed in the timeline of the RFP, the Judicial Council may cancel the RFP for any or no reason. After the proposal due date and time listed in the timeline of the RFP, the Judicial Council may reject all proposals and cancel the RFP if the Judicial Council determines that: (i) the proposals received do not reflect effective competition; (ii) the cost is not reasonable; (iii) the cost exceeds the amount expected; or (iv) awarding the contract is not in the best interest of the Judicial Council.</w:t>
      </w:r>
    </w:p>
    <w:p w:rsidR="0039103E" w:rsidRPr="004C1A4D" w:rsidRDefault="0039103E" w:rsidP="0039103E">
      <w:pPr>
        <w:pStyle w:val="ExhibitC2"/>
        <w:spacing w:before="120" w:after="120"/>
        <w:rPr>
          <w:color w:val="000000" w:themeColor="text1"/>
        </w:rPr>
      </w:pPr>
      <w:r w:rsidRPr="004C1A4D">
        <w:rPr>
          <w:color w:val="000000" w:themeColor="text1"/>
        </w:rPr>
        <w:t>The Judicial Council may or may not waive an immaterial deviation or defect in a proposal. The Judicial Council’s waiver of an immaterial deviation or defect shall in no way modify the RFP or excuse a Proposer from full compliance with RFP specifications. Until a contract resulting from this RFP is signed, the Judicial Council reserves the right to accept or reject any or all of the items in the proposal, to award the contract in whole or in part and/or negotiate any or all items with individual Proposers if it is deemed in the Judicial Council’s best interest.  A notice of intent to award does not constitute a contract, and confers no right of contract on any Proposer.</w:t>
      </w:r>
    </w:p>
    <w:p w:rsidR="0039103E" w:rsidRPr="004C1A4D" w:rsidRDefault="0039103E" w:rsidP="0039103E">
      <w:pPr>
        <w:pStyle w:val="ExhibitC2"/>
        <w:spacing w:before="120" w:after="120"/>
        <w:rPr>
          <w:color w:val="000000" w:themeColor="text1"/>
        </w:rPr>
      </w:pPr>
      <w:r w:rsidRPr="004C1A4D">
        <w:rPr>
          <w:color w:val="000000" w:themeColor="text1"/>
        </w:rPr>
        <w:t xml:space="preserve">The Judicial Council reserves the right to issue similar RFPs in the future. The RFP is in no way an agreement, obligation, or contract and in no way is the Judicial Council or the State of California responsible for the cost of preparing the proposal. </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D.</w:t>
      </w:r>
      <w:r w:rsidRPr="004C1A4D">
        <w:rPr>
          <w:color w:val="000000" w:themeColor="text1"/>
        </w:rPr>
        <w:tab/>
        <w:t xml:space="preserve">Proposers are specifically directed </w:t>
      </w:r>
      <w:r w:rsidRPr="004C1A4D">
        <w:rPr>
          <w:b/>
          <w:color w:val="000000" w:themeColor="text1"/>
        </w:rPr>
        <w:t>NOT</w:t>
      </w:r>
      <w:r w:rsidRPr="004C1A4D">
        <w:rPr>
          <w:color w:val="000000" w:themeColor="text1"/>
        </w:rPr>
        <w:t xml:space="preserve"> to contact any Judicial Council personnel or consultants for meetings, conferences, or discussions that are related to the RFP at any time between release of the RFP and any award and execution of a contract. Unauthorized contact with any Judicial Council personnel or consultants may be cause for rejection of the Proposer’s proposal.</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EVALUATION PROCESS</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An evaluation team will review all proposals that are received by the appropriate deadline to determine the extent to which they comply with RFP requirements.</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t>Proposals that contain false or misleading statements may be rejected if in the Judicial Council’s opinion the information was intended to mislead the evaluation team regarding a requirement of the RFP.</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C.</w:t>
      </w:r>
      <w:r w:rsidRPr="004C1A4D">
        <w:rPr>
          <w:color w:val="000000" w:themeColor="text1"/>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D.</w:t>
      </w:r>
      <w:r w:rsidRPr="004C1A4D">
        <w:rPr>
          <w:color w:val="000000" w:themeColor="text1"/>
        </w:rPr>
        <w:tab/>
        <w:t>In the event of a tie, the contract will be awarded to the winner of a single coin toss.  The coin toss will be witnessed by two Judicial Council employees.  The Judicial Council will provide notice of the date and time of the coin toss to the affected Proposers, who may attend the coin toss at their own expense.</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DISPOSITION OF MATERIALS</w:t>
      </w:r>
    </w:p>
    <w:p w:rsidR="0039103E" w:rsidRPr="004C1A4D" w:rsidRDefault="0039103E" w:rsidP="0039103E">
      <w:pPr>
        <w:pStyle w:val="ExhibitC2"/>
        <w:numPr>
          <w:ilvl w:val="0"/>
          <w:numId w:val="0"/>
        </w:numPr>
        <w:spacing w:before="120" w:after="120"/>
        <w:ind w:left="720"/>
        <w:rPr>
          <w:color w:val="000000" w:themeColor="text1"/>
        </w:rPr>
      </w:pPr>
      <w:r w:rsidRPr="004C1A4D">
        <w:rPr>
          <w:color w:val="000000" w:themeColor="text1"/>
        </w:rPr>
        <w:t xml:space="preserve">All materials submitted in response to the RFP will become the property of the Judicial Council and will be returned only at the Judicial Council’s option and at the expense of the Proposer submitting the proposal. </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PAYMENT</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Payment terms will be specified in any agreement that may ensue as a result of the RFP.</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r>
      <w:r w:rsidRPr="004C1A4D">
        <w:rPr>
          <w:b/>
          <w:color w:val="000000" w:themeColor="text1"/>
        </w:rPr>
        <w:t>THE COURT DOES NOT MAKE ADVANCE PAYMENT FOR SERVICES.</w:t>
      </w:r>
      <w:r w:rsidRPr="004C1A4D">
        <w:rPr>
          <w:color w:val="000000" w:themeColor="text1"/>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depend upon the length of the project and the payment schedule provided in the agreement between the Judicial Council and the selected Proposer.</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AWARD AND EXECUTION OF AGREEMENT</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Award of contract, if made, will be in accordance with the RFP to a responsible Proposer submitting a proposal compliant with all the requirements of the RFP and any addenda thereto (including any administrative or technical requirements), except for such immaterial defects as may be waived by the Judicial Council.</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t xml:space="preserve">A Proposer submitting a proposal must be prepared to use a standard Judicial Council contract form rather than its own contract form. </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C.</w:t>
      </w:r>
      <w:r w:rsidRPr="004C1A4D">
        <w:rPr>
          <w:color w:val="000000" w:themeColor="text1"/>
        </w:rPr>
        <w:tab/>
        <w:t>The Judicial Council will make a reasonable effort to execute any contract based on the RFP within forty-five (45) days of selecting a proposal that best meets its requirements. However, exceptions taken by a Proposer may delay execution of a contract.</w:t>
      </w:r>
    </w:p>
    <w:p w:rsidR="0039103E" w:rsidRPr="004C1A4D" w:rsidRDefault="0039103E" w:rsidP="0039103E">
      <w:pPr>
        <w:pStyle w:val="ExhibitC2"/>
        <w:numPr>
          <w:ilvl w:val="0"/>
          <w:numId w:val="0"/>
        </w:numPr>
        <w:spacing w:before="120" w:after="120"/>
        <w:ind w:left="1440" w:hanging="720"/>
        <w:rPr>
          <w:color w:val="000000" w:themeColor="text1"/>
        </w:rPr>
      </w:pPr>
      <w:r w:rsidRPr="004C1A4D">
        <w:rPr>
          <w:color w:val="000000" w:themeColor="text1"/>
        </w:rPr>
        <w:t>D.</w:t>
      </w:r>
      <w:r w:rsidRPr="004C1A4D">
        <w:rPr>
          <w:color w:val="000000" w:themeColor="text1"/>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FAILURE TO EXECUTE THE AGREEMENT</w:t>
      </w:r>
    </w:p>
    <w:p w:rsidR="0039103E" w:rsidRPr="004C1A4D" w:rsidRDefault="0039103E" w:rsidP="0039103E">
      <w:pPr>
        <w:pStyle w:val="ExhibitC2"/>
        <w:numPr>
          <w:ilvl w:val="0"/>
          <w:numId w:val="0"/>
        </w:numPr>
        <w:spacing w:before="120" w:after="120"/>
        <w:ind w:left="720"/>
        <w:rPr>
          <w:color w:val="000000" w:themeColor="text1"/>
        </w:rPr>
      </w:pPr>
      <w:r w:rsidRPr="004C1A4D">
        <w:rPr>
          <w:color w:val="000000" w:themeColor="text1"/>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NEWS RELEASES</w:t>
      </w:r>
    </w:p>
    <w:p w:rsidR="0039103E" w:rsidRPr="004C1A4D" w:rsidRDefault="0039103E" w:rsidP="0039103E">
      <w:pPr>
        <w:pStyle w:val="ExhibitC2"/>
        <w:numPr>
          <w:ilvl w:val="0"/>
          <w:numId w:val="0"/>
        </w:numPr>
        <w:spacing w:before="120" w:after="120"/>
        <w:ind w:left="720"/>
        <w:rPr>
          <w:color w:val="000000" w:themeColor="text1"/>
        </w:rPr>
      </w:pPr>
      <w:r w:rsidRPr="004C1A4D">
        <w:rPr>
          <w:color w:val="000000" w:themeColor="text1"/>
        </w:rPr>
        <w:t xml:space="preserve">News releases or other publicity pertaining to the award of a contract may not be issued without prior written approval of the </w:t>
      </w:r>
      <w:r w:rsidRPr="004C1A4D">
        <w:rPr>
          <w:color w:val="000000"/>
        </w:rPr>
        <w:t>Judicial Council’s Business Services Administrator.</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anti-trust claims</w:t>
      </w:r>
    </w:p>
    <w:p w:rsidR="0039103E" w:rsidRPr="004C1A4D" w:rsidRDefault="0039103E" w:rsidP="0039103E">
      <w:pPr>
        <w:pStyle w:val="Heading10"/>
        <w:ind w:left="1440" w:right="288" w:hanging="720"/>
        <w:jc w:val="left"/>
        <w:rPr>
          <w:b w:val="0"/>
          <w:caps w:val="0"/>
          <w:color w:val="000000" w:themeColor="text1"/>
        </w:rPr>
      </w:pPr>
      <w:r w:rsidRPr="004C1A4D">
        <w:rPr>
          <w:b w:val="0"/>
          <w:caps w:val="0"/>
          <w:color w:val="000000" w:themeColor="text1"/>
        </w:rPr>
        <w:t>A.</w:t>
      </w:r>
      <w:r w:rsidRPr="004C1A4D">
        <w:rPr>
          <w:b w:val="0"/>
          <w:caps w:val="0"/>
          <w:color w:val="000000" w:themeColor="text1"/>
        </w:rPr>
        <w:tab/>
        <w:t>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Judicial Council pursuant to the proposal. Such assignment shall be made and become effective at the time the Judicial Council tenders final payment to the Proposer. (See Government Code section 4552.)</w:t>
      </w:r>
    </w:p>
    <w:p w:rsidR="0039103E" w:rsidRPr="004C1A4D" w:rsidRDefault="0039103E" w:rsidP="0039103E">
      <w:pPr>
        <w:pStyle w:val="Heading10"/>
        <w:ind w:left="1440" w:right="288" w:hanging="720"/>
        <w:jc w:val="left"/>
        <w:rPr>
          <w:b w:val="0"/>
          <w:caps w:val="0"/>
          <w:color w:val="000000" w:themeColor="text1"/>
        </w:rPr>
      </w:pPr>
    </w:p>
    <w:p w:rsidR="0039103E" w:rsidRPr="004C1A4D" w:rsidRDefault="0039103E" w:rsidP="0039103E">
      <w:pPr>
        <w:pStyle w:val="Heading10"/>
        <w:ind w:left="1440" w:right="288" w:hanging="720"/>
        <w:jc w:val="left"/>
        <w:rPr>
          <w:b w:val="0"/>
          <w:caps w:val="0"/>
          <w:color w:val="000000" w:themeColor="text1"/>
        </w:rPr>
      </w:pPr>
      <w:r w:rsidRPr="004C1A4D">
        <w:rPr>
          <w:b w:val="0"/>
          <w:caps w:val="0"/>
          <w:color w:val="000000" w:themeColor="text1"/>
        </w:rPr>
        <w:t>B.</w:t>
      </w:r>
      <w:r w:rsidRPr="004C1A4D">
        <w:rPr>
          <w:b w:val="0"/>
          <w:caps w:val="0"/>
          <w:color w:val="000000" w:themeColor="text1"/>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rsidR="0039103E" w:rsidRPr="004C1A4D" w:rsidRDefault="0039103E" w:rsidP="0039103E">
      <w:pPr>
        <w:pStyle w:val="Heading10"/>
        <w:ind w:left="1440" w:right="288" w:hanging="720"/>
        <w:jc w:val="left"/>
        <w:rPr>
          <w:b w:val="0"/>
          <w:caps w:val="0"/>
          <w:color w:val="000000" w:themeColor="text1"/>
        </w:rPr>
      </w:pPr>
    </w:p>
    <w:p w:rsidR="0039103E" w:rsidRPr="004C1A4D" w:rsidRDefault="0039103E" w:rsidP="0039103E">
      <w:pPr>
        <w:pStyle w:val="Heading10"/>
        <w:keepNext w:val="0"/>
        <w:ind w:left="1440" w:right="288" w:hanging="720"/>
        <w:jc w:val="left"/>
        <w:rPr>
          <w:b w:val="0"/>
          <w:caps w:val="0"/>
          <w:color w:val="000000" w:themeColor="text1"/>
        </w:rPr>
      </w:pPr>
      <w:r w:rsidRPr="004C1A4D">
        <w:rPr>
          <w:b w:val="0"/>
          <w:caps w:val="0"/>
          <w:color w:val="000000" w:themeColor="text1"/>
        </w:rPr>
        <w:t>C.</w:t>
      </w:r>
      <w:r w:rsidRPr="004C1A4D">
        <w:rPr>
          <w:b w:val="0"/>
          <w:caps w:val="0"/>
          <w:color w:val="000000" w:themeColor="text1"/>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 (See Government Code section 4554.)</w:t>
      </w:r>
    </w:p>
    <w:p w:rsidR="0039103E" w:rsidRPr="004C1A4D" w:rsidRDefault="0039103E" w:rsidP="0039103E">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AMERICANS WITH DISABILITIES ACT</w:t>
      </w:r>
    </w:p>
    <w:p w:rsidR="0039103E" w:rsidRDefault="0039103E" w:rsidP="0039103E">
      <w:pPr>
        <w:pStyle w:val="Heading10"/>
        <w:keepNext w:val="0"/>
        <w:ind w:left="720" w:right="288" w:firstLine="0"/>
        <w:jc w:val="left"/>
        <w:rPr>
          <w:b w:val="0"/>
          <w:caps w:val="0"/>
          <w:color w:val="000000" w:themeColor="text1"/>
        </w:rPr>
      </w:pPr>
      <w:r w:rsidRPr="004C1A4D">
        <w:rPr>
          <w:b w:val="0"/>
          <w:caps w:val="0"/>
          <w:color w:val="000000" w:themeColor="text1"/>
        </w:rPr>
        <w:t>The Judicial Council complies with the Americans with Disabilities Act (ADA) and similar California statutes.  Requests for accommodation of disabilities by Proposers should be directed to</w:t>
      </w:r>
      <w:r>
        <w:rPr>
          <w:b w:val="0"/>
          <w:caps w:val="0"/>
          <w:color w:val="000000" w:themeColor="text1"/>
        </w:rPr>
        <w:t xml:space="preserve"> the Solicitations Mailbox.</w:t>
      </w:r>
    </w:p>
    <w:p w:rsidR="003D5C1A" w:rsidRDefault="003D5C1A" w:rsidP="00940B2B">
      <w:pPr>
        <w:jc w:val="center"/>
        <w:sectPr w:rsidR="003D5C1A" w:rsidSect="0039103E">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docGrid w:linePitch="360"/>
        </w:sectPr>
      </w:pPr>
    </w:p>
    <w:p w:rsidR="003D5C1A" w:rsidRDefault="003D5C1A" w:rsidP="003D5C1A">
      <w:pPr>
        <w:jc w:val="center"/>
        <w:rPr>
          <w:b/>
          <w:bCs/>
        </w:rPr>
      </w:pPr>
      <w:r w:rsidRPr="00BF2E9B">
        <w:rPr>
          <w:b/>
          <w:bCs/>
        </w:rPr>
        <w:t>ATTACHMENT 3</w:t>
      </w:r>
    </w:p>
    <w:p w:rsidR="003D5C1A" w:rsidRPr="00BF2E9B" w:rsidRDefault="003D5C1A" w:rsidP="003D5C1A">
      <w:pPr>
        <w:jc w:val="center"/>
        <w:rPr>
          <w:b/>
          <w:bCs/>
        </w:rPr>
      </w:pPr>
    </w:p>
    <w:p w:rsidR="003D5C1A" w:rsidRDefault="003D5C1A" w:rsidP="003D5C1A">
      <w:pPr>
        <w:jc w:val="center"/>
        <w:rPr>
          <w:b/>
          <w:bCs/>
          <w:caps/>
        </w:rPr>
      </w:pPr>
      <w:r w:rsidRPr="00BF2E9B">
        <w:rPr>
          <w:b/>
          <w:bCs/>
          <w:caps/>
        </w:rPr>
        <w:t xml:space="preserve">PROPOSER’S ACCEPTANCE OF </w:t>
      </w:r>
    </w:p>
    <w:p w:rsidR="003D5C1A" w:rsidRPr="00BF2E9B" w:rsidRDefault="003D5C1A" w:rsidP="003D5C1A">
      <w:pPr>
        <w:jc w:val="center"/>
        <w:rPr>
          <w:b/>
          <w:bCs/>
          <w:caps/>
        </w:rPr>
      </w:pPr>
      <w:r>
        <w:rPr>
          <w:b/>
          <w:bCs/>
          <w:caps/>
        </w:rPr>
        <w:t xml:space="preserve">Judicial Council Master Agreement </w:t>
      </w:r>
      <w:r w:rsidRPr="00BF2E9B">
        <w:rPr>
          <w:b/>
          <w:bCs/>
          <w:caps/>
        </w:rPr>
        <w:t xml:space="preserve">Terms and Conditions </w:t>
      </w:r>
    </w:p>
    <w:p w:rsidR="003D5C1A" w:rsidRPr="00BF2E9B" w:rsidRDefault="003D5C1A" w:rsidP="003D5C1A">
      <w:pPr>
        <w:jc w:val="center"/>
        <w:rPr>
          <w:b/>
          <w:bCs/>
          <w:caps/>
        </w:rPr>
      </w:pPr>
    </w:p>
    <w:p w:rsidR="003D5C1A" w:rsidRPr="00BF2E9B" w:rsidRDefault="003D5C1A" w:rsidP="003D5C1A">
      <w:pPr>
        <w:jc w:val="center"/>
        <w:rPr>
          <w:b/>
          <w:bCs/>
        </w:rPr>
      </w:pPr>
    </w:p>
    <w:p w:rsidR="003D5C1A" w:rsidRPr="00BF2E9B" w:rsidRDefault="003D5C1A" w:rsidP="003D5C1A">
      <w:pPr>
        <w:autoSpaceDE w:val="0"/>
        <w:autoSpaceDN w:val="0"/>
        <w:rPr>
          <w:u w:val="single"/>
        </w:rPr>
      </w:pPr>
    </w:p>
    <w:p w:rsidR="003D5C1A" w:rsidRPr="00BF2E9B" w:rsidRDefault="003D5C1A" w:rsidP="003D5C1A">
      <w:pPr>
        <w:autoSpaceDE w:val="0"/>
        <w:autoSpaceDN w:val="0"/>
      </w:pPr>
      <w:r w:rsidRPr="00BF2E9B">
        <w:rPr>
          <w:b/>
        </w:rPr>
        <w:t xml:space="preserve">Instructions: </w:t>
      </w:r>
      <w:r w:rsidRPr="00BF2E9B">
        <w:t>Mark the appropriate choice below and sign this attachment.</w:t>
      </w:r>
    </w:p>
    <w:p w:rsidR="003D5C1A" w:rsidRPr="00BF2E9B" w:rsidRDefault="003D5C1A" w:rsidP="003D5C1A">
      <w:pPr>
        <w:autoSpaceDE w:val="0"/>
        <w:autoSpaceDN w:val="0"/>
        <w:rPr>
          <w:b/>
          <w:bCs/>
        </w:rPr>
      </w:pPr>
    </w:p>
    <w:p w:rsidR="003D5C1A" w:rsidRDefault="003D5C1A" w:rsidP="003D5C1A">
      <w:pPr>
        <w:tabs>
          <w:tab w:val="left" w:pos="720"/>
        </w:tabs>
        <w:autoSpaceDE w:val="0"/>
        <w:autoSpaceDN w:val="0"/>
        <w:ind w:left="1440" w:hanging="1440"/>
        <w:rPr>
          <w:rFonts w:ascii="Arial" w:hAnsi="Arial" w:cs="Arial"/>
        </w:rPr>
      </w:pPr>
    </w:p>
    <w:p w:rsidR="003D5C1A" w:rsidRDefault="003D5C1A" w:rsidP="003D5C1A">
      <w:pPr>
        <w:tabs>
          <w:tab w:val="left" w:pos="720"/>
        </w:tabs>
        <w:autoSpaceDE w:val="0"/>
        <w:autoSpaceDN w:val="0"/>
        <w:ind w:left="1440" w:hanging="1440"/>
      </w:pPr>
      <w:r w:rsidRPr="00EA1521">
        <w:rPr>
          <w:rFonts w:ascii="Arial" w:hAnsi="Arial" w:cs="Arial"/>
        </w:rPr>
        <w:sym w:font="Wingdings" w:char="F06F"/>
      </w:r>
      <w:r>
        <w:rPr>
          <w:rFonts w:ascii="Arial" w:hAnsi="Arial" w:cs="Arial"/>
        </w:rPr>
        <w:tab/>
      </w:r>
      <w:r w:rsidRPr="00EE6070">
        <w:tab/>
      </w:r>
      <w:r>
        <w:t>Proposer accepts Attachment 1</w:t>
      </w:r>
      <w:r w:rsidRPr="00EE6070">
        <w:t>: Judicial Council Master Agreement Standard Ter</w:t>
      </w:r>
      <w:r>
        <w:t>ms and Conditions (“Attachment 1</w:t>
      </w:r>
      <w:r w:rsidRPr="00EE6070">
        <w:t>”) without exception.</w:t>
      </w:r>
    </w:p>
    <w:p w:rsidR="003D5C1A" w:rsidRDefault="003D5C1A" w:rsidP="003D5C1A">
      <w:pPr>
        <w:autoSpaceDE w:val="0"/>
        <w:autoSpaceDN w:val="0"/>
        <w:ind w:left="720" w:hanging="720"/>
      </w:pPr>
    </w:p>
    <w:p w:rsidR="003D5C1A" w:rsidRPr="00BF2E9B" w:rsidRDefault="003D5C1A" w:rsidP="003D5C1A">
      <w:pPr>
        <w:autoSpaceDE w:val="0"/>
        <w:autoSpaceDN w:val="0"/>
        <w:rPr>
          <w:b/>
          <w:i/>
        </w:rPr>
      </w:pPr>
      <w:r w:rsidRPr="00BF2E9B">
        <w:rPr>
          <w:b/>
          <w:i/>
        </w:rPr>
        <w:t>OR</w:t>
      </w:r>
    </w:p>
    <w:p w:rsidR="003D5C1A" w:rsidRDefault="003D5C1A" w:rsidP="003D5C1A">
      <w:pPr>
        <w:autoSpaceDE w:val="0"/>
        <w:autoSpaceDN w:val="0"/>
      </w:pPr>
    </w:p>
    <w:p w:rsidR="003D5C1A" w:rsidRPr="00EE6070" w:rsidRDefault="003D5C1A" w:rsidP="003D5C1A">
      <w:pPr>
        <w:tabs>
          <w:tab w:val="left" w:pos="720"/>
        </w:tabs>
        <w:autoSpaceDE w:val="0"/>
        <w:autoSpaceDN w:val="0"/>
        <w:ind w:left="1440" w:hanging="1440"/>
      </w:pPr>
      <w:r w:rsidRPr="00EA1521">
        <w:rPr>
          <w:rFonts w:ascii="Arial" w:hAnsi="Arial" w:cs="Arial"/>
        </w:rPr>
        <w:sym w:font="Wingdings" w:char="F06F"/>
      </w:r>
      <w:r>
        <w:rPr>
          <w:rFonts w:ascii="Arial" w:hAnsi="Arial" w:cs="Arial"/>
        </w:rPr>
        <w:tab/>
      </w:r>
      <w:r w:rsidRPr="00EE6070">
        <w:tab/>
        <w:t xml:space="preserve">Proposer proposes exceptions </w:t>
      </w:r>
      <w:r>
        <w:t>or modifications to Attachment 1</w:t>
      </w:r>
      <w:r w:rsidRPr="00EE6070">
        <w:t>.  Proposer must also submit (</w:t>
      </w:r>
      <w:proofErr w:type="spellStart"/>
      <w:r w:rsidRPr="00EE6070">
        <w:t>i</w:t>
      </w:r>
      <w:proofErr w:type="spellEnd"/>
      <w:r w:rsidRPr="00EE6070">
        <w:t xml:space="preserve">) a red-lined version of </w:t>
      </w:r>
      <w:r>
        <w:t>Attachment 1</w:t>
      </w:r>
      <w:r w:rsidRPr="00EE6070">
        <w:t xml:space="preserve"> that clearly tracks proposed modifications, and (ii) a written explanation or rationale for each exception or proposed modification.</w:t>
      </w:r>
    </w:p>
    <w:p w:rsidR="003D5C1A" w:rsidRDefault="003D5C1A" w:rsidP="003D5C1A">
      <w:pPr>
        <w:tabs>
          <w:tab w:val="left" w:pos="720"/>
        </w:tabs>
        <w:autoSpaceDE w:val="0"/>
        <w:autoSpaceDN w:val="0"/>
        <w:ind w:left="1440" w:hanging="1440"/>
      </w:pPr>
    </w:p>
    <w:p w:rsidR="003D5C1A" w:rsidRPr="00EE6070" w:rsidRDefault="003D5C1A" w:rsidP="003D5C1A">
      <w:pPr>
        <w:tabs>
          <w:tab w:val="left" w:pos="720"/>
        </w:tabs>
        <w:autoSpaceDE w:val="0"/>
        <w:autoSpaceDN w:val="0"/>
        <w:ind w:left="1440" w:hanging="1440"/>
        <w:rPr>
          <w:b/>
        </w:rPr>
      </w:pPr>
      <w:r w:rsidRPr="00EE6070">
        <w:rPr>
          <w:b/>
        </w:rPr>
        <w:tab/>
      </w:r>
      <w:r w:rsidRPr="00EE6070">
        <w:rPr>
          <w:b/>
        </w:rPr>
        <w:tab/>
        <w:t>Prop</w:t>
      </w:r>
      <w:r>
        <w:rPr>
          <w:b/>
        </w:rPr>
        <w:t>osed replacement of Attachment 1</w:t>
      </w:r>
      <w:r w:rsidRPr="00EE6070">
        <w:rPr>
          <w:b/>
        </w:rPr>
        <w:t xml:space="preserve"> in its entirety with Proposer’s terms and conditions is not allowed and may render a proposal non-responsive.</w:t>
      </w:r>
    </w:p>
    <w:p w:rsidR="003D5C1A" w:rsidRDefault="003D5C1A" w:rsidP="003D5C1A">
      <w:pPr>
        <w:autoSpaceDE w:val="0"/>
        <w:autoSpaceDN w:val="0"/>
        <w:ind w:left="720" w:hanging="720"/>
      </w:pPr>
    </w:p>
    <w:p w:rsidR="003D5C1A" w:rsidRDefault="003D5C1A" w:rsidP="003D5C1A">
      <w:pPr>
        <w:autoSpaceDE w:val="0"/>
        <w:autoSpaceDN w:val="0"/>
        <w:ind w:left="720" w:hanging="720"/>
      </w:pPr>
    </w:p>
    <w:p w:rsidR="003D5C1A" w:rsidRDefault="003D5C1A" w:rsidP="003D5C1A">
      <w:pPr>
        <w:autoSpaceDE w:val="0"/>
        <w:autoSpaceDN w:val="0"/>
        <w:ind w:left="720" w:hanging="720"/>
      </w:pPr>
    </w:p>
    <w:p w:rsidR="003D5C1A" w:rsidRPr="00D720E4" w:rsidRDefault="003D5C1A" w:rsidP="003D5C1A">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D5C1A" w:rsidTr="0062760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D5C1A" w:rsidRDefault="003D5C1A" w:rsidP="00627608">
            <w:pPr>
              <w:spacing w:before="20"/>
              <w:rPr>
                <w:rFonts w:ascii="Arial" w:hAnsi="Arial"/>
                <w:sz w:val="14"/>
              </w:rPr>
            </w:pPr>
            <w:r>
              <w:rPr>
                <w:rFonts w:ascii="Arial" w:hAnsi="Arial"/>
                <w:sz w:val="14"/>
              </w:rPr>
              <w:t xml:space="preserve">BY </w:t>
            </w:r>
            <w:r>
              <w:rPr>
                <w:rFonts w:ascii="Arial" w:hAnsi="Arial"/>
                <w:i/>
                <w:sz w:val="14"/>
              </w:rPr>
              <w:t>(Authorized Signature)</w:t>
            </w:r>
          </w:p>
          <w:p w:rsidR="003D5C1A" w:rsidRDefault="003D5C1A" w:rsidP="00627608">
            <w:pPr>
              <w:tabs>
                <w:tab w:val="left" w:pos="3600"/>
              </w:tabs>
              <w:rPr>
                <w:sz w:val="18"/>
              </w:rPr>
            </w:pPr>
            <w:r>
              <w:rPr>
                <w:rFonts w:ascii="Arial" w:hAnsi="Arial"/>
                <w:sz w:val="28"/>
              </w:rPr>
              <w:sym w:font="Wingdings" w:char="F03F"/>
            </w:r>
          </w:p>
        </w:tc>
      </w:tr>
      <w:tr w:rsidR="003D5C1A" w:rsidTr="0062760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D5C1A" w:rsidRDefault="003D5C1A" w:rsidP="00627608">
            <w:pPr>
              <w:tabs>
                <w:tab w:val="left" w:pos="3600"/>
              </w:tabs>
              <w:rPr>
                <w:sz w:val="16"/>
              </w:rPr>
            </w:pPr>
            <w:r>
              <w:rPr>
                <w:rFonts w:ascii="Arial" w:hAnsi="Arial"/>
                <w:sz w:val="14"/>
              </w:rPr>
              <w:t xml:space="preserve"> PRINTED NAME OF PERSON SIGNING</w:t>
            </w:r>
            <w:r>
              <w:rPr>
                <w:sz w:val="16"/>
              </w:rPr>
              <w:t xml:space="preserve"> </w:t>
            </w:r>
          </w:p>
          <w:p w:rsidR="003D5C1A" w:rsidRDefault="003D5C1A" w:rsidP="00627608">
            <w:pPr>
              <w:tabs>
                <w:tab w:val="left" w:pos="3600"/>
              </w:tabs>
              <w:rPr>
                <w:sz w:val="16"/>
              </w:rPr>
            </w:pPr>
          </w:p>
          <w:p w:rsidR="003D5C1A" w:rsidRDefault="003D5C1A" w:rsidP="00627608">
            <w:pPr>
              <w:tabs>
                <w:tab w:val="left" w:pos="3600"/>
              </w:tabs>
              <w:rPr>
                <w:sz w:val="16"/>
              </w:rPr>
            </w:pPr>
          </w:p>
        </w:tc>
      </w:tr>
      <w:tr w:rsidR="003D5C1A" w:rsidTr="0062760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D5C1A" w:rsidRPr="00E85E86" w:rsidRDefault="003D5C1A" w:rsidP="00627608">
            <w:pPr>
              <w:tabs>
                <w:tab w:val="left" w:pos="3600"/>
              </w:tabs>
              <w:rPr>
                <w:rFonts w:ascii="Arial" w:hAnsi="Arial"/>
                <w:caps/>
                <w:sz w:val="14"/>
              </w:rPr>
            </w:pPr>
            <w:r w:rsidRPr="00E85E86">
              <w:rPr>
                <w:rFonts w:ascii="Arial" w:hAnsi="Arial"/>
                <w:caps/>
                <w:sz w:val="14"/>
              </w:rPr>
              <w:t>TITLE of person signing</w:t>
            </w:r>
          </w:p>
        </w:tc>
      </w:tr>
    </w:tbl>
    <w:p w:rsidR="003D5C1A" w:rsidRPr="00D720E4" w:rsidRDefault="003D5C1A" w:rsidP="003D5C1A">
      <w:pPr>
        <w:autoSpaceDE w:val="0"/>
        <w:autoSpaceDN w:val="0"/>
        <w:ind w:left="720" w:hanging="720"/>
      </w:pPr>
    </w:p>
    <w:p w:rsidR="003D5C1A" w:rsidRPr="00D720E4" w:rsidRDefault="003D5C1A" w:rsidP="003D5C1A">
      <w:pPr>
        <w:autoSpaceDE w:val="0"/>
        <w:autoSpaceDN w:val="0"/>
        <w:ind w:left="720" w:hanging="720"/>
        <w:rPr>
          <w:iCs/>
        </w:rPr>
      </w:pPr>
    </w:p>
    <w:p w:rsidR="003D5C1A" w:rsidRPr="008C4CDF" w:rsidRDefault="003D5C1A" w:rsidP="003D5C1A"/>
    <w:p w:rsidR="003D5C1A" w:rsidRDefault="003D5C1A" w:rsidP="00940B2B">
      <w:pPr>
        <w:jc w:val="center"/>
        <w:sectPr w:rsidR="003D5C1A" w:rsidSect="003D5C1A">
          <w:headerReference w:type="default" r:id="rId33"/>
          <w:footerReference w:type="default" r:id="rId34"/>
          <w:pgSz w:w="12240" w:h="15840"/>
          <w:pgMar w:top="1440" w:right="1440" w:bottom="990" w:left="1440" w:header="720" w:footer="165" w:gutter="0"/>
          <w:pgNumType w:start="1"/>
          <w:cols w:space="720"/>
          <w:docGrid w:linePitch="360"/>
        </w:sectPr>
      </w:pPr>
    </w:p>
    <w:p w:rsidR="003D5C1A" w:rsidRDefault="003D5C1A" w:rsidP="003D5C1A">
      <w:pPr>
        <w:jc w:val="center"/>
        <w:rPr>
          <w:b/>
          <w:color w:val="000000"/>
        </w:rPr>
      </w:pPr>
      <w:r>
        <w:rPr>
          <w:b/>
          <w:color w:val="000000"/>
        </w:rPr>
        <w:t>Attachment 4</w:t>
      </w:r>
    </w:p>
    <w:p w:rsidR="003D5C1A" w:rsidRDefault="003D5C1A" w:rsidP="003D5C1A">
      <w:pPr>
        <w:jc w:val="center"/>
        <w:rPr>
          <w:b/>
          <w:color w:val="000000"/>
        </w:rPr>
      </w:pPr>
    </w:p>
    <w:p w:rsidR="003D5C1A" w:rsidRPr="008954B1" w:rsidRDefault="003D5C1A" w:rsidP="003D5C1A">
      <w:pPr>
        <w:jc w:val="center"/>
        <w:rPr>
          <w:b/>
          <w:color w:val="000000"/>
        </w:rPr>
      </w:pPr>
      <w:r>
        <w:rPr>
          <w:b/>
          <w:color w:val="000000"/>
        </w:rPr>
        <w:t xml:space="preserve">GENERAL </w:t>
      </w:r>
      <w:r w:rsidRPr="008954B1">
        <w:rPr>
          <w:b/>
          <w:color w:val="000000"/>
        </w:rPr>
        <w:t>CERTIFICATION</w:t>
      </w:r>
      <w:r>
        <w:rPr>
          <w:b/>
          <w:color w:val="000000"/>
        </w:rPr>
        <w:t>S</w:t>
      </w:r>
      <w:r w:rsidRPr="008954B1">
        <w:rPr>
          <w:b/>
          <w:color w:val="000000"/>
        </w:rPr>
        <w:t xml:space="preserve"> FORM</w:t>
      </w:r>
    </w:p>
    <w:p w:rsidR="003D5C1A" w:rsidRDefault="003D5C1A" w:rsidP="003D5C1A">
      <w:pPr>
        <w:jc w:val="center"/>
        <w:rPr>
          <w:b/>
          <w:i/>
          <w:color w:val="000000"/>
        </w:rPr>
      </w:pPr>
    </w:p>
    <w:p w:rsidR="003D5C1A" w:rsidRPr="00094E5C" w:rsidRDefault="003D5C1A" w:rsidP="003D5C1A">
      <w:r>
        <w:t>Check the box below, if agreed,</w:t>
      </w:r>
      <w:r w:rsidRPr="00BF2E9B">
        <w:t xml:space="preserve"> and sign this</w:t>
      </w:r>
      <w:r>
        <w:t xml:space="preserve"> attachment.  Please note that the Judicial Council will reject a proposal from a Proposer that does not indicate acceptance of these clauses.  </w:t>
      </w:r>
    </w:p>
    <w:p w:rsidR="003D5C1A" w:rsidRDefault="003D5C1A" w:rsidP="003D5C1A">
      <w:pPr>
        <w:pStyle w:val="BodyText"/>
        <w:spacing w:before="120"/>
        <w:ind w:left="720"/>
        <w:jc w:val="both"/>
        <w:rPr>
          <w:b/>
          <w:bCs/>
          <w:color w:val="000000"/>
        </w:rPr>
      </w:pPr>
    </w:p>
    <w:p w:rsidR="003D5C1A" w:rsidRDefault="003D5C1A" w:rsidP="003D5C1A">
      <w:pPr>
        <w:pStyle w:val="BodyText"/>
        <w:spacing w:before="120"/>
        <w:ind w:left="720"/>
        <w:rPr>
          <w:bCs/>
          <w:color w:val="000000"/>
        </w:rPr>
      </w:pPr>
      <w:proofErr w:type="gramStart"/>
      <w:r w:rsidRPr="001C4401">
        <w:rPr>
          <w:b/>
          <w:bCs/>
          <w:color w:val="000000"/>
        </w:rPr>
        <w:t>Conflict of Interest.</w:t>
      </w:r>
      <w:proofErr w:type="gramEnd"/>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 xml:space="preserve">sections 10365.5, 10410 or 10411; Government Code sections 1090 et seq. or </w:t>
      </w:r>
      <w:proofErr w:type="gramStart"/>
      <w:r w:rsidRPr="001C4401">
        <w:rPr>
          <w:bCs/>
          <w:color w:val="000000"/>
        </w:rPr>
        <w:t>87100 et seq.;</w:t>
      </w:r>
      <w:proofErr w:type="gramEnd"/>
      <w:r w:rsidRPr="001C4401">
        <w:rPr>
          <w:bCs/>
          <w:color w:val="000000"/>
        </w:rPr>
        <w:t xml:space="preserve">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3D5C1A" w:rsidRPr="003D1C75" w:rsidRDefault="003D5C1A" w:rsidP="003D5C1A">
      <w:pPr>
        <w:pStyle w:val="BodyText"/>
        <w:spacing w:before="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5C1A" w:rsidRDefault="003D5C1A" w:rsidP="003D5C1A">
      <w:pPr>
        <w:pStyle w:val="BodyText"/>
        <w:spacing w:before="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3D5C1A" w:rsidRDefault="003D5C1A" w:rsidP="003D5C1A">
      <w:pPr>
        <w:pStyle w:val="BodyText"/>
        <w:spacing w:before="120"/>
        <w:ind w:left="720"/>
        <w:rPr>
          <w:bCs/>
          <w:color w:val="000000"/>
        </w:rPr>
      </w:pPr>
      <w:proofErr w:type="gramStart"/>
      <w:r w:rsidRPr="001379AD">
        <w:rPr>
          <w:b/>
          <w:bCs/>
          <w:color w:val="000000"/>
        </w:rPr>
        <w:t>Conflict Minerals</w:t>
      </w:r>
      <w:r>
        <w:rPr>
          <w:b/>
          <w:bCs/>
          <w:color w:val="000000"/>
        </w:rPr>
        <w:t>.</w:t>
      </w:r>
      <w:proofErr w:type="gramEnd"/>
      <w:r>
        <w:rPr>
          <w:b/>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w:t>
      </w:r>
      <w:r>
        <w:rPr>
          <w:bCs/>
          <w:color w:val="000000"/>
        </w:rPr>
        <w:t>roposer would provide to the Judicial Council</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3D5C1A" w:rsidRDefault="003D5C1A" w:rsidP="003D5C1A">
      <w:pPr>
        <w:pStyle w:val="BodyText"/>
        <w:spacing w:before="120"/>
        <w:jc w:val="both"/>
        <w:rPr>
          <w:bCs/>
          <w:color w:val="000000"/>
        </w:rPr>
      </w:pPr>
    </w:p>
    <w:p w:rsidR="003D5C1A" w:rsidRDefault="003D5C1A" w:rsidP="003D5C1A">
      <w:pPr>
        <w:pStyle w:val="BodyText3"/>
        <w:rPr>
          <w:szCs w:val="24"/>
        </w:rPr>
      </w:pPr>
      <w:r w:rsidRPr="00094E5C">
        <w:rPr>
          <w:szCs w:val="24"/>
        </w:rPr>
        <w:sym w:font="Wingdings" w:char="F06F"/>
      </w:r>
      <w:r>
        <w:rPr>
          <w:szCs w:val="24"/>
        </w:rPr>
        <w:tab/>
      </w:r>
      <w:r w:rsidRPr="00874B86">
        <w:rPr>
          <w:b/>
          <w:szCs w:val="24"/>
        </w:rPr>
        <w:t xml:space="preserve">Check </w:t>
      </w:r>
      <w:r>
        <w:rPr>
          <w:b/>
          <w:szCs w:val="24"/>
        </w:rPr>
        <w:t xml:space="preserve">this </w:t>
      </w:r>
      <w:r w:rsidRPr="00874B86">
        <w:rPr>
          <w:b/>
          <w:szCs w:val="24"/>
        </w:rPr>
        <w:t>box to indicate acceptance of the clauses above.</w:t>
      </w:r>
    </w:p>
    <w:p w:rsidR="003D5C1A" w:rsidRPr="00D720E4" w:rsidRDefault="003D5C1A" w:rsidP="003D5C1A">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D5C1A" w:rsidTr="0062760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D5C1A" w:rsidRDefault="003D5C1A" w:rsidP="00627608">
            <w:pPr>
              <w:spacing w:before="20"/>
              <w:rPr>
                <w:rFonts w:ascii="Arial" w:hAnsi="Arial"/>
                <w:sz w:val="14"/>
              </w:rPr>
            </w:pPr>
            <w:r>
              <w:rPr>
                <w:rFonts w:ascii="Arial" w:hAnsi="Arial"/>
                <w:sz w:val="14"/>
              </w:rPr>
              <w:t xml:space="preserve">BY </w:t>
            </w:r>
            <w:r>
              <w:rPr>
                <w:rFonts w:ascii="Arial" w:hAnsi="Arial"/>
                <w:i/>
                <w:sz w:val="14"/>
              </w:rPr>
              <w:t>(Authorized Signature)</w:t>
            </w:r>
          </w:p>
          <w:p w:rsidR="003D5C1A" w:rsidRDefault="003D5C1A" w:rsidP="00627608">
            <w:pPr>
              <w:tabs>
                <w:tab w:val="left" w:pos="3600"/>
              </w:tabs>
              <w:rPr>
                <w:sz w:val="18"/>
              </w:rPr>
            </w:pPr>
            <w:r>
              <w:rPr>
                <w:rFonts w:ascii="Arial" w:hAnsi="Arial"/>
                <w:sz w:val="28"/>
              </w:rPr>
              <w:sym w:font="Wingdings" w:char="F03F"/>
            </w:r>
          </w:p>
        </w:tc>
      </w:tr>
      <w:tr w:rsidR="003D5C1A" w:rsidTr="0062760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D5C1A" w:rsidRDefault="003D5C1A" w:rsidP="00627608">
            <w:pPr>
              <w:tabs>
                <w:tab w:val="left" w:pos="3600"/>
              </w:tabs>
              <w:rPr>
                <w:sz w:val="16"/>
              </w:rPr>
            </w:pPr>
            <w:r>
              <w:rPr>
                <w:rFonts w:ascii="Arial" w:hAnsi="Arial"/>
                <w:sz w:val="14"/>
              </w:rPr>
              <w:t xml:space="preserve"> PRINTED NAME OF PERSON SIGNING</w:t>
            </w:r>
            <w:r>
              <w:rPr>
                <w:sz w:val="16"/>
              </w:rPr>
              <w:t xml:space="preserve"> </w:t>
            </w:r>
          </w:p>
          <w:p w:rsidR="003D5C1A" w:rsidRDefault="003D5C1A" w:rsidP="00627608">
            <w:pPr>
              <w:tabs>
                <w:tab w:val="left" w:pos="3600"/>
              </w:tabs>
              <w:rPr>
                <w:sz w:val="16"/>
              </w:rPr>
            </w:pPr>
          </w:p>
          <w:p w:rsidR="003D5C1A" w:rsidRDefault="003D5C1A" w:rsidP="00627608">
            <w:pPr>
              <w:tabs>
                <w:tab w:val="left" w:pos="3600"/>
              </w:tabs>
              <w:rPr>
                <w:sz w:val="16"/>
              </w:rPr>
            </w:pPr>
          </w:p>
        </w:tc>
      </w:tr>
      <w:tr w:rsidR="003D5C1A" w:rsidTr="0062760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D5C1A" w:rsidRPr="00E85E86" w:rsidRDefault="003D5C1A" w:rsidP="00627608">
            <w:pPr>
              <w:tabs>
                <w:tab w:val="left" w:pos="3600"/>
              </w:tabs>
              <w:rPr>
                <w:rFonts w:ascii="Arial" w:hAnsi="Arial"/>
                <w:caps/>
                <w:sz w:val="14"/>
              </w:rPr>
            </w:pPr>
            <w:r w:rsidRPr="00E85E86">
              <w:rPr>
                <w:rFonts w:ascii="Arial" w:hAnsi="Arial"/>
                <w:caps/>
                <w:sz w:val="14"/>
              </w:rPr>
              <w:t>TITLE of person signing</w:t>
            </w:r>
          </w:p>
        </w:tc>
      </w:tr>
    </w:tbl>
    <w:p w:rsidR="003D5C1A" w:rsidRPr="00D720E4" w:rsidRDefault="003D5C1A" w:rsidP="003D5C1A">
      <w:pPr>
        <w:autoSpaceDE w:val="0"/>
        <w:autoSpaceDN w:val="0"/>
        <w:ind w:left="720" w:hanging="720"/>
      </w:pPr>
    </w:p>
    <w:p w:rsidR="003D5C1A" w:rsidRPr="00D720E4" w:rsidRDefault="003D5C1A" w:rsidP="003D5C1A">
      <w:pPr>
        <w:autoSpaceDE w:val="0"/>
        <w:autoSpaceDN w:val="0"/>
        <w:ind w:left="720" w:hanging="720"/>
        <w:rPr>
          <w:iCs/>
        </w:rPr>
      </w:pPr>
    </w:p>
    <w:p w:rsidR="003D5C1A" w:rsidRPr="00094E5C" w:rsidRDefault="003D5C1A" w:rsidP="003D5C1A">
      <w:pPr>
        <w:rPr>
          <w:b/>
          <w:u w:val="single"/>
        </w:rPr>
      </w:pPr>
    </w:p>
    <w:p w:rsidR="003D5C1A" w:rsidRPr="008B7A8C" w:rsidRDefault="003D5C1A" w:rsidP="003D5C1A">
      <w:pPr>
        <w:jc w:val="center"/>
        <w:rPr>
          <w:b/>
          <w:i/>
          <w:color w:val="000000"/>
        </w:rPr>
      </w:pPr>
    </w:p>
    <w:p w:rsidR="003D5C1A" w:rsidRPr="008B7A8C" w:rsidRDefault="003D5C1A" w:rsidP="003D5C1A">
      <w:pPr>
        <w:jc w:val="center"/>
        <w:rPr>
          <w:b/>
          <w:i/>
          <w:color w:val="000000"/>
        </w:rPr>
      </w:pPr>
    </w:p>
    <w:p w:rsidR="003D5C1A" w:rsidRDefault="003D5C1A" w:rsidP="003D5C1A"/>
    <w:p w:rsidR="003D5C1A" w:rsidRDefault="003D5C1A" w:rsidP="003D5C1A"/>
    <w:p w:rsidR="003D5C1A" w:rsidRDefault="003D5C1A" w:rsidP="00940B2B">
      <w:pPr>
        <w:jc w:val="center"/>
        <w:sectPr w:rsidR="003D5C1A" w:rsidSect="003D5C1A">
          <w:headerReference w:type="default" r:id="rId35"/>
          <w:footerReference w:type="default" r:id="rId36"/>
          <w:pgSz w:w="12240" w:h="15840" w:code="1"/>
          <w:pgMar w:top="1152" w:right="1008" w:bottom="1152" w:left="1008" w:header="720" w:footer="720" w:gutter="0"/>
          <w:pgNumType w:start="1"/>
          <w:cols w:space="720"/>
          <w:docGrid w:linePitch="360"/>
        </w:sectPr>
      </w:pPr>
    </w:p>
    <w:p w:rsidR="0039103E" w:rsidRDefault="0039103E" w:rsidP="00940B2B">
      <w:pPr>
        <w:jc w:val="center"/>
      </w:pPr>
    </w:p>
    <w:sectPr w:rsidR="0039103E" w:rsidSect="003D5C1A">
      <w:pgSz w:w="12240" w:h="15840" w:code="1"/>
      <w:pgMar w:top="1152" w:right="1008" w:bottom="1152"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D48" w:rsidRDefault="00A64D48" w:rsidP="00C37FF7">
      <w:r>
        <w:separator/>
      </w:r>
    </w:p>
  </w:endnote>
  <w:endnote w:type="continuationSeparator" w:id="0">
    <w:p w:rsidR="00A64D48" w:rsidRDefault="00A64D48"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0|0|">
    <w:altName w:val="Times New Roman"/>
    <w:panose1 w:val="00000000000000000000"/>
    <w:charset w:val="00"/>
    <w:family w:val="roman"/>
    <w:notTrueType/>
    <w:pitch w:val="default"/>
    <w:sig w:usb0="7FFDD00F" w:usb1="0049B37C" w:usb2="00000008" w:usb3="0049B37C" w:csb0="00000009" w:csb1="0000002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48" w:rsidRDefault="006D25A4">
    <w:pPr>
      <w:pStyle w:val="Footer"/>
    </w:pPr>
    <w:sdt>
      <w:sdtPr>
        <w:id w:val="18165802"/>
        <w:docPartObj>
          <w:docPartGallery w:val="Page Numbers (Bottom of Page)"/>
          <w:docPartUnique/>
        </w:docPartObj>
      </w:sdtPr>
      <w:sdtContent>
        <w:r w:rsidR="00A64D48">
          <w:rPr>
            <w:sz w:val="20"/>
            <w:szCs w:val="20"/>
          </w:rPr>
          <w:tab/>
        </w:r>
        <w:r w:rsidR="00A64D48">
          <w:rPr>
            <w:sz w:val="20"/>
            <w:szCs w:val="20"/>
          </w:rPr>
          <w:tab/>
        </w:r>
      </w:sdtContent>
    </w:sdt>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51" w:rsidRDefault="003D5C1A" w:rsidP="003D5C1A">
    <w:pPr>
      <w:pStyle w:val="Footer"/>
    </w:pPr>
    <w:r>
      <w:t>Attachment 3</w:t>
    </w:r>
    <w:r>
      <w:tab/>
    </w: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t>1</w:t>
    </w:r>
  </w:p>
  <w:p w:rsidR="00726E51" w:rsidRPr="007551E2" w:rsidRDefault="003D5C1A" w:rsidP="00350B68">
    <w:pPr>
      <w:pStyle w:val="Footer"/>
      <w:tabs>
        <w:tab w:val="right" w:pos="10350"/>
      </w:tabs>
      <w:rPr>
        <w:i/>
        <w:snapToGrid w:val="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8C1D3A" w:rsidRDefault="003D5C1A" w:rsidP="00291C4D">
    <w:pPr>
      <w:pStyle w:val="Footer"/>
      <w:rPr>
        <w:sz w:val="20"/>
        <w:szCs w:val="20"/>
      </w:rPr>
    </w:pPr>
    <w:r>
      <w:rPr>
        <w:sz w:val="20"/>
        <w:szCs w:val="20"/>
      </w:rPr>
      <w:t>Attachment 4</w:t>
    </w:r>
    <w:r>
      <w:rPr>
        <w:sz w:val="20"/>
        <w:szCs w:val="20"/>
      </w:rPr>
      <w:tab/>
      <w:t>Page 1 of 1</w:t>
    </w:r>
    <w:r>
      <w:rPr>
        <w:sz w:val="20"/>
        <w:szCs w:val="20"/>
      </w:rPr>
      <w:tab/>
    </w:r>
    <w:r w:rsidRPr="004D0CDC">
      <w:rPr>
        <w:sz w:val="20"/>
        <w:szCs w:val="20"/>
      </w:rPr>
      <w:tab/>
    </w:r>
    <w:r w:rsidRPr="004D0CDC">
      <w:rPr>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6439"/>
      <w:docPartObj>
        <w:docPartGallery w:val="Page Numbers (Bottom of Page)"/>
        <w:docPartUnique/>
      </w:docPartObj>
    </w:sdtPr>
    <w:sdtContent>
      <w:p w:rsidR="00A64D48" w:rsidRDefault="006D25A4">
        <w:pPr>
          <w:pStyle w:val="Footer"/>
        </w:pPr>
        <w:fldSimple w:instr=" PAGE   \* MERGEFORMAT ">
          <w:r w:rsidR="003D5C1A">
            <w:rPr>
              <w:noProof/>
            </w:rPr>
            <w:t>8</w:t>
          </w:r>
        </w:fldSimple>
      </w:p>
    </w:sdtContent>
  </w:sdt>
  <w:p w:rsidR="00A64D48" w:rsidRDefault="00A64D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Pr="0040110B" w:rsidRDefault="00940B2B" w:rsidP="0040110B">
    <w:pPr>
      <w:pStyle w:val="Footer"/>
      <w:jc w:val="center"/>
      <w:rPr>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Pr="002C1310" w:rsidRDefault="00940B2B">
    <w:pPr>
      <w:pStyle w:val="Footer"/>
      <w:jc w:val="right"/>
      <w:rPr>
        <w:sz w:val="20"/>
      </w:rPr>
    </w:pPr>
    <w:r w:rsidRPr="002C1310">
      <w:rPr>
        <w:sz w:val="20"/>
      </w:rPr>
      <w:t xml:space="preserve">Page A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3D5C1A">
      <w:rPr>
        <w:rStyle w:val="PageNumber"/>
        <w:noProof/>
        <w:sz w:val="20"/>
      </w:rPr>
      <w:t>2</w:t>
    </w:r>
    <w:r w:rsidRPr="002C1310">
      <w:rPr>
        <w:rStyle w:val="PageNumbe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Pr="002C1310" w:rsidRDefault="00940B2B">
    <w:pPr>
      <w:pStyle w:val="Footer"/>
      <w:jc w:val="right"/>
      <w:rPr>
        <w:sz w:val="20"/>
      </w:rPr>
    </w:pPr>
    <w:r w:rsidRPr="002C1310">
      <w:rPr>
        <w:sz w:val="20"/>
      </w:rPr>
      <w:t xml:space="preserve">Page B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3D5C1A">
      <w:rPr>
        <w:rStyle w:val="PageNumber"/>
        <w:noProof/>
        <w:sz w:val="20"/>
      </w:rPr>
      <w:t>22</w:t>
    </w:r>
    <w:r w:rsidRPr="002C1310">
      <w:rPr>
        <w:rStyle w:val="PageNumber"/>
        <w:sz w:val="20"/>
      </w:rPr>
      <w:fldChar w:fldCharType="end"/>
    </w:r>
    <w:r w:rsidRPr="002C1310">
      <w:rPr>
        <w:sz w:val="20"/>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Pr="002C1310" w:rsidRDefault="00940B2B">
    <w:pPr>
      <w:pStyle w:val="Footer"/>
      <w:jc w:val="right"/>
      <w:rPr>
        <w:sz w:val="20"/>
      </w:rPr>
    </w:pPr>
    <w:r w:rsidRPr="002C1310">
      <w:rPr>
        <w:sz w:val="20"/>
      </w:rPr>
      <w:t xml:space="preserve">Page C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3D5C1A">
      <w:rPr>
        <w:rStyle w:val="PageNumber"/>
        <w:noProof/>
        <w:sz w:val="20"/>
      </w:rPr>
      <w:t>1</w:t>
    </w:r>
    <w:r w:rsidRPr="002C1310">
      <w:rPr>
        <w:rStyle w:val="PageNumber"/>
        <w:sz w:val="20"/>
      </w:rPr>
      <w:fldChar w:fldCharType="end"/>
    </w:r>
    <w:r w:rsidRPr="002C1310">
      <w:rPr>
        <w:sz w:val="20"/>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AE" w:rsidRDefault="003D5C1A">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C2" w:rsidRDefault="0039103E" w:rsidP="0039103E">
    <w:pPr>
      <w:pStyle w:val="Footer"/>
    </w:pPr>
    <w:r>
      <w:t xml:space="preserve">Attachment 2 </w:t>
    </w:r>
    <w:r>
      <w:tab/>
    </w:r>
    <w:r w:rsidR="003D5C1A">
      <w:t xml:space="preserve">Page </w:t>
    </w:r>
    <w:r w:rsidR="003D5C1A">
      <w:fldChar w:fldCharType="begin"/>
    </w:r>
    <w:r w:rsidR="003D5C1A">
      <w:instrText xml:space="preserve"> PAGE   \* MERGEFORMAT </w:instrText>
    </w:r>
    <w:r w:rsidR="003D5C1A">
      <w:fldChar w:fldCharType="separate"/>
    </w:r>
    <w:r w:rsidR="003D5C1A">
      <w:rPr>
        <w:noProof/>
      </w:rPr>
      <w:t>5</w:t>
    </w:r>
    <w:r w:rsidR="003D5C1A">
      <w:fldChar w:fldCharType="end"/>
    </w:r>
    <w:r w:rsidR="003D5C1A">
      <w:t xml:space="preserve"> of </w:t>
    </w:r>
    <w:r>
      <w:t>5</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AE" w:rsidRDefault="003D5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D48" w:rsidRDefault="00A64D48" w:rsidP="00C37FF7">
      <w:r>
        <w:separator/>
      </w:r>
    </w:p>
  </w:footnote>
  <w:footnote w:type="continuationSeparator" w:id="0">
    <w:p w:rsidR="00A64D48" w:rsidRDefault="00A64D48"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48" w:rsidRDefault="00A64D48" w:rsidP="00C60F18">
    <w:pPr>
      <w:pStyle w:val="CommentText"/>
      <w:tabs>
        <w:tab w:val="left" w:pos="1242"/>
      </w:tabs>
      <w:ind w:left="1260" w:right="252" w:hanging="1260"/>
      <w:jc w:val="both"/>
      <w:rPr>
        <w:color w:val="000000"/>
        <w:sz w:val="22"/>
        <w:szCs w:val="22"/>
      </w:rPr>
    </w:pPr>
    <w:r w:rsidRPr="0045523B">
      <w:t xml:space="preserve"> Title:  </w:t>
    </w:r>
    <w:r>
      <w:rPr>
        <w:color w:val="000000"/>
        <w:sz w:val="22"/>
        <w:szCs w:val="22"/>
      </w:rPr>
      <w:t xml:space="preserve">  Establishing a Qualified Pool of </w:t>
    </w:r>
    <w:r w:rsidRPr="00443B06">
      <w:rPr>
        <w:sz w:val="22"/>
        <w:szCs w:val="22"/>
      </w:rPr>
      <w:t>Energy Services Companies</w:t>
    </w:r>
  </w:p>
  <w:p w:rsidR="00A64D48" w:rsidRPr="009000D1" w:rsidRDefault="00A64D48" w:rsidP="00C37FF7">
    <w:pPr>
      <w:pStyle w:val="CommentText"/>
      <w:tabs>
        <w:tab w:val="left" w:pos="1242"/>
      </w:tabs>
      <w:ind w:right="252"/>
      <w:jc w:val="both"/>
      <w:rPr>
        <w:color w:val="000000"/>
        <w:sz w:val="22"/>
        <w:szCs w:val="22"/>
      </w:rPr>
    </w:pPr>
    <w:r w:rsidRPr="0045523B">
      <w:t xml:space="preserve"> Number:</w:t>
    </w:r>
    <w:r w:rsidRPr="009000D1">
      <w:rPr>
        <w:color w:val="000000"/>
      </w:rPr>
      <w:t xml:space="preserve">  </w:t>
    </w:r>
    <w:r>
      <w:rPr>
        <w:color w:val="000000"/>
        <w:sz w:val="22"/>
        <w:szCs w:val="22"/>
      </w:rPr>
      <w:t xml:space="preserve"> </w:t>
    </w:r>
    <w:r>
      <w:rPr>
        <w:sz w:val="22"/>
        <w:szCs w:val="22"/>
      </w:rPr>
      <w:t>REFM-2015-13-DM</w:t>
    </w:r>
  </w:p>
  <w:p w:rsidR="00A64D48" w:rsidRDefault="00A64D4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AE" w:rsidRDefault="003D5C1A">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84" w:rsidRDefault="003D5C1A" w:rsidP="00CF7084">
    <w:pPr>
      <w:pStyle w:val="Header"/>
    </w:pPr>
    <w:r>
      <w:t>RFQ</w:t>
    </w:r>
    <w:r>
      <w:t xml:space="preserve"> Title:</w:t>
    </w:r>
    <w:r>
      <w:t xml:space="preserve"> Energy Services Consulting</w:t>
    </w:r>
    <w:r>
      <w:tab/>
    </w:r>
  </w:p>
  <w:p w:rsidR="00CF7084" w:rsidRDefault="003D5C1A" w:rsidP="00CF7084">
    <w:pPr>
      <w:pStyle w:val="Header"/>
    </w:pPr>
    <w:r>
      <w:t>RFQ</w:t>
    </w:r>
    <w:r>
      <w:t xml:space="preserve"> No.:</w:t>
    </w:r>
    <w:r>
      <w:t xml:space="preserve"> </w:t>
    </w:r>
    <w:r>
      <w:rPr>
        <w:sz w:val="22"/>
        <w:szCs w:val="22"/>
      </w:rPr>
      <w:t>REFM-2015-13-DM</w:t>
    </w:r>
    <w:r>
      <w:tab/>
    </w:r>
  </w:p>
  <w:p w:rsidR="007C19C2" w:rsidRDefault="003D5C1A" w:rsidP="000D5DF5">
    <w:pPr>
      <w:tabs>
        <w:tab w:val="left" w:pos="1620"/>
      </w:tabs>
      <w:rPr>
        <w:color w:val="000000"/>
      </w:rPr>
    </w:pPr>
  </w:p>
  <w:p w:rsidR="007C19C2" w:rsidRPr="000D5DF5" w:rsidRDefault="003D5C1A" w:rsidP="000D5DF5">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AE" w:rsidRDefault="003D5C1A">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57" w:rsidRDefault="003D5C1A" w:rsidP="008F2E57">
    <w:pPr>
      <w:pStyle w:val="Header"/>
      <w:tabs>
        <w:tab w:val="left" w:pos="720"/>
      </w:tabs>
    </w:pPr>
    <w:r>
      <w:t>RFQ</w:t>
    </w:r>
    <w:r>
      <w:t xml:space="preserve"> Title: Energy Services Consulting</w:t>
    </w:r>
    <w:r>
      <w:tab/>
    </w:r>
  </w:p>
  <w:p w:rsidR="008F2E57" w:rsidRDefault="003D5C1A" w:rsidP="008F2E57">
    <w:pPr>
      <w:pStyle w:val="Header"/>
      <w:tabs>
        <w:tab w:val="left" w:pos="720"/>
      </w:tabs>
    </w:pPr>
    <w:r>
      <w:t>RFQ</w:t>
    </w:r>
    <w:r>
      <w:t xml:space="preserve"> No.: </w:t>
    </w:r>
    <w:r>
      <w:rPr>
        <w:sz w:val="22"/>
        <w:szCs w:val="22"/>
      </w:rPr>
      <w:t>REFM-2015-13-DM</w:t>
    </w:r>
    <w:r>
      <w:tab/>
    </w:r>
  </w:p>
  <w:p w:rsidR="00C768B1" w:rsidRPr="00C768B1" w:rsidRDefault="003D5C1A" w:rsidP="00C768B1">
    <w:pPr>
      <w:tabs>
        <w:tab w:val="left" w:pos="1620"/>
      </w:tabs>
      <w:rPr>
        <w:color w:val="000000"/>
      </w:rPr>
    </w:pPr>
  </w:p>
  <w:p w:rsidR="00726E51" w:rsidRPr="00C768B1" w:rsidRDefault="003D5C1A" w:rsidP="00C768B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9A" w:rsidRDefault="003D5C1A" w:rsidP="00ED7C9A">
    <w:pPr>
      <w:pStyle w:val="Header"/>
      <w:tabs>
        <w:tab w:val="left" w:pos="720"/>
      </w:tabs>
    </w:pPr>
    <w:r>
      <w:t>RF</w:t>
    </w:r>
    <w:r>
      <w:t>Q</w:t>
    </w:r>
    <w:r>
      <w:t xml:space="preserve"> Title: Energy Services Consulting</w:t>
    </w:r>
    <w:r>
      <w:tab/>
    </w:r>
  </w:p>
  <w:p w:rsidR="00ED7C9A" w:rsidRDefault="003D5C1A" w:rsidP="00ED7C9A">
    <w:pPr>
      <w:pStyle w:val="Header"/>
      <w:tabs>
        <w:tab w:val="left" w:pos="720"/>
      </w:tabs>
    </w:pPr>
    <w:r>
      <w:t>RF</w:t>
    </w:r>
    <w:r>
      <w:t>Q</w:t>
    </w:r>
    <w:r>
      <w:t xml:space="preserve"> No.: </w:t>
    </w:r>
    <w:r>
      <w:rPr>
        <w:sz w:val="22"/>
        <w:szCs w:val="22"/>
      </w:rPr>
      <w:t>REFM-2015-13-DM</w:t>
    </w:r>
    <w:r>
      <w:tab/>
    </w:r>
  </w:p>
  <w:p w:rsidR="00D46847" w:rsidRPr="00D46847" w:rsidRDefault="003D5C1A" w:rsidP="008A01C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Default="00940B2B" w:rsidP="002C1310">
    <w:pPr>
      <w:pStyle w:val="Header"/>
      <w:jc w:val="center"/>
      <w:rPr>
        <w:sz w:val="20"/>
      </w:rPr>
    </w:pPr>
  </w:p>
  <w:p w:rsidR="00940B2B" w:rsidRDefault="00940B2B" w:rsidP="002C13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467653" o:spid="_x0000_s2049" type="#_x0000_t75" alt="JCCSeal2955" style="position:absolute;margin-left:439.5pt;margin-top:-39pt;width:134.65pt;height:135pt;z-index:-251656192;visibility:visible;mso-position-horizontal-relative:margin;mso-position-vertical-relative:margin" o:allowincell="f">
          <v:imagedata r:id="rId1" o:title="JCCSeal2955" gain="218453f" blacklevel="-5243f"/>
          <w10:wrap anchorx="margin" anchory="margin"/>
        </v:shape>
      </w:pict>
    </w:r>
  </w:p>
  <w:p w:rsidR="00940B2B" w:rsidRPr="009B09E0" w:rsidRDefault="00940B2B" w:rsidP="002C13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Default="00940B2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Default="00940B2B" w:rsidP="002C1310">
    <w:pPr>
      <w:pStyle w:val="Header"/>
      <w:jc w:val="center"/>
      <w:rPr>
        <w:sz w:val="20"/>
      </w:rPr>
    </w:pPr>
  </w:p>
  <w:p w:rsidR="00940B2B" w:rsidRPr="00E43223" w:rsidRDefault="00940B2B" w:rsidP="002C1310">
    <w:pPr>
      <w:pStyle w:val="Header"/>
      <w:jc w:val="center"/>
      <w:rPr>
        <w:sz w:val="20"/>
      </w:rPr>
    </w:pPr>
    <w:r>
      <w:rPr>
        <w:sz w:val="20"/>
      </w:rPr>
      <w:t>Judicial Council of California</w:t>
    </w:r>
    <w:r w:rsidRPr="00E43223">
      <w:rPr>
        <w:sz w:val="20"/>
      </w:rPr>
      <w:t xml:space="preserve"> </w:t>
    </w:r>
  </w:p>
  <w:p w:rsidR="00940B2B" w:rsidRPr="00E43223" w:rsidRDefault="00940B2B" w:rsidP="002C1310">
    <w:pPr>
      <w:pStyle w:val="Header"/>
      <w:jc w:val="center"/>
      <w:rPr>
        <w:sz w:val="20"/>
      </w:rPr>
    </w:pPr>
    <w:r w:rsidRPr="00E43223">
      <w:rPr>
        <w:sz w:val="20"/>
      </w:rPr>
      <w:t xml:space="preserve">Agreement </w:t>
    </w:r>
    <w:r>
      <w:rPr>
        <w:sz w:val="20"/>
      </w:rPr>
      <w:t xml:space="preserve"># </w:t>
    </w:r>
    <w:r w:rsidRPr="00E43223">
      <w:rPr>
        <w:sz w:val="20"/>
      </w:rPr>
      <w:t>with @</w:t>
    </w:r>
  </w:p>
  <w:p w:rsidR="00940B2B" w:rsidRPr="002C1310" w:rsidRDefault="00940B2B" w:rsidP="002C131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Default="00940B2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Default="00940B2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Default="00940B2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Default="00940B2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2B" w:rsidRDefault="00940B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8A4"/>
    <w:multiLevelType w:val="hybridMultilevel"/>
    <w:tmpl w:val="726041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0401F95"/>
    <w:multiLevelType w:val="multilevel"/>
    <w:tmpl w:val="77A2FF8C"/>
    <w:lvl w:ilvl="0">
      <w:start w:val="1"/>
      <w:numFmt w:val="decimal"/>
      <w:lvlText w:val="%1."/>
      <w:lvlJc w:val="left"/>
      <w:pPr>
        <w:ind w:left="720" w:hanging="720"/>
      </w:pPr>
      <w:rPr>
        <w:rFonts w:hint="default"/>
      </w:rPr>
    </w:lvl>
    <w:lvl w:ilvl="1">
      <w:start w:val="3"/>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1B599F"/>
    <w:multiLevelType w:val="hybridMultilevel"/>
    <w:tmpl w:val="D8D860FE"/>
    <w:lvl w:ilvl="0" w:tplc="A2D6631E">
      <w:start w:val="1"/>
      <w:numFmt w:val="decimal"/>
      <w:lvlText w:val="%1."/>
      <w:lvlJc w:val="left"/>
      <w:pPr>
        <w:ind w:left="64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6">
    <w:nsid w:val="14E30509"/>
    <w:multiLevelType w:val="multilevel"/>
    <w:tmpl w:val="A1B2C5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72C382D"/>
    <w:multiLevelType w:val="hybridMultilevel"/>
    <w:tmpl w:val="8E9A506E"/>
    <w:lvl w:ilvl="0" w:tplc="04090019">
      <w:start w:val="1"/>
      <w:numFmt w:val="lowerLetter"/>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3C905E8"/>
    <w:multiLevelType w:val="hybridMultilevel"/>
    <w:tmpl w:val="F5848D9A"/>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12">
    <w:nsid w:val="28017597"/>
    <w:multiLevelType w:val="hybridMultilevel"/>
    <w:tmpl w:val="1EF277F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7A6705"/>
    <w:multiLevelType w:val="hybridMultilevel"/>
    <w:tmpl w:val="9196AA12"/>
    <w:lvl w:ilvl="0">
      <w:start w:val="1"/>
      <w:numFmt w:val="lowerLetter"/>
      <w:lvlText w:val="%1."/>
      <w:lvlJc w:val="left"/>
      <w:pPr>
        <w:ind w:left="3240" w:hanging="180"/>
      </w:pPr>
      <w:rPr>
        <w:rFonts w:ascii="Times New Roman" w:eastAsia="Times" w:hAnsi="Times New Roman"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753EAC"/>
    <w:multiLevelType w:val="multilevel"/>
    <w:tmpl w:val="0698405C"/>
    <w:lvl w:ilvl="0">
      <w:start w:val="19"/>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864CD6"/>
    <w:multiLevelType w:val="hybridMultilevel"/>
    <w:tmpl w:val="70C82762"/>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3AE47CA9"/>
    <w:multiLevelType w:val="hybridMultilevel"/>
    <w:tmpl w:val="577CC9B8"/>
    <w:lvl w:ilvl="0">
      <w:start w:val="4"/>
      <w:numFmt w:val="bullet"/>
      <w:lvlText w:val=""/>
      <w:lvlJc w:val="left"/>
      <w:pPr>
        <w:ind w:left="5400" w:hanging="360"/>
      </w:pPr>
      <w:rPr>
        <w:rFonts w:ascii="Symbol" w:eastAsia="Times New Roman" w:hAnsi="Symbol" w:cs="Times New Roman"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9">
    <w:nsid w:val="3C27695E"/>
    <w:multiLevelType w:val="hybridMultilevel"/>
    <w:tmpl w:val="15387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D55571"/>
    <w:multiLevelType w:val="hybridMultilevel"/>
    <w:tmpl w:val="1B0CE6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2">
    <w:nsid w:val="46027EB0"/>
    <w:multiLevelType w:val="multilevel"/>
    <w:tmpl w:val="150CD35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Cambria" w:hint="default"/>
        <w:b/>
        <w:i w:val="0"/>
        <w:sz w:val="20"/>
        <w:szCs w:val="22"/>
      </w:rPr>
    </w:lvl>
    <w:lvl w:ilvl="1">
      <w:start w:val="1"/>
      <w:numFmt w:val="decimal"/>
      <w:lvlText w:val="%1.%2"/>
      <w:lvlJc w:val="left"/>
      <w:pPr>
        <w:tabs>
          <w:tab w:val="num" w:pos="936"/>
        </w:tabs>
        <w:ind w:left="936" w:hanging="576"/>
      </w:pPr>
      <w:rPr>
        <w:rFonts w:ascii="Calibri" w:hAnsi="Calibri" w:cs="Calibr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48773832"/>
    <w:multiLevelType w:val="hybridMultilevel"/>
    <w:tmpl w:val="0980B1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CB160BA"/>
    <w:multiLevelType w:val="hybridMultilevel"/>
    <w:tmpl w:val="2C9251A8"/>
    <w:lvl w:ilvl="0" w:tplc="F9503428">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8">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1920307"/>
    <w:multiLevelType w:val="multilevel"/>
    <w:tmpl w:val="AC2CB76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nsid w:val="51D64906"/>
    <w:multiLevelType w:val="multilevel"/>
    <w:tmpl w:val="BC488B8C"/>
    <w:lvl w:ilvl="0">
      <w:start w:val="5"/>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2">
    <w:nsid w:val="55877511"/>
    <w:multiLevelType w:val="multilevel"/>
    <w:tmpl w:val="2528CB18"/>
    <w:numStyleLink w:val="MOUList"/>
  </w:abstractNum>
  <w:abstractNum w:abstractNumId="33">
    <w:nsid w:val="56E12F87"/>
    <w:multiLevelType w:val="hybridMultilevel"/>
    <w:tmpl w:val="96A48BD6"/>
    <w:lvl w:ilvl="0">
      <w:start w:val="1"/>
      <w:numFmt w:val="lowerLetter"/>
      <w:lvlText w:val="%1."/>
      <w:lvlJc w:val="left"/>
      <w:pPr>
        <w:ind w:left="3240" w:hanging="180"/>
      </w:pPr>
      <w:rPr>
        <w:rFonts w:ascii="Times New Roman" w:eastAsia="Times" w:hAnsi="Times New Roman" w:cs="Times New Roman"/>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2E4E12"/>
    <w:multiLevelType w:val="hybridMultilevel"/>
    <w:tmpl w:val="B462969C"/>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5">
    <w:nsid w:val="5930590C"/>
    <w:multiLevelType w:val="hybridMultilevel"/>
    <w:tmpl w:val="FF9A5B18"/>
    <w:lvl w:ilvl="0">
      <w:start w:val="4"/>
      <w:numFmt w:val="bullet"/>
      <w:lvlText w:val=""/>
      <w:lvlJc w:val="left"/>
      <w:pPr>
        <w:ind w:left="3240" w:hanging="360"/>
      </w:pPr>
      <w:rPr>
        <w:rFonts w:ascii="Symbol" w:eastAsia="Times New Roman" w:hAnsi="Symbol" w:cs="Times New Roman"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3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7">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9">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0">
    <w:nsid w:val="73D20054"/>
    <w:multiLevelType w:val="hybridMultilevel"/>
    <w:tmpl w:val="D6F4EC8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74C6E30"/>
    <w:multiLevelType w:val="multilevel"/>
    <w:tmpl w:val="09A0A70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A2C418E"/>
    <w:multiLevelType w:val="multilevel"/>
    <w:tmpl w:val="F124845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38"/>
  </w:num>
  <w:num w:numId="2">
    <w:abstractNumId w:val="26"/>
  </w:num>
  <w:num w:numId="3">
    <w:abstractNumId w:val="25"/>
  </w:num>
  <w:num w:numId="4">
    <w:abstractNumId w:val="36"/>
  </w:num>
  <w:num w:numId="5">
    <w:abstractNumId w:val="2"/>
  </w:num>
  <w:num w:numId="6">
    <w:abstractNumId w:val="37"/>
  </w:num>
  <w:num w:numId="7">
    <w:abstractNumId w:val="20"/>
  </w:num>
  <w:num w:numId="8">
    <w:abstractNumId w:val="15"/>
  </w:num>
  <w:num w:numId="9">
    <w:abstractNumId w:val="17"/>
  </w:num>
  <w:num w:numId="10">
    <w:abstractNumId w:val="27"/>
  </w:num>
  <w:num w:numId="11">
    <w:abstractNumId w:val="6"/>
  </w:num>
  <w:num w:numId="12">
    <w:abstractNumId w:val="10"/>
  </w:num>
  <w:num w:numId="13">
    <w:abstractNumId w:val="0"/>
  </w:num>
  <w:num w:numId="14">
    <w:abstractNumId w:val="24"/>
  </w:num>
  <w:num w:numId="15">
    <w:abstractNumId w:val="3"/>
  </w:num>
  <w:num w:numId="16">
    <w:abstractNumId w:val="31"/>
  </w:num>
  <w:num w:numId="17">
    <w:abstractNumId w:val="8"/>
  </w:num>
  <w:num w:numId="18">
    <w:abstractNumId w:val="9"/>
  </w:num>
  <w:num w:numId="19">
    <w:abstractNumId w:val="39"/>
  </w:num>
  <w:num w:numId="20">
    <w:abstractNumId w:val="21"/>
  </w:num>
  <w:num w:numId="21">
    <w:abstractNumId w:val="5"/>
  </w:num>
  <w:num w:numId="22">
    <w:abstractNumId w:val="1"/>
  </w:num>
  <w:num w:numId="23">
    <w:abstractNumId w:val="22"/>
  </w:num>
  <w:num w:numId="24">
    <w:abstractNumId w:val="41"/>
  </w:num>
  <w:num w:numId="25">
    <w:abstractNumId w:val="30"/>
  </w:num>
  <w:num w:numId="26">
    <w:abstractNumId w:val="28"/>
  </w:num>
  <w:num w:numId="27">
    <w:abstractNumId w:val="11"/>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28">
    <w:abstractNumId w:val="12"/>
  </w:num>
  <w:num w:numId="29">
    <w:abstractNumId w:val="16"/>
  </w:num>
  <w:num w:numId="30">
    <w:abstractNumId w:val="23"/>
  </w:num>
  <w:num w:numId="31">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2">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3">
    <w:abstractNumId w:val="4"/>
  </w:num>
  <w:num w:numId="34">
    <w:abstractNumId w:val="40"/>
  </w:num>
  <w:num w:numId="35">
    <w:abstractNumId w:val="7"/>
  </w:num>
  <w:num w:numId="36">
    <w:abstractNumId w:val="42"/>
  </w:num>
  <w:num w:numId="37">
    <w:abstractNumId w:val="13"/>
  </w:num>
  <w:num w:numId="38">
    <w:abstractNumId w:val="29"/>
  </w:num>
  <w:num w:numId="39">
    <w:abstractNumId w:val="33"/>
  </w:num>
  <w:num w:numId="40">
    <w:abstractNumId w:val="34"/>
  </w:num>
  <w:num w:numId="41">
    <w:abstractNumId w:val="14"/>
  </w:num>
  <w:num w:numId="42">
    <w:abstractNumId w:val="35"/>
  </w:num>
  <w:num w:numId="43">
    <w:abstractNumId w:val="18"/>
  </w:num>
  <w:num w:numId="44">
    <w:abstractNumId w:val="19"/>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37FF7"/>
    <w:rsid w:val="000006D8"/>
    <w:rsid w:val="00000F66"/>
    <w:rsid w:val="0000270A"/>
    <w:rsid w:val="00002AC7"/>
    <w:rsid w:val="00005D7B"/>
    <w:rsid w:val="00015018"/>
    <w:rsid w:val="000161FF"/>
    <w:rsid w:val="00020D77"/>
    <w:rsid w:val="00020D7D"/>
    <w:rsid w:val="0002163C"/>
    <w:rsid w:val="0002344F"/>
    <w:rsid w:val="00023B38"/>
    <w:rsid w:val="00033354"/>
    <w:rsid w:val="000337F3"/>
    <w:rsid w:val="0003542D"/>
    <w:rsid w:val="000356BE"/>
    <w:rsid w:val="00043179"/>
    <w:rsid w:val="00053778"/>
    <w:rsid w:val="000577AC"/>
    <w:rsid w:val="00061655"/>
    <w:rsid w:val="00070FCA"/>
    <w:rsid w:val="00076A2F"/>
    <w:rsid w:val="00080391"/>
    <w:rsid w:val="00082230"/>
    <w:rsid w:val="00087A86"/>
    <w:rsid w:val="000906D4"/>
    <w:rsid w:val="00095407"/>
    <w:rsid w:val="000969C7"/>
    <w:rsid w:val="000B0813"/>
    <w:rsid w:val="000B3764"/>
    <w:rsid w:val="000B4E66"/>
    <w:rsid w:val="000B50F0"/>
    <w:rsid w:val="000B785B"/>
    <w:rsid w:val="000D13B8"/>
    <w:rsid w:val="000D43CC"/>
    <w:rsid w:val="000D4C75"/>
    <w:rsid w:val="000D5FD6"/>
    <w:rsid w:val="000E14BB"/>
    <w:rsid w:val="000F01FB"/>
    <w:rsid w:val="000F0E2D"/>
    <w:rsid w:val="000F7DC9"/>
    <w:rsid w:val="00101822"/>
    <w:rsid w:val="00101C48"/>
    <w:rsid w:val="001058F3"/>
    <w:rsid w:val="00105F4B"/>
    <w:rsid w:val="00112473"/>
    <w:rsid w:val="00124B79"/>
    <w:rsid w:val="0012621F"/>
    <w:rsid w:val="001303B1"/>
    <w:rsid w:val="00133F5A"/>
    <w:rsid w:val="00142C87"/>
    <w:rsid w:val="00143D24"/>
    <w:rsid w:val="00150DF7"/>
    <w:rsid w:val="00150F94"/>
    <w:rsid w:val="00151BA9"/>
    <w:rsid w:val="001564A5"/>
    <w:rsid w:val="00157C69"/>
    <w:rsid w:val="00165681"/>
    <w:rsid w:val="00166197"/>
    <w:rsid w:val="00170DC4"/>
    <w:rsid w:val="00173CFE"/>
    <w:rsid w:val="00181FDA"/>
    <w:rsid w:val="00190B4D"/>
    <w:rsid w:val="001A0EF9"/>
    <w:rsid w:val="001A3573"/>
    <w:rsid w:val="001A5231"/>
    <w:rsid w:val="001A5470"/>
    <w:rsid w:val="001A6325"/>
    <w:rsid w:val="001B29F7"/>
    <w:rsid w:val="001E612A"/>
    <w:rsid w:val="001F3F24"/>
    <w:rsid w:val="002010DE"/>
    <w:rsid w:val="0020192C"/>
    <w:rsid w:val="00201D27"/>
    <w:rsid w:val="00204B2E"/>
    <w:rsid w:val="002102F5"/>
    <w:rsid w:val="00216A46"/>
    <w:rsid w:val="00225BDB"/>
    <w:rsid w:val="00227F66"/>
    <w:rsid w:val="00233D32"/>
    <w:rsid w:val="00246470"/>
    <w:rsid w:val="00251CC8"/>
    <w:rsid w:val="00253633"/>
    <w:rsid w:val="00253E0F"/>
    <w:rsid w:val="00254CFA"/>
    <w:rsid w:val="00257115"/>
    <w:rsid w:val="002622C4"/>
    <w:rsid w:val="00262320"/>
    <w:rsid w:val="00270D3B"/>
    <w:rsid w:val="0027498F"/>
    <w:rsid w:val="00292053"/>
    <w:rsid w:val="00296091"/>
    <w:rsid w:val="00297B1B"/>
    <w:rsid w:val="002A56F8"/>
    <w:rsid w:val="002B4E15"/>
    <w:rsid w:val="002B6580"/>
    <w:rsid w:val="002C1174"/>
    <w:rsid w:val="002C3530"/>
    <w:rsid w:val="002C64BD"/>
    <w:rsid w:val="002C658D"/>
    <w:rsid w:val="002D07F1"/>
    <w:rsid w:val="002D2CB2"/>
    <w:rsid w:val="002E543F"/>
    <w:rsid w:val="002E7965"/>
    <w:rsid w:val="002F2858"/>
    <w:rsid w:val="003020A2"/>
    <w:rsid w:val="0031272D"/>
    <w:rsid w:val="0032006A"/>
    <w:rsid w:val="0032125D"/>
    <w:rsid w:val="0032352E"/>
    <w:rsid w:val="00327099"/>
    <w:rsid w:val="0032785B"/>
    <w:rsid w:val="00332EB5"/>
    <w:rsid w:val="00333A7A"/>
    <w:rsid w:val="003364C3"/>
    <w:rsid w:val="00336ABC"/>
    <w:rsid w:val="00346438"/>
    <w:rsid w:val="0036121D"/>
    <w:rsid w:val="003670B6"/>
    <w:rsid w:val="00370461"/>
    <w:rsid w:val="00370DE4"/>
    <w:rsid w:val="00372746"/>
    <w:rsid w:val="0039103E"/>
    <w:rsid w:val="00393B3C"/>
    <w:rsid w:val="00395B94"/>
    <w:rsid w:val="003A08AD"/>
    <w:rsid w:val="003A35AB"/>
    <w:rsid w:val="003A4D99"/>
    <w:rsid w:val="003A50E1"/>
    <w:rsid w:val="003C14B3"/>
    <w:rsid w:val="003C1782"/>
    <w:rsid w:val="003C249E"/>
    <w:rsid w:val="003D5784"/>
    <w:rsid w:val="003D5C1A"/>
    <w:rsid w:val="003E46FF"/>
    <w:rsid w:val="003E4B31"/>
    <w:rsid w:val="003E5035"/>
    <w:rsid w:val="003E565D"/>
    <w:rsid w:val="004006B7"/>
    <w:rsid w:val="00400CA2"/>
    <w:rsid w:val="00401F22"/>
    <w:rsid w:val="00407A6E"/>
    <w:rsid w:val="00413632"/>
    <w:rsid w:val="00415DEC"/>
    <w:rsid w:val="00433D3C"/>
    <w:rsid w:val="00434F85"/>
    <w:rsid w:val="00435925"/>
    <w:rsid w:val="0044047E"/>
    <w:rsid w:val="004425FB"/>
    <w:rsid w:val="00443B06"/>
    <w:rsid w:val="00444491"/>
    <w:rsid w:val="00444885"/>
    <w:rsid w:val="00447B71"/>
    <w:rsid w:val="00455358"/>
    <w:rsid w:val="00462BB6"/>
    <w:rsid w:val="00463019"/>
    <w:rsid w:val="0046586C"/>
    <w:rsid w:val="00467723"/>
    <w:rsid w:val="004812BB"/>
    <w:rsid w:val="00483C34"/>
    <w:rsid w:val="00494EC2"/>
    <w:rsid w:val="004A337A"/>
    <w:rsid w:val="004A7132"/>
    <w:rsid w:val="004B38F7"/>
    <w:rsid w:val="004D058C"/>
    <w:rsid w:val="004D666F"/>
    <w:rsid w:val="004E4021"/>
    <w:rsid w:val="004E669D"/>
    <w:rsid w:val="004F132A"/>
    <w:rsid w:val="004F1A64"/>
    <w:rsid w:val="004F4E91"/>
    <w:rsid w:val="00501FBB"/>
    <w:rsid w:val="00501FF0"/>
    <w:rsid w:val="00510171"/>
    <w:rsid w:val="005238E0"/>
    <w:rsid w:val="00527B78"/>
    <w:rsid w:val="00532899"/>
    <w:rsid w:val="00533BA4"/>
    <w:rsid w:val="00543187"/>
    <w:rsid w:val="00546A49"/>
    <w:rsid w:val="00567CFE"/>
    <w:rsid w:val="0057317D"/>
    <w:rsid w:val="00574253"/>
    <w:rsid w:val="00591C14"/>
    <w:rsid w:val="005946B6"/>
    <w:rsid w:val="00595811"/>
    <w:rsid w:val="00595822"/>
    <w:rsid w:val="00597C4A"/>
    <w:rsid w:val="005A6551"/>
    <w:rsid w:val="005B04DF"/>
    <w:rsid w:val="005D6C37"/>
    <w:rsid w:val="005E4C47"/>
    <w:rsid w:val="005F3F8D"/>
    <w:rsid w:val="005F597D"/>
    <w:rsid w:val="005F5C25"/>
    <w:rsid w:val="005F6E88"/>
    <w:rsid w:val="00603463"/>
    <w:rsid w:val="00604B33"/>
    <w:rsid w:val="0060767F"/>
    <w:rsid w:val="00624AEA"/>
    <w:rsid w:val="00626B27"/>
    <w:rsid w:val="00631657"/>
    <w:rsid w:val="00640DD7"/>
    <w:rsid w:val="00646261"/>
    <w:rsid w:val="00646A0E"/>
    <w:rsid w:val="00652F20"/>
    <w:rsid w:val="006537F3"/>
    <w:rsid w:val="006562BF"/>
    <w:rsid w:val="00656FCE"/>
    <w:rsid w:val="00662A31"/>
    <w:rsid w:val="00675C38"/>
    <w:rsid w:val="006822FA"/>
    <w:rsid w:val="0068288F"/>
    <w:rsid w:val="006B572B"/>
    <w:rsid w:val="006B58BD"/>
    <w:rsid w:val="006C1D3B"/>
    <w:rsid w:val="006C384C"/>
    <w:rsid w:val="006D02BE"/>
    <w:rsid w:val="006D25A4"/>
    <w:rsid w:val="006D2A8E"/>
    <w:rsid w:val="006D2B75"/>
    <w:rsid w:val="006D377D"/>
    <w:rsid w:val="006D6F0B"/>
    <w:rsid w:val="006E1F73"/>
    <w:rsid w:val="006E24D0"/>
    <w:rsid w:val="006F0B7C"/>
    <w:rsid w:val="006F1965"/>
    <w:rsid w:val="006F675A"/>
    <w:rsid w:val="006F6D6E"/>
    <w:rsid w:val="00721EA4"/>
    <w:rsid w:val="00735607"/>
    <w:rsid w:val="00735F39"/>
    <w:rsid w:val="00736338"/>
    <w:rsid w:val="0075335D"/>
    <w:rsid w:val="00753F60"/>
    <w:rsid w:val="00755500"/>
    <w:rsid w:val="00755DAB"/>
    <w:rsid w:val="00776870"/>
    <w:rsid w:val="00776957"/>
    <w:rsid w:val="00782800"/>
    <w:rsid w:val="007A0851"/>
    <w:rsid w:val="007A7C95"/>
    <w:rsid w:val="007B0E96"/>
    <w:rsid w:val="007B6407"/>
    <w:rsid w:val="007B7AC8"/>
    <w:rsid w:val="007C2384"/>
    <w:rsid w:val="007C41DF"/>
    <w:rsid w:val="007C4712"/>
    <w:rsid w:val="007D71AD"/>
    <w:rsid w:val="007F1535"/>
    <w:rsid w:val="0080611E"/>
    <w:rsid w:val="00806692"/>
    <w:rsid w:val="00825BC4"/>
    <w:rsid w:val="008271A5"/>
    <w:rsid w:val="0083573C"/>
    <w:rsid w:val="00840299"/>
    <w:rsid w:val="0084586E"/>
    <w:rsid w:val="008465EC"/>
    <w:rsid w:val="0084709B"/>
    <w:rsid w:val="0085184A"/>
    <w:rsid w:val="0088206E"/>
    <w:rsid w:val="00885A31"/>
    <w:rsid w:val="00893C52"/>
    <w:rsid w:val="00897282"/>
    <w:rsid w:val="008B3420"/>
    <w:rsid w:val="008B50E8"/>
    <w:rsid w:val="008B70B1"/>
    <w:rsid w:val="008C6812"/>
    <w:rsid w:val="008D0654"/>
    <w:rsid w:val="008D5785"/>
    <w:rsid w:val="0090247B"/>
    <w:rsid w:val="00902769"/>
    <w:rsid w:val="009046AF"/>
    <w:rsid w:val="00912D58"/>
    <w:rsid w:val="00914A4E"/>
    <w:rsid w:val="009211B9"/>
    <w:rsid w:val="00926232"/>
    <w:rsid w:val="00933215"/>
    <w:rsid w:val="00940B2B"/>
    <w:rsid w:val="00945B36"/>
    <w:rsid w:val="0095237F"/>
    <w:rsid w:val="00967812"/>
    <w:rsid w:val="00967E54"/>
    <w:rsid w:val="009A358D"/>
    <w:rsid w:val="009A6648"/>
    <w:rsid w:val="009B2F8E"/>
    <w:rsid w:val="009B6106"/>
    <w:rsid w:val="009B7587"/>
    <w:rsid w:val="009C0996"/>
    <w:rsid w:val="009C231E"/>
    <w:rsid w:val="009C38A6"/>
    <w:rsid w:val="009C3E25"/>
    <w:rsid w:val="009C5B43"/>
    <w:rsid w:val="009D1489"/>
    <w:rsid w:val="009E6B6B"/>
    <w:rsid w:val="009F75F0"/>
    <w:rsid w:val="00A00C4E"/>
    <w:rsid w:val="00A112AE"/>
    <w:rsid w:val="00A24A03"/>
    <w:rsid w:val="00A35513"/>
    <w:rsid w:val="00A42DC6"/>
    <w:rsid w:val="00A46301"/>
    <w:rsid w:val="00A50B42"/>
    <w:rsid w:val="00A55A9B"/>
    <w:rsid w:val="00A56B4B"/>
    <w:rsid w:val="00A578E8"/>
    <w:rsid w:val="00A60FB3"/>
    <w:rsid w:val="00A64D48"/>
    <w:rsid w:val="00A66B5A"/>
    <w:rsid w:val="00A712BA"/>
    <w:rsid w:val="00A74DB8"/>
    <w:rsid w:val="00A75E52"/>
    <w:rsid w:val="00A84AF4"/>
    <w:rsid w:val="00A85B69"/>
    <w:rsid w:val="00A90BFF"/>
    <w:rsid w:val="00A939FC"/>
    <w:rsid w:val="00A9408B"/>
    <w:rsid w:val="00AA07A8"/>
    <w:rsid w:val="00AA1BA3"/>
    <w:rsid w:val="00AA24F0"/>
    <w:rsid w:val="00AA5216"/>
    <w:rsid w:val="00AA7232"/>
    <w:rsid w:val="00AB2FC2"/>
    <w:rsid w:val="00AB4A4F"/>
    <w:rsid w:val="00AB5BA4"/>
    <w:rsid w:val="00AC44D4"/>
    <w:rsid w:val="00AC606D"/>
    <w:rsid w:val="00AD59DB"/>
    <w:rsid w:val="00AE1668"/>
    <w:rsid w:val="00B060F6"/>
    <w:rsid w:val="00B20EFA"/>
    <w:rsid w:val="00B23242"/>
    <w:rsid w:val="00B307D6"/>
    <w:rsid w:val="00B3557C"/>
    <w:rsid w:val="00B36739"/>
    <w:rsid w:val="00B41390"/>
    <w:rsid w:val="00B43413"/>
    <w:rsid w:val="00B45A81"/>
    <w:rsid w:val="00B50D6A"/>
    <w:rsid w:val="00B52D17"/>
    <w:rsid w:val="00B56734"/>
    <w:rsid w:val="00B60F34"/>
    <w:rsid w:val="00B6606B"/>
    <w:rsid w:val="00B8213C"/>
    <w:rsid w:val="00B87BF1"/>
    <w:rsid w:val="00B87E50"/>
    <w:rsid w:val="00B90602"/>
    <w:rsid w:val="00B94738"/>
    <w:rsid w:val="00BA7F57"/>
    <w:rsid w:val="00BB0779"/>
    <w:rsid w:val="00BB168D"/>
    <w:rsid w:val="00BC12B8"/>
    <w:rsid w:val="00BD0D2D"/>
    <w:rsid w:val="00BD3DD2"/>
    <w:rsid w:val="00BD65B9"/>
    <w:rsid w:val="00BE006D"/>
    <w:rsid w:val="00BE1290"/>
    <w:rsid w:val="00BE38D2"/>
    <w:rsid w:val="00BE4B56"/>
    <w:rsid w:val="00BE5392"/>
    <w:rsid w:val="00BE6A61"/>
    <w:rsid w:val="00C00178"/>
    <w:rsid w:val="00C02295"/>
    <w:rsid w:val="00C041EE"/>
    <w:rsid w:val="00C0583A"/>
    <w:rsid w:val="00C059BC"/>
    <w:rsid w:val="00C068DE"/>
    <w:rsid w:val="00C14579"/>
    <w:rsid w:val="00C20845"/>
    <w:rsid w:val="00C3337E"/>
    <w:rsid w:val="00C37F07"/>
    <w:rsid w:val="00C37FF7"/>
    <w:rsid w:val="00C52D6C"/>
    <w:rsid w:val="00C5574F"/>
    <w:rsid w:val="00C60F18"/>
    <w:rsid w:val="00C627BD"/>
    <w:rsid w:val="00C64A84"/>
    <w:rsid w:val="00C662D1"/>
    <w:rsid w:val="00C738C0"/>
    <w:rsid w:val="00C83218"/>
    <w:rsid w:val="00CA6804"/>
    <w:rsid w:val="00CA7FAD"/>
    <w:rsid w:val="00CB4253"/>
    <w:rsid w:val="00CD4265"/>
    <w:rsid w:val="00CD70BB"/>
    <w:rsid w:val="00CE0F48"/>
    <w:rsid w:val="00CF1B9B"/>
    <w:rsid w:val="00CF63BB"/>
    <w:rsid w:val="00CF70E4"/>
    <w:rsid w:val="00D031D8"/>
    <w:rsid w:val="00D1041F"/>
    <w:rsid w:val="00D206AF"/>
    <w:rsid w:val="00D22A15"/>
    <w:rsid w:val="00D26FE1"/>
    <w:rsid w:val="00D27FF6"/>
    <w:rsid w:val="00D35D59"/>
    <w:rsid w:val="00D40E93"/>
    <w:rsid w:val="00D41198"/>
    <w:rsid w:val="00D44364"/>
    <w:rsid w:val="00D4710E"/>
    <w:rsid w:val="00D523F5"/>
    <w:rsid w:val="00D5283A"/>
    <w:rsid w:val="00D64684"/>
    <w:rsid w:val="00D67329"/>
    <w:rsid w:val="00D713FD"/>
    <w:rsid w:val="00D7152A"/>
    <w:rsid w:val="00D73461"/>
    <w:rsid w:val="00D90AEE"/>
    <w:rsid w:val="00DA4112"/>
    <w:rsid w:val="00DA4DF7"/>
    <w:rsid w:val="00DE43B0"/>
    <w:rsid w:val="00DE5550"/>
    <w:rsid w:val="00DE59AC"/>
    <w:rsid w:val="00DE6EF8"/>
    <w:rsid w:val="00E00E57"/>
    <w:rsid w:val="00E03F2E"/>
    <w:rsid w:val="00E05BCB"/>
    <w:rsid w:val="00E111B3"/>
    <w:rsid w:val="00E2748C"/>
    <w:rsid w:val="00E400E3"/>
    <w:rsid w:val="00E4521F"/>
    <w:rsid w:val="00E45B78"/>
    <w:rsid w:val="00E50224"/>
    <w:rsid w:val="00E505F8"/>
    <w:rsid w:val="00E72BA3"/>
    <w:rsid w:val="00E7797E"/>
    <w:rsid w:val="00E82A5E"/>
    <w:rsid w:val="00EA31A4"/>
    <w:rsid w:val="00EA391E"/>
    <w:rsid w:val="00EB25B5"/>
    <w:rsid w:val="00EB5FDE"/>
    <w:rsid w:val="00EB6560"/>
    <w:rsid w:val="00EB713B"/>
    <w:rsid w:val="00EB71C1"/>
    <w:rsid w:val="00EC4775"/>
    <w:rsid w:val="00EC7714"/>
    <w:rsid w:val="00EE1921"/>
    <w:rsid w:val="00EE290D"/>
    <w:rsid w:val="00EE3741"/>
    <w:rsid w:val="00EE4622"/>
    <w:rsid w:val="00EF3144"/>
    <w:rsid w:val="00F0059D"/>
    <w:rsid w:val="00F01EE5"/>
    <w:rsid w:val="00F01FC7"/>
    <w:rsid w:val="00F2091B"/>
    <w:rsid w:val="00F34996"/>
    <w:rsid w:val="00F40B4D"/>
    <w:rsid w:val="00F579B1"/>
    <w:rsid w:val="00F60857"/>
    <w:rsid w:val="00F632B7"/>
    <w:rsid w:val="00F65BE5"/>
    <w:rsid w:val="00F72DD8"/>
    <w:rsid w:val="00F73B08"/>
    <w:rsid w:val="00F741FE"/>
    <w:rsid w:val="00F85DDD"/>
    <w:rsid w:val="00F92FB2"/>
    <w:rsid w:val="00F93238"/>
    <w:rsid w:val="00F95CBF"/>
    <w:rsid w:val="00FA386C"/>
    <w:rsid w:val="00FA6747"/>
    <w:rsid w:val="00FB74DF"/>
    <w:rsid w:val="00FC1ABD"/>
    <w:rsid w:val="00FC4A81"/>
    <w:rsid w:val="00FD3DAD"/>
    <w:rsid w:val="00FD40A0"/>
    <w:rsid w:val="00FE6594"/>
    <w:rsid w:val="00FF1876"/>
    <w:rsid w:val="00FF455D"/>
    <w:rsid w:val="00FF6460"/>
    <w:rsid w:val="00FF7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lsdException w:name="Emphasis" w:semiHidden="0" w:uiPriority="20" w:unhideWhenUsed="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aliases w:val="ASAPHeading 4,h4,a) b) c)"/>
    <w:basedOn w:val="Normal"/>
    <w:next w:val="Normal"/>
    <w:link w:val="Heading4Char"/>
    <w:unhideWhenUsed/>
    <w:qFormat/>
    <w:rsid w:val="00940B2B"/>
    <w:pPr>
      <w:keepNext/>
      <w:spacing w:before="240" w:after="60"/>
      <w:outlineLvl w:val="3"/>
    </w:pPr>
    <w:rPr>
      <w:rFonts w:ascii="Calibri" w:hAnsi="Calibri"/>
      <w:b/>
      <w:bCs/>
      <w:sz w:val="28"/>
      <w:szCs w:val="28"/>
      <w:lang/>
    </w:rPr>
  </w:style>
  <w:style w:type="paragraph" w:styleId="Heading5">
    <w:name w:val="heading 5"/>
    <w:basedOn w:val="Normal"/>
    <w:next w:val="Normal"/>
    <w:link w:val="Heading5Char"/>
    <w:qFormat/>
    <w:rsid w:val="00940B2B"/>
    <w:pPr>
      <w:keepNext/>
      <w:tabs>
        <w:tab w:val="left" w:pos="720"/>
        <w:tab w:val="num" w:pos="1080"/>
        <w:tab w:val="left" w:pos="1296"/>
        <w:tab w:val="left" w:pos="2016"/>
        <w:tab w:val="left" w:pos="2592"/>
        <w:tab w:val="left" w:pos="4176"/>
        <w:tab w:val="left" w:pos="10710"/>
      </w:tabs>
      <w:ind w:left="720" w:right="180"/>
      <w:outlineLvl w:val="4"/>
    </w:pPr>
    <w:rPr>
      <w:szCs w:val="20"/>
      <w:lang/>
    </w:rPr>
  </w:style>
  <w:style w:type="paragraph" w:styleId="Heading6">
    <w:name w:val="heading 6"/>
    <w:basedOn w:val="Normal"/>
    <w:next w:val="Normal"/>
    <w:link w:val="Heading6Char"/>
    <w:unhideWhenUsed/>
    <w:qFormat/>
    <w:rsid w:val="00080391"/>
    <w:pPr>
      <w:spacing w:before="240" w:after="60"/>
      <w:outlineLvl w:val="5"/>
    </w:pPr>
    <w:rPr>
      <w:b/>
      <w:bCs/>
    </w:rPr>
  </w:style>
  <w:style w:type="paragraph" w:styleId="Heading7">
    <w:name w:val="heading 7"/>
    <w:basedOn w:val="Normal"/>
    <w:next w:val="Normal"/>
    <w:link w:val="Heading7Char"/>
    <w:unhideWhenUsed/>
    <w:qFormat/>
    <w:rsid w:val="00080391"/>
    <w:pPr>
      <w:spacing w:before="240" w:after="60"/>
      <w:outlineLvl w:val="6"/>
    </w:pPr>
  </w:style>
  <w:style w:type="paragraph" w:styleId="Heading8">
    <w:name w:val="heading 8"/>
    <w:basedOn w:val="Normal"/>
    <w:next w:val="Normal"/>
    <w:link w:val="Heading8Char"/>
    <w:unhideWhenUsed/>
    <w:qFormat/>
    <w:rsid w:val="00080391"/>
    <w:pPr>
      <w:spacing w:before="240" w:after="60"/>
      <w:outlineLvl w:val="7"/>
    </w:pPr>
    <w:rPr>
      <w:i/>
      <w:iCs/>
    </w:rPr>
  </w:style>
  <w:style w:type="paragraph" w:styleId="Heading9">
    <w:name w:val="heading 9"/>
    <w:basedOn w:val="Normal"/>
    <w:next w:val="Normal"/>
    <w:link w:val="Heading9Char"/>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rsid w:val="00080391"/>
    <w:rPr>
      <w:b/>
      <w:bCs/>
    </w:rPr>
  </w:style>
  <w:style w:type="character" w:customStyle="1" w:styleId="Heading7Char">
    <w:name w:val="Heading 7 Char"/>
    <w:basedOn w:val="DefaultParagraphFont"/>
    <w:link w:val="Heading7"/>
    <w:rsid w:val="00080391"/>
    <w:rPr>
      <w:sz w:val="24"/>
      <w:szCs w:val="24"/>
    </w:rPr>
  </w:style>
  <w:style w:type="character" w:customStyle="1" w:styleId="Heading8Char">
    <w:name w:val="Heading 8 Char"/>
    <w:basedOn w:val="DefaultParagraphFont"/>
    <w:link w:val="Heading8"/>
    <w:rsid w:val="00080391"/>
    <w:rPr>
      <w:i/>
      <w:iCs/>
      <w:sz w:val="24"/>
      <w:szCs w:val="24"/>
    </w:rPr>
  </w:style>
  <w:style w:type="character" w:customStyle="1" w:styleId="Heading9Char">
    <w:name w:val="Heading 9 Char"/>
    <w:basedOn w:val="DefaultParagraphFont"/>
    <w:link w:val="Heading9"/>
    <w:semiHidden/>
    <w:rsid w:val="00080391"/>
    <w:rPr>
      <w:rFonts w:asciiTheme="majorHAnsi" w:eastAsiaTheme="majorEastAsia" w:hAnsiTheme="majorHAnsi"/>
    </w:rPr>
  </w:style>
  <w:style w:type="paragraph" w:styleId="Title">
    <w:name w:val="Title"/>
    <w:basedOn w:val="Normal"/>
    <w:next w:val="Normal"/>
    <w:link w:val="TitleChar"/>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nhideWhenUsed/>
    <w:rsid w:val="00C37FF7"/>
    <w:rPr>
      <w:rFonts w:ascii="Tahoma" w:hAnsi="Tahoma" w:cs="Tahoma"/>
      <w:sz w:val="16"/>
      <w:szCs w:val="16"/>
    </w:rPr>
  </w:style>
  <w:style w:type="character" w:customStyle="1" w:styleId="BalloonTextChar">
    <w:name w:val="Balloon Text Char"/>
    <w:basedOn w:val="DefaultParagraphFont"/>
    <w:link w:val="BalloonText"/>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rsid w:val="00C37FF7"/>
    <w:rPr>
      <w:sz w:val="20"/>
      <w:szCs w:val="20"/>
    </w:rPr>
  </w:style>
  <w:style w:type="character" w:customStyle="1" w:styleId="CommentTextChar">
    <w:name w:val="Comment Text Char"/>
    <w:basedOn w:val="DefaultParagraphFont"/>
    <w:link w:val="CommentText"/>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nhideWhenUsed/>
    <w:rsid w:val="003E46FF"/>
    <w:rPr>
      <w:sz w:val="16"/>
      <w:szCs w:val="16"/>
    </w:rPr>
  </w:style>
  <w:style w:type="paragraph" w:styleId="CommentSubject">
    <w:name w:val="annotation subject"/>
    <w:basedOn w:val="CommentText"/>
    <w:next w:val="CommentText"/>
    <w:link w:val="CommentSubjectChar"/>
    <w:unhideWhenUsed/>
    <w:rsid w:val="003E46FF"/>
    <w:rPr>
      <w:b/>
      <w:bCs/>
    </w:rPr>
  </w:style>
  <w:style w:type="character" w:customStyle="1" w:styleId="CommentSubjectChar">
    <w:name w:val="Comment Subject Char"/>
    <w:basedOn w:val="CommentTextChar"/>
    <w:link w:val="CommentSubject"/>
    <w:rsid w:val="003E46FF"/>
    <w:rPr>
      <w:b/>
      <w:bCs/>
    </w:rPr>
  </w:style>
  <w:style w:type="paragraph" w:styleId="BodyText">
    <w:name w:val="Body Text"/>
    <w:basedOn w:val="Normal"/>
    <w:link w:val="BodyTextChar"/>
    <w:unhideWhenUsed/>
    <w:rsid w:val="007B0E96"/>
    <w:pPr>
      <w:spacing w:after="120"/>
    </w:pPr>
  </w:style>
  <w:style w:type="character" w:customStyle="1" w:styleId="BodyTextChar">
    <w:name w:val="Body Text Char"/>
    <w:basedOn w:val="DefaultParagraphFont"/>
    <w:link w:val="BodyText"/>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Default">
    <w:name w:val="Default"/>
    <w:rsid w:val="00B52D17"/>
    <w:pPr>
      <w:autoSpaceDE w:val="0"/>
      <w:autoSpaceDN w:val="0"/>
      <w:adjustRightInd w:val="0"/>
      <w:spacing w:line="240" w:lineRule="auto"/>
    </w:pPr>
    <w:rPr>
      <w:rFonts w:ascii="Times New Roman" w:hAnsi="Times New Roman"/>
      <w:color w:val="000000"/>
      <w:lang w:bidi="ar-SA"/>
    </w:rPr>
  </w:style>
  <w:style w:type="paragraph" w:customStyle="1" w:styleId="Heading10">
    <w:name w:val="Heading10"/>
    <w:basedOn w:val="Heading9"/>
    <w:uiPriority w:val="99"/>
    <w:rsid w:val="00CD4265"/>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Heading4Char">
    <w:name w:val="Heading 4 Char"/>
    <w:basedOn w:val="DefaultParagraphFont"/>
    <w:link w:val="Heading4"/>
    <w:rsid w:val="00940B2B"/>
    <w:rPr>
      <w:rFonts w:ascii="Calibri" w:eastAsia="Times New Roman" w:hAnsi="Calibri"/>
      <w:b/>
      <w:bCs/>
      <w:sz w:val="28"/>
      <w:szCs w:val="28"/>
      <w:lang w:bidi="ar-SA"/>
    </w:rPr>
  </w:style>
  <w:style w:type="character" w:customStyle="1" w:styleId="Heading5Char">
    <w:name w:val="Heading 5 Char"/>
    <w:basedOn w:val="DefaultParagraphFont"/>
    <w:link w:val="Heading5"/>
    <w:rsid w:val="00940B2B"/>
    <w:rPr>
      <w:rFonts w:ascii="Times New Roman" w:eastAsia="Times New Roman" w:hAnsi="Times New Roman"/>
      <w:szCs w:val="20"/>
      <w:lang w:bidi="ar-SA"/>
    </w:rPr>
  </w:style>
  <w:style w:type="table" w:styleId="TableGrid">
    <w:name w:val="Table Grid"/>
    <w:basedOn w:val="TableNormal"/>
    <w:rsid w:val="00940B2B"/>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40B2B"/>
  </w:style>
  <w:style w:type="paragraph" w:customStyle="1" w:styleId="Style3">
    <w:name w:val="Style3"/>
    <w:basedOn w:val="Normal"/>
    <w:link w:val="Style3Char"/>
    <w:autoRedefine/>
    <w:rsid w:val="00940B2B"/>
    <w:pPr>
      <w:keepNext/>
      <w:tabs>
        <w:tab w:val="left" w:pos="2016"/>
        <w:tab w:val="left" w:pos="2592"/>
        <w:tab w:val="left" w:pos="4176"/>
        <w:tab w:val="left" w:pos="10710"/>
      </w:tabs>
      <w:ind w:right="187"/>
      <w:outlineLvl w:val="0"/>
    </w:pPr>
    <w:rPr>
      <w:szCs w:val="20"/>
      <w:lang/>
    </w:rPr>
  </w:style>
  <w:style w:type="paragraph" w:customStyle="1" w:styleId="Style4">
    <w:name w:val="Style4"/>
    <w:basedOn w:val="Heading1"/>
    <w:autoRedefine/>
    <w:rsid w:val="00940B2B"/>
    <w:pPr>
      <w:tabs>
        <w:tab w:val="left" w:pos="1296"/>
        <w:tab w:val="left" w:pos="2592"/>
        <w:tab w:val="left" w:pos="4176"/>
        <w:tab w:val="left" w:pos="10710"/>
      </w:tabs>
      <w:spacing w:before="0" w:after="0"/>
      <w:ind w:right="180"/>
    </w:pPr>
    <w:rPr>
      <w:rFonts w:ascii="Times New Roman" w:eastAsia="Times New Roman" w:hAnsi="Times New Roman"/>
      <w:b w:val="0"/>
      <w:bCs w:val="0"/>
      <w:kern w:val="0"/>
      <w:sz w:val="24"/>
      <w:szCs w:val="20"/>
      <w:lang/>
    </w:rPr>
  </w:style>
  <w:style w:type="paragraph" w:styleId="List">
    <w:name w:val="List"/>
    <w:basedOn w:val="Normal"/>
    <w:rsid w:val="00940B2B"/>
    <w:pPr>
      <w:ind w:left="360" w:hanging="360"/>
    </w:pPr>
    <w:rPr>
      <w:rFonts w:ascii="Courier New" w:hAnsi="Courier New"/>
      <w:szCs w:val="20"/>
    </w:rPr>
  </w:style>
  <w:style w:type="paragraph" w:styleId="List2">
    <w:name w:val="List 2"/>
    <w:basedOn w:val="Normal"/>
    <w:rsid w:val="00940B2B"/>
    <w:pPr>
      <w:ind w:left="720" w:hanging="360"/>
    </w:pPr>
    <w:rPr>
      <w:rFonts w:ascii="Courier New" w:hAnsi="Courier New"/>
      <w:szCs w:val="20"/>
    </w:rPr>
  </w:style>
  <w:style w:type="paragraph" w:styleId="PlainText">
    <w:name w:val="Plain Text"/>
    <w:basedOn w:val="Normal"/>
    <w:link w:val="PlainTextChar"/>
    <w:rsid w:val="00940B2B"/>
    <w:pPr>
      <w:ind w:left="720" w:hanging="720"/>
    </w:pPr>
    <w:rPr>
      <w:rFonts w:ascii="Arial" w:hAnsi="Arial"/>
      <w:szCs w:val="20"/>
      <w:lang/>
    </w:rPr>
  </w:style>
  <w:style w:type="character" w:customStyle="1" w:styleId="PlainTextChar">
    <w:name w:val="Plain Text Char"/>
    <w:basedOn w:val="DefaultParagraphFont"/>
    <w:link w:val="PlainText"/>
    <w:rsid w:val="00940B2B"/>
    <w:rPr>
      <w:rFonts w:ascii="Arial" w:eastAsia="Times New Roman" w:hAnsi="Arial"/>
      <w:szCs w:val="20"/>
      <w:lang w:bidi="ar-SA"/>
    </w:rPr>
  </w:style>
  <w:style w:type="paragraph" w:styleId="BodyText3">
    <w:name w:val="Body Text 3"/>
    <w:basedOn w:val="Normal"/>
    <w:link w:val="BodyText3Char"/>
    <w:rsid w:val="00940B2B"/>
    <w:pPr>
      <w:ind w:right="-180"/>
    </w:pPr>
    <w:rPr>
      <w:szCs w:val="20"/>
      <w:lang/>
    </w:rPr>
  </w:style>
  <w:style w:type="character" w:customStyle="1" w:styleId="BodyText3Char">
    <w:name w:val="Body Text 3 Char"/>
    <w:basedOn w:val="DefaultParagraphFont"/>
    <w:link w:val="BodyText3"/>
    <w:rsid w:val="00940B2B"/>
    <w:rPr>
      <w:rFonts w:ascii="Times New Roman" w:eastAsia="Times New Roman" w:hAnsi="Times New Roman"/>
      <w:szCs w:val="20"/>
      <w:lang w:bidi="ar-SA"/>
    </w:rPr>
  </w:style>
  <w:style w:type="paragraph" w:customStyle="1" w:styleId="Hidden">
    <w:name w:val="Hidden"/>
    <w:basedOn w:val="Heading4"/>
    <w:next w:val="Heading4"/>
    <w:rsid w:val="00940B2B"/>
    <w:pPr>
      <w:spacing w:before="0" w:after="0"/>
      <w:ind w:left="720"/>
    </w:pPr>
    <w:rPr>
      <w:rFonts w:ascii="Times New Roman" w:hAnsi="Times New Roman"/>
      <w:b w:val="0"/>
      <w:bCs w:val="0"/>
      <w:vanish/>
      <w:color w:val="0000FF"/>
      <w:sz w:val="24"/>
      <w:szCs w:val="20"/>
    </w:rPr>
  </w:style>
  <w:style w:type="paragraph" w:customStyle="1" w:styleId="ExhibitB1">
    <w:name w:val="ExhibitB1"/>
    <w:basedOn w:val="Normal"/>
    <w:rsid w:val="00940B2B"/>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940B2B"/>
  </w:style>
  <w:style w:type="paragraph" w:customStyle="1" w:styleId="ExhibitB3">
    <w:name w:val="ExhibitB3"/>
    <w:basedOn w:val="Style4"/>
    <w:rsid w:val="00940B2B"/>
    <w:pPr>
      <w:numPr>
        <w:ilvl w:val="2"/>
        <w:numId w:val="15"/>
      </w:numPr>
    </w:pPr>
  </w:style>
  <w:style w:type="paragraph" w:customStyle="1" w:styleId="PldCentrL1">
    <w:name w:val="PldCentr_L1"/>
    <w:basedOn w:val="Normal"/>
    <w:next w:val="BodyText"/>
    <w:link w:val="PldCentrL1Char"/>
    <w:rsid w:val="00940B2B"/>
    <w:pPr>
      <w:widowControl w:val="0"/>
      <w:numPr>
        <w:numId w:val="16"/>
      </w:numPr>
      <w:spacing w:after="240"/>
      <w:jc w:val="center"/>
      <w:outlineLvl w:val="0"/>
    </w:pPr>
    <w:rPr>
      <w:b/>
      <w:szCs w:val="20"/>
      <w:lang/>
    </w:rPr>
  </w:style>
  <w:style w:type="character" w:customStyle="1" w:styleId="PldCentrL1Char">
    <w:name w:val="PldCentr_L1 Char"/>
    <w:link w:val="PldCentrL1"/>
    <w:rsid w:val="00940B2B"/>
    <w:rPr>
      <w:rFonts w:ascii="Times New Roman" w:eastAsia="Times New Roman" w:hAnsi="Times New Roman"/>
      <w:b/>
      <w:szCs w:val="20"/>
      <w:lang w:bidi="ar-SA"/>
    </w:rPr>
  </w:style>
  <w:style w:type="paragraph" w:customStyle="1" w:styleId="PldCentrL2">
    <w:name w:val="PldCentr_L2"/>
    <w:basedOn w:val="PldCentrL1"/>
    <w:next w:val="BodyText"/>
    <w:link w:val="PldCentrL2Char"/>
    <w:rsid w:val="00940B2B"/>
    <w:pPr>
      <w:numPr>
        <w:ilvl w:val="1"/>
      </w:numPr>
      <w:jc w:val="left"/>
      <w:outlineLvl w:val="1"/>
    </w:pPr>
  </w:style>
  <w:style w:type="paragraph" w:customStyle="1" w:styleId="PldCentrL3">
    <w:name w:val="PldCentr_L3"/>
    <w:basedOn w:val="PldCentrL2"/>
    <w:next w:val="BodyText"/>
    <w:link w:val="PldCentrL3Char"/>
    <w:rsid w:val="00940B2B"/>
    <w:pPr>
      <w:numPr>
        <w:ilvl w:val="4"/>
      </w:numPr>
      <w:tabs>
        <w:tab w:val="clear" w:pos="2790"/>
        <w:tab w:val="num" w:pos="720"/>
      </w:tabs>
      <w:ind w:left="720"/>
    </w:pPr>
  </w:style>
  <w:style w:type="character" w:customStyle="1" w:styleId="PldCentrL3Char">
    <w:name w:val="PldCentr_L3 Char"/>
    <w:link w:val="PldCentrL3"/>
    <w:rsid w:val="00940B2B"/>
    <w:rPr>
      <w:rFonts w:ascii="Times New Roman" w:eastAsia="Times New Roman" w:hAnsi="Times New Roman"/>
      <w:b/>
      <w:szCs w:val="20"/>
      <w:lang w:bidi="ar-SA"/>
    </w:rPr>
  </w:style>
  <w:style w:type="paragraph" w:customStyle="1" w:styleId="PldCentrL4">
    <w:name w:val="PldCentr_L4"/>
    <w:basedOn w:val="PldCentrL3"/>
    <w:next w:val="BodyText"/>
    <w:link w:val="PldCentrL4Char"/>
    <w:rsid w:val="00940B2B"/>
    <w:pPr>
      <w:numPr>
        <w:ilvl w:val="6"/>
      </w:numPr>
      <w:tabs>
        <w:tab w:val="clear" w:pos="4410"/>
        <w:tab w:val="num" w:pos="720"/>
      </w:tabs>
      <w:ind w:left="720"/>
    </w:pPr>
  </w:style>
  <w:style w:type="character" w:customStyle="1" w:styleId="PldCentrL4Char">
    <w:name w:val="PldCentr_L4 Char"/>
    <w:basedOn w:val="PldCentrL3Char"/>
    <w:link w:val="PldCentrL4"/>
    <w:rsid w:val="00940B2B"/>
  </w:style>
  <w:style w:type="paragraph" w:customStyle="1" w:styleId="PldCentrL5">
    <w:name w:val="PldCentr_L5"/>
    <w:basedOn w:val="PldCentrL4"/>
    <w:next w:val="BodyText"/>
    <w:link w:val="PldCentrL5Char"/>
    <w:rsid w:val="00940B2B"/>
    <w:pPr>
      <w:numPr>
        <w:ilvl w:val="8"/>
      </w:numPr>
      <w:tabs>
        <w:tab w:val="clear" w:pos="5760"/>
      </w:tabs>
      <w:ind w:left="7560" w:hanging="1800"/>
      <w:outlineLvl w:val="4"/>
    </w:pPr>
    <w:rPr>
      <w:b w:val="0"/>
    </w:rPr>
  </w:style>
  <w:style w:type="character" w:customStyle="1" w:styleId="PldCentrL5Char">
    <w:name w:val="PldCentr_L5 Char"/>
    <w:basedOn w:val="PldCentrL4Char"/>
    <w:link w:val="PldCentrL5"/>
    <w:rsid w:val="00940B2B"/>
  </w:style>
  <w:style w:type="paragraph" w:customStyle="1" w:styleId="ExhibitD1">
    <w:name w:val="ExhibitD1"/>
    <w:basedOn w:val="BodyText"/>
    <w:rsid w:val="00940B2B"/>
    <w:pPr>
      <w:numPr>
        <w:numId w:val="17"/>
      </w:numPr>
      <w:spacing w:after="0"/>
    </w:pPr>
    <w:rPr>
      <w:szCs w:val="20"/>
      <w:u w:val="single"/>
      <w:lang/>
    </w:rPr>
  </w:style>
  <w:style w:type="paragraph" w:customStyle="1" w:styleId="PldCentrL6">
    <w:name w:val="PldCentr_L6"/>
    <w:basedOn w:val="PldCentrL5"/>
    <w:next w:val="BodyText"/>
    <w:rsid w:val="00940B2B"/>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940B2B"/>
    <w:pPr>
      <w:tabs>
        <w:tab w:val="num" w:pos="3600"/>
      </w:tabs>
      <w:ind w:left="3240" w:hanging="1080"/>
      <w:outlineLvl w:val="6"/>
    </w:pPr>
  </w:style>
  <w:style w:type="paragraph" w:customStyle="1" w:styleId="PldCentrL8">
    <w:name w:val="PldCentr_L8"/>
    <w:basedOn w:val="PldCentrL7"/>
    <w:next w:val="BodyText"/>
    <w:rsid w:val="00940B2B"/>
    <w:pPr>
      <w:tabs>
        <w:tab w:val="num" w:pos="4320"/>
      </w:tabs>
      <w:spacing w:before="240" w:after="0"/>
      <w:ind w:left="3744" w:hanging="1224"/>
      <w:outlineLvl w:val="7"/>
    </w:pPr>
  </w:style>
  <w:style w:type="paragraph" w:customStyle="1" w:styleId="PldCentrL9">
    <w:name w:val="PldCentr_L9"/>
    <w:basedOn w:val="PldCentrL8"/>
    <w:next w:val="BodyText"/>
    <w:rsid w:val="00940B2B"/>
    <w:pPr>
      <w:tabs>
        <w:tab w:val="num" w:pos="4680"/>
      </w:tabs>
      <w:ind w:left="4320" w:hanging="1440"/>
      <w:outlineLvl w:val="8"/>
    </w:pPr>
  </w:style>
  <w:style w:type="paragraph" w:customStyle="1" w:styleId="SPECText2">
    <w:name w:val="SPECText[2]"/>
    <w:basedOn w:val="Normal"/>
    <w:rsid w:val="00940B2B"/>
    <w:pPr>
      <w:widowControl w:val="0"/>
      <w:tabs>
        <w:tab w:val="num" w:pos="720"/>
      </w:tabs>
      <w:spacing w:before="240"/>
      <w:ind w:left="720" w:hanging="720"/>
      <w:outlineLvl w:val="1"/>
    </w:pPr>
    <w:rPr>
      <w:rFonts w:ascii="Arial" w:hAnsi="Arial" w:cs="Arial"/>
      <w:snapToGrid w:val="0"/>
      <w:sz w:val="20"/>
      <w:szCs w:val="20"/>
    </w:rPr>
  </w:style>
  <w:style w:type="paragraph" w:customStyle="1" w:styleId="Style6">
    <w:name w:val="Style6"/>
    <w:rsid w:val="00940B2B"/>
    <w:pPr>
      <w:spacing w:line="240" w:lineRule="auto"/>
    </w:pPr>
    <w:rPr>
      <w:rFonts w:ascii="Times New Roman" w:eastAsia="Times New Roman" w:hAnsi="Times New Roman"/>
      <w:noProof/>
      <w:szCs w:val="20"/>
      <w:lang w:bidi="ar-SA"/>
    </w:rPr>
  </w:style>
  <w:style w:type="paragraph" w:customStyle="1" w:styleId="Style7">
    <w:name w:val="Style7"/>
    <w:rsid w:val="00940B2B"/>
    <w:pPr>
      <w:spacing w:line="240" w:lineRule="auto"/>
    </w:pPr>
    <w:rPr>
      <w:rFonts w:ascii="Times New Roman" w:eastAsia="Times New Roman" w:hAnsi="Times New Roman"/>
      <w:noProof/>
      <w:szCs w:val="20"/>
      <w:lang w:bidi="ar-SA"/>
    </w:rPr>
  </w:style>
  <w:style w:type="paragraph" w:customStyle="1" w:styleId="Style2">
    <w:name w:val="Style2"/>
    <w:basedOn w:val="Normal"/>
    <w:autoRedefine/>
    <w:rsid w:val="00940B2B"/>
    <w:pPr>
      <w:keepNext/>
      <w:tabs>
        <w:tab w:val="left" w:pos="1296"/>
        <w:tab w:val="left" w:pos="2016"/>
        <w:tab w:val="left" w:pos="2592"/>
        <w:tab w:val="left" w:pos="4176"/>
        <w:tab w:val="left" w:pos="10710"/>
      </w:tabs>
      <w:outlineLvl w:val="0"/>
    </w:pPr>
    <w:rPr>
      <w:szCs w:val="20"/>
      <w:u w:val="single"/>
    </w:rPr>
  </w:style>
  <w:style w:type="paragraph" w:customStyle="1" w:styleId="Style1">
    <w:name w:val="Style1"/>
    <w:basedOn w:val="Heading1"/>
    <w:autoRedefine/>
    <w:rsid w:val="00940B2B"/>
    <w:pPr>
      <w:tabs>
        <w:tab w:val="left" w:pos="720"/>
        <w:tab w:val="left" w:pos="1296"/>
        <w:tab w:val="left" w:pos="2016"/>
        <w:tab w:val="left" w:pos="2592"/>
        <w:tab w:val="left" w:pos="4176"/>
        <w:tab w:val="left" w:pos="10710"/>
      </w:tabs>
      <w:spacing w:before="0" w:after="0"/>
    </w:pPr>
    <w:rPr>
      <w:rFonts w:ascii="Times New Roman" w:eastAsia="Times New Roman" w:hAnsi="Times New Roman"/>
      <w:b w:val="0"/>
      <w:bCs w:val="0"/>
      <w:kern w:val="0"/>
      <w:sz w:val="24"/>
      <w:szCs w:val="20"/>
      <w:lang/>
    </w:rPr>
  </w:style>
  <w:style w:type="paragraph" w:customStyle="1" w:styleId="Style5">
    <w:name w:val="Style5"/>
    <w:rsid w:val="00940B2B"/>
    <w:pPr>
      <w:numPr>
        <w:numId w:val="19"/>
      </w:numPr>
      <w:spacing w:line="240" w:lineRule="auto"/>
    </w:pPr>
    <w:rPr>
      <w:rFonts w:ascii="Times New Roman" w:eastAsia="Times New Roman" w:hAnsi="Times New Roman"/>
      <w:noProof/>
      <w:szCs w:val="20"/>
      <w:lang w:bidi="ar-SA"/>
    </w:rPr>
  </w:style>
  <w:style w:type="paragraph" w:customStyle="1" w:styleId="zzSansSerif">
    <w:name w:val="zz Sans Serif"/>
    <w:rsid w:val="00940B2B"/>
    <w:pPr>
      <w:spacing w:line="240" w:lineRule="auto"/>
    </w:pPr>
    <w:rPr>
      <w:rFonts w:ascii="Arial" w:eastAsia="Times New Roman" w:hAnsi="Arial"/>
      <w:szCs w:val="20"/>
      <w:lang w:bidi="ar-SA"/>
    </w:rPr>
  </w:style>
  <w:style w:type="paragraph" w:styleId="ListContinue2">
    <w:name w:val="List Continue 2"/>
    <w:basedOn w:val="Normal"/>
    <w:rsid w:val="00940B2B"/>
    <w:pPr>
      <w:spacing w:after="120"/>
      <w:ind w:left="720"/>
    </w:pPr>
    <w:rPr>
      <w:rFonts w:ascii="Courier New" w:hAnsi="Courier New"/>
      <w:szCs w:val="20"/>
    </w:rPr>
  </w:style>
  <w:style w:type="paragraph" w:customStyle="1" w:styleId="s2">
    <w:name w:val="s2"/>
    <w:basedOn w:val="Normal"/>
    <w:rsid w:val="00940B2B"/>
    <w:pPr>
      <w:widowControl w:val="0"/>
      <w:spacing w:after="240"/>
      <w:ind w:left="1080" w:hanging="360"/>
      <w:jc w:val="both"/>
    </w:pPr>
    <w:rPr>
      <w:szCs w:val="20"/>
    </w:rPr>
  </w:style>
  <w:style w:type="paragraph" w:customStyle="1" w:styleId="1indspaft">
    <w:name w:val="¶ + 1&quot; ind + sp aft"/>
    <w:basedOn w:val="Normal"/>
    <w:rsid w:val="00940B2B"/>
    <w:pPr>
      <w:spacing w:after="120" w:line="240" w:lineRule="atLeast"/>
      <w:ind w:firstLine="1440"/>
      <w:jc w:val="both"/>
    </w:pPr>
    <w:rPr>
      <w:rFonts w:ascii="Palatino" w:hAnsi="Palatino"/>
      <w:sz w:val="20"/>
      <w:szCs w:val="20"/>
    </w:rPr>
  </w:style>
  <w:style w:type="paragraph" w:styleId="BlockText">
    <w:name w:val="Block Text"/>
    <w:basedOn w:val="Normal"/>
    <w:rsid w:val="00940B2B"/>
    <w:pPr>
      <w:tabs>
        <w:tab w:val="left" w:pos="1296"/>
        <w:tab w:val="left" w:pos="10710"/>
      </w:tabs>
      <w:ind w:left="630" w:right="180"/>
      <w:outlineLvl w:val="0"/>
    </w:pPr>
    <w:rPr>
      <w:vanish/>
      <w:color w:val="0000FF"/>
      <w:szCs w:val="20"/>
    </w:rPr>
  </w:style>
  <w:style w:type="paragraph" w:customStyle="1" w:styleId="s1">
    <w:name w:val="s1"/>
    <w:basedOn w:val="Normal"/>
    <w:rsid w:val="00940B2B"/>
    <w:pPr>
      <w:keepNext/>
      <w:widowControl w:val="0"/>
      <w:tabs>
        <w:tab w:val="left" w:pos="720"/>
      </w:tabs>
      <w:spacing w:after="240"/>
      <w:ind w:left="720" w:hanging="720"/>
    </w:pPr>
    <w:rPr>
      <w:b/>
      <w:szCs w:val="20"/>
    </w:rPr>
  </w:style>
  <w:style w:type="paragraph" w:customStyle="1" w:styleId="s3">
    <w:name w:val="s3"/>
    <w:basedOn w:val="Normal"/>
    <w:rsid w:val="00940B2B"/>
    <w:pPr>
      <w:widowControl w:val="0"/>
      <w:tabs>
        <w:tab w:val="left" w:pos="1440"/>
      </w:tabs>
      <w:spacing w:after="240"/>
      <w:ind w:left="1440" w:hanging="360"/>
      <w:jc w:val="both"/>
    </w:pPr>
    <w:rPr>
      <w:szCs w:val="20"/>
    </w:rPr>
  </w:style>
  <w:style w:type="character" w:styleId="FollowedHyperlink">
    <w:name w:val="FollowedHyperlink"/>
    <w:rsid w:val="00940B2B"/>
    <w:rPr>
      <w:color w:val="800080"/>
      <w:u w:val="single"/>
    </w:rPr>
  </w:style>
  <w:style w:type="paragraph" w:customStyle="1" w:styleId="ExhibitE1">
    <w:name w:val="ExhibitE1"/>
    <w:basedOn w:val="ExhibitA1"/>
    <w:rsid w:val="00940B2B"/>
    <w:pPr>
      <w:numPr>
        <w:numId w:val="0"/>
      </w:numPr>
      <w:tabs>
        <w:tab w:val="num" w:pos="720"/>
      </w:tabs>
      <w:ind w:left="720" w:hanging="720"/>
    </w:pPr>
    <w:rPr>
      <w:szCs w:val="20"/>
    </w:rPr>
  </w:style>
  <w:style w:type="paragraph" w:customStyle="1" w:styleId="Standard1">
    <w:name w:val="Standard1"/>
    <w:basedOn w:val="Style1"/>
    <w:next w:val="Style1"/>
    <w:rsid w:val="00940B2B"/>
    <w:pPr>
      <w:numPr>
        <w:numId w:val="18"/>
      </w:numPr>
    </w:pPr>
  </w:style>
  <w:style w:type="paragraph" w:customStyle="1" w:styleId="ExhibitA2">
    <w:name w:val="ExhibitA2"/>
    <w:basedOn w:val="Style3"/>
    <w:rsid w:val="00940B2B"/>
    <w:pPr>
      <w:numPr>
        <w:ilvl w:val="1"/>
        <w:numId w:val="20"/>
      </w:numPr>
      <w:tabs>
        <w:tab w:val="clear" w:pos="1440"/>
        <w:tab w:val="left" w:pos="-720"/>
      </w:tabs>
      <w:suppressAutoHyphens/>
      <w:ind w:left="2160" w:hanging="360"/>
      <w:jc w:val="both"/>
    </w:pPr>
    <w:rPr>
      <w:spacing w:val="-3"/>
    </w:rPr>
  </w:style>
  <w:style w:type="paragraph" w:customStyle="1" w:styleId="ExhibitA3">
    <w:name w:val="ExhibitA3"/>
    <w:basedOn w:val="Style3"/>
    <w:rsid w:val="00940B2B"/>
    <w:pPr>
      <w:numPr>
        <w:ilvl w:val="2"/>
        <w:numId w:val="20"/>
      </w:numPr>
      <w:tabs>
        <w:tab w:val="left" w:pos="2016"/>
      </w:tabs>
      <w:ind w:left="2880" w:hanging="360"/>
    </w:pPr>
  </w:style>
  <w:style w:type="paragraph" w:customStyle="1" w:styleId="ExhibitD2">
    <w:name w:val="ExhibitD2"/>
    <w:basedOn w:val="Style3"/>
    <w:rsid w:val="00940B2B"/>
    <w:pPr>
      <w:numPr>
        <w:ilvl w:val="1"/>
        <w:numId w:val="21"/>
      </w:numPr>
      <w:tabs>
        <w:tab w:val="clear" w:pos="1440"/>
      </w:tabs>
      <w:ind w:left="2880" w:hanging="360"/>
    </w:pPr>
  </w:style>
  <w:style w:type="paragraph" w:customStyle="1" w:styleId="ExhibitD3">
    <w:name w:val="ExhibitD3"/>
    <w:basedOn w:val="Style3"/>
    <w:rsid w:val="00940B2B"/>
    <w:pPr>
      <w:numPr>
        <w:ilvl w:val="2"/>
        <w:numId w:val="21"/>
      </w:numPr>
      <w:tabs>
        <w:tab w:val="left" w:pos="2016"/>
      </w:tabs>
      <w:ind w:left="3600" w:hanging="180"/>
    </w:pPr>
  </w:style>
  <w:style w:type="paragraph" w:customStyle="1" w:styleId="EAM2">
    <w:name w:val="EAM2"/>
    <w:basedOn w:val="Normal"/>
    <w:rsid w:val="00940B2B"/>
    <w:pPr>
      <w:spacing w:before="240" w:after="60"/>
    </w:pPr>
    <w:rPr>
      <w:rFonts w:ascii="Arial" w:hAnsi="Arial"/>
      <w:szCs w:val="20"/>
    </w:rPr>
  </w:style>
  <w:style w:type="paragraph" w:styleId="BodyText2">
    <w:name w:val="Body Text 2"/>
    <w:basedOn w:val="Normal"/>
    <w:link w:val="BodyText2Char"/>
    <w:rsid w:val="00940B2B"/>
    <w:pPr>
      <w:jc w:val="both"/>
    </w:pPr>
    <w:rPr>
      <w:snapToGrid w:val="0"/>
      <w:szCs w:val="20"/>
      <w:lang/>
    </w:rPr>
  </w:style>
  <w:style w:type="character" w:customStyle="1" w:styleId="BodyText2Char">
    <w:name w:val="Body Text 2 Char"/>
    <w:basedOn w:val="DefaultParagraphFont"/>
    <w:link w:val="BodyText2"/>
    <w:rsid w:val="00940B2B"/>
    <w:rPr>
      <w:rFonts w:ascii="Times New Roman" w:eastAsia="Times New Roman" w:hAnsi="Times New Roman"/>
      <w:snapToGrid w:val="0"/>
      <w:szCs w:val="20"/>
      <w:lang w:bidi="ar-SA"/>
    </w:rPr>
  </w:style>
  <w:style w:type="paragraph" w:styleId="Caption">
    <w:name w:val="caption"/>
    <w:basedOn w:val="Normal"/>
    <w:next w:val="Normal"/>
    <w:qFormat/>
    <w:rsid w:val="00940B2B"/>
    <w:pPr>
      <w:tabs>
        <w:tab w:val="center" w:pos="5400"/>
      </w:tabs>
      <w:spacing w:line="300" w:lineRule="exact"/>
      <w:ind w:right="-720"/>
    </w:pPr>
    <w:rPr>
      <w:b/>
      <w:bCs/>
      <w:spacing w:val="-10"/>
      <w:sz w:val="18"/>
      <w:szCs w:val="20"/>
    </w:rPr>
  </w:style>
  <w:style w:type="paragraph" w:customStyle="1" w:styleId="JCCAddress">
    <w:name w:val="JCC Address"/>
    <w:aliases w:val="1st line"/>
    <w:basedOn w:val="Normal"/>
    <w:autoRedefine/>
    <w:rsid w:val="00940B2B"/>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940B2B"/>
    <w:pPr>
      <w:spacing w:line="220" w:lineRule="exact"/>
      <w:jc w:val="right"/>
    </w:pPr>
    <w:rPr>
      <w:rFonts w:ascii="Goudy Old Style" w:eastAsia="Times" w:hAnsi="Goudy Old Style"/>
      <w:sz w:val="17"/>
      <w:szCs w:val="20"/>
    </w:rPr>
  </w:style>
  <w:style w:type="paragraph" w:customStyle="1" w:styleId="JCCName">
    <w:name w:val="JCC Name"/>
    <w:basedOn w:val="Normal"/>
    <w:rsid w:val="00940B2B"/>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940B2B"/>
    <w:pPr>
      <w:spacing w:line="210" w:lineRule="exact"/>
      <w:jc w:val="right"/>
    </w:pPr>
    <w:rPr>
      <w:rFonts w:ascii="Goudy Old Style" w:eastAsia="Times" w:hAnsi="Goudy Old Style"/>
      <w:i/>
      <w:iCs/>
      <w:sz w:val="16"/>
      <w:szCs w:val="20"/>
    </w:rPr>
  </w:style>
  <w:style w:type="paragraph" w:customStyle="1" w:styleId="JCCText">
    <w:name w:val="JCC Text"/>
    <w:basedOn w:val="Normal"/>
    <w:rsid w:val="00940B2B"/>
    <w:pPr>
      <w:spacing w:line="300" w:lineRule="exact"/>
    </w:pPr>
    <w:rPr>
      <w:rFonts w:eastAsia="Times"/>
      <w:szCs w:val="20"/>
    </w:rPr>
  </w:style>
  <w:style w:type="paragraph" w:customStyle="1" w:styleId="JCCAddress2ndline">
    <w:name w:val="JCC Address 2nd line"/>
    <w:basedOn w:val="JCCAddress"/>
    <w:rsid w:val="00940B2B"/>
    <w:pPr>
      <w:spacing w:before="0"/>
    </w:pPr>
  </w:style>
  <w:style w:type="paragraph" w:customStyle="1" w:styleId="HeaderPageNumber">
    <w:name w:val="Header Page Number"/>
    <w:basedOn w:val="Header"/>
    <w:rsid w:val="00940B2B"/>
    <w:pPr>
      <w:spacing w:after="600"/>
    </w:pPr>
    <w:rPr>
      <w:rFonts w:eastAsia="Times"/>
      <w:szCs w:val="20"/>
      <w:lang/>
    </w:rPr>
  </w:style>
  <w:style w:type="paragraph" w:customStyle="1" w:styleId="ArticleL1">
    <w:name w:val="Article_L1"/>
    <w:basedOn w:val="Normal"/>
    <w:next w:val="Normal"/>
    <w:rsid w:val="00940B2B"/>
    <w:pPr>
      <w:keepNext/>
      <w:numPr>
        <w:numId w:val="22"/>
      </w:numPr>
      <w:spacing w:after="220"/>
      <w:jc w:val="center"/>
      <w:outlineLvl w:val="0"/>
    </w:pPr>
    <w:rPr>
      <w:b/>
      <w:caps/>
      <w:sz w:val="22"/>
      <w:szCs w:val="20"/>
    </w:rPr>
  </w:style>
  <w:style w:type="paragraph" w:customStyle="1" w:styleId="ArticleL2">
    <w:name w:val="Article_L2"/>
    <w:basedOn w:val="ArticleL1"/>
    <w:next w:val="Normal"/>
    <w:rsid w:val="00940B2B"/>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940B2B"/>
    <w:pPr>
      <w:numPr>
        <w:ilvl w:val="2"/>
      </w:numPr>
      <w:tabs>
        <w:tab w:val="clear" w:pos="2160"/>
        <w:tab w:val="num" w:pos="360"/>
        <w:tab w:val="num" w:pos="2016"/>
      </w:tabs>
      <w:ind w:left="2016" w:hanging="576"/>
      <w:outlineLvl w:val="2"/>
    </w:pPr>
  </w:style>
  <w:style w:type="paragraph" w:customStyle="1" w:styleId="ArticleL4">
    <w:name w:val="Article_L4"/>
    <w:basedOn w:val="ArticleL3"/>
    <w:next w:val="Normal"/>
    <w:rsid w:val="00940B2B"/>
    <w:pPr>
      <w:numPr>
        <w:ilvl w:val="3"/>
      </w:numPr>
      <w:tabs>
        <w:tab w:val="clear" w:pos="2880"/>
        <w:tab w:val="num" w:pos="360"/>
        <w:tab w:val="num" w:pos="5040"/>
        <w:tab w:val="num" w:pos="5760"/>
      </w:tabs>
      <w:ind w:left="5688" w:hanging="648"/>
      <w:outlineLvl w:val="3"/>
    </w:pPr>
  </w:style>
  <w:style w:type="paragraph" w:customStyle="1" w:styleId="ArticleL5">
    <w:name w:val="Article_L5"/>
    <w:basedOn w:val="ArticleL4"/>
    <w:next w:val="Normal"/>
    <w:rsid w:val="00940B2B"/>
    <w:pPr>
      <w:numPr>
        <w:ilvl w:val="4"/>
      </w:numPr>
      <w:tabs>
        <w:tab w:val="clear" w:pos="3600"/>
        <w:tab w:val="num" w:pos="360"/>
        <w:tab w:val="num" w:pos="6480"/>
      </w:tabs>
      <w:ind w:left="6192" w:hanging="792"/>
      <w:outlineLvl w:val="4"/>
    </w:pPr>
  </w:style>
  <w:style w:type="paragraph" w:customStyle="1" w:styleId="ArticleL6">
    <w:name w:val="Article_L6"/>
    <w:basedOn w:val="ArticleL5"/>
    <w:next w:val="Normal"/>
    <w:rsid w:val="00940B2B"/>
    <w:pPr>
      <w:numPr>
        <w:ilvl w:val="5"/>
      </w:numPr>
      <w:tabs>
        <w:tab w:val="clear" w:pos="4320"/>
        <w:tab w:val="num" w:pos="360"/>
        <w:tab w:val="num" w:pos="2520"/>
        <w:tab w:val="num" w:pos="6120"/>
        <w:tab w:val="num" w:pos="6840"/>
      </w:tabs>
      <w:ind w:left="6696" w:hanging="936"/>
      <w:outlineLvl w:val="5"/>
    </w:pPr>
  </w:style>
  <w:style w:type="paragraph" w:customStyle="1" w:styleId="ArticleL7">
    <w:name w:val="Article_L7"/>
    <w:basedOn w:val="ArticleL6"/>
    <w:next w:val="Normal"/>
    <w:rsid w:val="00940B2B"/>
    <w:pPr>
      <w:numPr>
        <w:ilvl w:val="6"/>
      </w:numPr>
      <w:tabs>
        <w:tab w:val="clear" w:pos="2160"/>
        <w:tab w:val="num" w:pos="360"/>
        <w:tab w:val="num" w:pos="7560"/>
      </w:tabs>
      <w:ind w:left="7200" w:hanging="1080"/>
      <w:outlineLvl w:val="6"/>
    </w:pPr>
  </w:style>
  <w:style w:type="paragraph" w:customStyle="1" w:styleId="ArticleL8">
    <w:name w:val="Article_L8"/>
    <w:basedOn w:val="Normal"/>
    <w:rsid w:val="00940B2B"/>
    <w:pPr>
      <w:numPr>
        <w:ilvl w:val="7"/>
        <w:numId w:val="22"/>
      </w:numPr>
    </w:pPr>
  </w:style>
  <w:style w:type="paragraph" w:customStyle="1" w:styleId="ArticleL9">
    <w:name w:val="Article_L9"/>
    <w:basedOn w:val="Normal"/>
    <w:rsid w:val="00940B2B"/>
    <w:pPr>
      <w:numPr>
        <w:ilvl w:val="8"/>
        <w:numId w:val="22"/>
      </w:numPr>
    </w:pPr>
  </w:style>
  <w:style w:type="paragraph" w:styleId="NormalWeb">
    <w:name w:val="Normal (Web)"/>
    <w:basedOn w:val="Normal"/>
    <w:uiPriority w:val="99"/>
    <w:rsid w:val="00940B2B"/>
    <w:pPr>
      <w:spacing w:before="100" w:beforeAutospacing="1" w:after="100" w:afterAutospacing="1"/>
    </w:pPr>
    <w:rPr>
      <w:rFonts w:ascii="Arial Unicode MS" w:eastAsia="Arial Unicode MS" w:hAnsi="Arial Unicode MS" w:cs="Arial Unicode MS"/>
    </w:rPr>
  </w:style>
  <w:style w:type="paragraph" w:customStyle="1" w:styleId="Tbl8left">
    <w:name w:val="Tbl8:left"/>
    <w:basedOn w:val="Normal"/>
    <w:rsid w:val="00940B2B"/>
    <w:pPr>
      <w:spacing w:before="40" w:after="40"/>
    </w:pPr>
    <w:rPr>
      <w:sz w:val="16"/>
      <w:szCs w:val="20"/>
    </w:rPr>
  </w:style>
  <w:style w:type="character" w:customStyle="1" w:styleId="zzmpTrailerItem">
    <w:name w:val="zzmpTrailerItem"/>
    <w:rsid w:val="00940B2B"/>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character" w:customStyle="1" w:styleId="PldCentrL2Char">
    <w:name w:val="PldCentr_L2 Char"/>
    <w:basedOn w:val="PldCentrL1Char"/>
    <w:link w:val="PldCentrL2"/>
    <w:rsid w:val="00940B2B"/>
  </w:style>
  <w:style w:type="paragraph" w:customStyle="1" w:styleId="StyleStylePldCentrL3UnderlineBlack1">
    <w:name w:val="Style Style PldCentr_L3 + Underline + Black1"/>
    <w:basedOn w:val="Normal"/>
    <w:link w:val="StyleStylePldCentrL3UnderlineBlack1Char"/>
    <w:rsid w:val="00940B2B"/>
    <w:pPr>
      <w:widowControl w:val="0"/>
      <w:tabs>
        <w:tab w:val="num" w:pos="1440"/>
      </w:tabs>
      <w:spacing w:after="240"/>
      <w:ind w:left="2160" w:hanging="720"/>
      <w:outlineLvl w:val="2"/>
    </w:pPr>
    <w:rPr>
      <w:color w:val="000000"/>
      <w:lang/>
    </w:rPr>
  </w:style>
  <w:style w:type="character" w:customStyle="1" w:styleId="StyleStylePldCentrL3UnderlineBlack1Char">
    <w:name w:val="Style Style PldCentr_L3 + Underline + Black1 Char"/>
    <w:link w:val="StyleStylePldCentrL3UnderlineBlack1"/>
    <w:rsid w:val="00940B2B"/>
    <w:rPr>
      <w:rFonts w:ascii="Times New Roman" w:eastAsia="Times New Roman" w:hAnsi="Times New Roman"/>
      <w:color w:val="000000"/>
      <w:lang w:bidi="ar-SA"/>
    </w:rPr>
  </w:style>
  <w:style w:type="paragraph" w:customStyle="1" w:styleId="StylePldCentrL3Underline">
    <w:name w:val="Style PldCentr_L3 + Underline"/>
    <w:basedOn w:val="PldCentrL3"/>
    <w:link w:val="StylePldCentrL3UnderlineChar"/>
    <w:rsid w:val="00940B2B"/>
    <w:pPr>
      <w:numPr>
        <w:ilvl w:val="0"/>
        <w:numId w:val="0"/>
      </w:numPr>
      <w:outlineLvl w:val="2"/>
    </w:pPr>
    <w:rPr>
      <w:b w:val="0"/>
      <w:szCs w:val="24"/>
    </w:rPr>
  </w:style>
  <w:style w:type="character" w:customStyle="1" w:styleId="StylePldCentrL3UnderlineChar">
    <w:name w:val="Style PldCentr_L3 + Underline Char"/>
    <w:link w:val="StylePldCentrL3Underline"/>
    <w:rsid w:val="00940B2B"/>
    <w:rPr>
      <w:rFonts w:ascii="Times New Roman" w:eastAsia="Times New Roman" w:hAnsi="Times New Roman"/>
      <w:lang w:bidi="ar-SA"/>
    </w:rPr>
  </w:style>
  <w:style w:type="paragraph" w:customStyle="1" w:styleId="SPECText3">
    <w:name w:val="SPECText[3]"/>
    <w:basedOn w:val="Normal"/>
    <w:rsid w:val="00940B2B"/>
    <w:pPr>
      <w:widowControl w:val="0"/>
      <w:spacing w:before="240"/>
      <w:ind w:left="1440" w:hanging="720"/>
      <w:outlineLvl w:val="2"/>
    </w:pPr>
    <w:rPr>
      <w:rFonts w:ascii="Arial" w:hAnsi="Arial" w:cs="Arial"/>
      <w:snapToGrid w:val="0"/>
      <w:sz w:val="20"/>
      <w:szCs w:val="20"/>
    </w:rPr>
  </w:style>
  <w:style w:type="character" w:customStyle="1" w:styleId="Style3Char">
    <w:name w:val="Style3 Char"/>
    <w:link w:val="Style3"/>
    <w:rsid w:val="00940B2B"/>
    <w:rPr>
      <w:rFonts w:ascii="Times New Roman" w:eastAsia="Times New Roman" w:hAnsi="Times New Roman"/>
      <w:szCs w:val="20"/>
      <w:lang w:bidi="ar-SA"/>
    </w:rPr>
  </w:style>
  <w:style w:type="paragraph" w:customStyle="1" w:styleId="1AutoList1">
    <w:name w:val="1AutoList1"/>
    <w:rsid w:val="00940B2B"/>
    <w:pPr>
      <w:widowControl w:val="0"/>
      <w:numPr>
        <w:numId w:val="26"/>
      </w:numPr>
      <w:spacing w:after="240" w:line="240" w:lineRule="auto"/>
    </w:pPr>
    <w:rPr>
      <w:rFonts w:ascii="Times New Roman" w:eastAsia="Times New Roman" w:hAnsi="Times New Roman"/>
      <w:snapToGrid w:val="0"/>
      <w:szCs w:val="20"/>
      <w:lang w:bidi="ar-SA"/>
    </w:rPr>
  </w:style>
  <w:style w:type="paragraph" w:customStyle="1" w:styleId="Level1">
    <w:name w:val="Level 1"/>
    <w:basedOn w:val="Normal"/>
    <w:rsid w:val="00940B2B"/>
    <w:pPr>
      <w:widowControl w:val="0"/>
    </w:pPr>
    <w:rPr>
      <w:szCs w:val="20"/>
    </w:rPr>
  </w:style>
  <w:style w:type="paragraph" w:customStyle="1" w:styleId="Level2">
    <w:name w:val="Level 2"/>
    <w:basedOn w:val="Normal"/>
    <w:rsid w:val="00940B2B"/>
    <w:pPr>
      <w:widowControl w:val="0"/>
    </w:pPr>
    <w:rPr>
      <w:szCs w:val="20"/>
    </w:rPr>
  </w:style>
  <w:style w:type="paragraph" w:customStyle="1" w:styleId="Level3">
    <w:name w:val="Level 3"/>
    <w:basedOn w:val="Normal"/>
    <w:rsid w:val="00940B2B"/>
    <w:pPr>
      <w:widowControl w:val="0"/>
    </w:pPr>
    <w:rPr>
      <w:szCs w:val="20"/>
    </w:rPr>
  </w:style>
  <w:style w:type="paragraph" w:customStyle="1" w:styleId="Level4">
    <w:name w:val="Level 4"/>
    <w:basedOn w:val="Normal"/>
    <w:rsid w:val="00940B2B"/>
    <w:pPr>
      <w:widowControl w:val="0"/>
    </w:pPr>
    <w:rPr>
      <w:szCs w:val="20"/>
    </w:rPr>
  </w:style>
  <w:style w:type="paragraph" w:customStyle="1" w:styleId="Level5">
    <w:name w:val="Level 5"/>
    <w:basedOn w:val="Normal"/>
    <w:rsid w:val="00940B2B"/>
    <w:pPr>
      <w:widowControl w:val="0"/>
    </w:pPr>
    <w:rPr>
      <w:szCs w:val="20"/>
    </w:rPr>
  </w:style>
  <w:style w:type="paragraph" w:customStyle="1" w:styleId="AgreementBodyText">
    <w:name w:val="Agreement Body Text"/>
    <w:basedOn w:val="Normal"/>
    <w:rsid w:val="00940B2B"/>
    <w:pPr>
      <w:spacing w:before="240" w:after="240" w:line="240" w:lineRule="exact"/>
    </w:pPr>
  </w:style>
  <w:style w:type="paragraph" w:customStyle="1" w:styleId="AGREEMENTHEADING2Level1">
    <w:name w:val="AGREEMENT HEADING 2 Level 1"/>
    <w:basedOn w:val="Normal"/>
    <w:rsid w:val="00940B2B"/>
    <w:pPr>
      <w:numPr>
        <w:numId w:val="27"/>
      </w:numPr>
      <w:spacing w:before="240" w:after="240" w:line="240" w:lineRule="exact"/>
      <w:outlineLvl w:val="0"/>
    </w:pPr>
    <w:rPr>
      <w:b/>
    </w:rPr>
  </w:style>
  <w:style w:type="paragraph" w:customStyle="1" w:styleId="AgreementOutlineLevel2">
    <w:name w:val="Agreement Outline Level 2"/>
    <w:basedOn w:val="Normal"/>
    <w:rsid w:val="00940B2B"/>
    <w:pPr>
      <w:numPr>
        <w:ilvl w:val="1"/>
        <w:numId w:val="27"/>
      </w:numPr>
      <w:spacing w:before="240" w:after="240" w:line="240" w:lineRule="exact"/>
      <w:ind w:left="1440"/>
      <w:outlineLvl w:val="1"/>
    </w:pPr>
  </w:style>
  <w:style w:type="paragraph" w:customStyle="1" w:styleId="AgreementOutlineLevel3">
    <w:name w:val="Agreement Outline Level 3"/>
    <w:basedOn w:val="Normal"/>
    <w:rsid w:val="00940B2B"/>
    <w:pPr>
      <w:spacing w:before="240" w:after="240" w:line="240" w:lineRule="exact"/>
      <w:outlineLvl w:val="2"/>
    </w:pPr>
  </w:style>
  <w:style w:type="paragraph" w:customStyle="1" w:styleId="AgreementOutlineLevel4">
    <w:name w:val="Agreement Outline Level 4"/>
    <w:basedOn w:val="Normal"/>
    <w:rsid w:val="00940B2B"/>
    <w:pPr>
      <w:spacing w:before="240" w:after="240" w:line="240" w:lineRule="exact"/>
      <w:outlineLvl w:val="3"/>
    </w:pPr>
  </w:style>
  <w:style w:type="paragraph" w:customStyle="1" w:styleId="AgreementOutlineLevel5">
    <w:name w:val="Agreement Outline Level 5"/>
    <w:basedOn w:val="Normal"/>
    <w:rsid w:val="00940B2B"/>
    <w:pPr>
      <w:numPr>
        <w:ilvl w:val="4"/>
        <w:numId w:val="27"/>
      </w:numPr>
      <w:spacing w:before="240" w:after="240" w:line="240" w:lineRule="exact"/>
      <w:outlineLvl w:val="4"/>
    </w:pPr>
  </w:style>
  <w:style w:type="paragraph" w:customStyle="1" w:styleId="AgreementOutlineLevel2Bold">
    <w:name w:val="Agreement Outline Level 2 Bold"/>
    <w:basedOn w:val="AgreementOutlineLevel2"/>
    <w:rsid w:val="00940B2B"/>
    <w:pPr>
      <w:numPr>
        <w:ilvl w:val="0"/>
        <w:numId w:val="0"/>
      </w:numPr>
    </w:pPr>
    <w:rPr>
      <w:b/>
    </w:rPr>
  </w:style>
  <w:style w:type="paragraph" w:styleId="TOC1">
    <w:name w:val="toc 1"/>
    <w:basedOn w:val="Normal"/>
    <w:next w:val="Normal"/>
    <w:autoRedefine/>
    <w:uiPriority w:val="39"/>
    <w:rsid w:val="00940B2B"/>
    <w:pPr>
      <w:keepLines/>
      <w:tabs>
        <w:tab w:val="left" w:pos="810"/>
        <w:tab w:val="left" w:pos="1200"/>
        <w:tab w:val="right" w:leader="dot" w:pos="9350"/>
      </w:tabs>
      <w:autoSpaceDE w:val="0"/>
      <w:autoSpaceDN w:val="0"/>
      <w:adjustRightInd w:val="0"/>
      <w:ind w:left="720" w:hanging="720"/>
    </w:pPr>
    <w:rPr>
      <w:rFonts w:ascii="Calibri" w:hAnsi="Calibri"/>
      <w:b/>
      <w:noProof/>
      <w:sz w:val="20"/>
      <w:szCs w:val="20"/>
    </w:rPr>
  </w:style>
  <w:style w:type="paragraph" w:styleId="HTMLPreformatted">
    <w:name w:val="HTML Preformatted"/>
    <w:basedOn w:val="Normal"/>
    <w:link w:val="HTMLPreformattedChar"/>
    <w:rsid w:val="0094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940B2B"/>
    <w:rPr>
      <w:rFonts w:ascii="Courier New" w:eastAsia="Courier New" w:hAnsi="Courier New"/>
      <w:sz w:val="20"/>
      <w:szCs w:val="20"/>
      <w:lang w:bidi="ar-SA"/>
    </w:rPr>
  </w:style>
  <w:style w:type="numbering" w:customStyle="1" w:styleId="MOUList">
    <w:name w:val="MOU List"/>
    <w:rsid w:val="00940B2B"/>
    <w:pPr>
      <w:numPr>
        <w:numId w:val="29"/>
      </w:numPr>
    </w:pPr>
  </w:style>
  <w:style w:type="paragraph" w:styleId="Quote">
    <w:name w:val="Quote"/>
    <w:basedOn w:val="Normal"/>
    <w:next w:val="Normal"/>
    <w:link w:val="QuoteChar"/>
    <w:uiPriority w:val="29"/>
    <w:qFormat/>
    <w:rsid w:val="00940B2B"/>
    <w:rPr>
      <w:rFonts w:eastAsia="Times"/>
      <w:i/>
      <w:iCs/>
      <w:color w:val="000000"/>
      <w:szCs w:val="20"/>
    </w:rPr>
  </w:style>
  <w:style w:type="character" w:customStyle="1" w:styleId="QuoteChar">
    <w:name w:val="Quote Char"/>
    <w:basedOn w:val="DefaultParagraphFont"/>
    <w:link w:val="Quote"/>
    <w:uiPriority w:val="29"/>
    <w:rsid w:val="00940B2B"/>
    <w:rPr>
      <w:rFonts w:ascii="Times New Roman" w:eastAsia="Times" w:hAnsi="Times New Roman"/>
      <w:i/>
      <w:iCs/>
      <w:color w:val="000000"/>
      <w:szCs w:val="20"/>
      <w:lang w:bidi="ar-SA"/>
    </w:rPr>
  </w:style>
</w:styles>
</file>

<file path=word/webSettings.xml><?xml version="1.0" encoding="utf-8"?>
<w:webSettings xmlns:r="http://schemas.openxmlformats.org/officeDocument/2006/relationships" xmlns:w="http://schemas.openxmlformats.org/wordprocessingml/2006/main">
  <w:divs>
    <w:div w:id="180797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Solicitations@jud.ca.gov"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www.dgs.ca.gov/pd/Programs/OSDS.aspx" TargetMode="Externa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85946-8941-4AE0-9CBD-41B74468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46</Pages>
  <Words>17756</Words>
  <Characters>101213</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D'Ann Moore</cp:lastModifiedBy>
  <cp:revision>19</cp:revision>
  <cp:lastPrinted>2015-07-22T16:54:00Z</cp:lastPrinted>
  <dcterms:created xsi:type="dcterms:W3CDTF">2015-07-16T18:04:00Z</dcterms:created>
  <dcterms:modified xsi:type="dcterms:W3CDTF">2015-07-22T17:30:00Z</dcterms:modified>
</cp:coreProperties>
</file>