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C8" w:rsidRDefault="002E1C23" w:rsidP="009A3D83">
      <w:pPr>
        <w:pStyle w:val="Heading1"/>
        <w:ind w:left="360"/>
        <w:jc w:val="center"/>
      </w:pPr>
      <w:r>
        <w:t>Attachment D</w:t>
      </w:r>
    </w:p>
    <w:p w:rsidR="009A3D83" w:rsidRDefault="001372B5" w:rsidP="009A3D83">
      <w:pPr>
        <w:pStyle w:val="Heading1"/>
        <w:ind w:left="360"/>
        <w:jc w:val="center"/>
      </w:pPr>
      <w:r>
        <w:t>Price</w:t>
      </w:r>
      <w:r w:rsidR="009A3D83" w:rsidRPr="00EA582F">
        <w:t xml:space="preserve"> Proposal </w:t>
      </w:r>
      <w:r w:rsidR="009A3D83">
        <w:t>Form</w:t>
      </w:r>
    </w:p>
    <w:p w:rsidR="00973E92" w:rsidRPr="00973E92" w:rsidRDefault="00973E92" w:rsidP="00973E92"/>
    <w:p w:rsidR="00973E92" w:rsidRPr="00973E92" w:rsidRDefault="00973E92" w:rsidP="00973E92">
      <w:pPr>
        <w:pStyle w:val="JCCBodyText"/>
        <w:spacing w:line="240" w:lineRule="auto"/>
        <w:ind w:left="-86"/>
        <w:jc w:val="center"/>
        <w:rPr>
          <w:rFonts w:ascii="Arial" w:hAnsi="Arial" w:cs="Arial"/>
          <w:sz w:val="28"/>
          <w:szCs w:val="28"/>
        </w:rPr>
      </w:pPr>
      <w:r w:rsidRPr="00973E92">
        <w:rPr>
          <w:rFonts w:ascii="Arial" w:hAnsi="Arial" w:cs="Arial"/>
          <w:sz w:val="28"/>
          <w:szCs w:val="28"/>
        </w:rPr>
        <w:t xml:space="preserve">George McDonald </w:t>
      </w:r>
      <w:r>
        <w:rPr>
          <w:rFonts w:ascii="Arial" w:hAnsi="Arial" w:cs="Arial"/>
          <w:sz w:val="28"/>
          <w:szCs w:val="28"/>
        </w:rPr>
        <w:t xml:space="preserve">Hall of Justice </w:t>
      </w:r>
      <w:r w:rsidRPr="00973E92">
        <w:rPr>
          <w:rFonts w:ascii="Arial" w:hAnsi="Arial" w:cs="Arial"/>
          <w:sz w:val="28"/>
          <w:szCs w:val="28"/>
        </w:rPr>
        <w:t xml:space="preserve">HVAC </w:t>
      </w:r>
      <w:r w:rsidR="008D6E26">
        <w:rPr>
          <w:rFonts w:ascii="Arial" w:hAnsi="Arial" w:cs="Arial"/>
          <w:sz w:val="28"/>
          <w:szCs w:val="28"/>
        </w:rPr>
        <w:t>&amp; BAS Upgrade</w:t>
      </w:r>
    </w:p>
    <w:p w:rsidR="00973E92" w:rsidRPr="00973E92" w:rsidRDefault="00973E92" w:rsidP="00973E92">
      <w:pPr>
        <w:rPr>
          <w:b/>
        </w:rPr>
      </w:pPr>
    </w:p>
    <w:p w:rsidR="006737C1" w:rsidRDefault="006737C1" w:rsidP="006737C1"/>
    <w:p w:rsidR="006737C1" w:rsidRPr="006737C1" w:rsidRDefault="006737C1" w:rsidP="006737C1"/>
    <w:p w:rsidR="009A3D83" w:rsidRPr="00EA582F" w:rsidRDefault="009A3D83" w:rsidP="009A3D83"/>
    <w:p w:rsidR="009A3D83" w:rsidRPr="00EA582F" w:rsidRDefault="009A3D83" w:rsidP="009A3D83">
      <w:pPr>
        <w:widowControl w:val="0"/>
        <w:tabs>
          <w:tab w:val="left" w:pos="-1440"/>
          <w:tab w:val="left" w:pos="-720"/>
          <w:tab w:val="left" w:pos="0"/>
          <w:tab w:val="left" w:pos="324"/>
          <w:tab w:val="left" w:pos="684"/>
          <w:tab w:val="left" w:pos="1044"/>
          <w:tab w:val="left" w:pos="1404"/>
          <w:tab w:val="left" w:pos="1764"/>
          <w:tab w:val="left" w:pos="2160"/>
          <w:tab w:val="left" w:pos="2484"/>
          <w:tab w:val="left" w:pos="2844"/>
          <w:tab w:val="left" w:pos="3204"/>
          <w:tab w:val="left" w:pos="35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0"/>
          <w:tab w:val="left" w:pos="8520"/>
          <w:tab w:val="left" w:pos="9360"/>
        </w:tabs>
        <w:spacing w:before="120"/>
        <w:ind w:left="684" w:hanging="684"/>
        <w:rPr>
          <w:u w:val="single"/>
        </w:rPr>
      </w:pPr>
      <w:r w:rsidRPr="00EA582F">
        <w:t>Name</w:t>
      </w:r>
      <w:r w:rsidR="007758EF">
        <w:t xml:space="preserve"> of Proposing Organization: </w:t>
      </w:r>
      <w:r w:rsidR="00EC3D57"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="007758EF">
        <w:instrText xml:space="preserve"> FORMTEXT </w:instrText>
      </w:r>
      <w:r w:rsidR="00EC3D57">
        <w:fldChar w:fldCharType="separate"/>
      </w:r>
      <w:r w:rsidR="00517898">
        <w:rPr>
          <w:noProof/>
        </w:rPr>
        <w:t xml:space="preserve">                </w:t>
      </w:r>
      <w:r w:rsidR="007758EF">
        <w:rPr>
          <w:noProof/>
        </w:rPr>
        <w:t> </w:t>
      </w:r>
      <w:r w:rsidR="00EC3D57">
        <w:fldChar w:fldCharType="end"/>
      </w:r>
      <w:bookmarkEnd w:id="0"/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  <w:rPr>
          <w:b w:val="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1"/>
        <w:gridCol w:w="6290"/>
        <w:gridCol w:w="2529"/>
      </w:tblGrid>
      <w:tr w:rsidR="004D6AF5" w:rsidRPr="0033788D" w:rsidTr="004F7AA7">
        <w:tc>
          <w:tcPr>
            <w:tcW w:w="6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4D6AF5" w:rsidRPr="0010320C" w:rsidRDefault="004D6AF5" w:rsidP="004F7AA7">
            <w:pPr>
              <w:pStyle w:val="BodyText"/>
              <w:spacing w:before="60" w:after="60"/>
              <w:jc w:val="center"/>
              <w:rPr>
                <w:sz w:val="24"/>
                <w:szCs w:val="24"/>
              </w:rPr>
            </w:pPr>
            <w:r w:rsidRPr="0010320C">
              <w:rPr>
                <w:sz w:val="24"/>
                <w:szCs w:val="24"/>
              </w:rPr>
              <w:t>Scope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4D6AF5" w:rsidRPr="0010320C" w:rsidRDefault="004D6AF5" w:rsidP="004F7AA7">
            <w:pPr>
              <w:pStyle w:val="BodyText"/>
              <w:spacing w:before="60" w:after="60"/>
              <w:jc w:val="center"/>
              <w:rPr>
                <w:sz w:val="24"/>
                <w:szCs w:val="24"/>
              </w:rPr>
            </w:pPr>
            <w:r w:rsidRPr="0010320C">
              <w:rPr>
                <w:sz w:val="24"/>
                <w:szCs w:val="24"/>
              </w:rPr>
              <w:t>Price</w:t>
            </w:r>
          </w:p>
        </w:tc>
      </w:tr>
      <w:tr w:rsidR="004D6AF5" w:rsidRPr="0033788D" w:rsidTr="004F7AA7">
        <w:trPr>
          <w:trHeight w:val="4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D6AF5">
            <w:pPr>
              <w:pStyle w:val="BodyText"/>
              <w:spacing w:before="60" w:after="60"/>
              <w:jc w:val="center"/>
            </w:pPr>
            <w:r>
              <w:t>1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B16684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B16684">
              <w:t>Base Bid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F7AA7">
            <w:pPr>
              <w:pStyle w:val="BodyText"/>
              <w:spacing w:before="60" w:after="60"/>
              <w:jc w:val="center"/>
            </w:pPr>
            <w:r>
              <w:t>2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F7AA7">
            <w:pPr>
              <w:pStyle w:val="BodyText"/>
              <w:spacing w:before="60" w:after="60"/>
            </w:pPr>
            <w:r w:rsidRPr="0033788D">
              <w:t xml:space="preserve">Alternate #1 – </w:t>
            </w:r>
            <w:r>
              <w:t>Replace Air Handling Unit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9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F7AA7">
            <w:pPr>
              <w:pStyle w:val="BodyText"/>
              <w:spacing w:before="60" w:after="60"/>
            </w:pPr>
            <w:r w:rsidRPr="0033788D">
              <w:t>Unit Pricing</w:t>
            </w:r>
            <w:r>
              <w:t>*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F7AA7">
            <w:pPr>
              <w:pStyle w:val="BodyText"/>
              <w:spacing w:before="60" w:after="60"/>
              <w:jc w:val="center"/>
            </w:pPr>
            <w:r>
              <w:t>1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4D6AF5" w:rsidP="004F7AA7">
            <w:pPr>
              <w:pStyle w:val="BodyText"/>
              <w:spacing w:before="60" w:after="60"/>
            </w:pPr>
            <w:r>
              <w:t>Fan Coil Unit Monitoring and Control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  <w:jc w:val="center"/>
            </w:pPr>
            <w:r>
              <w:t>2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</w:pPr>
            <w:r>
              <w:t>VAV with Re-Heat Monitoring and Control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  <w:jc w:val="center"/>
            </w:pPr>
            <w:r>
              <w:t>3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</w:pPr>
            <w:r>
              <w:t>VAV Cooling Only Monitoring and Control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  <w:jc w:val="center"/>
            </w:pPr>
            <w:r>
              <w:t>4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</w:pPr>
            <w:r>
              <w:t>Lighting Relay (each)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  <w:jc w:val="center"/>
            </w:pPr>
            <w:r>
              <w:t>5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</w:pPr>
            <w:r>
              <w:t xml:space="preserve">Exhaust Fan Control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  <w:tr w:rsidR="004D6AF5" w:rsidRPr="0033788D" w:rsidTr="006737C1">
        <w:trPr>
          <w:trHeight w:val="4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  <w:jc w:val="center"/>
            </w:pPr>
            <w:r>
              <w:t>6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Default="004D6AF5" w:rsidP="004F7AA7">
            <w:pPr>
              <w:pStyle w:val="BodyText"/>
              <w:spacing w:before="60" w:after="60"/>
            </w:pPr>
            <w:r>
              <w:t>Utility/Energy Metering and Sub-metering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33788D" w:rsidRDefault="006737C1" w:rsidP="004F7AA7">
            <w:pPr>
              <w:pStyle w:val="BodyText"/>
              <w:spacing w:before="60" w:after="60"/>
            </w:pPr>
            <w:r>
              <w:t>$</w:t>
            </w:r>
          </w:p>
        </w:tc>
      </w:tr>
    </w:tbl>
    <w:p w:rsidR="004D6AF5" w:rsidRPr="00A55684" w:rsidRDefault="004D6AF5" w:rsidP="004D6AF5">
      <w:pPr>
        <w:tabs>
          <w:tab w:val="left" w:pos="3907"/>
        </w:tabs>
        <w:rPr>
          <w:i/>
          <w:szCs w:val="20"/>
        </w:rPr>
      </w:pPr>
      <w:r w:rsidRPr="00A55684">
        <w:rPr>
          <w:i/>
          <w:szCs w:val="20"/>
        </w:rPr>
        <w:t>*reference spec section</w:t>
      </w:r>
      <w:r>
        <w:rPr>
          <w:i/>
          <w:szCs w:val="20"/>
        </w:rPr>
        <w:t xml:space="preserve"> 011100 Part 3-3.02</w:t>
      </w:r>
      <w:r w:rsidRPr="00A55684">
        <w:rPr>
          <w:i/>
          <w:szCs w:val="20"/>
        </w:rPr>
        <w:t xml:space="preserve"> for additional details</w:t>
      </w:r>
    </w:p>
    <w:p w:rsidR="009A3D83" w:rsidRPr="00EA582F" w:rsidRDefault="009A3D83" w:rsidP="009A3D83">
      <w:pPr>
        <w:pStyle w:val="BodyText"/>
        <w:ind w:left="1080"/>
        <w:rPr>
          <w:b w:val="0"/>
        </w:rPr>
      </w:pPr>
    </w:p>
    <w:p w:rsidR="00EE39A8" w:rsidRDefault="00EE39A8" w:rsidP="009A3D83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Pr="00ED6BF2" w:rsidRDefault="00F4731A" w:rsidP="00F4731A">
      <w:pPr>
        <w:pStyle w:val="BodyText"/>
        <w:ind w:left="720"/>
        <w:jc w:val="center"/>
        <w:rPr>
          <w:b w:val="0"/>
        </w:rPr>
      </w:pPr>
      <w:r>
        <w:rPr>
          <w:b w:val="0"/>
        </w:rPr>
        <w:t>End of Attachment</w:t>
      </w:r>
    </w:p>
    <w:sectPr w:rsidR="00F4731A" w:rsidRPr="00ED6BF2" w:rsidSect="00ED6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16" w:rsidRDefault="000E4216" w:rsidP="002249B2">
      <w:r>
        <w:separator/>
      </w:r>
    </w:p>
  </w:endnote>
  <w:endnote w:type="continuationSeparator" w:id="0">
    <w:p w:rsidR="000E4216" w:rsidRDefault="000E4216" w:rsidP="0022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6" w:rsidRDefault="00A07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D3" w:rsidRPr="00DD5A62" w:rsidRDefault="00803ED3" w:rsidP="00803ED3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D5A62">
      <w:rPr>
        <w:color w:val="000000"/>
      </w:rPr>
      <w:t xml:space="preserve">RFP Title:   </w:t>
    </w:r>
    <w:r w:rsidR="00A07996">
      <w:rPr>
        <w:color w:val="000000"/>
      </w:rPr>
      <w:t>BAS</w:t>
    </w:r>
    <w:r>
      <w:rPr>
        <w:color w:val="000000"/>
      </w:rPr>
      <w:t xml:space="preserve"> REPLACEMENT &amp; HVAC UPGRADE PROJECTS</w:t>
    </w:r>
  </w:p>
  <w:p w:rsidR="00803ED3" w:rsidRDefault="00803ED3" w:rsidP="00803ED3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20F8A">
      <w:rPr>
        <w:color w:val="000000"/>
      </w:rPr>
      <w:t xml:space="preserve">RFP Number:   </w:t>
    </w:r>
    <w:r w:rsidR="002F68DD">
      <w:rPr>
        <w:color w:val="000000"/>
      </w:rPr>
      <w:t>REFM-2014-03</w:t>
    </w:r>
    <w:r>
      <w:rPr>
        <w:color w:val="000000"/>
      </w:rPr>
      <w:t>-BR</w:t>
    </w:r>
  </w:p>
  <w:p w:rsidR="00803ED3" w:rsidRDefault="00803E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6" w:rsidRDefault="00A07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16" w:rsidRDefault="000E4216" w:rsidP="002249B2">
      <w:r>
        <w:separator/>
      </w:r>
    </w:p>
  </w:footnote>
  <w:footnote w:type="continuationSeparator" w:id="0">
    <w:p w:rsidR="000E4216" w:rsidRDefault="000E4216" w:rsidP="0022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6" w:rsidRDefault="00A07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6" w:rsidRDefault="00A07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96" w:rsidRDefault="00A079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6555"/>
    <w:multiLevelType w:val="hybridMultilevel"/>
    <w:tmpl w:val="74D6B742"/>
    <w:lvl w:ilvl="0" w:tplc="AC526E5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B1292"/>
    <w:multiLevelType w:val="hybridMultilevel"/>
    <w:tmpl w:val="C5C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83"/>
    <w:rsid w:val="00004F13"/>
    <w:rsid w:val="00032555"/>
    <w:rsid w:val="000570A5"/>
    <w:rsid w:val="000B3115"/>
    <w:rsid w:val="000E4216"/>
    <w:rsid w:val="001372B5"/>
    <w:rsid w:val="002205B5"/>
    <w:rsid w:val="002249B2"/>
    <w:rsid w:val="002310E8"/>
    <w:rsid w:val="00237B93"/>
    <w:rsid w:val="002E1C23"/>
    <w:rsid w:val="002E5307"/>
    <w:rsid w:val="002F68DD"/>
    <w:rsid w:val="003A3DEC"/>
    <w:rsid w:val="003B4533"/>
    <w:rsid w:val="00431DC8"/>
    <w:rsid w:val="004D6AF5"/>
    <w:rsid w:val="00512889"/>
    <w:rsid w:val="00517898"/>
    <w:rsid w:val="005225F0"/>
    <w:rsid w:val="005B1DC6"/>
    <w:rsid w:val="00617163"/>
    <w:rsid w:val="006737C1"/>
    <w:rsid w:val="006927AA"/>
    <w:rsid w:val="006B2D9D"/>
    <w:rsid w:val="007737E5"/>
    <w:rsid w:val="00773F21"/>
    <w:rsid w:val="007758EF"/>
    <w:rsid w:val="007E1EFE"/>
    <w:rsid w:val="007F47AC"/>
    <w:rsid w:val="00803ED3"/>
    <w:rsid w:val="008D6E26"/>
    <w:rsid w:val="00907DBB"/>
    <w:rsid w:val="00955F52"/>
    <w:rsid w:val="00973E92"/>
    <w:rsid w:val="009762C3"/>
    <w:rsid w:val="00995C95"/>
    <w:rsid w:val="009A3D83"/>
    <w:rsid w:val="009F45D7"/>
    <w:rsid w:val="00A07996"/>
    <w:rsid w:val="00A23413"/>
    <w:rsid w:val="00A70100"/>
    <w:rsid w:val="00A7674C"/>
    <w:rsid w:val="00AB50E2"/>
    <w:rsid w:val="00AD50F2"/>
    <w:rsid w:val="00B65074"/>
    <w:rsid w:val="00B66508"/>
    <w:rsid w:val="00B76592"/>
    <w:rsid w:val="00B85E54"/>
    <w:rsid w:val="00B92C46"/>
    <w:rsid w:val="00C0638A"/>
    <w:rsid w:val="00C40608"/>
    <w:rsid w:val="00C54A21"/>
    <w:rsid w:val="00C91C4C"/>
    <w:rsid w:val="00CD428E"/>
    <w:rsid w:val="00D55341"/>
    <w:rsid w:val="00D55CB2"/>
    <w:rsid w:val="00DA3D02"/>
    <w:rsid w:val="00DD04C3"/>
    <w:rsid w:val="00E157D3"/>
    <w:rsid w:val="00E77BFD"/>
    <w:rsid w:val="00EA2291"/>
    <w:rsid w:val="00EB0933"/>
    <w:rsid w:val="00EC3D57"/>
    <w:rsid w:val="00ED07E6"/>
    <w:rsid w:val="00ED6BF2"/>
    <w:rsid w:val="00EE39A8"/>
    <w:rsid w:val="00F10152"/>
    <w:rsid w:val="00F27760"/>
    <w:rsid w:val="00F32786"/>
    <w:rsid w:val="00F4731A"/>
    <w:rsid w:val="00F57763"/>
    <w:rsid w:val="00F81DBC"/>
    <w:rsid w:val="00F83D69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83"/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qFormat/>
    <w:rsid w:val="000570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70A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0A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0A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0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0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0A5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A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0A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70A5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0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0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0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0A5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570A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70A5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0A5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0570A5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0A5"/>
    <w:pPr>
      <w:outlineLvl w:val="9"/>
    </w:pPr>
  </w:style>
  <w:style w:type="paragraph" w:styleId="BodyText">
    <w:name w:val="Body Text"/>
    <w:basedOn w:val="Normal"/>
    <w:link w:val="BodyTextChar"/>
    <w:rsid w:val="009A3D83"/>
    <w:pPr>
      <w:widowControl w:val="0"/>
      <w:tabs>
        <w:tab w:val="left" w:pos="-1440"/>
        <w:tab w:val="left" w:pos="-720"/>
        <w:tab w:val="left" w:pos="0"/>
        <w:tab w:val="left" w:pos="324"/>
        <w:tab w:val="left" w:pos="684"/>
        <w:tab w:val="left" w:pos="1044"/>
        <w:tab w:val="left" w:pos="1404"/>
        <w:tab w:val="left" w:pos="1764"/>
        <w:tab w:val="left" w:pos="2160"/>
        <w:tab w:val="left" w:pos="2484"/>
        <w:tab w:val="left" w:pos="2844"/>
        <w:tab w:val="left" w:pos="3204"/>
        <w:tab w:val="left" w:pos="35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9A3D83"/>
    <w:rPr>
      <w:rFonts w:ascii="Arial" w:eastAsia="Times New Roman" w:hAnsi="Arial" w:cs="Arial"/>
      <w:b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9A3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9B2"/>
    <w:rPr>
      <w:rFonts w:ascii="Arial" w:hAnsi="Arial" w:cs="Arial"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9B2"/>
    <w:rPr>
      <w:rFonts w:ascii="Arial" w:hAnsi="Arial" w:cs="Arial"/>
      <w:szCs w:val="19"/>
    </w:rPr>
  </w:style>
  <w:style w:type="paragraph" w:styleId="CommentText">
    <w:name w:val="annotation text"/>
    <w:basedOn w:val="Normal"/>
    <w:link w:val="CommentTextChar"/>
    <w:rsid w:val="002249B2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2249B2"/>
  </w:style>
  <w:style w:type="paragraph" w:styleId="BalloonText">
    <w:name w:val="Balloon Text"/>
    <w:basedOn w:val="Normal"/>
    <w:link w:val="BalloonTextChar"/>
    <w:uiPriority w:val="99"/>
    <w:semiHidden/>
    <w:unhideWhenUsed/>
    <w:rsid w:val="00E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B0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8EF"/>
    <w:rPr>
      <w:color w:val="808080"/>
    </w:rPr>
  </w:style>
  <w:style w:type="paragraph" w:customStyle="1" w:styleId="JCCBodyText">
    <w:name w:val="JCC Body Text"/>
    <w:basedOn w:val="Normal"/>
    <w:rsid w:val="00973E92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BE35-0F82-45E3-A0B7-064A5A20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McGlynn</dc:creator>
  <cp:lastModifiedBy>Barbara Robinson</cp:lastModifiedBy>
  <cp:revision>9</cp:revision>
  <cp:lastPrinted>2013-07-08T20:08:00Z</cp:lastPrinted>
  <dcterms:created xsi:type="dcterms:W3CDTF">2014-07-01T17:47:00Z</dcterms:created>
  <dcterms:modified xsi:type="dcterms:W3CDTF">2014-10-10T17:58:00Z</dcterms:modified>
</cp:coreProperties>
</file>