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880"/>
        <w:gridCol w:w="270"/>
        <w:gridCol w:w="7020"/>
      </w:tblGrid>
      <w:tr w:rsidR="00C37FF7" w:rsidRPr="00215BA3" w:rsidTr="00DC08A1">
        <w:trPr>
          <w:cantSplit/>
          <w:trHeight w:hRule="exact" w:val="4860"/>
        </w:trPr>
        <w:tc>
          <w:tcPr>
            <w:tcW w:w="2880" w:type="dxa"/>
            <w:vMerge w:val="restart"/>
            <w:tcMar>
              <w:left w:w="0" w:type="dxa"/>
              <w:right w:w="0" w:type="dxa"/>
            </w:tcMar>
          </w:tcPr>
          <w:p w:rsidR="00C37FF7" w:rsidRPr="00215BA3" w:rsidRDefault="00C37FF7" w:rsidP="004D570E">
            <w:pPr>
              <w:rPr>
                <w:rFonts w:ascii="Arial" w:hAnsi="Arial" w:cs="Arial"/>
              </w:rPr>
            </w:pPr>
            <w:r w:rsidRPr="00215BA3">
              <w:rPr>
                <w:rFonts w:ascii="Arial" w:hAnsi="Arial" w:cs="Arial"/>
                <w:noProof/>
              </w:rPr>
              <w:drawing>
                <wp:inline distT="0" distB="0" distL="0" distR="0">
                  <wp:extent cx="1809750" cy="7239000"/>
                  <wp:effectExtent l="19050" t="0" r="0" b="0"/>
                  <wp:docPr id="1" name="Picture 7" descr="R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723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Merge w:val="restart"/>
            <w:tcMar>
              <w:left w:w="0" w:type="dxa"/>
              <w:right w:w="0" w:type="dxa"/>
            </w:tcMar>
          </w:tcPr>
          <w:p w:rsidR="00C37FF7" w:rsidRPr="00215BA3" w:rsidRDefault="00C37FF7" w:rsidP="004D570E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37FF7" w:rsidRPr="00215BA3" w:rsidRDefault="00C37FF7" w:rsidP="004D570E">
            <w:pPr>
              <w:pStyle w:val="JCCReportCoverTitle"/>
              <w:rPr>
                <w:rFonts w:ascii="Arial" w:hAnsi="Arial" w:cs="Arial"/>
              </w:rPr>
            </w:pPr>
            <w:r w:rsidRPr="00215BA3">
              <w:rPr>
                <w:rFonts w:ascii="Arial" w:hAnsi="Arial" w:cs="Arial"/>
              </w:rPr>
              <w:t>REQUEST FOR PROPOSAL</w:t>
            </w:r>
            <w:r w:rsidR="004425FB" w:rsidRPr="00215BA3">
              <w:rPr>
                <w:rFonts w:ascii="Arial" w:hAnsi="Arial" w:cs="Arial"/>
              </w:rPr>
              <w:t>S</w:t>
            </w:r>
          </w:p>
          <w:p w:rsidR="00C37FF7" w:rsidRPr="00215BA3" w:rsidRDefault="00C37FF7" w:rsidP="004D570E">
            <w:pPr>
              <w:pStyle w:val="JCCReportCoverSpacer"/>
              <w:rPr>
                <w:rFonts w:ascii="Arial" w:hAnsi="Arial" w:cs="Arial"/>
              </w:rPr>
            </w:pPr>
            <w:r w:rsidRPr="00215BA3">
              <w:rPr>
                <w:rFonts w:ascii="Arial" w:hAnsi="Arial" w:cs="Arial"/>
              </w:rPr>
              <w:t xml:space="preserve"> </w:t>
            </w:r>
          </w:p>
        </w:tc>
      </w:tr>
      <w:tr w:rsidR="00C37FF7" w:rsidRPr="00215BA3" w:rsidTr="00DC08A1">
        <w:trPr>
          <w:cantSplit/>
          <w:trHeight w:hRule="exact" w:val="6580"/>
        </w:trPr>
        <w:tc>
          <w:tcPr>
            <w:tcW w:w="2880" w:type="dxa"/>
            <w:vMerge/>
            <w:tcMar>
              <w:left w:w="0" w:type="dxa"/>
              <w:right w:w="0" w:type="dxa"/>
            </w:tcMar>
          </w:tcPr>
          <w:p w:rsidR="00C37FF7" w:rsidRPr="00215BA3" w:rsidRDefault="00C37FF7" w:rsidP="004D570E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Merge/>
            <w:tcMar>
              <w:left w:w="0" w:type="dxa"/>
              <w:right w:w="0" w:type="dxa"/>
            </w:tcMar>
          </w:tcPr>
          <w:p w:rsidR="00C37FF7" w:rsidRPr="00215BA3" w:rsidRDefault="00C37FF7" w:rsidP="004D570E">
            <w:pPr>
              <w:rPr>
                <w:rFonts w:ascii="Arial" w:hAnsi="Arial" w:cs="Arial"/>
                <w:b/>
                <w:caps/>
                <w:spacing w:val="20"/>
                <w:sz w:val="28"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37FF7" w:rsidRPr="00215BA3" w:rsidRDefault="00C37FF7" w:rsidP="004D570E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  <w:r w:rsidRPr="00215BA3">
              <w:rPr>
                <w:rFonts w:ascii="Arial" w:hAnsi="Arial" w:cs="Arial"/>
                <w:b/>
                <w:szCs w:val="28"/>
              </w:rPr>
              <w:t xml:space="preserve">AdministRative Office of the Courts </w:t>
            </w:r>
          </w:p>
          <w:p w:rsidR="00DC08A1" w:rsidRPr="00215BA3" w:rsidRDefault="00DC08A1" w:rsidP="004D570E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</w:p>
          <w:p w:rsidR="00C37FF7" w:rsidRPr="00215BA3" w:rsidRDefault="00C37FF7" w:rsidP="004D570E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</w:p>
          <w:p w:rsidR="0017539E" w:rsidRPr="00215BA3" w:rsidRDefault="00C37FF7" w:rsidP="0017539E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  <w:r w:rsidRPr="00215BA3">
              <w:rPr>
                <w:rFonts w:ascii="Arial" w:hAnsi="Arial" w:cs="Arial"/>
                <w:b/>
                <w:szCs w:val="28"/>
              </w:rPr>
              <w:t>Regarding:</w:t>
            </w:r>
            <w:r w:rsidR="00FA39C6" w:rsidRPr="00215BA3">
              <w:rPr>
                <w:rFonts w:ascii="Arial" w:hAnsi="Arial" w:cs="Arial"/>
                <w:b/>
                <w:szCs w:val="28"/>
              </w:rPr>
              <w:t xml:space="preserve"> </w:t>
            </w:r>
            <w:r w:rsidRPr="00215BA3">
              <w:rPr>
                <w:rFonts w:ascii="Arial" w:hAnsi="Arial" w:cs="Arial"/>
                <w:b/>
                <w:szCs w:val="28"/>
              </w:rPr>
              <w:br/>
            </w:r>
            <w:r w:rsidR="0017539E">
              <w:rPr>
                <w:rFonts w:ascii="Arial" w:hAnsi="Arial" w:cs="Arial"/>
                <w:b/>
                <w:szCs w:val="28"/>
              </w:rPr>
              <w:t xml:space="preserve">addendum no. 1 to </w:t>
            </w:r>
            <w:r w:rsidR="0017539E" w:rsidRPr="00215BA3">
              <w:rPr>
                <w:rFonts w:ascii="Arial" w:hAnsi="Arial" w:cs="Arial"/>
                <w:b/>
                <w:caps w:val="0"/>
                <w:szCs w:val="28"/>
              </w:rPr>
              <w:t>RFP #</w:t>
            </w:r>
            <w:r w:rsidR="0017539E" w:rsidRPr="00215BA3">
              <w:rPr>
                <w:sz w:val="22"/>
                <w:szCs w:val="22"/>
              </w:rPr>
              <w:t xml:space="preserve"> </w:t>
            </w:r>
            <w:r w:rsidR="0017539E" w:rsidRPr="00215BA3">
              <w:rPr>
                <w:rFonts w:ascii="Arial" w:hAnsi="Arial" w:cs="Arial"/>
                <w:b/>
                <w:caps w:val="0"/>
                <w:szCs w:val="28"/>
              </w:rPr>
              <w:t>LSO-ADR-06-LM</w:t>
            </w:r>
            <w:r w:rsidR="0017539E" w:rsidRPr="00215BA3">
              <w:rPr>
                <w:rFonts w:ascii="Arial" w:hAnsi="Arial" w:cs="Arial"/>
                <w:i/>
                <w:szCs w:val="28"/>
              </w:rPr>
              <w:t xml:space="preserve"> </w:t>
            </w:r>
          </w:p>
          <w:p w:rsidR="00D23288" w:rsidRPr="00215BA3" w:rsidRDefault="0017539E" w:rsidP="009316E4">
            <w:pPr>
              <w:pStyle w:val="JCCReportCoverSubhead"/>
              <w:ind w:right="-180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long </w:t>
            </w:r>
            <w:r w:rsidR="00EC789C" w:rsidRPr="00215BA3">
              <w:rPr>
                <w:rFonts w:ascii="Arial" w:hAnsi="Arial" w:cs="Arial"/>
                <w:b/>
                <w:szCs w:val="28"/>
              </w:rPr>
              <w:t xml:space="preserve">DISTANCE LEARNING COURSE FOR MEDIATORS – MEDIATING WITH </w:t>
            </w:r>
          </w:p>
          <w:p w:rsidR="001C1E56" w:rsidRPr="00215BA3" w:rsidRDefault="009316E4" w:rsidP="009316E4">
            <w:pPr>
              <w:pStyle w:val="JCCReportCoverSubhead"/>
              <w:ind w:right="-180"/>
              <w:rPr>
                <w:rFonts w:ascii="Arial" w:hAnsi="Arial" w:cs="Arial"/>
                <w:i/>
                <w:caps w:val="0"/>
                <w:szCs w:val="28"/>
              </w:rPr>
            </w:pPr>
            <w:r w:rsidRPr="00215BA3">
              <w:rPr>
                <w:rFonts w:ascii="Arial" w:hAnsi="Arial" w:cs="Arial"/>
                <w:b/>
                <w:szCs w:val="28"/>
              </w:rPr>
              <w:t xml:space="preserve">Self-Represented </w:t>
            </w:r>
            <w:r w:rsidR="00D23288" w:rsidRPr="00215BA3">
              <w:rPr>
                <w:rFonts w:ascii="Arial" w:hAnsi="Arial" w:cs="Arial"/>
                <w:b/>
                <w:szCs w:val="28"/>
              </w:rPr>
              <w:t>litigants</w:t>
            </w:r>
          </w:p>
          <w:p w:rsidR="00B33C18" w:rsidRPr="00215BA3" w:rsidRDefault="00B33C18" w:rsidP="004D570E">
            <w:pPr>
              <w:pStyle w:val="JCCReportCoverSubhead"/>
              <w:rPr>
                <w:rFonts w:ascii="Arial" w:hAnsi="Arial" w:cs="Arial"/>
                <w:b/>
                <w:caps w:val="0"/>
                <w:szCs w:val="28"/>
              </w:rPr>
            </w:pPr>
          </w:p>
          <w:p w:rsidR="00C37FF7" w:rsidRPr="00215BA3" w:rsidRDefault="00C37FF7" w:rsidP="004D570E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C37FF7" w:rsidRPr="00215BA3" w:rsidRDefault="00C37FF7" w:rsidP="004D570E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  <w:r w:rsidRPr="00215BA3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 xml:space="preserve">PROPOSALS DUE:  </w:t>
            </w:r>
          </w:p>
          <w:p w:rsidR="001F0918" w:rsidRPr="00215BA3" w:rsidRDefault="00D4656B" w:rsidP="005652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</w:rPr>
            </w:pPr>
            <w:r w:rsidRPr="00215BA3">
              <w:rPr>
                <w:rFonts w:ascii="Arial" w:hAnsi="Arial" w:cs="Arial"/>
                <w:b/>
              </w:rPr>
              <w:t xml:space="preserve">APRIL </w:t>
            </w:r>
            <w:r w:rsidR="00D53820" w:rsidRPr="00215BA3">
              <w:rPr>
                <w:rFonts w:ascii="Arial" w:hAnsi="Arial" w:cs="Arial"/>
                <w:b/>
              </w:rPr>
              <w:t>29</w:t>
            </w:r>
            <w:r w:rsidRPr="00215BA3">
              <w:rPr>
                <w:rFonts w:ascii="Arial" w:hAnsi="Arial" w:cs="Arial"/>
                <w:b/>
              </w:rPr>
              <w:t xml:space="preserve">, 2013 </w:t>
            </w:r>
            <w:r w:rsidRPr="00215BA3">
              <w:rPr>
                <w:rFonts w:ascii="Arial" w:hAnsi="Arial" w:cs="Arial"/>
                <w:b/>
                <w:bCs/>
                <w:smallCaps/>
              </w:rPr>
              <w:t xml:space="preserve">NO LATER THAN </w:t>
            </w:r>
            <w:r w:rsidRPr="00215BA3">
              <w:rPr>
                <w:rFonts w:ascii="Arial" w:hAnsi="Arial" w:cs="Arial"/>
                <w:b/>
              </w:rPr>
              <w:t>3:00  P.M. PACIFIC TIME</w:t>
            </w:r>
            <w:r w:rsidRPr="00215BA3">
              <w:rPr>
                <w:rFonts w:ascii="Arial" w:hAnsi="Arial" w:cs="Arial"/>
                <w:b/>
                <w:bCs/>
                <w:smallCaps/>
              </w:rPr>
              <w:t xml:space="preserve"> </w:t>
            </w:r>
          </w:p>
          <w:p w:rsidR="001F0918" w:rsidRPr="00215BA3" w:rsidRDefault="001F0918" w:rsidP="004D570E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C37FF7" w:rsidRPr="00215BA3" w:rsidRDefault="00C37FF7" w:rsidP="004D570E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</w:rPr>
            </w:pPr>
          </w:p>
        </w:tc>
      </w:tr>
    </w:tbl>
    <w:p w:rsidR="00930FAC" w:rsidRPr="00215BA3" w:rsidRDefault="00C37FF7" w:rsidP="00C37FF7">
      <w:pPr>
        <w:pStyle w:val="Header"/>
        <w:tabs>
          <w:tab w:val="clear" w:pos="4320"/>
          <w:tab w:val="clear" w:pos="8640"/>
          <w:tab w:val="left" w:pos="2220"/>
        </w:tabs>
        <w:autoSpaceDE w:val="0"/>
        <w:autoSpaceDN w:val="0"/>
        <w:adjustRightInd w:val="0"/>
        <w:rPr>
          <w:rFonts w:ascii="Arial" w:hAnsi="Arial" w:cs="Arial"/>
        </w:rPr>
      </w:pPr>
      <w:r w:rsidRPr="00215BA3">
        <w:rPr>
          <w:rFonts w:ascii="Arial" w:hAnsi="Arial" w:cs="Arial"/>
        </w:rPr>
        <w:br/>
      </w:r>
      <w:r w:rsidRPr="00215BA3">
        <w:rPr>
          <w:rFonts w:ascii="Arial" w:hAnsi="Arial" w:cs="Arial"/>
        </w:rPr>
        <w:tab/>
      </w:r>
    </w:p>
    <w:p w:rsidR="00B16A5A" w:rsidRPr="00215BA3" w:rsidRDefault="00930FAC">
      <w:pPr>
        <w:spacing w:line="276" w:lineRule="auto"/>
        <w:rPr>
          <w:rFonts w:ascii="Arial" w:hAnsi="Arial" w:cs="Arial"/>
        </w:rPr>
        <w:sectPr w:rsidR="00B16A5A" w:rsidRPr="00215BA3" w:rsidSect="0067317F">
          <w:footerReference w:type="default" r:id="rId9"/>
          <w:pgSz w:w="12240" w:h="15840"/>
          <w:pgMar w:top="1440" w:right="1008" w:bottom="720" w:left="1008" w:header="720" w:footer="720" w:gutter="0"/>
          <w:cols w:space="720"/>
          <w:docGrid w:linePitch="360"/>
        </w:sectPr>
      </w:pPr>
      <w:r w:rsidRPr="00215BA3">
        <w:rPr>
          <w:rFonts w:ascii="Arial" w:hAnsi="Arial" w:cs="Arial"/>
        </w:rPr>
        <w:br w:type="page"/>
      </w:r>
    </w:p>
    <w:p w:rsidR="00565246" w:rsidRDefault="00565246" w:rsidP="00565246">
      <w:pPr>
        <w:keepNext/>
        <w:rPr>
          <w:b/>
          <w:bCs/>
        </w:rPr>
      </w:pPr>
    </w:p>
    <w:p w:rsidR="00392A63" w:rsidRPr="00D0089D" w:rsidRDefault="00392A63" w:rsidP="00392A63">
      <w:pPr>
        <w:autoSpaceDE w:val="0"/>
        <w:autoSpaceDN w:val="0"/>
        <w:adjustRightInd w:val="0"/>
        <w:spacing w:after="240"/>
        <w:rPr>
          <w:b/>
        </w:rPr>
      </w:pPr>
      <w:r w:rsidRPr="00D0089D">
        <w:rPr>
          <w:b/>
        </w:rPr>
        <w:t xml:space="preserve">This Addendum </w:t>
      </w:r>
      <w:r>
        <w:rPr>
          <w:b/>
        </w:rPr>
        <w:t xml:space="preserve">No. </w:t>
      </w:r>
      <w:r w:rsidRPr="00D0089D">
        <w:rPr>
          <w:b/>
        </w:rPr>
        <w:t>1 hereby modifies the RFP as follow:</w:t>
      </w:r>
    </w:p>
    <w:p w:rsidR="0085628C" w:rsidRPr="006C5E11" w:rsidRDefault="0085628C" w:rsidP="006C5E1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240"/>
        <w:ind w:left="450" w:hanging="450"/>
        <w:rPr>
          <w:bCs/>
        </w:rPr>
      </w:pPr>
      <w:r w:rsidRPr="00D0089D">
        <w:t>For changes to the RFP document, any deletions in the RFP are shown in strikeout font (</w:t>
      </w:r>
      <w:r w:rsidRPr="00D0360D">
        <w:rPr>
          <w:strike/>
          <w:color w:val="C00000"/>
        </w:rPr>
        <w:t>strikeout font</w:t>
      </w:r>
      <w:r w:rsidRPr="00D0089D">
        <w:t>) and any insertions are shown in underlined font (</w:t>
      </w:r>
      <w:r w:rsidRPr="006C5E11">
        <w:rPr>
          <w:color w:val="0000FF"/>
          <w:u w:val="single"/>
        </w:rPr>
        <w:t>underlined font</w:t>
      </w:r>
      <w:r w:rsidRPr="00D0089D">
        <w:t>)</w:t>
      </w:r>
      <w:r>
        <w:t>.</w:t>
      </w:r>
    </w:p>
    <w:p w:rsidR="00392A63" w:rsidRDefault="00392A63" w:rsidP="0085628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240"/>
        <w:ind w:left="450" w:hanging="450"/>
      </w:pPr>
      <w:r>
        <w:t xml:space="preserve">RFP document, section 3. 0 TIMELINE FOR THIS </w:t>
      </w:r>
      <w:r w:rsidR="0085628C">
        <w:t>RFP,</w:t>
      </w:r>
      <w:r>
        <w:t xml:space="preserve"> </w:t>
      </w:r>
      <w:r w:rsidRPr="00D0089D">
        <w:t xml:space="preserve">has been </w:t>
      </w:r>
      <w:r w:rsidR="0085628C">
        <w:t xml:space="preserve">deleted and </w:t>
      </w:r>
      <w:r w:rsidRPr="00D0089D">
        <w:t xml:space="preserve">replaced </w:t>
      </w:r>
      <w:r w:rsidR="0085628C">
        <w:t xml:space="preserve">with the revised version, as set forth below. </w:t>
      </w:r>
      <w:r w:rsidRPr="00D0089D">
        <w:t xml:space="preserve"> The revised version </w:t>
      </w:r>
      <w:r w:rsidR="0085628C">
        <w:t>provides the revised end date of the contact.</w:t>
      </w:r>
    </w:p>
    <w:p w:rsidR="00392A63" w:rsidRDefault="006C5E11" w:rsidP="006C5E11">
      <w:pPr>
        <w:keepNext/>
        <w:ind w:left="450"/>
        <w:rPr>
          <w:b/>
          <w:bCs/>
        </w:rPr>
      </w:pPr>
      <w:r>
        <w:rPr>
          <w:b/>
          <w:bCs/>
        </w:rPr>
        <w:t xml:space="preserve">Section 3.0 </w:t>
      </w:r>
      <w:r w:rsidR="00D0360D" w:rsidRPr="00215BA3">
        <w:rPr>
          <w:b/>
          <w:bCs/>
        </w:rPr>
        <w:t>TIMELINE FOR THIS RFP</w:t>
      </w:r>
      <w:r w:rsidR="00D0360D">
        <w:rPr>
          <w:b/>
          <w:bCs/>
        </w:rPr>
        <w:t xml:space="preserve"> </w:t>
      </w:r>
      <w:r>
        <w:rPr>
          <w:b/>
          <w:bCs/>
        </w:rPr>
        <w:t>is modified as follows:</w:t>
      </w:r>
    </w:p>
    <w:p w:rsidR="007A3FA2" w:rsidRPr="00215BA3" w:rsidRDefault="007A3FA2" w:rsidP="0067317F">
      <w:pPr>
        <w:widowControl w:val="0"/>
        <w:jc w:val="both"/>
        <w:rPr>
          <w:bCs/>
        </w:rPr>
      </w:pPr>
    </w:p>
    <w:p w:rsidR="00A50B42" w:rsidRPr="00215BA3" w:rsidRDefault="00A50B42" w:rsidP="00D0360D">
      <w:pPr>
        <w:widowControl w:val="0"/>
        <w:ind w:left="450" w:right="144"/>
        <w:jc w:val="both"/>
        <w:rPr>
          <w:bCs/>
        </w:rPr>
      </w:pPr>
      <w:r w:rsidRPr="00215BA3">
        <w:rPr>
          <w:bCs/>
        </w:rPr>
        <w:t xml:space="preserve">The </w:t>
      </w:r>
      <w:r w:rsidR="00163BF0" w:rsidRPr="00215BA3">
        <w:rPr>
          <w:bCs/>
        </w:rPr>
        <w:t>AOC</w:t>
      </w:r>
      <w:r w:rsidRPr="00215BA3">
        <w:rPr>
          <w:bCs/>
        </w:rPr>
        <w:t xml:space="preserve"> has developed the following list of key events </w:t>
      </w:r>
      <w:r w:rsidR="00FC4A81" w:rsidRPr="00215BA3">
        <w:rPr>
          <w:bCs/>
        </w:rPr>
        <w:t>related to this RFP</w:t>
      </w:r>
      <w:r w:rsidRPr="00215BA3">
        <w:rPr>
          <w:bCs/>
        </w:rPr>
        <w:t xml:space="preserve">.  All dates are subject to change at the discretion of the </w:t>
      </w:r>
      <w:r w:rsidR="00163BF0" w:rsidRPr="00215BA3">
        <w:rPr>
          <w:bCs/>
        </w:rPr>
        <w:t>AOC</w:t>
      </w:r>
      <w:r w:rsidRPr="00215BA3">
        <w:rPr>
          <w:bCs/>
        </w:rPr>
        <w:t>.</w:t>
      </w:r>
      <w:r w:rsidR="000B2276" w:rsidRPr="00215BA3">
        <w:rPr>
          <w:bCs/>
        </w:rPr>
        <w:t xml:space="preserve"> </w:t>
      </w:r>
      <w:r w:rsidR="002D0CF1" w:rsidRPr="00215BA3">
        <w:rPr>
          <w:bCs/>
        </w:rPr>
        <w:t xml:space="preserve"> </w:t>
      </w:r>
    </w:p>
    <w:p w:rsidR="0075051E" w:rsidRPr="00215BA3" w:rsidRDefault="0075051E" w:rsidP="00D0360D">
      <w:pPr>
        <w:widowControl w:val="0"/>
        <w:ind w:left="450" w:right="144"/>
        <w:jc w:val="center"/>
        <w:rPr>
          <w:bCs/>
          <w:i/>
        </w:rPr>
      </w:pPr>
    </w:p>
    <w:tbl>
      <w:tblPr>
        <w:tblpPr w:leftFromText="187" w:rightFromText="187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3600"/>
      </w:tblGrid>
      <w:tr w:rsidR="0075051E" w:rsidRPr="00215BA3" w:rsidTr="00153D45">
        <w:trPr>
          <w:trHeight w:val="485"/>
          <w:tblHeader/>
        </w:trPr>
        <w:tc>
          <w:tcPr>
            <w:tcW w:w="5148" w:type="dxa"/>
            <w:shd w:val="clear" w:color="auto" w:fill="E6E6E6"/>
            <w:vAlign w:val="center"/>
          </w:tcPr>
          <w:p w:rsidR="0075051E" w:rsidRPr="00215BA3" w:rsidRDefault="0075051E" w:rsidP="00D0360D">
            <w:pPr>
              <w:widowControl w:val="0"/>
              <w:tabs>
                <w:tab w:val="left" w:pos="6354"/>
              </w:tabs>
              <w:ind w:left="450" w:right="144"/>
              <w:jc w:val="center"/>
              <w:rPr>
                <w:b/>
                <w:bCs/>
                <w:sz w:val="22"/>
                <w:szCs w:val="22"/>
              </w:rPr>
            </w:pPr>
            <w:r w:rsidRPr="00215BA3">
              <w:rPr>
                <w:b/>
                <w:bCs/>
                <w:sz w:val="22"/>
                <w:szCs w:val="22"/>
              </w:rPr>
              <w:t>EVENT</w:t>
            </w:r>
          </w:p>
        </w:tc>
        <w:tc>
          <w:tcPr>
            <w:tcW w:w="3600" w:type="dxa"/>
            <w:shd w:val="clear" w:color="auto" w:fill="E6E6E6"/>
            <w:vAlign w:val="center"/>
          </w:tcPr>
          <w:p w:rsidR="0075051E" w:rsidRPr="00215BA3" w:rsidRDefault="0075051E" w:rsidP="00D0360D">
            <w:pPr>
              <w:widowControl w:val="0"/>
              <w:ind w:left="450" w:right="144"/>
              <w:jc w:val="center"/>
              <w:rPr>
                <w:b/>
                <w:bCs/>
                <w:sz w:val="22"/>
                <w:szCs w:val="22"/>
              </w:rPr>
            </w:pPr>
            <w:r w:rsidRPr="00215BA3">
              <w:rPr>
                <w:b/>
                <w:bCs/>
                <w:sz w:val="22"/>
                <w:szCs w:val="22"/>
              </w:rPr>
              <w:t>DATE</w:t>
            </w:r>
          </w:p>
        </w:tc>
      </w:tr>
      <w:tr w:rsidR="004B52A6" w:rsidRPr="00215BA3" w:rsidTr="00153D45">
        <w:trPr>
          <w:trHeight w:val="298"/>
        </w:trPr>
        <w:tc>
          <w:tcPr>
            <w:tcW w:w="5148" w:type="dxa"/>
            <w:vAlign w:val="center"/>
          </w:tcPr>
          <w:p w:rsidR="004B52A6" w:rsidRPr="00215BA3" w:rsidRDefault="004B52A6" w:rsidP="00D0360D">
            <w:pPr>
              <w:widowControl w:val="0"/>
              <w:ind w:left="450" w:right="144"/>
              <w:rPr>
                <w:bCs/>
                <w:sz w:val="22"/>
                <w:szCs w:val="22"/>
              </w:rPr>
            </w:pPr>
            <w:r w:rsidRPr="00215BA3">
              <w:rPr>
                <w:bCs/>
                <w:sz w:val="22"/>
                <w:szCs w:val="22"/>
              </w:rPr>
              <w:t>RFP issued</w:t>
            </w:r>
          </w:p>
        </w:tc>
        <w:tc>
          <w:tcPr>
            <w:tcW w:w="3600" w:type="dxa"/>
            <w:vAlign w:val="center"/>
          </w:tcPr>
          <w:p w:rsidR="004B52A6" w:rsidRPr="00215BA3" w:rsidRDefault="004B52A6" w:rsidP="00D0360D">
            <w:pPr>
              <w:spacing w:line="276" w:lineRule="auto"/>
              <w:ind w:left="450" w:right="144"/>
              <w:jc w:val="center"/>
              <w:rPr>
                <w:rFonts w:eastAsiaTheme="minorHAnsi"/>
                <w:sz w:val="22"/>
                <w:szCs w:val="22"/>
              </w:rPr>
            </w:pPr>
            <w:r w:rsidRPr="00215BA3">
              <w:rPr>
                <w:sz w:val="22"/>
                <w:szCs w:val="22"/>
              </w:rPr>
              <w:t xml:space="preserve">April </w:t>
            </w:r>
            <w:r w:rsidR="00A066B4" w:rsidRPr="00215BA3">
              <w:rPr>
                <w:sz w:val="22"/>
                <w:szCs w:val="22"/>
              </w:rPr>
              <w:t>5</w:t>
            </w:r>
            <w:r w:rsidRPr="00215BA3">
              <w:rPr>
                <w:sz w:val="22"/>
                <w:szCs w:val="22"/>
              </w:rPr>
              <w:t>, 201</w:t>
            </w:r>
            <w:r w:rsidR="00555A0C" w:rsidRPr="00215BA3">
              <w:rPr>
                <w:sz w:val="22"/>
                <w:szCs w:val="22"/>
              </w:rPr>
              <w:t>3</w:t>
            </w:r>
          </w:p>
        </w:tc>
      </w:tr>
      <w:tr w:rsidR="004B52A6" w:rsidRPr="00215BA3" w:rsidTr="00153D45">
        <w:trPr>
          <w:trHeight w:val="369"/>
        </w:trPr>
        <w:tc>
          <w:tcPr>
            <w:tcW w:w="5148" w:type="dxa"/>
            <w:vAlign w:val="center"/>
          </w:tcPr>
          <w:p w:rsidR="004B52A6" w:rsidRPr="00215BA3" w:rsidRDefault="004B52A6" w:rsidP="00D0360D">
            <w:pPr>
              <w:widowControl w:val="0"/>
              <w:ind w:left="450" w:right="144"/>
              <w:rPr>
                <w:bCs/>
                <w:sz w:val="22"/>
                <w:szCs w:val="22"/>
              </w:rPr>
            </w:pPr>
            <w:r w:rsidRPr="00215BA3">
              <w:rPr>
                <w:bCs/>
                <w:sz w:val="22"/>
                <w:szCs w:val="22"/>
              </w:rPr>
              <w:t xml:space="preserve">Deadline for questions to </w:t>
            </w:r>
            <w:hyperlink r:id="rId10" w:history="1">
              <w:r w:rsidRPr="00215BA3">
                <w:t>Solicitations@jud.ca.gov</w:t>
              </w:r>
            </w:hyperlink>
          </w:p>
        </w:tc>
        <w:tc>
          <w:tcPr>
            <w:tcW w:w="3600" w:type="dxa"/>
            <w:vAlign w:val="center"/>
          </w:tcPr>
          <w:p w:rsidR="004B52A6" w:rsidRPr="00215BA3" w:rsidRDefault="004B52A6" w:rsidP="00D0360D">
            <w:pPr>
              <w:spacing w:line="276" w:lineRule="auto"/>
              <w:ind w:left="450" w:right="144"/>
              <w:jc w:val="center"/>
              <w:rPr>
                <w:rFonts w:eastAsiaTheme="minorHAnsi"/>
                <w:sz w:val="22"/>
                <w:szCs w:val="22"/>
              </w:rPr>
            </w:pPr>
            <w:r w:rsidRPr="00215BA3">
              <w:rPr>
                <w:sz w:val="22"/>
                <w:szCs w:val="22"/>
              </w:rPr>
              <w:t xml:space="preserve">April </w:t>
            </w:r>
            <w:r w:rsidR="00A922A2" w:rsidRPr="00215BA3">
              <w:rPr>
                <w:sz w:val="22"/>
                <w:szCs w:val="22"/>
              </w:rPr>
              <w:t>1</w:t>
            </w:r>
            <w:r w:rsidR="003C22E4" w:rsidRPr="00215BA3">
              <w:rPr>
                <w:sz w:val="22"/>
                <w:szCs w:val="22"/>
              </w:rPr>
              <w:t>5</w:t>
            </w:r>
            <w:r w:rsidRPr="00215BA3">
              <w:rPr>
                <w:sz w:val="22"/>
                <w:szCs w:val="22"/>
              </w:rPr>
              <w:t>, 201</w:t>
            </w:r>
            <w:r w:rsidR="00A922A2" w:rsidRPr="00215BA3">
              <w:rPr>
                <w:sz w:val="22"/>
                <w:szCs w:val="22"/>
              </w:rPr>
              <w:t>3</w:t>
            </w:r>
            <w:r w:rsidRPr="00215BA3">
              <w:rPr>
                <w:sz w:val="22"/>
                <w:szCs w:val="22"/>
              </w:rPr>
              <w:t>,</w:t>
            </w:r>
            <w:r w:rsidR="00A922A2" w:rsidRPr="00215BA3">
              <w:rPr>
                <w:sz w:val="22"/>
                <w:szCs w:val="22"/>
              </w:rPr>
              <w:t xml:space="preserve"> </w:t>
            </w:r>
            <w:r w:rsidR="00961987" w:rsidRPr="00215BA3">
              <w:rPr>
                <w:sz w:val="22"/>
                <w:szCs w:val="22"/>
              </w:rPr>
              <w:t>no later than</w:t>
            </w:r>
            <w:r w:rsidR="00961987" w:rsidRPr="00215BA3">
              <w:rPr>
                <w:b/>
              </w:rPr>
              <w:t xml:space="preserve"> </w:t>
            </w:r>
            <w:r w:rsidR="00961987" w:rsidRPr="00215BA3">
              <w:rPr>
                <w:sz w:val="22"/>
                <w:szCs w:val="22"/>
              </w:rPr>
              <w:t>3:00 P.M.</w:t>
            </w:r>
          </w:p>
        </w:tc>
      </w:tr>
      <w:tr w:rsidR="004B52A6" w:rsidRPr="00215BA3" w:rsidTr="00153D45">
        <w:trPr>
          <w:trHeight w:val="352"/>
        </w:trPr>
        <w:tc>
          <w:tcPr>
            <w:tcW w:w="5148" w:type="dxa"/>
            <w:vAlign w:val="center"/>
          </w:tcPr>
          <w:p w:rsidR="004B52A6" w:rsidRPr="00215BA3" w:rsidRDefault="004B52A6" w:rsidP="00D0360D">
            <w:pPr>
              <w:widowControl w:val="0"/>
              <w:ind w:left="450" w:right="144"/>
              <w:rPr>
                <w:bCs/>
                <w:sz w:val="22"/>
                <w:szCs w:val="22"/>
              </w:rPr>
            </w:pPr>
            <w:r w:rsidRPr="00215BA3">
              <w:rPr>
                <w:bCs/>
                <w:sz w:val="22"/>
                <w:szCs w:val="22"/>
              </w:rPr>
              <w:t xml:space="preserve">Questions and answers posted </w:t>
            </w:r>
            <w:r w:rsidRPr="00215BA3">
              <w:rPr>
                <w:bCs/>
                <w:i/>
                <w:sz w:val="22"/>
                <w:szCs w:val="22"/>
              </w:rPr>
              <w:t>(estimate only)</w:t>
            </w:r>
          </w:p>
        </w:tc>
        <w:tc>
          <w:tcPr>
            <w:tcW w:w="3600" w:type="dxa"/>
            <w:vAlign w:val="center"/>
          </w:tcPr>
          <w:p w:rsidR="00D53820" w:rsidRPr="00215BA3" w:rsidRDefault="004B52A6" w:rsidP="00D0360D">
            <w:pPr>
              <w:spacing w:line="276" w:lineRule="auto"/>
              <w:ind w:left="450" w:right="144"/>
              <w:jc w:val="center"/>
              <w:rPr>
                <w:rFonts w:eastAsiaTheme="minorHAnsi"/>
                <w:sz w:val="22"/>
                <w:szCs w:val="22"/>
              </w:rPr>
            </w:pPr>
            <w:r w:rsidRPr="00215BA3">
              <w:rPr>
                <w:sz w:val="22"/>
                <w:szCs w:val="22"/>
              </w:rPr>
              <w:t xml:space="preserve">April </w:t>
            </w:r>
            <w:r w:rsidR="00A922A2" w:rsidRPr="00215BA3">
              <w:rPr>
                <w:sz w:val="22"/>
                <w:szCs w:val="22"/>
              </w:rPr>
              <w:t>1</w:t>
            </w:r>
            <w:r w:rsidR="00695CFF" w:rsidRPr="00215BA3">
              <w:rPr>
                <w:sz w:val="22"/>
                <w:szCs w:val="22"/>
              </w:rPr>
              <w:t>9</w:t>
            </w:r>
            <w:r w:rsidRPr="00215BA3">
              <w:rPr>
                <w:sz w:val="22"/>
                <w:szCs w:val="22"/>
              </w:rPr>
              <w:t>, 201</w:t>
            </w:r>
            <w:r w:rsidR="00A922A2" w:rsidRPr="00215BA3">
              <w:rPr>
                <w:sz w:val="22"/>
                <w:szCs w:val="22"/>
              </w:rPr>
              <w:t>3</w:t>
            </w:r>
          </w:p>
        </w:tc>
      </w:tr>
      <w:tr w:rsidR="004B52A6" w:rsidRPr="00215BA3" w:rsidTr="00153D45">
        <w:trPr>
          <w:trHeight w:val="333"/>
        </w:trPr>
        <w:tc>
          <w:tcPr>
            <w:tcW w:w="5148" w:type="dxa"/>
            <w:vAlign w:val="center"/>
          </w:tcPr>
          <w:p w:rsidR="004B52A6" w:rsidRPr="00215BA3" w:rsidRDefault="004B52A6" w:rsidP="00D0360D">
            <w:pPr>
              <w:widowControl w:val="0"/>
              <w:ind w:left="450" w:right="144"/>
              <w:rPr>
                <w:bCs/>
                <w:sz w:val="22"/>
                <w:szCs w:val="22"/>
              </w:rPr>
            </w:pPr>
            <w:r w:rsidRPr="00215BA3">
              <w:rPr>
                <w:bCs/>
                <w:sz w:val="22"/>
                <w:szCs w:val="22"/>
              </w:rPr>
              <w:t xml:space="preserve">Latest date and time proposal may be submitted </w:t>
            </w:r>
          </w:p>
        </w:tc>
        <w:tc>
          <w:tcPr>
            <w:tcW w:w="3600" w:type="dxa"/>
            <w:vAlign w:val="center"/>
          </w:tcPr>
          <w:p w:rsidR="00D53820" w:rsidRPr="00215BA3" w:rsidRDefault="00A922A2" w:rsidP="00D0360D">
            <w:pPr>
              <w:spacing w:line="276" w:lineRule="auto"/>
              <w:ind w:left="450" w:right="144"/>
              <w:jc w:val="center"/>
              <w:rPr>
                <w:rFonts w:eastAsiaTheme="minorHAnsi"/>
                <w:sz w:val="22"/>
                <w:szCs w:val="22"/>
              </w:rPr>
            </w:pPr>
            <w:r w:rsidRPr="00215BA3">
              <w:rPr>
                <w:sz w:val="22"/>
                <w:szCs w:val="22"/>
              </w:rPr>
              <w:t>April</w:t>
            </w:r>
            <w:r w:rsidR="004B52A6" w:rsidRPr="00215BA3">
              <w:rPr>
                <w:sz w:val="22"/>
                <w:szCs w:val="22"/>
              </w:rPr>
              <w:t xml:space="preserve"> </w:t>
            </w:r>
            <w:r w:rsidR="00EF6507" w:rsidRPr="00215BA3">
              <w:rPr>
                <w:sz w:val="22"/>
                <w:szCs w:val="22"/>
              </w:rPr>
              <w:t>29</w:t>
            </w:r>
            <w:r w:rsidR="004B52A6" w:rsidRPr="00215BA3">
              <w:rPr>
                <w:sz w:val="22"/>
                <w:szCs w:val="22"/>
              </w:rPr>
              <w:t>, 201</w:t>
            </w:r>
            <w:r w:rsidRPr="00215BA3">
              <w:rPr>
                <w:sz w:val="22"/>
                <w:szCs w:val="22"/>
              </w:rPr>
              <w:t>3</w:t>
            </w:r>
            <w:r w:rsidR="004B52A6" w:rsidRPr="00215BA3">
              <w:rPr>
                <w:sz w:val="22"/>
                <w:szCs w:val="22"/>
              </w:rPr>
              <w:t xml:space="preserve">, </w:t>
            </w:r>
            <w:r w:rsidR="00153D45" w:rsidRPr="00215BA3">
              <w:rPr>
                <w:sz w:val="22"/>
                <w:szCs w:val="22"/>
              </w:rPr>
              <w:t>no later than</w:t>
            </w:r>
            <w:r w:rsidR="00153D45" w:rsidRPr="00215BA3">
              <w:rPr>
                <w:b/>
              </w:rPr>
              <w:t xml:space="preserve"> </w:t>
            </w:r>
            <w:r w:rsidR="001523CB" w:rsidRPr="00215BA3">
              <w:rPr>
                <w:sz w:val="22"/>
                <w:szCs w:val="22"/>
              </w:rPr>
              <w:t>3</w:t>
            </w:r>
            <w:r w:rsidR="004B52A6" w:rsidRPr="00215BA3">
              <w:rPr>
                <w:sz w:val="22"/>
                <w:szCs w:val="22"/>
              </w:rPr>
              <w:t>:00 P.M.</w:t>
            </w:r>
          </w:p>
        </w:tc>
      </w:tr>
      <w:tr w:rsidR="004B52A6" w:rsidRPr="00215BA3" w:rsidTr="00153D45">
        <w:trPr>
          <w:trHeight w:val="342"/>
        </w:trPr>
        <w:tc>
          <w:tcPr>
            <w:tcW w:w="5148" w:type="dxa"/>
            <w:vAlign w:val="center"/>
          </w:tcPr>
          <w:p w:rsidR="004B52A6" w:rsidRPr="00215BA3" w:rsidRDefault="004B52A6" w:rsidP="00D0360D">
            <w:pPr>
              <w:widowControl w:val="0"/>
              <w:ind w:left="450" w:right="144"/>
            </w:pPr>
            <w:r w:rsidRPr="00215BA3">
              <w:rPr>
                <w:bCs/>
                <w:sz w:val="22"/>
                <w:szCs w:val="22"/>
              </w:rPr>
              <w:t>Evaluation of proposals</w:t>
            </w:r>
            <w:r w:rsidR="00D12CC8" w:rsidRPr="00215BA3">
              <w:rPr>
                <w:bCs/>
                <w:sz w:val="22"/>
                <w:szCs w:val="22"/>
              </w:rPr>
              <w:t xml:space="preserve">.  </w:t>
            </w:r>
            <w:r w:rsidRPr="00215BA3">
              <w:rPr>
                <w:bCs/>
                <w:sz w:val="22"/>
                <w:szCs w:val="22"/>
              </w:rPr>
              <w:t>This period shall include any interviews.</w:t>
            </w:r>
            <w:r w:rsidR="00D12CC8" w:rsidRPr="00215BA3">
              <w:rPr>
                <w:bCs/>
                <w:sz w:val="22"/>
                <w:szCs w:val="22"/>
              </w:rPr>
              <w:t xml:space="preserve">  </w:t>
            </w:r>
            <w:r w:rsidR="00D12CC8" w:rsidRPr="00215BA3">
              <w:rPr>
                <w:bCs/>
                <w:i/>
                <w:sz w:val="22"/>
                <w:szCs w:val="22"/>
              </w:rPr>
              <w:t>(estimate only)</w:t>
            </w:r>
          </w:p>
        </w:tc>
        <w:tc>
          <w:tcPr>
            <w:tcW w:w="3600" w:type="dxa"/>
            <w:vAlign w:val="center"/>
          </w:tcPr>
          <w:p w:rsidR="00D53820" w:rsidRPr="00215BA3" w:rsidRDefault="00A922A2" w:rsidP="00D0360D">
            <w:pPr>
              <w:spacing w:line="276" w:lineRule="auto"/>
              <w:ind w:left="450" w:right="144"/>
              <w:jc w:val="center"/>
              <w:rPr>
                <w:rFonts w:eastAsiaTheme="minorHAnsi"/>
                <w:sz w:val="22"/>
                <w:szCs w:val="22"/>
              </w:rPr>
            </w:pPr>
            <w:r w:rsidRPr="00215BA3">
              <w:rPr>
                <w:sz w:val="22"/>
                <w:szCs w:val="22"/>
              </w:rPr>
              <w:t>April</w:t>
            </w:r>
            <w:r w:rsidR="004B52A6" w:rsidRPr="00215BA3">
              <w:rPr>
                <w:sz w:val="22"/>
                <w:szCs w:val="22"/>
              </w:rPr>
              <w:t xml:space="preserve"> </w:t>
            </w:r>
            <w:r w:rsidR="00EF6507" w:rsidRPr="00215BA3">
              <w:rPr>
                <w:sz w:val="22"/>
                <w:szCs w:val="22"/>
              </w:rPr>
              <w:t xml:space="preserve">29 </w:t>
            </w:r>
            <w:r w:rsidR="004B52A6" w:rsidRPr="00215BA3">
              <w:rPr>
                <w:sz w:val="22"/>
                <w:szCs w:val="22"/>
              </w:rPr>
              <w:t xml:space="preserve">through </w:t>
            </w:r>
            <w:r w:rsidR="00EF6507" w:rsidRPr="00215BA3">
              <w:rPr>
                <w:sz w:val="22"/>
                <w:szCs w:val="22"/>
              </w:rPr>
              <w:t>May 1</w:t>
            </w:r>
            <w:r w:rsidR="00FC5C7B" w:rsidRPr="00215BA3">
              <w:rPr>
                <w:sz w:val="22"/>
                <w:szCs w:val="22"/>
              </w:rPr>
              <w:t>0</w:t>
            </w:r>
            <w:r w:rsidR="004B52A6" w:rsidRPr="00215BA3">
              <w:rPr>
                <w:sz w:val="22"/>
                <w:szCs w:val="22"/>
              </w:rPr>
              <w:t>, 201</w:t>
            </w:r>
            <w:r w:rsidRPr="00215BA3">
              <w:rPr>
                <w:sz w:val="22"/>
                <w:szCs w:val="22"/>
              </w:rPr>
              <w:t>3</w:t>
            </w:r>
          </w:p>
        </w:tc>
      </w:tr>
      <w:tr w:rsidR="004B52A6" w:rsidRPr="00215BA3" w:rsidTr="00153D45">
        <w:trPr>
          <w:trHeight w:val="360"/>
        </w:trPr>
        <w:tc>
          <w:tcPr>
            <w:tcW w:w="5148" w:type="dxa"/>
            <w:vAlign w:val="center"/>
          </w:tcPr>
          <w:p w:rsidR="004B52A6" w:rsidRPr="00215BA3" w:rsidRDefault="004B52A6" w:rsidP="00D0360D">
            <w:pPr>
              <w:widowControl w:val="0"/>
              <w:ind w:left="450" w:right="144"/>
              <w:rPr>
                <w:bCs/>
                <w:sz w:val="22"/>
                <w:szCs w:val="22"/>
              </w:rPr>
            </w:pPr>
            <w:r w:rsidRPr="00215BA3">
              <w:rPr>
                <w:bCs/>
                <w:sz w:val="22"/>
                <w:szCs w:val="22"/>
              </w:rPr>
              <w:t xml:space="preserve">Notice of Intent to Award </w:t>
            </w:r>
            <w:r w:rsidRPr="00215BA3">
              <w:rPr>
                <w:bCs/>
                <w:i/>
                <w:sz w:val="22"/>
                <w:szCs w:val="22"/>
              </w:rPr>
              <w:t>(estimate only)</w:t>
            </w:r>
          </w:p>
        </w:tc>
        <w:tc>
          <w:tcPr>
            <w:tcW w:w="3600" w:type="dxa"/>
            <w:vAlign w:val="center"/>
          </w:tcPr>
          <w:p w:rsidR="00D53820" w:rsidRPr="00215BA3" w:rsidRDefault="00FC5C7B" w:rsidP="00D0360D">
            <w:pPr>
              <w:spacing w:line="276" w:lineRule="auto"/>
              <w:ind w:left="450" w:right="144"/>
              <w:jc w:val="center"/>
              <w:rPr>
                <w:rFonts w:eastAsiaTheme="minorHAnsi"/>
                <w:sz w:val="22"/>
                <w:szCs w:val="22"/>
              </w:rPr>
            </w:pPr>
            <w:r w:rsidRPr="00215BA3">
              <w:rPr>
                <w:sz w:val="22"/>
                <w:szCs w:val="22"/>
              </w:rPr>
              <w:t xml:space="preserve">May </w:t>
            </w:r>
            <w:r w:rsidR="00EF6507" w:rsidRPr="00215BA3">
              <w:rPr>
                <w:sz w:val="22"/>
                <w:szCs w:val="22"/>
              </w:rPr>
              <w:t>1</w:t>
            </w:r>
            <w:r w:rsidR="00D505AC" w:rsidRPr="00215BA3">
              <w:rPr>
                <w:sz w:val="22"/>
                <w:szCs w:val="22"/>
              </w:rPr>
              <w:t>3</w:t>
            </w:r>
            <w:r w:rsidR="004B52A6" w:rsidRPr="00215BA3">
              <w:rPr>
                <w:sz w:val="22"/>
                <w:szCs w:val="22"/>
              </w:rPr>
              <w:t>, 2012</w:t>
            </w:r>
          </w:p>
        </w:tc>
      </w:tr>
      <w:tr w:rsidR="004B52A6" w:rsidRPr="00215BA3" w:rsidTr="00153D45">
        <w:trPr>
          <w:trHeight w:val="352"/>
        </w:trPr>
        <w:tc>
          <w:tcPr>
            <w:tcW w:w="5148" w:type="dxa"/>
          </w:tcPr>
          <w:p w:rsidR="004B52A6" w:rsidRPr="00215BA3" w:rsidRDefault="00C11D66" w:rsidP="00D0360D">
            <w:pPr>
              <w:widowControl w:val="0"/>
              <w:ind w:left="450" w:right="144"/>
              <w:rPr>
                <w:bCs/>
                <w:sz w:val="22"/>
                <w:szCs w:val="22"/>
              </w:rPr>
            </w:pPr>
            <w:r w:rsidRPr="00215BA3">
              <w:rPr>
                <w:bCs/>
                <w:sz w:val="22"/>
                <w:szCs w:val="22"/>
              </w:rPr>
              <w:t xml:space="preserve">Negotiations and execution of contract </w:t>
            </w:r>
            <w:r w:rsidRPr="00215BA3">
              <w:rPr>
                <w:bCs/>
                <w:i/>
                <w:sz w:val="22"/>
                <w:szCs w:val="22"/>
              </w:rPr>
              <w:t>(estimate only)</w:t>
            </w:r>
          </w:p>
        </w:tc>
        <w:tc>
          <w:tcPr>
            <w:tcW w:w="3600" w:type="dxa"/>
            <w:vAlign w:val="center"/>
          </w:tcPr>
          <w:p w:rsidR="00D53820" w:rsidRPr="00215BA3" w:rsidRDefault="00C11D66" w:rsidP="00D0360D">
            <w:pPr>
              <w:spacing w:line="276" w:lineRule="auto"/>
              <w:ind w:left="450" w:right="144"/>
              <w:jc w:val="center"/>
              <w:rPr>
                <w:rFonts w:eastAsiaTheme="minorHAnsi"/>
                <w:sz w:val="22"/>
                <w:szCs w:val="22"/>
              </w:rPr>
            </w:pPr>
            <w:r w:rsidRPr="00215BA3">
              <w:rPr>
                <w:sz w:val="22"/>
                <w:szCs w:val="22"/>
              </w:rPr>
              <w:t>May 13 through May 20, 2013</w:t>
            </w:r>
          </w:p>
        </w:tc>
      </w:tr>
      <w:tr w:rsidR="004B52A6" w:rsidRPr="00215BA3" w:rsidTr="00153D45">
        <w:trPr>
          <w:trHeight w:val="333"/>
        </w:trPr>
        <w:tc>
          <w:tcPr>
            <w:tcW w:w="5148" w:type="dxa"/>
            <w:vAlign w:val="center"/>
          </w:tcPr>
          <w:p w:rsidR="004B52A6" w:rsidRPr="00215BA3" w:rsidRDefault="00C11D66" w:rsidP="00D0360D">
            <w:pPr>
              <w:widowControl w:val="0"/>
              <w:ind w:left="450" w:right="144"/>
              <w:rPr>
                <w:bCs/>
                <w:sz w:val="22"/>
                <w:szCs w:val="22"/>
              </w:rPr>
            </w:pPr>
            <w:r w:rsidRPr="00215BA3">
              <w:rPr>
                <w:bCs/>
                <w:sz w:val="22"/>
                <w:szCs w:val="22"/>
              </w:rPr>
              <w:t xml:space="preserve">Notice of Award </w:t>
            </w:r>
            <w:r w:rsidRPr="00215BA3">
              <w:rPr>
                <w:bCs/>
                <w:i/>
                <w:sz w:val="22"/>
                <w:szCs w:val="22"/>
              </w:rPr>
              <w:t>(estimate only)</w:t>
            </w:r>
          </w:p>
        </w:tc>
        <w:tc>
          <w:tcPr>
            <w:tcW w:w="3600" w:type="dxa"/>
            <w:vAlign w:val="center"/>
          </w:tcPr>
          <w:p w:rsidR="004B52A6" w:rsidRPr="00215BA3" w:rsidRDefault="00C11D66" w:rsidP="00D0360D">
            <w:pPr>
              <w:spacing w:line="276" w:lineRule="auto"/>
              <w:ind w:left="450" w:right="144"/>
              <w:jc w:val="center"/>
              <w:rPr>
                <w:rFonts w:eastAsiaTheme="minorHAnsi"/>
                <w:sz w:val="22"/>
                <w:szCs w:val="22"/>
              </w:rPr>
            </w:pPr>
            <w:r w:rsidRPr="00215BA3">
              <w:rPr>
                <w:sz w:val="22"/>
                <w:szCs w:val="22"/>
              </w:rPr>
              <w:t xml:space="preserve">May </w:t>
            </w:r>
            <w:r w:rsidR="00E12373" w:rsidRPr="00215BA3">
              <w:rPr>
                <w:sz w:val="22"/>
                <w:szCs w:val="22"/>
              </w:rPr>
              <w:t>22</w:t>
            </w:r>
            <w:r w:rsidRPr="00215BA3">
              <w:rPr>
                <w:sz w:val="22"/>
                <w:szCs w:val="22"/>
              </w:rPr>
              <w:t>, 2013</w:t>
            </w:r>
          </w:p>
        </w:tc>
      </w:tr>
      <w:tr w:rsidR="004B52A6" w:rsidRPr="00215BA3" w:rsidTr="00153D45">
        <w:trPr>
          <w:trHeight w:val="334"/>
        </w:trPr>
        <w:tc>
          <w:tcPr>
            <w:tcW w:w="5148" w:type="dxa"/>
            <w:vAlign w:val="center"/>
          </w:tcPr>
          <w:p w:rsidR="004B52A6" w:rsidRPr="00215BA3" w:rsidRDefault="004B52A6" w:rsidP="00D0360D">
            <w:pPr>
              <w:widowControl w:val="0"/>
              <w:ind w:left="450" w:right="144"/>
              <w:rPr>
                <w:bCs/>
                <w:sz w:val="22"/>
                <w:szCs w:val="22"/>
              </w:rPr>
            </w:pPr>
            <w:r w:rsidRPr="00215BA3">
              <w:rPr>
                <w:bCs/>
                <w:sz w:val="22"/>
                <w:szCs w:val="22"/>
              </w:rPr>
              <w:t xml:space="preserve">Contract start date  </w:t>
            </w:r>
            <w:r w:rsidRPr="00215BA3">
              <w:rPr>
                <w:bCs/>
                <w:i/>
                <w:sz w:val="22"/>
                <w:szCs w:val="22"/>
              </w:rPr>
              <w:t>(estimate only)</w:t>
            </w:r>
          </w:p>
        </w:tc>
        <w:tc>
          <w:tcPr>
            <w:tcW w:w="3600" w:type="dxa"/>
            <w:vAlign w:val="center"/>
          </w:tcPr>
          <w:p w:rsidR="004B52A6" w:rsidRPr="00215BA3" w:rsidRDefault="00555A0C" w:rsidP="00D0360D">
            <w:pPr>
              <w:spacing w:line="276" w:lineRule="auto"/>
              <w:ind w:left="450" w:right="144"/>
              <w:jc w:val="center"/>
              <w:rPr>
                <w:rFonts w:eastAsiaTheme="minorHAnsi"/>
                <w:sz w:val="22"/>
                <w:szCs w:val="22"/>
              </w:rPr>
            </w:pPr>
            <w:r w:rsidRPr="00215BA3">
              <w:rPr>
                <w:sz w:val="22"/>
                <w:szCs w:val="22"/>
              </w:rPr>
              <w:t xml:space="preserve">No later than </w:t>
            </w:r>
            <w:r w:rsidR="004B52A6" w:rsidRPr="00215BA3">
              <w:rPr>
                <w:sz w:val="22"/>
                <w:szCs w:val="22"/>
              </w:rPr>
              <w:t>June 2</w:t>
            </w:r>
            <w:r w:rsidRPr="00215BA3">
              <w:rPr>
                <w:sz w:val="22"/>
                <w:szCs w:val="22"/>
              </w:rPr>
              <w:t>8</w:t>
            </w:r>
            <w:r w:rsidR="004B52A6" w:rsidRPr="00215BA3">
              <w:rPr>
                <w:sz w:val="22"/>
                <w:szCs w:val="22"/>
              </w:rPr>
              <w:t>, 201</w:t>
            </w:r>
            <w:r w:rsidRPr="00215BA3">
              <w:rPr>
                <w:sz w:val="22"/>
                <w:szCs w:val="22"/>
              </w:rPr>
              <w:t>3</w:t>
            </w:r>
            <w:r w:rsidR="004B52A6" w:rsidRPr="00215BA3">
              <w:rPr>
                <w:sz w:val="22"/>
                <w:szCs w:val="22"/>
              </w:rPr>
              <w:t xml:space="preserve"> </w:t>
            </w:r>
          </w:p>
        </w:tc>
      </w:tr>
      <w:tr w:rsidR="004B52A6" w:rsidRPr="00215BA3" w:rsidTr="00153D45">
        <w:trPr>
          <w:trHeight w:val="352"/>
        </w:trPr>
        <w:tc>
          <w:tcPr>
            <w:tcW w:w="5148" w:type="dxa"/>
            <w:vAlign w:val="center"/>
          </w:tcPr>
          <w:p w:rsidR="004B52A6" w:rsidRPr="00215BA3" w:rsidRDefault="004B52A6" w:rsidP="00D0360D">
            <w:pPr>
              <w:widowControl w:val="0"/>
              <w:ind w:left="450" w:right="144"/>
              <w:rPr>
                <w:bCs/>
                <w:sz w:val="22"/>
                <w:szCs w:val="22"/>
              </w:rPr>
            </w:pPr>
            <w:r w:rsidRPr="00215BA3">
              <w:rPr>
                <w:bCs/>
                <w:sz w:val="22"/>
                <w:szCs w:val="22"/>
              </w:rPr>
              <w:t xml:space="preserve">Contract end date  </w:t>
            </w:r>
            <w:r w:rsidRPr="00215BA3">
              <w:rPr>
                <w:bCs/>
                <w:i/>
                <w:sz w:val="22"/>
                <w:szCs w:val="22"/>
              </w:rPr>
              <w:t>(estimate only)</w:t>
            </w:r>
          </w:p>
        </w:tc>
        <w:tc>
          <w:tcPr>
            <w:tcW w:w="3600" w:type="dxa"/>
            <w:vAlign w:val="center"/>
          </w:tcPr>
          <w:p w:rsidR="004B52A6" w:rsidRPr="00D0360D" w:rsidRDefault="00190958" w:rsidP="00D0360D">
            <w:pPr>
              <w:spacing w:line="276" w:lineRule="auto"/>
              <w:ind w:left="450" w:right="144"/>
              <w:jc w:val="center"/>
              <w:rPr>
                <w:b/>
                <w:strike/>
                <w:color w:val="C00000"/>
                <w:sz w:val="22"/>
                <w:szCs w:val="22"/>
              </w:rPr>
            </w:pPr>
            <w:r w:rsidRPr="00D0360D">
              <w:rPr>
                <w:strike/>
                <w:color w:val="C00000"/>
                <w:sz w:val="22"/>
                <w:szCs w:val="22"/>
              </w:rPr>
              <w:t>September</w:t>
            </w:r>
            <w:r w:rsidR="004B52A6" w:rsidRPr="00D0360D">
              <w:rPr>
                <w:strike/>
                <w:color w:val="C00000"/>
                <w:sz w:val="22"/>
                <w:szCs w:val="22"/>
              </w:rPr>
              <w:t xml:space="preserve"> 30, 201</w:t>
            </w:r>
            <w:r w:rsidR="00A922A2" w:rsidRPr="00D0360D">
              <w:rPr>
                <w:strike/>
                <w:color w:val="C00000"/>
                <w:sz w:val="22"/>
                <w:szCs w:val="22"/>
              </w:rPr>
              <w:t>5</w:t>
            </w:r>
            <w:r w:rsidR="007158A0" w:rsidRPr="00D0360D">
              <w:rPr>
                <w:b/>
                <w:strike/>
                <w:color w:val="C00000"/>
                <w:sz w:val="22"/>
                <w:szCs w:val="22"/>
              </w:rPr>
              <w:t xml:space="preserve"> </w:t>
            </w:r>
          </w:p>
          <w:p w:rsidR="00D0360D" w:rsidRPr="00D0360D" w:rsidRDefault="00D0360D" w:rsidP="007E1CBD">
            <w:pPr>
              <w:spacing w:line="276" w:lineRule="auto"/>
              <w:ind w:left="450" w:right="144"/>
              <w:jc w:val="center"/>
              <w:rPr>
                <w:rFonts w:eastAsiaTheme="minorHAnsi"/>
                <w:color w:val="0000FF"/>
                <w:sz w:val="22"/>
                <w:szCs w:val="22"/>
                <w:u w:val="single"/>
              </w:rPr>
            </w:pPr>
            <w:r w:rsidRPr="00D0360D">
              <w:rPr>
                <w:rFonts w:eastAsiaTheme="minorHAnsi"/>
                <w:color w:val="0000FF"/>
                <w:sz w:val="22"/>
                <w:szCs w:val="22"/>
                <w:u w:val="single"/>
              </w:rPr>
              <w:t>March 31, 201</w:t>
            </w:r>
            <w:r w:rsidR="007E1CBD">
              <w:rPr>
                <w:rFonts w:eastAsiaTheme="minorHAnsi"/>
                <w:color w:val="0000FF"/>
                <w:sz w:val="22"/>
                <w:szCs w:val="22"/>
                <w:u w:val="single"/>
              </w:rPr>
              <w:t>5</w:t>
            </w:r>
          </w:p>
        </w:tc>
      </w:tr>
    </w:tbl>
    <w:p w:rsidR="0075051E" w:rsidRPr="00215BA3" w:rsidRDefault="0075051E" w:rsidP="00D0360D">
      <w:pPr>
        <w:widowControl w:val="0"/>
        <w:ind w:left="450" w:right="144"/>
        <w:jc w:val="center"/>
        <w:rPr>
          <w:bCs/>
          <w:i/>
        </w:rPr>
      </w:pPr>
    </w:p>
    <w:p w:rsidR="007A3FA2" w:rsidRPr="00215BA3" w:rsidRDefault="007A3FA2" w:rsidP="00D0360D">
      <w:pPr>
        <w:widowControl w:val="0"/>
        <w:ind w:left="450" w:right="144"/>
        <w:jc w:val="center"/>
        <w:rPr>
          <w:bCs/>
          <w:i/>
        </w:rPr>
      </w:pPr>
    </w:p>
    <w:p w:rsidR="007A3FA2" w:rsidRPr="00215BA3" w:rsidRDefault="007A3FA2" w:rsidP="00D0360D">
      <w:pPr>
        <w:widowControl w:val="0"/>
        <w:ind w:left="450" w:right="144"/>
        <w:jc w:val="center"/>
        <w:rPr>
          <w:bCs/>
          <w:i/>
        </w:rPr>
      </w:pPr>
    </w:p>
    <w:p w:rsidR="007A3FA2" w:rsidRPr="00215BA3" w:rsidRDefault="007A3FA2" w:rsidP="00D0360D">
      <w:pPr>
        <w:widowControl w:val="0"/>
        <w:ind w:left="450" w:right="144"/>
        <w:jc w:val="center"/>
        <w:rPr>
          <w:bCs/>
          <w:i/>
        </w:rPr>
      </w:pPr>
    </w:p>
    <w:p w:rsidR="007A3FA2" w:rsidRPr="00215BA3" w:rsidRDefault="007A3FA2" w:rsidP="00D0360D">
      <w:pPr>
        <w:widowControl w:val="0"/>
        <w:ind w:left="450" w:right="144"/>
        <w:jc w:val="center"/>
        <w:rPr>
          <w:bCs/>
          <w:i/>
        </w:rPr>
      </w:pPr>
    </w:p>
    <w:p w:rsidR="007A3FA2" w:rsidRPr="00215BA3" w:rsidRDefault="007A3FA2" w:rsidP="00D0360D">
      <w:pPr>
        <w:widowControl w:val="0"/>
        <w:ind w:left="450" w:right="144"/>
        <w:jc w:val="center"/>
        <w:rPr>
          <w:bCs/>
          <w:i/>
        </w:rPr>
      </w:pPr>
    </w:p>
    <w:p w:rsidR="00A50B42" w:rsidRPr="00215BA3" w:rsidRDefault="00A50B42" w:rsidP="00D0360D">
      <w:pPr>
        <w:pStyle w:val="ListParagraph"/>
        <w:ind w:left="450" w:right="144"/>
        <w:jc w:val="both"/>
      </w:pPr>
    </w:p>
    <w:p w:rsidR="007A3FA2" w:rsidRPr="00215BA3" w:rsidRDefault="007A3FA2" w:rsidP="00D0360D">
      <w:pPr>
        <w:pStyle w:val="ListParagraph"/>
        <w:ind w:left="450" w:right="144"/>
        <w:jc w:val="center"/>
      </w:pPr>
    </w:p>
    <w:p w:rsidR="007A3FA2" w:rsidRPr="00215BA3" w:rsidRDefault="007A3FA2" w:rsidP="00D0360D">
      <w:pPr>
        <w:pStyle w:val="ListParagraph"/>
        <w:ind w:left="450" w:right="144"/>
        <w:jc w:val="center"/>
      </w:pPr>
    </w:p>
    <w:p w:rsidR="007A3FA2" w:rsidRPr="00215BA3" w:rsidRDefault="007A3FA2" w:rsidP="00D0360D">
      <w:pPr>
        <w:pStyle w:val="ListParagraph"/>
        <w:ind w:left="450" w:right="144"/>
        <w:jc w:val="center"/>
      </w:pPr>
    </w:p>
    <w:p w:rsidR="007A3FA2" w:rsidRPr="00215BA3" w:rsidRDefault="007A3FA2" w:rsidP="00D0360D">
      <w:pPr>
        <w:pStyle w:val="ListParagraph"/>
        <w:ind w:left="450" w:right="144"/>
        <w:jc w:val="center"/>
      </w:pPr>
    </w:p>
    <w:p w:rsidR="007A3FA2" w:rsidRPr="00215BA3" w:rsidRDefault="007A3FA2" w:rsidP="00D0360D">
      <w:pPr>
        <w:pStyle w:val="ListParagraph"/>
        <w:ind w:left="450" w:right="144"/>
        <w:jc w:val="center"/>
      </w:pPr>
    </w:p>
    <w:p w:rsidR="007A3FA2" w:rsidRPr="00215BA3" w:rsidRDefault="007A3FA2" w:rsidP="00D0360D">
      <w:pPr>
        <w:pStyle w:val="ListParagraph"/>
        <w:ind w:left="450" w:right="144"/>
        <w:jc w:val="center"/>
      </w:pPr>
    </w:p>
    <w:p w:rsidR="007A3FA2" w:rsidRPr="00215BA3" w:rsidRDefault="007A3FA2" w:rsidP="00D0360D">
      <w:pPr>
        <w:pStyle w:val="ListParagraph"/>
        <w:ind w:left="450" w:right="144"/>
        <w:jc w:val="center"/>
      </w:pPr>
    </w:p>
    <w:p w:rsidR="007A3FA2" w:rsidRPr="00215BA3" w:rsidRDefault="007A3FA2" w:rsidP="00D0360D">
      <w:pPr>
        <w:pStyle w:val="ListParagraph"/>
        <w:ind w:left="450" w:right="144"/>
        <w:jc w:val="center"/>
      </w:pPr>
    </w:p>
    <w:p w:rsidR="00D871A4" w:rsidRPr="00215BA3" w:rsidRDefault="00D871A4" w:rsidP="00D0360D">
      <w:pPr>
        <w:pStyle w:val="ListParagraph"/>
        <w:ind w:left="450" w:right="144"/>
        <w:jc w:val="center"/>
      </w:pPr>
    </w:p>
    <w:p w:rsidR="00D871A4" w:rsidRPr="00215BA3" w:rsidRDefault="00D871A4" w:rsidP="007A3FA2">
      <w:pPr>
        <w:pStyle w:val="ListParagraph"/>
        <w:jc w:val="center"/>
      </w:pPr>
    </w:p>
    <w:p w:rsidR="00667E41" w:rsidRPr="00215BA3" w:rsidRDefault="00667E41" w:rsidP="007A3FA2">
      <w:pPr>
        <w:pStyle w:val="ListParagraph"/>
        <w:jc w:val="center"/>
        <w:rPr>
          <w:i/>
        </w:rPr>
      </w:pPr>
    </w:p>
    <w:p w:rsidR="00D0360D" w:rsidRDefault="00D0360D" w:rsidP="007A3FA2">
      <w:pPr>
        <w:pStyle w:val="ListParagraph"/>
        <w:jc w:val="center"/>
        <w:rPr>
          <w:i/>
        </w:rPr>
      </w:pPr>
    </w:p>
    <w:p w:rsidR="00F4220B" w:rsidRDefault="00F4220B" w:rsidP="007A3FA2">
      <w:pPr>
        <w:pStyle w:val="ListParagraph"/>
        <w:jc w:val="center"/>
        <w:rPr>
          <w:b/>
          <w:i/>
        </w:rPr>
      </w:pPr>
    </w:p>
    <w:p w:rsidR="00D871A4" w:rsidRPr="00F4220B" w:rsidRDefault="00D0360D" w:rsidP="007A3FA2">
      <w:pPr>
        <w:pStyle w:val="ListParagraph"/>
        <w:jc w:val="center"/>
        <w:rPr>
          <w:b/>
          <w:i/>
        </w:rPr>
      </w:pPr>
      <w:r w:rsidRPr="00F4220B">
        <w:rPr>
          <w:b/>
          <w:i/>
        </w:rPr>
        <w:t>END OF ADDENDUM</w:t>
      </w:r>
    </w:p>
    <w:sectPr w:rsidR="00D871A4" w:rsidRPr="00F4220B" w:rsidSect="00B16A5A">
      <w:headerReference w:type="default" r:id="rId11"/>
      <w:footerReference w:type="default" r:id="rId12"/>
      <w:pgSz w:w="12240" w:h="15840" w:code="1"/>
      <w:pgMar w:top="1440" w:right="1008" w:bottom="720" w:left="1008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60D" w:rsidRDefault="00D0360D" w:rsidP="00C37FF7">
      <w:r>
        <w:separator/>
      </w:r>
    </w:p>
  </w:endnote>
  <w:endnote w:type="continuationSeparator" w:id="0">
    <w:p w:rsidR="00D0360D" w:rsidRDefault="00D0360D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60D" w:rsidRPr="00947F28" w:rsidRDefault="00D0360D">
    <w:pPr>
      <w:pStyle w:val="Footer"/>
      <w:rPr>
        <w:sz w:val="20"/>
        <w:szCs w:val="20"/>
      </w:rPr>
    </w:pPr>
  </w:p>
  <w:p w:rsidR="00D0360D" w:rsidRDefault="00D0360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976799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9767996"/>
          <w:docPartObj>
            <w:docPartGallery w:val="Page Numbers (Top of Page)"/>
            <w:docPartUnique/>
          </w:docPartObj>
        </w:sdtPr>
        <w:sdtContent>
          <w:p w:rsidR="00D0360D" w:rsidRPr="00947F28" w:rsidRDefault="00D0360D">
            <w:pPr>
              <w:pStyle w:val="Footer"/>
              <w:jc w:val="right"/>
              <w:rPr>
                <w:sz w:val="20"/>
                <w:szCs w:val="20"/>
              </w:rPr>
            </w:pPr>
            <w:r w:rsidRPr="0067317F">
              <w:t xml:space="preserve">Page </w:t>
            </w:r>
            <w:fldSimple w:instr=" PAGE ">
              <w:r w:rsidR="00BC2F72">
                <w:rPr>
                  <w:noProof/>
                </w:rPr>
                <w:t>2</w:t>
              </w:r>
            </w:fldSimple>
            <w:r w:rsidRPr="0067317F">
              <w:t xml:space="preserve"> of </w:t>
            </w:r>
            <w:fldSimple w:instr=" NUMPAGES  ">
              <w:r w:rsidR="00197372">
                <w:rPr>
                  <w:noProof/>
                </w:rPr>
                <w:t>2</w:t>
              </w:r>
            </w:fldSimple>
          </w:p>
        </w:sdtContent>
      </w:sdt>
    </w:sdtContent>
  </w:sdt>
  <w:p w:rsidR="00D0360D" w:rsidRPr="00947F28" w:rsidRDefault="00D0360D">
    <w:pPr>
      <w:pStyle w:val="Footer"/>
      <w:rPr>
        <w:sz w:val="20"/>
        <w:szCs w:val="20"/>
      </w:rPr>
    </w:pPr>
  </w:p>
  <w:p w:rsidR="00D0360D" w:rsidRDefault="00D0360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60D" w:rsidRDefault="00D0360D" w:rsidP="00C37FF7">
      <w:r>
        <w:separator/>
      </w:r>
    </w:p>
  </w:footnote>
  <w:footnote w:type="continuationSeparator" w:id="0">
    <w:p w:rsidR="00D0360D" w:rsidRDefault="00D0360D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60D" w:rsidRDefault="00D0360D" w:rsidP="009316E4">
    <w:pPr>
      <w:pStyle w:val="CommentText"/>
      <w:tabs>
        <w:tab w:val="left" w:pos="1242"/>
      </w:tabs>
      <w:ind w:right="-90"/>
      <w:rPr>
        <w:color w:val="000000"/>
        <w:sz w:val="24"/>
        <w:szCs w:val="24"/>
      </w:rPr>
    </w:pPr>
    <w:r>
      <w:rPr>
        <w:color w:val="000000" w:themeColor="text1"/>
        <w:sz w:val="24"/>
        <w:szCs w:val="24"/>
      </w:rPr>
      <w:t>Addendum No. 1</w:t>
    </w:r>
  </w:p>
  <w:p w:rsidR="00D0360D" w:rsidRPr="00163BF0" w:rsidRDefault="00D0360D" w:rsidP="009316E4">
    <w:pPr>
      <w:pStyle w:val="CommentText"/>
      <w:tabs>
        <w:tab w:val="left" w:pos="1242"/>
      </w:tabs>
      <w:ind w:right="-90"/>
      <w:rPr>
        <w:color w:val="000000" w:themeColor="text1"/>
        <w:sz w:val="24"/>
        <w:szCs w:val="24"/>
      </w:rPr>
    </w:pPr>
    <w:r w:rsidRPr="00163BF0">
      <w:rPr>
        <w:color w:val="000000"/>
        <w:sz w:val="24"/>
        <w:szCs w:val="24"/>
      </w:rPr>
      <w:t xml:space="preserve">RFP Title:    </w:t>
    </w:r>
    <w:r>
      <w:rPr>
        <w:color w:val="000000" w:themeColor="text1"/>
        <w:sz w:val="24"/>
        <w:szCs w:val="24"/>
      </w:rPr>
      <w:t>Distance Learning Course for Mediators</w:t>
    </w:r>
  </w:p>
  <w:p w:rsidR="00D0360D" w:rsidRDefault="00D0360D" w:rsidP="009316E4">
    <w:pPr>
      <w:pStyle w:val="CommentText"/>
      <w:tabs>
        <w:tab w:val="left" w:pos="1242"/>
      </w:tabs>
      <w:ind w:right="252"/>
      <w:jc w:val="both"/>
      <w:rPr>
        <w:color w:val="000000" w:themeColor="text1"/>
        <w:sz w:val="24"/>
        <w:szCs w:val="24"/>
      </w:rPr>
    </w:pPr>
    <w:r w:rsidRPr="00163BF0">
      <w:rPr>
        <w:color w:val="000000"/>
        <w:sz w:val="24"/>
        <w:szCs w:val="24"/>
      </w:rPr>
      <w:t xml:space="preserve">RFP No.:     </w:t>
    </w:r>
    <w:r>
      <w:rPr>
        <w:color w:val="000000"/>
        <w:sz w:val="24"/>
        <w:szCs w:val="24"/>
      </w:rPr>
      <w:t>LSO</w:t>
    </w:r>
    <w:r w:rsidRPr="00163BF0">
      <w:rPr>
        <w:color w:val="000000" w:themeColor="text1"/>
        <w:sz w:val="24"/>
        <w:szCs w:val="24"/>
      </w:rPr>
      <w:t>-ADR-0</w:t>
    </w:r>
    <w:r>
      <w:rPr>
        <w:color w:val="000000" w:themeColor="text1"/>
        <w:sz w:val="24"/>
        <w:szCs w:val="24"/>
      </w:rPr>
      <w:t>6</w:t>
    </w:r>
    <w:r w:rsidRPr="00163BF0">
      <w:rPr>
        <w:color w:val="000000" w:themeColor="text1"/>
        <w:sz w:val="24"/>
        <w:szCs w:val="24"/>
      </w:rPr>
      <w:t>-LM</w:t>
    </w:r>
  </w:p>
  <w:p w:rsidR="00D0360D" w:rsidRPr="00FA0EE2" w:rsidRDefault="00D0360D">
    <w:pPr>
      <w:pStyle w:val="Head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198D6E6A"/>
    <w:multiLevelType w:val="hybridMultilevel"/>
    <w:tmpl w:val="60DA03F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20076763"/>
    <w:multiLevelType w:val="multilevel"/>
    <w:tmpl w:val="2642FB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  <w:color w:val="auto"/>
      </w:rPr>
    </w:lvl>
  </w:abstractNum>
  <w:abstractNum w:abstractNumId="3">
    <w:nsid w:val="22025008"/>
    <w:multiLevelType w:val="hybridMultilevel"/>
    <w:tmpl w:val="F530F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B5ADA"/>
    <w:multiLevelType w:val="hybridMultilevel"/>
    <w:tmpl w:val="1354FD74"/>
    <w:lvl w:ilvl="0" w:tplc="ED1CEEF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C4707"/>
    <w:multiLevelType w:val="hybridMultilevel"/>
    <w:tmpl w:val="52F0264A"/>
    <w:lvl w:ilvl="0" w:tplc="46AED03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864CD6"/>
    <w:multiLevelType w:val="hybridMultilevel"/>
    <w:tmpl w:val="70C827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02C48BB"/>
    <w:multiLevelType w:val="hybridMultilevel"/>
    <w:tmpl w:val="E98665C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30376DAE"/>
    <w:multiLevelType w:val="hybridMultilevel"/>
    <w:tmpl w:val="B2E2292E"/>
    <w:lvl w:ilvl="0" w:tplc="F6F83698">
      <w:numFmt w:val="bullet"/>
      <w:lvlText w:val="•"/>
      <w:lvlJc w:val="left"/>
      <w:pPr>
        <w:ind w:left="28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10">
    <w:nsid w:val="3D693681"/>
    <w:multiLevelType w:val="hybridMultilevel"/>
    <w:tmpl w:val="84D44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D55571"/>
    <w:multiLevelType w:val="hybridMultilevel"/>
    <w:tmpl w:val="1B0CE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10D56FA"/>
    <w:multiLevelType w:val="hybridMultilevel"/>
    <w:tmpl w:val="1A9417F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8B46087"/>
    <w:multiLevelType w:val="multilevel"/>
    <w:tmpl w:val="D77E75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4C2D19D9"/>
    <w:multiLevelType w:val="multilevel"/>
    <w:tmpl w:val="1D44FD9E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6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4B6354"/>
    <w:multiLevelType w:val="multilevel"/>
    <w:tmpl w:val="CCAEC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8">
    <w:nsid w:val="683A4764"/>
    <w:multiLevelType w:val="hybridMultilevel"/>
    <w:tmpl w:val="3196C2CE"/>
    <w:lvl w:ilvl="0" w:tplc="E4B21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024C30"/>
    <w:multiLevelType w:val="hybridMultilevel"/>
    <w:tmpl w:val="09DEE512"/>
    <w:lvl w:ilvl="0" w:tplc="E9AE6806">
      <w:start w:val="1"/>
      <w:numFmt w:val="low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2475A1"/>
    <w:multiLevelType w:val="hybridMultilevel"/>
    <w:tmpl w:val="27182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15"/>
  </w:num>
  <w:num w:numId="5">
    <w:abstractNumId w:val="0"/>
  </w:num>
  <w:num w:numId="6">
    <w:abstractNumId w:val="16"/>
  </w:num>
  <w:num w:numId="7">
    <w:abstractNumId w:val="11"/>
  </w:num>
  <w:num w:numId="8">
    <w:abstractNumId w:val="6"/>
  </w:num>
  <w:num w:numId="9">
    <w:abstractNumId w:val="20"/>
  </w:num>
  <w:num w:numId="10">
    <w:abstractNumId w:val="10"/>
  </w:num>
  <w:num w:numId="11">
    <w:abstractNumId w:val="19"/>
  </w:num>
  <w:num w:numId="12">
    <w:abstractNumId w:val="18"/>
  </w:num>
  <w:num w:numId="13">
    <w:abstractNumId w:val="2"/>
  </w:num>
  <w:num w:numId="14">
    <w:abstractNumId w:val="5"/>
  </w:num>
  <w:num w:numId="15">
    <w:abstractNumId w:val="9"/>
  </w:num>
  <w:num w:numId="16">
    <w:abstractNumId w:val="12"/>
  </w:num>
  <w:num w:numId="17">
    <w:abstractNumId w:val="3"/>
  </w:num>
  <w:num w:numId="18">
    <w:abstractNumId w:val="9"/>
  </w:num>
  <w:num w:numId="19">
    <w:abstractNumId w:val="9"/>
  </w:num>
  <w:num w:numId="20">
    <w:abstractNumId w:val="8"/>
  </w:num>
  <w:num w:numId="21">
    <w:abstractNumId w:val="1"/>
  </w:num>
  <w:num w:numId="22">
    <w:abstractNumId w:val="7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1CF0"/>
    <w:rsid w:val="00004485"/>
    <w:rsid w:val="00006D73"/>
    <w:rsid w:val="000131CA"/>
    <w:rsid w:val="00020CAC"/>
    <w:rsid w:val="00022B15"/>
    <w:rsid w:val="0002344F"/>
    <w:rsid w:val="00023B38"/>
    <w:rsid w:val="00026B6F"/>
    <w:rsid w:val="000277CC"/>
    <w:rsid w:val="00033F8A"/>
    <w:rsid w:val="000356BE"/>
    <w:rsid w:val="00037970"/>
    <w:rsid w:val="00053778"/>
    <w:rsid w:val="00061A44"/>
    <w:rsid w:val="000648D6"/>
    <w:rsid w:val="00066F1D"/>
    <w:rsid w:val="00070FCA"/>
    <w:rsid w:val="00071914"/>
    <w:rsid w:val="000763AE"/>
    <w:rsid w:val="00080391"/>
    <w:rsid w:val="00082230"/>
    <w:rsid w:val="000837E4"/>
    <w:rsid w:val="00092508"/>
    <w:rsid w:val="00094CED"/>
    <w:rsid w:val="000B0813"/>
    <w:rsid w:val="000B2276"/>
    <w:rsid w:val="000C631E"/>
    <w:rsid w:val="000D13F3"/>
    <w:rsid w:val="000D177F"/>
    <w:rsid w:val="000D43CC"/>
    <w:rsid w:val="000D4C75"/>
    <w:rsid w:val="000D5FD6"/>
    <w:rsid w:val="000D6483"/>
    <w:rsid w:val="000E091D"/>
    <w:rsid w:val="000E3444"/>
    <w:rsid w:val="000E3B11"/>
    <w:rsid w:val="000E4F7E"/>
    <w:rsid w:val="000E7644"/>
    <w:rsid w:val="000F0F75"/>
    <w:rsid w:val="001011C9"/>
    <w:rsid w:val="00101C48"/>
    <w:rsid w:val="00107B67"/>
    <w:rsid w:val="0012621F"/>
    <w:rsid w:val="001303B1"/>
    <w:rsid w:val="00132205"/>
    <w:rsid w:val="00133441"/>
    <w:rsid w:val="00133F5A"/>
    <w:rsid w:val="001368F1"/>
    <w:rsid w:val="00142C87"/>
    <w:rsid w:val="00151D65"/>
    <w:rsid w:val="001523CB"/>
    <w:rsid w:val="00153D45"/>
    <w:rsid w:val="001607FE"/>
    <w:rsid w:val="00162523"/>
    <w:rsid w:val="001630E7"/>
    <w:rsid w:val="00163BF0"/>
    <w:rsid w:val="00166197"/>
    <w:rsid w:val="0017478E"/>
    <w:rsid w:val="0017539E"/>
    <w:rsid w:val="001758EE"/>
    <w:rsid w:val="001769FC"/>
    <w:rsid w:val="00181FDA"/>
    <w:rsid w:val="001826CD"/>
    <w:rsid w:val="001857F1"/>
    <w:rsid w:val="00190958"/>
    <w:rsid w:val="00190F60"/>
    <w:rsid w:val="00197372"/>
    <w:rsid w:val="001A0AB3"/>
    <w:rsid w:val="001A4EC2"/>
    <w:rsid w:val="001A52DA"/>
    <w:rsid w:val="001B1213"/>
    <w:rsid w:val="001B5D92"/>
    <w:rsid w:val="001C1E56"/>
    <w:rsid w:val="001E612A"/>
    <w:rsid w:val="001E79C4"/>
    <w:rsid w:val="001F0918"/>
    <w:rsid w:val="001F2FB9"/>
    <w:rsid w:val="00200348"/>
    <w:rsid w:val="0020192C"/>
    <w:rsid w:val="00204551"/>
    <w:rsid w:val="00204B2E"/>
    <w:rsid w:val="002102F5"/>
    <w:rsid w:val="00212299"/>
    <w:rsid w:val="00213D29"/>
    <w:rsid w:val="00215BA3"/>
    <w:rsid w:val="00221FE9"/>
    <w:rsid w:val="00222F75"/>
    <w:rsid w:val="00225026"/>
    <w:rsid w:val="0023018F"/>
    <w:rsid w:val="00233D32"/>
    <w:rsid w:val="00244535"/>
    <w:rsid w:val="00246470"/>
    <w:rsid w:val="00251877"/>
    <w:rsid w:val="00251CC8"/>
    <w:rsid w:val="00253633"/>
    <w:rsid w:val="002622C4"/>
    <w:rsid w:val="00262320"/>
    <w:rsid w:val="002640B8"/>
    <w:rsid w:val="00266D95"/>
    <w:rsid w:val="00271257"/>
    <w:rsid w:val="00285905"/>
    <w:rsid w:val="00291CE7"/>
    <w:rsid w:val="00292053"/>
    <w:rsid w:val="002929E9"/>
    <w:rsid w:val="002945D7"/>
    <w:rsid w:val="002B525D"/>
    <w:rsid w:val="002C64BD"/>
    <w:rsid w:val="002D07F1"/>
    <w:rsid w:val="002D0CF1"/>
    <w:rsid w:val="002D65A8"/>
    <w:rsid w:val="002D69F9"/>
    <w:rsid w:val="002E3613"/>
    <w:rsid w:val="002E7965"/>
    <w:rsid w:val="002F27BD"/>
    <w:rsid w:val="002F3868"/>
    <w:rsid w:val="003020A2"/>
    <w:rsid w:val="00303D5C"/>
    <w:rsid w:val="003066DF"/>
    <w:rsid w:val="00306BC8"/>
    <w:rsid w:val="0031272D"/>
    <w:rsid w:val="00320741"/>
    <w:rsid w:val="003251CC"/>
    <w:rsid w:val="00327099"/>
    <w:rsid w:val="003277BA"/>
    <w:rsid w:val="0032785B"/>
    <w:rsid w:val="00333A7A"/>
    <w:rsid w:val="003364C3"/>
    <w:rsid w:val="00337819"/>
    <w:rsid w:val="0034220C"/>
    <w:rsid w:val="00345098"/>
    <w:rsid w:val="003477DE"/>
    <w:rsid w:val="00352D01"/>
    <w:rsid w:val="00354F1A"/>
    <w:rsid w:val="0035503C"/>
    <w:rsid w:val="00360184"/>
    <w:rsid w:val="0036121D"/>
    <w:rsid w:val="003615CA"/>
    <w:rsid w:val="0036272E"/>
    <w:rsid w:val="00376819"/>
    <w:rsid w:val="00376D17"/>
    <w:rsid w:val="00380DB4"/>
    <w:rsid w:val="0039122C"/>
    <w:rsid w:val="00392A63"/>
    <w:rsid w:val="00395B94"/>
    <w:rsid w:val="003A4D99"/>
    <w:rsid w:val="003B218F"/>
    <w:rsid w:val="003B7F13"/>
    <w:rsid w:val="003C14B3"/>
    <w:rsid w:val="003C22E4"/>
    <w:rsid w:val="003D2D3E"/>
    <w:rsid w:val="003D5784"/>
    <w:rsid w:val="003E3614"/>
    <w:rsid w:val="003E46FF"/>
    <w:rsid w:val="003E5035"/>
    <w:rsid w:val="003E69C0"/>
    <w:rsid w:val="003F0CC3"/>
    <w:rsid w:val="003F2088"/>
    <w:rsid w:val="003F3B3E"/>
    <w:rsid w:val="00400CA2"/>
    <w:rsid w:val="004051E9"/>
    <w:rsid w:val="00415038"/>
    <w:rsid w:val="004170E8"/>
    <w:rsid w:val="0042042E"/>
    <w:rsid w:val="00430199"/>
    <w:rsid w:val="004360DD"/>
    <w:rsid w:val="0044047E"/>
    <w:rsid w:val="004425FB"/>
    <w:rsid w:val="00443C7E"/>
    <w:rsid w:val="004516A9"/>
    <w:rsid w:val="004550E2"/>
    <w:rsid w:val="00455CBF"/>
    <w:rsid w:val="00461019"/>
    <w:rsid w:val="004642C5"/>
    <w:rsid w:val="004759BD"/>
    <w:rsid w:val="00485AE2"/>
    <w:rsid w:val="00486FC0"/>
    <w:rsid w:val="004901E6"/>
    <w:rsid w:val="004A337A"/>
    <w:rsid w:val="004A487F"/>
    <w:rsid w:val="004A4AFF"/>
    <w:rsid w:val="004B0F7E"/>
    <w:rsid w:val="004B1FBA"/>
    <w:rsid w:val="004B2127"/>
    <w:rsid w:val="004B38F7"/>
    <w:rsid w:val="004B52A6"/>
    <w:rsid w:val="004B7FA3"/>
    <w:rsid w:val="004C6801"/>
    <w:rsid w:val="004C7A32"/>
    <w:rsid w:val="004D3B6A"/>
    <w:rsid w:val="004D570E"/>
    <w:rsid w:val="004D7027"/>
    <w:rsid w:val="004E669D"/>
    <w:rsid w:val="004F4BD3"/>
    <w:rsid w:val="00501367"/>
    <w:rsid w:val="00501FF0"/>
    <w:rsid w:val="00510171"/>
    <w:rsid w:val="00520022"/>
    <w:rsid w:val="00532899"/>
    <w:rsid w:val="00533D5A"/>
    <w:rsid w:val="005425B3"/>
    <w:rsid w:val="00543AB3"/>
    <w:rsid w:val="00552B85"/>
    <w:rsid w:val="00555A0C"/>
    <w:rsid w:val="00557794"/>
    <w:rsid w:val="00557D1A"/>
    <w:rsid w:val="005609CD"/>
    <w:rsid w:val="005636E3"/>
    <w:rsid w:val="00565246"/>
    <w:rsid w:val="00565C50"/>
    <w:rsid w:val="00571656"/>
    <w:rsid w:val="00574253"/>
    <w:rsid w:val="005758BA"/>
    <w:rsid w:val="00576CE2"/>
    <w:rsid w:val="00585345"/>
    <w:rsid w:val="00587F19"/>
    <w:rsid w:val="005927A5"/>
    <w:rsid w:val="005946B6"/>
    <w:rsid w:val="00595811"/>
    <w:rsid w:val="00595822"/>
    <w:rsid w:val="005A377A"/>
    <w:rsid w:val="005A747B"/>
    <w:rsid w:val="005B04DF"/>
    <w:rsid w:val="005B761B"/>
    <w:rsid w:val="005E0774"/>
    <w:rsid w:val="005E4DED"/>
    <w:rsid w:val="005F28D8"/>
    <w:rsid w:val="005F3F8D"/>
    <w:rsid w:val="005F597D"/>
    <w:rsid w:val="005F5C25"/>
    <w:rsid w:val="005F64B7"/>
    <w:rsid w:val="005F6E88"/>
    <w:rsid w:val="0060304D"/>
    <w:rsid w:val="00603AB8"/>
    <w:rsid w:val="00607ACF"/>
    <w:rsid w:val="00610ED2"/>
    <w:rsid w:val="006155AC"/>
    <w:rsid w:val="006174CC"/>
    <w:rsid w:val="00624AEA"/>
    <w:rsid w:val="0062509F"/>
    <w:rsid w:val="00626B27"/>
    <w:rsid w:val="00626F88"/>
    <w:rsid w:val="00633EFF"/>
    <w:rsid w:val="006340A5"/>
    <w:rsid w:val="006343AB"/>
    <w:rsid w:val="00640DD7"/>
    <w:rsid w:val="0064157B"/>
    <w:rsid w:val="00643A38"/>
    <w:rsid w:val="00646261"/>
    <w:rsid w:val="00650CA9"/>
    <w:rsid w:val="006513D0"/>
    <w:rsid w:val="00652CF0"/>
    <w:rsid w:val="00652F20"/>
    <w:rsid w:val="0065324A"/>
    <w:rsid w:val="006537F3"/>
    <w:rsid w:val="006562BF"/>
    <w:rsid w:val="00656397"/>
    <w:rsid w:val="00657E36"/>
    <w:rsid w:val="00662F49"/>
    <w:rsid w:val="00667E41"/>
    <w:rsid w:val="0067317F"/>
    <w:rsid w:val="00675C38"/>
    <w:rsid w:val="00680206"/>
    <w:rsid w:val="006827CE"/>
    <w:rsid w:val="0068288F"/>
    <w:rsid w:val="006841FF"/>
    <w:rsid w:val="006861B1"/>
    <w:rsid w:val="0069295C"/>
    <w:rsid w:val="00695CFF"/>
    <w:rsid w:val="00696261"/>
    <w:rsid w:val="006A5249"/>
    <w:rsid w:val="006A7E63"/>
    <w:rsid w:val="006B085A"/>
    <w:rsid w:val="006B572B"/>
    <w:rsid w:val="006C33CC"/>
    <w:rsid w:val="006C5E11"/>
    <w:rsid w:val="006D02BE"/>
    <w:rsid w:val="006D39C7"/>
    <w:rsid w:val="006D6F0B"/>
    <w:rsid w:val="006D6F23"/>
    <w:rsid w:val="006E1F73"/>
    <w:rsid w:val="006E24D0"/>
    <w:rsid w:val="006E7D10"/>
    <w:rsid w:val="006F0B7C"/>
    <w:rsid w:val="006F14AF"/>
    <w:rsid w:val="006F6D6E"/>
    <w:rsid w:val="006F6D81"/>
    <w:rsid w:val="007033E4"/>
    <w:rsid w:val="00704619"/>
    <w:rsid w:val="007158A0"/>
    <w:rsid w:val="00726BE2"/>
    <w:rsid w:val="00726E7C"/>
    <w:rsid w:val="00740861"/>
    <w:rsid w:val="00740876"/>
    <w:rsid w:val="0075051E"/>
    <w:rsid w:val="0075335D"/>
    <w:rsid w:val="00753F60"/>
    <w:rsid w:val="007572AF"/>
    <w:rsid w:val="00762829"/>
    <w:rsid w:val="007704FD"/>
    <w:rsid w:val="00774ACD"/>
    <w:rsid w:val="007758AC"/>
    <w:rsid w:val="00775AC3"/>
    <w:rsid w:val="0079041A"/>
    <w:rsid w:val="0079323F"/>
    <w:rsid w:val="007935DA"/>
    <w:rsid w:val="007A0851"/>
    <w:rsid w:val="007A1267"/>
    <w:rsid w:val="007A3BFB"/>
    <w:rsid w:val="007A3FA2"/>
    <w:rsid w:val="007A4AA2"/>
    <w:rsid w:val="007A6178"/>
    <w:rsid w:val="007B0E96"/>
    <w:rsid w:val="007B5C23"/>
    <w:rsid w:val="007B5FB2"/>
    <w:rsid w:val="007B7AC8"/>
    <w:rsid w:val="007C4712"/>
    <w:rsid w:val="007D2C73"/>
    <w:rsid w:val="007D30BE"/>
    <w:rsid w:val="007D41A0"/>
    <w:rsid w:val="007D7399"/>
    <w:rsid w:val="007E00B0"/>
    <w:rsid w:val="007E1CBD"/>
    <w:rsid w:val="007E3129"/>
    <w:rsid w:val="007E6CEB"/>
    <w:rsid w:val="007F6EFA"/>
    <w:rsid w:val="008057C2"/>
    <w:rsid w:val="0080611E"/>
    <w:rsid w:val="00806692"/>
    <w:rsid w:val="008131DB"/>
    <w:rsid w:val="00816663"/>
    <w:rsid w:val="00825BC4"/>
    <w:rsid w:val="00830A0C"/>
    <w:rsid w:val="00833948"/>
    <w:rsid w:val="00842D60"/>
    <w:rsid w:val="008465EC"/>
    <w:rsid w:val="008535BD"/>
    <w:rsid w:val="0085628C"/>
    <w:rsid w:val="00871DB6"/>
    <w:rsid w:val="00876333"/>
    <w:rsid w:val="008802E3"/>
    <w:rsid w:val="0088206E"/>
    <w:rsid w:val="00893C52"/>
    <w:rsid w:val="00894A81"/>
    <w:rsid w:val="008A1B07"/>
    <w:rsid w:val="008B2582"/>
    <w:rsid w:val="008B3420"/>
    <w:rsid w:val="008B7572"/>
    <w:rsid w:val="008C086D"/>
    <w:rsid w:val="008D6462"/>
    <w:rsid w:val="008D7DAB"/>
    <w:rsid w:val="008F4B6E"/>
    <w:rsid w:val="008F50AF"/>
    <w:rsid w:val="008F6A58"/>
    <w:rsid w:val="00902769"/>
    <w:rsid w:val="009044BD"/>
    <w:rsid w:val="0091334C"/>
    <w:rsid w:val="00914A4E"/>
    <w:rsid w:val="009165E6"/>
    <w:rsid w:val="00916A24"/>
    <w:rsid w:val="00916B2D"/>
    <w:rsid w:val="009211B9"/>
    <w:rsid w:val="00923385"/>
    <w:rsid w:val="009238F8"/>
    <w:rsid w:val="00930FAC"/>
    <w:rsid w:val="009316E4"/>
    <w:rsid w:val="0093651C"/>
    <w:rsid w:val="0094216C"/>
    <w:rsid w:val="00945916"/>
    <w:rsid w:val="00945B36"/>
    <w:rsid w:val="00947F28"/>
    <w:rsid w:val="00954F1C"/>
    <w:rsid w:val="00961987"/>
    <w:rsid w:val="009653AF"/>
    <w:rsid w:val="00967812"/>
    <w:rsid w:val="00967E54"/>
    <w:rsid w:val="009706E1"/>
    <w:rsid w:val="009706F5"/>
    <w:rsid w:val="00976790"/>
    <w:rsid w:val="0098211F"/>
    <w:rsid w:val="00992280"/>
    <w:rsid w:val="00994299"/>
    <w:rsid w:val="009A0B80"/>
    <w:rsid w:val="009A49C5"/>
    <w:rsid w:val="009B2BCD"/>
    <w:rsid w:val="009B4BB5"/>
    <w:rsid w:val="009B7587"/>
    <w:rsid w:val="009C08D0"/>
    <w:rsid w:val="009C2D8F"/>
    <w:rsid w:val="009C38A6"/>
    <w:rsid w:val="009C4927"/>
    <w:rsid w:val="009D1834"/>
    <w:rsid w:val="009D31B3"/>
    <w:rsid w:val="009E0951"/>
    <w:rsid w:val="009E35D3"/>
    <w:rsid w:val="009E6B6B"/>
    <w:rsid w:val="009E7D6C"/>
    <w:rsid w:val="009F2DCB"/>
    <w:rsid w:val="009F6FA6"/>
    <w:rsid w:val="00A02FEB"/>
    <w:rsid w:val="00A066B4"/>
    <w:rsid w:val="00A10751"/>
    <w:rsid w:val="00A1600B"/>
    <w:rsid w:val="00A24F82"/>
    <w:rsid w:val="00A33813"/>
    <w:rsid w:val="00A34A6E"/>
    <w:rsid w:val="00A41F86"/>
    <w:rsid w:val="00A42DC6"/>
    <w:rsid w:val="00A43776"/>
    <w:rsid w:val="00A44BAE"/>
    <w:rsid w:val="00A46B2E"/>
    <w:rsid w:val="00A50B42"/>
    <w:rsid w:val="00A55A9B"/>
    <w:rsid w:val="00A6235C"/>
    <w:rsid w:val="00A66B5A"/>
    <w:rsid w:val="00A74DB8"/>
    <w:rsid w:val="00A76A59"/>
    <w:rsid w:val="00A8620C"/>
    <w:rsid w:val="00A922A2"/>
    <w:rsid w:val="00A93A4F"/>
    <w:rsid w:val="00A9408B"/>
    <w:rsid w:val="00AA07A8"/>
    <w:rsid w:val="00AA1A5A"/>
    <w:rsid w:val="00AB2FC2"/>
    <w:rsid w:val="00AB5BA4"/>
    <w:rsid w:val="00AC44D4"/>
    <w:rsid w:val="00AD59DB"/>
    <w:rsid w:val="00B014E6"/>
    <w:rsid w:val="00B031D3"/>
    <w:rsid w:val="00B104DF"/>
    <w:rsid w:val="00B1346D"/>
    <w:rsid w:val="00B15D6E"/>
    <w:rsid w:val="00B16A5A"/>
    <w:rsid w:val="00B20247"/>
    <w:rsid w:val="00B23242"/>
    <w:rsid w:val="00B244B8"/>
    <w:rsid w:val="00B24914"/>
    <w:rsid w:val="00B263C4"/>
    <w:rsid w:val="00B2655D"/>
    <w:rsid w:val="00B3188F"/>
    <w:rsid w:val="00B33C18"/>
    <w:rsid w:val="00B34811"/>
    <w:rsid w:val="00B35213"/>
    <w:rsid w:val="00B407B5"/>
    <w:rsid w:val="00B41390"/>
    <w:rsid w:val="00B453D5"/>
    <w:rsid w:val="00B51506"/>
    <w:rsid w:val="00B56734"/>
    <w:rsid w:val="00B60F34"/>
    <w:rsid w:val="00B71932"/>
    <w:rsid w:val="00B7231E"/>
    <w:rsid w:val="00B8213C"/>
    <w:rsid w:val="00B83E35"/>
    <w:rsid w:val="00B90602"/>
    <w:rsid w:val="00B92834"/>
    <w:rsid w:val="00B94738"/>
    <w:rsid w:val="00B94BA2"/>
    <w:rsid w:val="00B954DC"/>
    <w:rsid w:val="00BA17D7"/>
    <w:rsid w:val="00BB0779"/>
    <w:rsid w:val="00BB1FA7"/>
    <w:rsid w:val="00BB3660"/>
    <w:rsid w:val="00BB5083"/>
    <w:rsid w:val="00BB7B15"/>
    <w:rsid w:val="00BC2F72"/>
    <w:rsid w:val="00BC702C"/>
    <w:rsid w:val="00BD0D2D"/>
    <w:rsid w:val="00BD308C"/>
    <w:rsid w:val="00BD3DD2"/>
    <w:rsid w:val="00BD65B9"/>
    <w:rsid w:val="00BE0F79"/>
    <w:rsid w:val="00BE1290"/>
    <w:rsid w:val="00BE53E9"/>
    <w:rsid w:val="00BE64DE"/>
    <w:rsid w:val="00BF12E9"/>
    <w:rsid w:val="00C00A05"/>
    <w:rsid w:val="00C02295"/>
    <w:rsid w:val="00C041EE"/>
    <w:rsid w:val="00C05278"/>
    <w:rsid w:val="00C10B54"/>
    <w:rsid w:val="00C11D66"/>
    <w:rsid w:val="00C12CD4"/>
    <w:rsid w:val="00C24A3B"/>
    <w:rsid w:val="00C30788"/>
    <w:rsid w:val="00C37FF7"/>
    <w:rsid w:val="00C6169D"/>
    <w:rsid w:val="00C662D1"/>
    <w:rsid w:val="00C67597"/>
    <w:rsid w:val="00C738C0"/>
    <w:rsid w:val="00CA43E2"/>
    <w:rsid w:val="00CB4253"/>
    <w:rsid w:val="00CC5FCC"/>
    <w:rsid w:val="00CD41DA"/>
    <w:rsid w:val="00CD4A05"/>
    <w:rsid w:val="00CF70E4"/>
    <w:rsid w:val="00D01A76"/>
    <w:rsid w:val="00D0360D"/>
    <w:rsid w:val="00D03F7A"/>
    <w:rsid w:val="00D1041F"/>
    <w:rsid w:val="00D11E73"/>
    <w:rsid w:val="00D12CC8"/>
    <w:rsid w:val="00D174E6"/>
    <w:rsid w:val="00D205D6"/>
    <w:rsid w:val="00D22A15"/>
    <w:rsid w:val="00D23288"/>
    <w:rsid w:val="00D44364"/>
    <w:rsid w:val="00D4656B"/>
    <w:rsid w:val="00D4710E"/>
    <w:rsid w:val="00D505AC"/>
    <w:rsid w:val="00D523F5"/>
    <w:rsid w:val="00D53820"/>
    <w:rsid w:val="00D63972"/>
    <w:rsid w:val="00D70833"/>
    <w:rsid w:val="00D7152A"/>
    <w:rsid w:val="00D76903"/>
    <w:rsid w:val="00D85E8A"/>
    <w:rsid w:val="00D871A4"/>
    <w:rsid w:val="00D920E3"/>
    <w:rsid w:val="00D95A36"/>
    <w:rsid w:val="00DA51F4"/>
    <w:rsid w:val="00DB5267"/>
    <w:rsid w:val="00DB73B4"/>
    <w:rsid w:val="00DC08A1"/>
    <w:rsid w:val="00DD24C0"/>
    <w:rsid w:val="00DE3BF2"/>
    <w:rsid w:val="00DF77F8"/>
    <w:rsid w:val="00E00E57"/>
    <w:rsid w:val="00E02441"/>
    <w:rsid w:val="00E02D10"/>
    <w:rsid w:val="00E0447C"/>
    <w:rsid w:val="00E07049"/>
    <w:rsid w:val="00E12373"/>
    <w:rsid w:val="00E1339D"/>
    <w:rsid w:val="00E17172"/>
    <w:rsid w:val="00E26ED9"/>
    <w:rsid w:val="00E325A1"/>
    <w:rsid w:val="00E34A19"/>
    <w:rsid w:val="00E435D3"/>
    <w:rsid w:val="00E44069"/>
    <w:rsid w:val="00E56A5B"/>
    <w:rsid w:val="00E641EF"/>
    <w:rsid w:val="00E72BA3"/>
    <w:rsid w:val="00E82E49"/>
    <w:rsid w:val="00E90B7E"/>
    <w:rsid w:val="00E91A91"/>
    <w:rsid w:val="00E93684"/>
    <w:rsid w:val="00E96B3D"/>
    <w:rsid w:val="00EA2384"/>
    <w:rsid w:val="00EA31A4"/>
    <w:rsid w:val="00EA6790"/>
    <w:rsid w:val="00EB32AF"/>
    <w:rsid w:val="00EB713B"/>
    <w:rsid w:val="00EC4545"/>
    <w:rsid w:val="00EC4775"/>
    <w:rsid w:val="00EC789C"/>
    <w:rsid w:val="00EE4622"/>
    <w:rsid w:val="00EE688C"/>
    <w:rsid w:val="00EF6507"/>
    <w:rsid w:val="00F0059D"/>
    <w:rsid w:val="00F02824"/>
    <w:rsid w:val="00F07639"/>
    <w:rsid w:val="00F277AB"/>
    <w:rsid w:val="00F30230"/>
    <w:rsid w:val="00F34996"/>
    <w:rsid w:val="00F41053"/>
    <w:rsid w:val="00F4220B"/>
    <w:rsid w:val="00F45452"/>
    <w:rsid w:val="00F45810"/>
    <w:rsid w:val="00F5629F"/>
    <w:rsid w:val="00F70A06"/>
    <w:rsid w:val="00F73B08"/>
    <w:rsid w:val="00F77549"/>
    <w:rsid w:val="00F83A2F"/>
    <w:rsid w:val="00F85DDD"/>
    <w:rsid w:val="00F95688"/>
    <w:rsid w:val="00FA0EE2"/>
    <w:rsid w:val="00FA39C6"/>
    <w:rsid w:val="00FA6747"/>
    <w:rsid w:val="00FC04EB"/>
    <w:rsid w:val="00FC2632"/>
    <w:rsid w:val="00FC4A81"/>
    <w:rsid w:val="00FC598D"/>
    <w:rsid w:val="00FC5C7B"/>
    <w:rsid w:val="00FD3DAD"/>
    <w:rsid w:val="00FF1876"/>
    <w:rsid w:val="00FF455D"/>
    <w:rsid w:val="00FF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FF7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styleId="Header">
    <w:name w:val="header"/>
    <w:basedOn w:val="Normal"/>
    <w:link w:val="HeaderChar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37FF7"/>
    <w:rPr>
      <w:rFonts w:ascii="Times New Roman" w:eastAsia="Times New Roman" w:hAnsi="Times New Roman"/>
      <w:lang w:bidi="ar-SA"/>
    </w:rPr>
  </w:style>
  <w:style w:type="paragraph" w:customStyle="1" w:styleId="JCCReportCoverTitle">
    <w:name w:val="JCC Report Cover Title"/>
    <w:basedOn w:val="Normal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FF7"/>
    <w:rPr>
      <w:rFonts w:ascii="Tahoma" w:eastAsia="Times New Roman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FF7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7FF7"/>
    <w:rPr>
      <w:rFonts w:ascii="Times New Roman" w:eastAsia="Times New Roman" w:hAnsi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37FF7"/>
    <w:rPr>
      <w:rFonts w:ascii="Times New Roman" w:eastAsia="Times New Roman" w:hAnsi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37FF7"/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rsid w:val="00A50B42"/>
    <w:rPr>
      <w:color w:val="0000FF"/>
      <w:u w:val="single"/>
    </w:rPr>
  </w:style>
  <w:style w:type="paragraph" w:customStyle="1" w:styleId="normal0">
    <w:name w:val="normal"/>
    <w:basedOn w:val="Normal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34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C64BD"/>
    <w:rPr>
      <w:rFonts w:ascii="Times New Roman" w:eastAsia="Times New Roman" w:hAnsi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E46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0E96"/>
    <w:rPr>
      <w:rFonts w:ascii="Times New Roman" w:eastAsia="Times New Roman" w:hAnsi="Times New Roman"/>
      <w:lang w:bidi="ar-SA"/>
    </w:rPr>
  </w:style>
  <w:style w:type="paragraph" w:customStyle="1" w:styleId="RFPA">
    <w:name w:val="RFPA"/>
    <w:basedOn w:val="RFP1"/>
    <w:autoRedefine/>
    <w:rsid w:val="006562BF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6562BF"/>
    <w:pPr>
      <w:numPr>
        <w:numId w:val="4"/>
      </w:numPr>
    </w:pPr>
    <w:rPr>
      <w:caps/>
      <w:u w:val="single"/>
    </w:rPr>
  </w:style>
  <w:style w:type="paragraph" w:customStyle="1" w:styleId="RFPa0">
    <w:name w:val="RFP(a)"/>
    <w:basedOn w:val="Normal"/>
    <w:rsid w:val="006562BF"/>
    <w:pPr>
      <w:numPr>
        <w:ilvl w:val="3"/>
        <w:numId w:val="4"/>
      </w:numPr>
      <w:tabs>
        <w:tab w:val="left" w:pos="1440"/>
      </w:tabs>
    </w:pPr>
  </w:style>
  <w:style w:type="paragraph" w:customStyle="1" w:styleId="ExhibitA1">
    <w:name w:val="ExhibitA1"/>
    <w:basedOn w:val="Normal"/>
    <w:rsid w:val="00053778"/>
    <w:pPr>
      <w:keepNext/>
      <w:numPr>
        <w:numId w:val="5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styleId="Revision">
    <w:name w:val="Revision"/>
    <w:hidden/>
    <w:uiPriority w:val="99"/>
    <w:semiHidden/>
    <w:rsid w:val="00930FAC"/>
    <w:pPr>
      <w:spacing w:line="240" w:lineRule="auto"/>
    </w:pPr>
    <w:rPr>
      <w:rFonts w:ascii="Times New Roman" w:eastAsia="Times New Roman" w:hAnsi="Times New Roman"/>
      <w:lang w:bidi="ar-SA"/>
    </w:rPr>
  </w:style>
  <w:style w:type="table" w:styleId="TableGrid">
    <w:name w:val="Table Grid"/>
    <w:basedOn w:val="TableNormal"/>
    <w:uiPriority w:val="59"/>
    <w:rsid w:val="00930FA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ArialSubhead">
    <w:name w:val="JCC/Arial Subhead"/>
    <w:rsid w:val="00930FAC"/>
    <w:pPr>
      <w:spacing w:line="240" w:lineRule="auto"/>
    </w:pPr>
    <w:rPr>
      <w:rFonts w:ascii="Arial Black" w:eastAsia="Times New Roman" w:hAnsi="Arial Black"/>
      <w:sz w:val="17"/>
      <w:szCs w:val="20"/>
      <w:lang w:bidi="ar-SA"/>
    </w:rPr>
  </w:style>
  <w:style w:type="paragraph" w:customStyle="1" w:styleId="JCCBodyText">
    <w:name w:val="JCC Body Text"/>
    <w:basedOn w:val="Normal"/>
    <w:rsid w:val="00930FAC"/>
    <w:pPr>
      <w:tabs>
        <w:tab w:val="left" w:pos="360"/>
      </w:tabs>
      <w:spacing w:line="300" w:lineRule="atLeast"/>
    </w:pPr>
    <w:rPr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2518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51877"/>
    <w:rPr>
      <w:rFonts w:ascii="Times New Roman" w:eastAsia="Times New Roman" w:hAnsi="Times New Roman"/>
      <w:lang w:bidi="ar-SA"/>
    </w:rPr>
  </w:style>
  <w:style w:type="paragraph" w:customStyle="1" w:styleId="Style4">
    <w:name w:val="Style4"/>
    <w:basedOn w:val="Heading1"/>
    <w:autoRedefine/>
    <w:rsid w:val="00F30230"/>
    <w:pPr>
      <w:keepNext w:val="0"/>
      <w:spacing w:before="0" w:after="0"/>
      <w:ind w:right="72"/>
      <w:jc w:val="center"/>
      <w:outlineLvl w:val="9"/>
    </w:pPr>
    <w:rPr>
      <w:rFonts w:ascii="Times New Roman" w:eastAsia="Times New Roman" w:hAnsi="Times New Roman"/>
      <w:b w:val="0"/>
      <w:bCs w:val="0"/>
      <w:color w:val="000000"/>
      <w:kern w:val="0"/>
      <w:sz w:val="22"/>
      <w:szCs w:val="24"/>
    </w:rPr>
  </w:style>
  <w:style w:type="paragraph" w:customStyle="1" w:styleId="ExhibitC1">
    <w:name w:val="ExhibitC1"/>
    <w:basedOn w:val="Normal"/>
    <w:rsid w:val="00C67597"/>
    <w:pPr>
      <w:numPr>
        <w:numId w:val="15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C67597"/>
    <w:pPr>
      <w:numPr>
        <w:ilvl w:val="1"/>
        <w:numId w:val="15"/>
      </w:numPr>
    </w:pPr>
    <w:rPr>
      <w:noProof/>
      <w:szCs w:val="20"/>
    </w:rPr>
  </w:style>
  <w:style w:type="paragraph" w:customStyle="1" w:styleId="ExhibitC3">
    <w:name w:val="ExhibitC3"/>
    <w:basedOn w:val="Normal"/>
    <w:rsid w:val="00C67597"/>
    <w:pPr>
      <w:keepNext/>
      <w:numPr>
        <w:ilvl w:val="2"/>
        <w:numId w:val="15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C67597"/>
    <w:pPr>
      <w:numPr>
        <w:ilvl w:val="3"/>
        <w:numId w:val="15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C67597"/>
    <w:pPr>
      <w:numPr>
        <w:ilvl w:val="4"/>
        <w:numId w:val="15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C67597"/>
    <w:pPr>
      <w:numPr>
        <w:ilvl w:val="5"/>
        <w:numId w:val="15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C67597"/>
    <w:pPr>
      <w:numPr>
        <w:ilvl w:val="6"/>
        <w:numId w:val="15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olicitations@jud.ca.gov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10384-5928-4967-8787-5E5C7996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Linda McBain</cp:lastModifiedBy>
  <cp:revision>7</cp:revision>
  <cp:lastPrinted>2013-04-18T22:09:00Z</cp:lastPrinted>
  <dcterms:created xsi:type="dcterms:W3CDTF">2013-04-18T21:37:00Z</dcterms:created>
  <dcterms:modified xsi:type="dcterms:W3CDTF">2013-04-18T22:09:00Z</dcterms:modified>
</cp:coreProperties>
</file>