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277F37">
            <w:pPr>
              <w:pStyle w:val="MemoHeaderText"/>
            </w:pPr>
            <w:bookmarkStart w:id="0" w:name="bmDate"/>
            <w:bookmarkEnd w:id="0"/>
            <w:r>
              <w:t>November 12</w:t>
            </w:r>
            <w:r w:rsidR="004E54E1">
              <w:t>, 2014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4E54E1">
            <w:pPr>
              <w:pStyle w:val="MemoHeaderText"/>
            </w:pPr>
            <w:bookmarkStart w:id="1" w:name="bmTo"/>
            <w:bookmarkEnd w:id="1"/>
            <w:r>
              <w:t>Proposers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From</w:t>
            </w:r>
          </w:p>
          <w:p w:rsidR="004E54E1" w:rsidRDefault="004E54E1">
            <w:pPr>
              <w:pStyle w:val="MemoHeaderText"/>
            </w:pPr>
            <w:bookmarkStart w:id="2" w:name="bmFrom"/>
            <w:bookmarkEnd w:id="2"/>
            <w:r>
              <w:t>Judicial Council of California</w:t>
            </w:r>
          </w:p>
          <w:p w:rsidR="004B6FD2" w:rsidRDefault="004E54E1">
            <w:pPr>
              <w:pStyle w:val="MemoHeaderText"/>
            </w:pPr>
            <w:r>
              <w:t>Capital Program Office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Subject</w:t>
            </w:r>
          </w:p>
          <w:p w:rsidR="004B6FD2" w:rsidRDefault="004E54E1">
            <w:pPr>
              <w:pStyle w:val="MemoHeaderText"/>
            </w:pPr>
            <w:bookmarkStart w:id="3" w:name="bmSubject"/>
            <w:bookmarkEnd w:id="3"/>
            <w:r>
              <w:t>Short List Announcement</w:t>
            </w:r>
          </w:p>
          <w:p w:rsidR="004E54E1" w:rsidRDefault="00277F37">
            <w:pPr>
              <w:pStyle w:val="MemoHeaderText"/>
            </w:pPr>
            <w:r>
              <w:t>New Sacramento Criminal</w:t>
            </w:r>
            <w:r w:rsidR="004E54E1">
              <w:t xml:space="preserve"> Courthouse</w:t>
            </w:r>
          </w:p>
          <w:p w:rsidR="004E54E1" w:rsidRDefault="004E54E1">
            <w:pPr>
              <w:pStyle w:val="MemoHeaderText"/>
            </w:pPr>
            <w:r>
              <w:t>Solicitation Number:</w:t>
            </w:r>
            <w:r w:rsidR="00277F37">
              <w:t xml:space="preserve">  JBCP-2014-03</w:t>
            </w:r>
            <w:r>
              <w:t>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4E54E1" w:rsidP="00277F37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4B6FD2" w:rsidRDefault="004B6FD2">
            <w:pPr>
              <w:pStyle w:val="MemoHeaderText"/>
            </w:pPr>
            <w:bookmarkStart w:id="5" w:name="bmDeadline"/>
            <w:bookmarkEnd w:id="5"/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277F37" w:rsidRDefault="00277F37">
            <w:pPr>
              <w:pStyle w:val="MemoSubhead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4E54E1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4E54E1" w:rsidRPr="001B22C0" w:rsidRDefault="004E54E1" w:rsidP="004E54E1">
      <w:pPr>
        <w:pStyle w:val="BodyText"/>
        <w:spacing w:after="120"/>
        <w:jc w:val="center"/>
        <w:rPr>
          <w:b/>
        </w:rPr>
      </w:pPr>
      <w:bookmarkStart w:id="7" w:name="bmStart"/>
      <w:bookmarkEnd w:id="7"/>
      <w:r w:rsidRPr="001B22C0">
        <w:rPr>
          <w:b/>
        </w:rPr>
        <w:t>Short Listed Proposers</w:t>
      </w:r>
    </w:p>
    <w:tbl>
      <w:tblPr>
        <w:tblW w:w="9763" w:type="dxa"/>
        <w:jc w:val="center"/>
        <w:tblInd w:w="183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6"/>
        <w:gridCol w:w="3197"/>
        <w:gridCol w:w="3150"/>
      </w:tblGrid>
      <w:tr w:rsidR="004E54E1" w:rsidRPr="00F816FF" w:rsidTr="008A6F91">
        <w:trPr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8A6F91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8A6F91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8A6F91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City, State</w:t>
            </w:r>
            <w:r>
              <w:rPr>
                <w:b/>
                <w:bCs/>
              </w:rPr>
              <w:t>,</w:t>
            </w:r>
            <w:r w:rsidRPr="00F816FF">
              <w:rPr>
                <w:b/>
                <w:bCs/>
              </w:rPr>
              <w:t xml:space="preserve"> Zip</w:t>
            </w:r>
          </w:p>
        </w:tc>
      </w:tr>
      <w:tr w:rsidR="004E54E1" w:rsidRPr="00F816FF" w:rsidTr="00277F37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DLR/Foster + Partners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1050 20th Street, Suite 250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Sacramento, CA 95811</w:t>
            </w:r>
          </w:p>
        </w:tc>
      </w:tr>
      <w:tr w:rsidR="004E54E1" w:rsidRPr="00F816FF" w:rsidTr="00277F37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Fentress Architects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226 Airport Parkway, Suite 630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San Jose, CA 95110</w:t>
            </w:r>
          </w:p>
        </w:tc>
      </w:tr>
      <w:tr w:rsidR="00061336" w:rsidRPr="00F816FF" w:rsidTr="00277F37">
        <w:trPr>
          <w:trHeight w:hRule="exact" w:val="669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Johnson Fain/</w:t>
            </w:r>
            <w:proofErr w:type="spellStart"/>
            <w:r w:rsidRPr="00277F37">
              <w:rPr>
                <w:sz w:val="22"/>
                <w:szCs w:val="22"/>
              </w:rPr>
              <w:t>Dreyfuss</w:t>
            </w:r>
            <w:proofErr w:type="spellEnd"/>
            <w:r w:rsidRPr="00277F37">
              <w:rPr>
                <w:sz w:val="22"/>
                <w:szCs w:val="22"/>
              </w:rPr>
              <w:t xml:space="preserve"> &amp; Blackford Architects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277F37" w:rsidRDefault="00277F37" w:rsidP="008A6F91">
            <w:pPr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1201 North Broadway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277F37" w:rsidRDefault="00277F37" w:rsidP="00277F37">
            <w:pPr>
              <w:spacing w:before="80"/>
              <w:rPr>
                <w:sz w:val="22"/>
                <w:szCs w:val="22"/>
              </w:rPr>
            </w:pPr>
            <w:r w:rsidRPr="00277F37">
              <w:rPr>
                <w:sz w:val="22"/>
                <w:szCs w:val="22"/>
              </w:rPr>
              <w:t>Los Angeles, CA 90012</w:t>
            </w:r>
          </w:p>
        </w:tc>
      </w:tr>
      <w:tr w:rsidR="00277F37" w:rsidRPr="00F816FF" w:rsidTr="00277F37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Nacht</w:t>
            </w:r>
            <w:proofErr w:type="spellEnd"/>
            <w:r>
              <w:rPr>
                <w:sz w:val="22"/>
                <w:szCs w:val="22"/>
              </w:rPr>
              <w:t xml:space="preserve"> &amp; Lewis/Dewberry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Q Street, Suite Q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277F37" w:rsidRPr="00277F37" w:rsidRDefault="00277F37" w:rsidP="008A6F91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Sacramento, CA 95811</w:t>
            </w:r>
          </w:p>
        </w:tc>
      </w:tr>
      <w:tr w:rsidR="00277F37" w:rsidRPr="00F816FF" w:rsidTr="00277F37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NBBJ, LP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Yale Avenue North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277F37" w:rsidRPr="00277F37" w:rsidRDefault="00277F37" w:rsidP="008A6F91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98109</w:t>
            </w:r>
          </w:p>
        </w:tc>
      </w:tr>
      <w:tr w:rsidR="00277F37" w:rsidRPr="00F816FF" w:rsidTr="00277F37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Skidmore, Owings &amp; Merrill LLP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7F37" w:rsidRPr="00277F37" w:rsidRDefault="00277F37" w:rsidP="008A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 W 5th Street, Suite 2900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277F37" w:rsidRPr="00277F37" w:rsidRDefault="00277F37" w:rsidP="008A6F91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Angeles, CA 90013</w:t>
            </w:r>
          </w:p>
        </w:tc>
      </w:tr>
    </w:tbl>
    <w:p w:rsidR="004E54E1" w:rsidRDefault="004E54E1" w:rsidP="004E54E1">
      <w:pPr>
        <w:ind w:firstLine="540"/>
      </w:pPr>
    </w:p>
    <w:p w:rsidR="004E54E1" w:rsidRDefault="004E54E1" w:rsidP="004E54E1">
      <w:pPr>
        <w:ind w:left="-180"/>
      </w:pPr>
    </w:p>
    <w:p w:rsidR="004E54E1" w:rsidRDefault="008A6F91" w:rsidP="004E54E1">
      <w:pPr>
        <w:ind w:left="-180"/>
      </w:pPr>
      <w:r>
        <w:t>The Judicial Council of California,</w:t>
      </w:r>
      <w:r w:rsidR="004E54E1">
        <w:t xml:space="preserve"> Capital Program Office recognizes the effort and resources required to respond to a solicitation and would like to thank all proposers </w:t>
      </w:r>
      <w:r w:rsidR="006533B0">
        <w:t>for participating in the RFQ</w:t>
      </w:r>
      <w:r w:rsidR="004E54E1">
        <w:t>.  Short-listed firms will be contacted with more detailed information regarding assigned time of interview.  Inte</w:t>
      </w:r>
      <w:r w:rsidR="00277F37">
        <w:t>rviews will be held in Sacramento, California the week of December 1, 2014.</w:t>
      </w:r>
    </w:p>
    <w:p w:rsidR="00EA5F1A" w:rsidRDefault="00EA5F1A" w:rsidP="004E54E1"/>
    <w:sectPr w:rsidR="00EA5F1A" w:rsidSect="007B6A00">
      <w:headerReference w:type="default" r:id="rId7"/>
      <w:headerReference w:type="first" r:id="rId8"/>
      <w:pgSz w:w="12240" w:h="15840" w:code="1"/>
      <w:pgMar w:top="720" w:right="1440" w:bottom="108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D7" w:rsidRDefault="007C7FD7">
      <w:r>
        <w:separator/>
      </w:r>
    </w:p>
  </w:endnote>
  <w:endnote w:type="continuationSeparator" w:id="0">
    <w:p w:rsidR="007C7FD7" w:rsidRDefault="007C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D7" w:rsidRDefault="007C7FD7">
      <w:r>
        <w:separator/>
      </w:r>
    </w:p>
  </w:footnote>
  <w:footnote w:type="continuationSeparator" w:id="0">
    <w:p w:rsidR="007C7FD7" w:rsidRDefault="007C7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1" w:rsidRDefault="008A6F91">
    <w:pPr>
      <w:pStyle w:val="Header"/>
    </w:pPr>
    <w:r>
      <w:t>August 26, 2014</w:t>
    </w:r>
  </w:p>
  <w:p w:rsidR="008A6F91" w:rsidRDefault="008A6F91" w:rsidP="004E54E1">
    <w:pPr>
      <w:pStyle w:val="HeaderPageNumber"/>
    </w:pPr>
    <w:r>
      <w:t xml:space="preserve">Page </w:t>
    </w:r>
    <w:fldSimple w:instr=" PAGE  \* MERGEFORMAT ">
      <w:r w:rsidR="007B6A0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8A6F91">
      <w:tc>
        <w:tcPr>
          <w:tcW w:w="9360" w:type="dxa"/>
        </w:tcPr>
        <w:p w:rsidR="008A6F91" w:rsidRDefault="008A6F9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A6F91" w:rsidRPr="00F67013" w:rsidRDefault="008A6F91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8A6F91" w:rsidRPr="009F5403" w:rsidRDefault="008A6F91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8A6F91" w:rsidRDefault="008A6F91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8A6F91" w:rsidRDefault="008A6F91">
          <w:pPr>
            <w:jc w:val="center"/>
          </w:pPr>
        </w:p>
      </w:tc>
    </w:tr>
    <w:tr w:rsidR="008A6F91" w:rsidTr="004E54E1">
      <w:trPr>
        <w:trHeight w:hRule="exact" w:val="424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8A6F91" w:rsidRDefault="008A6F91">
          <w:pPr>
            <w:jc w:val="center"/>
            <w:rPr>
              <w:sz w:val="12"/>
            </w:rPr>
          </w:pPr>
        </w:p>
        <w:p w:rsidR="008A6F91" w:rsidRDefault="008A6F91">
          <w:pPr>
            <w:pStyle w:val="MemoTitle"/>
          </w:pPr>
        </w:p>
        <w:p w:rsidR="008A6F91" w:rsidRDefault="008A6F91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8A6F91" w:rsidRDefault="008A6F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1336"/>
    <w:rsid w:val="0002738B"/>
    <w:rsid w:val="00061336"/>
    <w:rsid w:val="000628FC"/>
    <w:rsid w:val="00063ACC"/>
    <w:rsid w:val="0018141E"/>
    <w:rsid w:val="00277F37"/>
    <w:rsid w:val="002B7612"/>
    <w:rsid w:val="004770A7"/>
    <w:rsid w:val="00486AB3"/>
    <w:rsid w:val="004B6FD2"/>
    <w:rsid w:val="004E54E1"/>
    <w:rsid w:val="00614EFE"/>
    <w:rsid w:val="006533B0"/>
    <w:rsid w:val="006B55CE"/>
    <w:rsid w:val="00703809"/>
    <w:rsid w:val="0074744C"/>
    <w:rsid w:val="00786739"/>
    <w:rsid w:val="007B6A00"/>
    <w:rsid w:val="007C7FD7"/>
    <w:rsid w:val="008A0FC0"/>
    <w:rsid w:val="008A6F91"/>
    <w:rsid w:val="00A27059"/>
    <w:rsid w:val="00A358A3"/>
    <w:rsid w:val="00A55737"/>
    <w:rsid w:val="00A841ED"/>
    <w:rsid w:val="00AC6E5D"/>
    <w:rsid w:val="00BC431D"/>
    <w:rsid w:val="00BF55CC"/>
    <w:rsid w:val="00D4552F"/>
    <w:rsid w:val="00DA4C6C"/>
    <w:rsid w:val="00E272DD"/>
    <w:rsid w:val="00E85989"/>
    <w:rsid w:val="00EA5F1A"/>
    <w:rsid w:val="00EC10C0"/>
    <w:rsid w:val="00ED29D9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E1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5</cp:revision>
  <cp:lastPrinted>2003-01-21T16:06:00Z</cp:lastPrinted>
  <dcterms:created xsi:type="dcterms:W3CDTF">2014-11-12T17:49:00Z</dcterms:created>
  <dcterms:modified xsi:type="dcterms:W3CDTF">2014-11-12T18:28:00Z</dcterms:modified>
</cp:coreProperties>
</file>