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4E54E1">
            <w:pPr>
              <w:pStyle w:val="MemoHeaderText"/>
            </w:pPr>
            <w:bookmarkStart w:id="0" w:name="bmDate"/>
            <w:bookmarkEnd w:id="0"/>
            <w:r>
              <w:t>August 26, 2014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4E54E1">
            <w:pPr>
              <w:pStyle w:val="MemoHeaderText"/>
            </w:pPr>
            <w:bookmarkStart w:id="1" w:name="bmTo"/>
            <w:bookmarkEnd w:id="1"/>
            <w:r>
              <w:t>Proposers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From</w:t>
            </w:r>
          </w:p>
          <w:p w:rsidR="004E54E1" w:rsidRDefault="004E54E1">
            <w:pPr>
              <w:pStyle w:val="MemoHeaderText"/>
            </w:pPr>
            <w:bookmarkStart w:id="2" w:name="bmFrom"/>
            <w:bookmarkEnd w:id="2"/>
            <w:r>
              <w:t>Judicial Council of California</w:t>
            </w:r>
          </w:p>
          <w:p w:rsidR="004B6FD2" w:rsidRDefault="004E54E1">
            <w:pPr>
              <w:pStyle w:val="MemoHeaderText"/>
            </w:pPr>
            <w:r>
              <w:t>Judicial Branch Capital Program Office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Subject</w:t>
            </w:r>
          </w:p>
          <w:p w:rsidR="004B6FD2" w:rsidRDefault="004E54E1">
            <w:pPr>
              <w:pStyle w:val="MemoHeaderText"/>
            </w:pPr>
            <w:bookmarkStart w:id="3" w:name="bmSubject"/>
            <w:bookmarkEnd w:id="3"/>
            <w:r>
              <w:t>Short List Announcement</w:t>
            </w:r>
          </w:p>
          <w:p w:rsidR="004E54E1" w:rsidRDefault="004E54E1">
            <w:pPr>
              <w:pStyle w:val="MemoHeaderText"/>
            </w:pPr>
            <w:r>
              <w:t>New El Centro Courthouse</w:t>
            </w:r>
          </w:p>
          <w:p w:rsidR="004E54E1" w:rsidRDefault="004E54E1">
            <w:pPr>
              <w:pStyle w:val="MemoHeaderText"/>
            </w:pPr>
            <w:r>
              <w:t>Solicitation Number:  JBCP-2014-02-BR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4E54E1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4E54E1">
            <w:pPr>
              <w:pStyle w:val="MemoHeaderText"/>
            </w:pPr>
            <w:bookmarkStart w:id="5" w:name="bmDeadline"/>
            <w:bookmarkEnd w:id="5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4E54E1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4E54E1" w:rsidRPr="001B22C0" w:rsidRDefault="004E54E1" w:rsidP="004E54E1">
      <w:pPr>
        <w:pStyle w:val="BodyText"/>
        <w:spacing w:after="120"/>
        <w:jc w:val="center"/>
        <w:rPr>
          <w:b/>
        </w:rPr>
      </w:pPr>
      <w:bookmarkStart w:id="7" w:name="bmStart"/>
      <w:bookmarkEnd w:id="7"/>
      <w:r w:rsidRPr="001B22C0">
        <w:rPr>
          <w:b/>
        </w:rPr>
        <w:t>Short Listed Proposers</w:t>
      </w:r>
    </w:p>
    <w:tbl>
      <w:tblPr>
        <w:tblW w:w="9763" w:type="dxa"/>
        <w:jc w:val="center"/>
        <w:tblInd w:w="183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6"/>
        <w:gridCol w:w="3197"/>
        <w:gridCol w:w="3150"/>
      </w:tblGrid>
      <w:tr w:rsidR="004E54E1" w:rsidRPr="00F816FF" w:rsidTr="00054E85">
        <w:trPr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054E85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054E85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054E85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City, State</w:t>
            </w:r>
            <w:r>
              <w:rPr>
                <w:b/>
                <w:bCs/>
              </w:rPr>
              <w:t>,</w:t>
            </w:r>
            <w:r w:rsidRPr="00F816FF">
              <w:rPr>
                <w:b/>
                <w:bCs/>
              </w:rPr>
              <w:t xml:space="preserve"> Zip</w:t>
            </w:r>
          </w:p>
        </w:tc>
      </w:tr>
      <w:tr w:rsidR="004E54E1" w:rsidRPr="00F816FF" w:rsidTr="00054E85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Griffin/Swinerton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16798 West Bernardo Drive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San Diego, CA  92127</w:t>
            </w:r>
          </w:p>
        </w:tc>
      </w:tr>
      <w:tr w:rsidR="004E54E1" w:rsidRPr="00F816FF" w:rsidTr="00054E85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Hensel Phelps Construction Co.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18850 Von Karman Avenue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4E54E1" w:rsidP="00054E85">
            <w:pPr>
              <w:rPr>
                <w:szCs w:val="24"/>
              </w:rPr>
            </w:pPr>
            <w:r>
              <w:rPr>
                <w:szCs w:val="24"/>
              </w:rPr>
              <w:t>Irvine, CA  92612</w:t>
            </w:r>
          </w:p>
        </w:tc>
      </w:tr>
      <w:tr w:rsidR="00061336" w:rsidRPr="00F816FF" w:rsidTr="00B77AD4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061336" w:rsidP="00054E85">
            <w:pPr>
              <w:rPr>
                <w:szCs w:val="24"/>
              </w:rPr>
            </w:pPr>
            <w:r>
              <w:rPr>
                <w:szCs w:val="24"/>
              </w:rPr>
              <w:t>McCarthy Building Companies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061336" w:rsidP="00054E85">
            <w:pPr>
              <w:rPr>
                <w:szCs w:val="24"/>
              </w:rPr>
            </w:pPr>
            <w:r>
              <w:rPr>
                <w:szCs w:val="24"/>
              </w:rPr>
              <w:t>6165 Greenwich Drive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61336" w:rsidRPr="00E72C84" w:rsidRDefault="00061336" w:rsidP="00054E85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San Diego, CA  92122</w:t>
            </w:r>
          </w:p>
        </w:tc>
      </w:tr>
    </w:tbl>
    <w:p w:rsidR="004E54E1" w:rsidRDefault="004E54E1" w:rsidP="004E54E1">
      <w:pPr>
        <w:ind w:firstLine="540"/>
      </w:pPr>
    </w:p>
    <w:p w:rsidR="004E54E1" w:rsidRDefault="004E54E1" w:rsidP="004E54E1">
      <w:pPr>
        <w:ind w:left="-180"/>
      </w:pPr>
    </w:p>
    <w:p w:rsidR="004E54E1" w:rsidRDefault="004E54E1" w:rsidP="004E54E1">
      <w:pPr>
        <w:ind w:left="-180"/>
      </w:pPr>
      <w:r>
        <w:t>The Judicial Branch Capital Program Office recognizes the effort and resources required to respond to a solicitation and would like to thank all proposers for participating in the RFQ/P.  Short-listed firms will be contacted with more detailed information regarding assigned time of interview.  Interviews will be held in San Diego, California on September 3, 2014.</w:t>
      </w:r>
    </w:p>
    <w:p w:rsidR="00EA5F1A" w:rsidRDefault="00EA5F1A" w:rsidP="004E54E1"/>
    <w:sectPr w:rsidR="00EA5F1A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E1" w:rsidRDefault="004E54E1">
      <w:r>
        <w:separator/>
      </w:r>
    </w:p>
  </w:endnote>
  <w:endnote w:type="continuationSeparator" w:id="0">
    <w:p w:rsidR="004E54E1" w:rsidRDefault="004E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E1" w:rsidRDefault="004E54E1">
      <w:r>
        <w:separator/>
      </w:r>
    </w:p>
  </w:footnote>
  <w:footnote w:type="continuationSeparator" w:id="0">
    <w:p w:rsidR="004E54E1" w:rsidRDefault="004E5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E1" w:rsidRDefault="004E54E1">
    <w:pPr>
      <w:pStyle w:val="Header"/>
    </w:pPr>
    <w:r>
      <w:t>August 26, 2014</w:t>
    </w:r>
  </w:p>
  <w:p w:rsidR="004E54E1" w:rsidRDefault="004E54E1" w:rsidP="004E54E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4B6FD2">
      <w:tc>
        <w:tcPr>
          <w:tcW w:w="9360" w:type="dxa"/>
        </w:tcPr>
        <w:p w:rsidR="004B6FD2" w:rsidRDefault="00A358A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58A3" w:rsidRPr="00F67013" w:rsidRDefault="00A358A3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A358A3" w:rsidRPr="009F5403" w:rsidRDefault="00A358A3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A358A3" w:rsidRDefault="00A358A3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4B6FD2" w:rsidRDefault="004B6FD2">
          <w:pPr>
            <w:jc w:val="center"/>
          </w:pPr>
        </w:p>
      </w:tc>
    </w:tr>
    <w:tr w:rsidR="004B6FD2" w:rsidTr="004E54E1">
      <w:trPr>
        <w:trHeight w:hRule="exact" w:val="424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4B6FD2" w:rsidRDefault="004B6FD2">
          <w:pPr>
            <w:jc w:val="center"/>
            <w:rPr>
              <w:sz w:val="12"/>
            </w:rPr>
          </w:pPr>
        </w:p>
        <w:p w:rsidR="004B6FD2" w:rsidRDefault="004B6FD2">
          <w:pPr>
            <w:pStyle w:val="MemoTitle"/>
          </w:pPr>
        </w:p>
        <w:p w:rsidR="004B6FD2" w:rsidRDefault="00EA5F1A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4B6FD2" w:rsidRDefault="004B6F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61336"/>
    <w:rsid w:val="00061336"/>
    <w:rsid w:val="000628FC"/>
    <w:rsid w:val="00063ACC"/>
    <w:rsid w:val="0018141E"/>
    <w:rsid w:val="002B7612"/>
    <w:rsid w:val="004770A7"/>
    <w:rsid w:val="00486AB3"/>
    <w:rsid w:val="004B6FD2"/>
    <w:rsid w:val="004E54E1"/>
    <w:rsid w:val="00614EFE"/>
    <w:rsid w:val="006B55CE"/>
    <w:rsid w:val="00703809"/>
    <w:rsid w:val="0074744C"/>
    <w:rsid w:val="00786739"/>
    <w:rsid w:val="008A0FC0"/>
    <w:rsid w:val="00A27059"/>
    <w:rsid w:val="00A358A3"/>
    <w:rsid w:val="00A55737"/>
    <w:rsid w:val="00A841ED"/>
    <w:rsid w:val="00AC6E5D"/>
    <w:rsid w:val="00BF55CC"/>
    <w:rsid w:val="00D4552F"/>
    <w:rsid w:val="00DA4C6C"/>
    <w:rsid w:val="00E272DD"/>
    <w:rsid w:val="00E85989"/>
    <w:rsid w:val="00EA5F1A"/>
    <w:rsid w:val="00ED29D9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E1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 Template</vt:lpstr>
    </vt:vector>
  </TitlesOfParts>
  <Company>Admin Office of the Courts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2</cp:revision>
  <cp:lastPrinted>2003-01-21T16:06:00Z</cp:lastPrinted>
  <dcterms:created xsi:type="dcterms:W3CDTF">2014-08-26T17:42:00Z</dcterms:created>
  <dcterms:modified xsi:type="dcterms:W3CDTF">2014-08-26T17:48:00Z</dcterms:modified>
</cp:coreProperties>
</file>