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CA" w:rsidRDefault="00C916CA" w:rsidP="00C916CA">
      <w:pPr>
        <w:pStyle w:val="Default"/>
      </w:pPr>
    </w:p>
    <w:p w:rsidR="00C916CA" w:rsidRDefault="00C916CA" w:rsidP="00C916CA">
      <w:pPr>
        <w:pStyle w:val="Default"/>
        <w:rPr>
          <w:rFonts w:asciiTheme="majorHAnsi" w:hAnsiTheme="majorHAnsi" w:cstheme="majorHAnsi"/>
          <w:b/>
          <w:i/>
          <w:color w:val="0033CC"/>
          <w:sz w:val="18"/>
          <w:szCs w:val="18"/>
        </w:rPr>
      </w:pPr>
      <w:r>
        <w:t xml:space="preserve"> </w:t>
      </w:r>
      <w:r>
        <w:rPr>
          <w:b/>
          <w:bCs/>
          <w:sz w:val="23"/>
          <w:szCs w:val="23"/>
        </w:rPr>
        <w:t xml:space="preserve">ATTACHMENT 1 –Specifications and Quantities for </w:t>
      </w:r>
      <w:r w:rsidRPr="00EF510D">
        <w:rPr>
          <w:rFonts w:asciiTheme="majorHAnsi" w:hAnsiTheme="majorHAnsi" w:cstheme="majorHAnsi"/>
          <w:b/>
          <w:i/>
          <w:color w:val="0033CC"/>
          <w:sz w:val="18"/>
          <w:szCs w:val="18"/>
        </w:rPr>
        <w:t>IFB-ISD-0</w:t>
      </w:r>
      <w:r w:rsidR="001725E0">
        <w:rPr>
          <w:rFonts w:asciiTheme="majorHAnsi" w:hAnsiTheme="majorHAnsi" w:cstheme="majorHAnsi"/>
          <w:b/>
          <w:i/>
          <w:color w:val="0033CC"/>
          <w:sz w:val="18"/>
          <w:szCs w:val="18"/>
        </w:rPr>
        <w:t>18349</w:t>
      </w:r>
      <w:r w:rsidR="00EF510D" w:rsidRPr="00EF510D">
        <w:rPr>
          <w:rFonts w:asciiTheme="majorHAnsi" w:hAnsiTheme="majorHAnsi" w:cstheme="majorHAnsi"/>
          <w:b/>
          <w:i/>
          <w:color w:val="0033CC"/>
          <w:sz w:val="18"/>
          <w:szCs w:val="18"/>
        </w:rPr>
        <w:t>-AA</w:t>
      </w:r>
    </w:p>
    <w:p w:rsidR="00433542" w:rsidRDefault="00433542" w:rsidP="00C916CA">
      <w:pPr>
        <w:pStyle w:val="Default"/>
        <w:rPr>
          <w:sz w:val="23"/>
          <w:szCs w:val="23"/>
        </w:rPr>
      </w:pPr>
    </w:p>
    <w:p w:rsidR="00C916CA" w:rsidRPr="007F26A1" w:rsidRDefault="00EA2065" w:rsidP="007F26A1">
      <w:pPr>
        <w:shd w:val="clear" w:color="auto" w:fill="FFFFFF"/>
        <w:spacing w:after="345" w:line="240" w:lineRule="atLeast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NOTE:  Winning vendor agrees to honor the </w:t>
      </w:r>
      <w:r w:rsidR="001725E0">
        <w:rPr>
          <w:rFonts w:ascii="Arial" w:hAnsi="Arial" w:cs="Arial"/>
          <w:b/>
          <w:color w:val="0033CC"/>
          <w:sz w:val="20"/>
          <w:szCs w:val="20"/>
        </w:rPr>
        <w:t>IFB-ISD-018349</w:t>
      </w:r>
      <w:r w:rsidRPr="00EF510D">
        <w:rPr>
          <w:rFonts w:ascii="Arial" w:hAnsi="Arial" w:cs="Arial"/>
          <w:b/>
          <w:color w:val="0033CC"/>
          <w:sz w:val="20"/>
          <w:szCs w:val="20"/>
        </w:rPr>
        <w:t>-AA</w:t>
      </w:r>
      <w:r>
        <w:rPr>
          <w:rFonts w:ascii="Arial" w:hAnsi="Arial" w:cs="Arial"/>
          <w:b/>
          <w:color w:val="333333"/>
          <w:sz w:val="20"/>
          <w:szCs w:val="20"/>
        </w:rPr>
        <w:t xml:space="preserve"> winning bid pricing (for additional unspecified equi</w:t>
      </w:r>
      <w:r w:rsidR="00433542">
        <w:rPr>
          <w:rFonts w:ascii="Arial" w:hAnsi="Arial" w:cs="Arial"/>
          <w:b/>
          <w:color w:val="333333"/>
          <w:sz w:val="20"/>
          <w:szCs w:val="20"/>
        </w:rPr>
        <w:t>pment quantities) until 6/30/</w:t>
      </w:r>
      <w:r w:rsidR="007F26A1">
        <w:rPr>
          <w:rFonts w:ascii="Arial" w:hAnsi="Arial" w:cs="Arial"/>
          <w:b/>
          <w:color w:val="333333"/>
          <w:sz w:val="20"/>
          <w:szCs w:val="20"/>
        </w:rPr>
        <w:t>20</w:t>
      </w:r>
      <w:r w:rsidR="00433542">
        <w:rPr>
          <w:rFonts w:ascii="Arial" w:hAnsi="Arial" w:cs="Arial"/>
          <w:b/>
          <w:color w:val="333333"/>
          <w:sz w:val="20"/>
          <w:szCs w:val="20"/>
        </w:rPr>
        <w:t>16</w:t>
      </w:r>
      <w:r>
        <w:rPr>
          <w:rFonts w:ascii="Arial" w:hAnsi="Arial" w:cs="Arial"/>
          <w:b/>
          <w:color w:val="333333"/>
          <w:sz w:val="20"/>
          <w:szCs w:val="20"/>
        </w:rPr>
        <w:t>, after the vendor is notified on the Intent to Award bid notice. This is based on the Ca. courts year end funding resources t</w:t>
      </w:r>
      <w:r w:rsidR="007F26A1">
        <w:rPr>
          <w:rFonts w:ascii="Arial" w:hAnsi="Arial" w:cs="Arial"/>
          <w:b/>
          <w:color w:val="333333"/>
          <w:sz w:val="20"/>
          <w:szCs w:val="20"/>
        </w:rPr>
        <w:t>o purchase additional equipment.</w:t>
      </w:r>
      <w:r w:rsidR="00C916CA">
        <w:rPr>
          <w:rFonts w:ascii="Arial" w:hAnsi="Arial" w:cs="Arial"/>
          <w:b/>
          <w:bCs/>
          <w:color w:val="FFFFFF"/>
          <w:sz w:val="20"/>
          <w:szCs w:val="20"/>
        </w:rPr>
        <w:t xml:space="preserve">2UA200NTITY: 25 SYSTEM PRICE: $917.98 GROUP TOTAL: $22,949.50 </w:t>
      </w:r>
    </w:p>
    <w:p w:rsidR="007F26A1" w:rsidRPr="003C0EE8" w:rsidRDefault="00043DAC" w:rsidP="00C916CA">
      <w:pPr>
        <w:rPr>
          <w:rFonts w:ascii="Arial" w:hAnsi="Arial" w:cs="Arial"/>
          <w:b/>
          <w:bCs/>
          <w:color w:val="0033CC"/>
          <w:sz w:val="23"/>
          <w:szCs w:val="23"/>
          <w:u w:val="single"/>
        </w:rPr>
      </w:pPr>
      <w:r>
        <w:rPr>
          <w:rFonts w:ascii="Arial" w:hAnsi="Arial" w:cs="Arial"/>
          <w:b/>
          <w:bCs/>
          <w:color w:val="0033CC"/>
          <w:sz w:val="23"/>
          <w:szCs w:val="23"/>
          <w:u w:val="single"/>
        </w:rPr>
        <w:t xml:space="preserve">Dell </w:t>
      </w:r>
      <w:r w:rsidR="001725E0">
        <w:rPr>
          <w:rFonts w:ascii="Arial" w:hAnsi="Arial" w:cs="Arial"/>
          <w:b/>
          <w:bCs/>
          <w:color w:val="0033CC"/>
          <w:sz w:val="23"/>
          <w:szCs w:val="23"/>
          <w:u w:val="single"/>
        </w:rPr>
        <w:t>Latitude 14 7000 Series (E7450) Laptops: Quantities (</w:t>
      </w:r>
      <w:r w:rsidR="008005C6">
        <w:rPr>
          <w:rFonts w:ascii="Arial" w:hAnsi="Arial" w:cs="Arial"/>
          <w:b/>
          <w:bCs/>
          <w:color w:val="0033CC"/>
          <w:sz w:val="23"/>
          <w:szCs w:val="23"/>
          <w:u w:val="single"/>
        </w:rPr>
        <w:t>113</w:t>
      </w:r>
      <w:r w:rsidR="001725E0">
        <w:rPr>
          <w:rFonts w:ascii="Arial" w:hAnsi="Arial" w:cs="Arial"/>
          <w:b/>
          <w:bCs/>
          <w:color w:val="0033CC"/>
          <w:sz w:val="23"/>
          <w:szCs w:val="23"/>
          <w:u w:val="single"/>
        </w:rPr>
        <w:t xml:space="preserve"> each)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Processor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Intel® CoreTM i7-5600U (Dual Core, 2.6GHz, 4M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cache, 15W)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I75600 1 [379-BCBE]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Operating System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Windows 10 Professional 64bit English, French,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Spanish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10P64M 1 [619-AHKN]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System Configuration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Intel® Core™ i7-5600U Processor, UMA graphics,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Smart Card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7USCEV 1 [338-BFKD]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Microsoft Application Software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Microsoft Office 30 Day Trial 16MUI 1 [658-BCSB]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Encryption Software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No DDPE Encryption Software NODDPE 1 [954-3465]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Memory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16GB (2x8GB) 1600MHz DDR3L Memory 16G2D6 1 [370-AAEO]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Keyboard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Internal Dual Pointing Backlit Keyboard (English) KSFBP2E 1 [580-ACKL]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Hard Drive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256GB Solid State Drive Mini card 256SDM 1 [400-AEPQ]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Wireless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Intel® Tri Band Wireless-AC 17265 802.11AC Wi-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Fi + Wi-Gig + BT 4.0 LE Wireless Card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B7265 1 [555-BBYO]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Systems Management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Intel vPro™ Technology’s Advanced Management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Features</w:t>
      </w:r>
    </w:p>
    <w:p w:rsidR="00C916CA" w:rsidRDefault="001725E0" w:rsidP="001725E0">
      <w:pPr>
        <w:rPr>
          <w:rFonts w:ascii="Arial" w:hAnsi="Arial" w:cs="Arial"/>
          <w:bCs/>
          <w:sz w:val="23"/>
          <w:szCs w:val="23"/>
        </w:rPr>
      </w:pPr>
      <w:r>
        <w:rPr>
          <w:rFonts w:ascii="72zxw" w:hAnsi="72zxw" w:cs="72zxw"/>
          <w:sz w:val="16"/>
          <w:szCs w:val="16"/>
          <w:lang w:bidi="ar-SA"/>
        </w:rPr>
        <w:t xml:space="preserve">VPRO 1 [631-AALR]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PalmRest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Fingerprint Reader, Smartcard Reader,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Contactless Smartcard Reader for Dual Point</w:t>
      </w:r>
    </w:p>
    <w:p w:rsidR="001725E0" w:rsidRDefault="00FA3262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PSECDP 1 [346-BBLW]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LCD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14.0" Touch FHD(1920x1080) w/ Corning Gorilla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Glass NBT, Anti FPR,WLAN/WWAN/WIGIG,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Camera/Microphone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TWIGI 1 [325-BBCG][391-</w:t>
      </w:r>
    </w:p>
    <w:p w:rsidR="001725E0" w:rsidRDefault="00FA3262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BCCJ]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Labels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No Intel® Ultra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book Logo NOLBL 1 [389-BDBY]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Primary Battery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4-cell (54Whr) Lithium Ion battery with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ExpressCharge™</w:t>
      </w:r>
    </w:p>
    <w:p w:rsidR="001725E0" w:rsidRDefault="00FA3262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4C54W 1 [451-BBVK]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Carrying Cases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No Car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rying Case NONE 1 [460-BBEX]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Carrying Cases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Dell Professional Topload - 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15.6' 460-BBSS 1 [460-BBSS]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Docking Solutions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No Docki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ng Station NONE 1 [452-BBFV]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Protect your new PC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No Security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 Software NOSS 1 [650-AAAM]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Operating System Recovery Options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No M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edia NOMEDIA 1 [620-AAOH]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Power Supply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lastRenderedPageBreak/>
        <w:t>65 Watt AC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 Adaptor 65W3P 1 [450-AAYT]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Accessories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Dell Docking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 Spacer LTDOC01 1 [452-BBDB]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Diagnostic CD / Diskette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No Re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source DVD NRDVD 1 [430-XXYG]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Dell Latitude E7450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Dell Latitude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 E7450 BTX E7450X 1 [210-ADBE]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Mobile Broadband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No Wireles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s WAN Card NOWW 1 [362-BBBB]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All in one Solution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FA3262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No Stand NOSTND 1 [575-BBCH]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Hard Drive Software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No Intel Rapid Start or Sma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rt Connect NONE 1 [551-BBBJ]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Documentation/Disks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Safety/Environment and Regulatory Guide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(English/French Multi-language)</w:t>
      </w:r>
    </w:p>
    <w:p w:rsidR="001725E0" w:rsidRDefault="00FA3262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EFDOC 1 [340-AGIK]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FGA Module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GoliadMLK14_Gen</w:t>
      </w:r>
      <w:r w:rsidR="00FA3262">
        <w:rPr>
          <w:rFonts w:ascii="72zxw" w:hAnsi="72zxw" w:cs="72zxw"/>
          <w:sz w:val="16"/>
          <w:szCs w:val="16"/>
          <w:lang w:bidi="ar-SA"/>
        </w:rPr>
        <w:t>eric_BTO FG0042 1 [998-BJQC]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Chassis Options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mSata 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Interposer CHAS 1 [321-BBKW]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Keyboard Lattice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US Keyboard Lattice, Dualpoint, e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Dock LTUSD2E 1 [583-BCNU]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Packaging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Ship Material, Mix-Model, eDock DSHPMX 1 [340-AAPP][340-</w:t>
      </w:r>
    </w:p>
    <w:p w:rsidR="001725E0" w:rsidRDefault="00FA3262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AMIZ]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Non-Microsoft Application Software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Windows 10 WIN10 1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[340-ADFZ][340-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AJFC][340-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AKUE][422-0007]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[525-BBCL][640-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BBLW][658-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BBMR][658-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BBNF][658-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BCUV]</w:t>
      </w:r>
    </w:p>
    <w:p w:rsidR="0030367C" w:rsidRDefault="0030367C" w:rsidP="001725E0">
      <w:pPr>
        <w:rPr>
          <w:rFonts w:ascii="72zxw" w:hAnsi="72zxw" w:cs="72zxw"/>
          <w:sz w:val="16"/>
          <w:szCs w:val="16"/>
          <w:lang w:bidi="ar-SA"/>
        </w:rPr>
      </w:pP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Placemat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Quick Start Guide for 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Windows 10 PMT10 1 [340-AUOX]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Label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Regulato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ry Label REGLBL 1 [389-BEWX]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Processor Branding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Intel® Core™ i7 Processor Vp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ro Label CORE7V 1 [389-BCMR]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UPC Label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NO 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UPC LABEL NOLBL 1 [389-BCGW]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Dell Backup &amp; Recovery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No Dell Backup &amp; Recovery Ma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nager NODBRM 1 [637-AAAM]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Cable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Powe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r Cord, US PWRUS 1 [450-AAEJ]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Driver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Driver for Intel® Tri Band Wireless-AC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17265 802.11AC Wi-Fi + Wi-Gig + BT 4.0 LE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Wireless Card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17265D 1 [555-BCFF][555-</w:t>
      </w:r>
    </w:p>
    <w:p w:rsidR="001725E0" w:rsidRDefault="00FA3262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BCLO]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TAA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FA3262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No TAA NOTAA 1 [340-ACQQ]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Transportation from ODM to region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Standard S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hipment STND 1 [800-BBGT]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Configuration Details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Flexible Catalog Con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fig 03 I7CFG 1 [750-AAHS]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Order Information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Non-Canada ord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ers only USNONE 1 [332-1286]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Dell Data Protection | Endpoint Security Suite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No Dell Data Protection | Endpoint Security Suite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Software</w:t>
      </w:r>
    </w:p>
    <w:p w:rsidR="001725E0" w:rsidRDefault="00FA3262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NODDP 1 [634-BENZ]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Hardware Support Services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3 Year Hardware Service with In-Home/Onsite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Service After Remote Diagnosis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lastRenderedPageBreak/>
        <w:t>NBD3B 1 [997-9456][997-</w:t>
      </w:r>
    </w:p>
    <w:p w:rsidR="001725E0" w:rsidRDefault="00FA3262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 xml:space="preserve">9466]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E-Star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ENERGY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 STAR 6.0 ESTAR 1 [387-BBID]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DVI to VGA Adapter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No A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ccessories NONE 1 [461-AABV] </w:t>
      </w:r>
    </w:p>
    <w:p w:rsidR="001725E0" w:rsidRDefault="001725E0" w:rsidP="001725E0">
      <w:pPr>
        <w:autoSpaceDE w:val="0"/>
        <w:autoSpaceDN w:val="0"/>
        <w:adjustRightInd w:val="0"/>
        <w:spacing w:line="240" w:lineRule="auto"/>
        <w:rPr>
          <w:rFonts w:ascii="72zxw" w:hAnsi="72zxw" w:cs="72zxw"/>
          <w:sz w:val="16"/>
          <w:szCs w:val="16"/>
          <w:lang w:bidi="ar-SA"/>
        </w:rPr>
      </w:pPr>
      <w:r>
        <w:rPr>
          <w:rFonts w:ascii="48hzj,Bold" w:hAnsi="48hzj,Bold" w:cs="48hzj,Bold"/>
          <w:b/>
          <w:bCs/>
          <w:sz w:val="16"/>
          <w:szCs w:val="16"/>
          <w:lang w:bidi="ar-SA"/>
        </w:rPr>
        <w:t>Mouse</w:t>
      </w:r>
      <w:r>
        <w:rPr>
          <w:rFonts w:ascii="72zxw" w:hAnsi="72zxw" w:cs="72zxw"/>
          <w:sz w:val="16"/>
          <w:szCs w:val="16"/>
          <w:lang w:bidi="ar-SA"/>
        </w:rPr>
        <w:t>:</w:t>
      </w:r>
    </w:p>
    <w:p w:rsidR="001725E0" w:rsidRDefault="001725E0" w:rsidP="001725E0">
      <w:pPr>
        <w:rPr>
          <w:rFonts w:ascii="72zxw" w:hAnsi="72zxw" w:cs="72zxw"/>
          <w:sz w:val="16"/>
          <w:szCs w:val="16"/>
          <w:lang w:bidi="ar-SA"/>
        </w:rPr>
      </w:pPr>
      <w:r>
        <w:rPr>
          <w:rFonts w:ascii="72zxw" w:hAnsi="72zxw" w:cs="72zxw"/>
          <w:sz w:val="16"/>
          <w:szCs w:val="16"/>
          <w:lang w:bidi="ar-SA"/>
        </w:rPr>
        <w:t>No Mouse Selected</w:t>
      </w:r>
      <w:r w:rsidR="00FA3262">
        <w:rPr>
          <w:rFonts w:ascii="72zxw" w:hAnsi="72zxw" w:cs="72zxw"/>
          <w:sz w:val="16"/>
          <w:szCs w:val="16"/>
          <w:lang w:bidi="ar-SA"/>
        </w:rPr>
        <w:t xml:space="preserve"> NOMSE 1 [570-AADK] </w:t>
      </w:r>
    </w:p>
    <w:p w:rsidR="00FA3262" w:rsidRDefault="00FA3262" w:rsidP="001725E0">
      <w:pPr>
        <w:rPr>
          <w:rFonts w:ascii="Arial" w:hAnsi="Arial" w:cs="Arial"/>
          <w:bCs/>
          <w:sz w:val="23"/>
          <w:szCs w:val="23"/>
        </w:rPr>
      </w:pPr>
    </w:p>
    <w:p w:rsidR="00043DAC" w:rsidRPr="00043DAC" w:rsidRDefault="00433542" w:rsidP="00C916C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_________________________________________________________________________</w:t>
      </w:r>
    </w:p>
    <w:p w:rsidR="00043DAC" w:rsidRDefault="00043DAC" w:rsidP="00C916CA">
      <w:pPr>
        <w:rPr>
          <w:rFonts w:ascii="Arial" w:hAnsi="Arial" w:cs="Arial"/>
          <w:b/>
          <w:bCs/>
          <w:sz w:val="23"/>
          <w:szCs w:val="23"/>
        </w:rPr>
      </w:pPr>
      <w:r w:rsidRPr="00043DAC">
        <w:rPr>
          <w:rFonts w:ascii="Arial" w:hAnsi="Arial" w:cs="Arial"/>
          <w:b/>
          <w:bCs/>
          <w:sz w:val="23"/>
          <w:szCs w:val="23"/>
          <w:highlight w:val="yellow"/>
        </w:rPr>
        <w:t>Inside Delivery</w:t>
      </w:r>
      <w:r w:rsidR="00932032">
        <w:rPr>
          <w:rFonts w:ascii="Arial" w:hAnsi="Arial" w:cs="Arial"/>
          <w:b/>
          <w:bCs/>
          <w:sz w:val="23"/>
          <w:szCs w:val="23"/>
          <w:highlight w:val="yellow"/>
        </w:rPr>
        <w:t xml:space="preserve"> Shipping</w:t>
      </w:r>
      <w:r w:rsidRPr="00043DAC">
        <w:rPr>
          <w:rFonts w:ascii="Arial" w:hAnsi="Arial" w:cs="Arial"/>
          <w:b/>
          <w:bCs/>
          <w:sz w:val="23"/>
          <w:szCs w:val="23"/>
          <w:highlight w:val="yellow"/>
        </w:rPr>
        <w:t xml:space="preserve"> </w:t>
      </w:r>
      <w:r w:rsidRPr="00FA3262">
        <w:rPr>
          <w:rFonts w:ascii="Arial" w:hAnsi="Arial" w:cs="Arial"/>
          <w:b/>
          <w:bCs/>
          <w:sz w:val="23"/>
          <w:szCs w:val="23"/>
          <w:highlight w:val="yellow"/>
        </w:rPr>
        <w:t>Instructions:</w:t>
      </w:r>
      <w:r w:rsidR="001725E0" w:rsidRPr="00FA3262">
        <w:rPr>
          <w:rFonts w:ascii="Arial" w:hAnsi="Arial" w:cs="Arial"/>
          <w:b/>
          <w:bCs/>
          <w:sz w:val="23"/>
          <w:szCs w:val="23"/>
          <w:highlight w:val="yellow"/>
        </w:rPr>
        <w:t xml:space="preserve"> for Dell Latitude 14 7000 Series</w:t>
      </w:r>
    </w:p>
    <w:p w:rsidR="00433542" w:rsidRDefault="00433542" w:rsidP="00C916CA">
      <w:pPr>
        <w:rPr>
          <w:rFonts w:ascii="Arial" w:hAnsi="Arial" w:cs="Arial"/>
          <w:b/>
          <w:bCs/>
          <w:sz w:val="23"/>
          <w:szCs w:val="23"/>
        </w:rPr>
      </w:pPr>
    </w:p>
    <w:p w:rsidR="00FA3262" w:rsidRDefault="00FA3262" w:rsidP="00C916CA">
      <w:pPr>
        <w:rPr>
          <w:rFonts w:ascii="Arial" w:hAnsi="Arial" w:cs="Arial"/>
          <w:b/>
          <w:bCs/>
          <w:sz w:val="23"/>
          <w:szCs w:val="23"/>
        </w:rPr>
      </w:pPr>
      <w:r w:rsidRPr="00FA3262">
        <w:rPr>
          <w:rFonts w:ascii="Arial" w:hAnsi="Arial" w:cs="Arial"/>
          <w:b/>
          <w:bCs/>
          <w:sz w:val="23"/>
          <w:szCs w:val="23"/>
          <w:highlight w:val="yellow"/>
        </w:rPr>
        <w:t>65 each</w:t>
      </w: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Information Technology / Desktop Support</w:t>
      </w: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Judicial Council of California</w:t>
      </w:r>
      <w:r w:rsidRPr="00FA3262">
        <w:rPr>
          <w:rFonts w:ascii="Arial" w:hAnsi="Arial" w:cs="Arial"/>
          <w:sz w:val="20"/>
          <w:szCs w:val="20"/>
        </w:rPr>
        <w:br/>
        <w:t>455 Golden Gate Avenue, 1</w:t>
      </w:r>
      <w:r w:rsidRPr="00FA3262">
        <w:rPr>
          <w:rFonts w:ascii="Arial" w:hAnsi="Arial" w:cs="Arial"/>
          <w:sz w:val="20"/>
          <w:szCs w:val="20"/>
          <w:vertAlign w:val="superscript"/>
        </w:rPr>
        <w:t>st</w:t>
      </w:r>
      <w:r w:rsidRPr="00FA3262">
        <w:rPr>
          <w:rFonts w:ascii="Arial" w:hAnsi="Arial" w:cs="Arial"/>
          <w:sz w:val="20"/>
          <w:szCs w:val="20"/>
        </w:rPr>
        <w:t xml:space="preserve"> Floor</w:t>
      </w:r>
      <w:r w:rsidRPr="00FA3262">
        <w:rPr>
          <w:rFonts w:ascii="Arial" w:hAnsi="Arial" w:cs="Arial"/>
          <w:sz w:val="20"/>
          <w:szCs w:val="20"/>
        </w:rPr>
        <w:br/>
        <w:t>San Francisco, CA 94102-4797</w:t>
      </w: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Attn: Eric Egner</w:t>
      </w: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Eric Egner</w:t>
      </w:r>
      <w:r w:rsidRPr="00FA3262">
        <w:rPr>
          <w:rFonts w:ascii="Arial" w:hAnsi="Arial" w:cs="Arial"/>
          <w:sz w:val="20"/>
          <w:szCs w:val="20"/>
        </w:rPr>
        <w:tab/>
        <w:t>415-865-4906</w:t>
      </w: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Scott Johnson   415-865-4660</w:t>
      </w: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Delivery Instructions:</w:t>
      </w:r>
    </w:p>
    <w:p w:rsidR="00FA3262" w:rsidRPr="00FA3262" w:rsidRDefault="00FA3262" w:rsidP="00FA326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FA3262">
        <w:rPr>
          <w:rFonts w:ascii="Arial" w:hAnsi="Arial" w:cs="Arial"/>
          <w:sz w:val="20"/>
          <w:szCs w:val="20"/>
          <w:lang w:bidi="ar-SA"/>
        </w:rPr>
        <w:t>Loading dock on Larkin Street (Height 13 feet), no “lowboy” trailer</w:t>
      </w:r>
    </w:p>
    <w:p w:rsidR="00FA3262" w:rsidRPr="00FA3262" w:rsidRDefault="00FA3262" w:rsidP="00FA326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FA3262">
        <w:rPr>
          <w:rFonts w:ascii="Arial" w:hAnsi="Arial" w:cs="Arial"/>
          <w:sz w:val="20"/>
          <w:szCs w:val="20"/>
          <w:lang w:bidi="ar-SA"/>
        </w:rPr>
        <w:t>Maximum truck length is limited to 24 feet (cannot block the outside sidewalk at any time)</w:t>
      </w:r>
    </w:p>
    <w:p w:rsidR="00FA3262" w:rsidRPr="00FA3262" w:rsidRDefault="00FA3262" w:rsidP="00FA326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FA3262">
        <w:rPr>
          <w:rFonts w:ascii="Arial" w:hAnsi="Arial" w:cs="Arial"/>
          <w:sz w:val="20"/>
          <w:szCs w:val="20"/>
          <w:lang w:bidi="ar-SA"/>
        </w:rPr>
        <w:t>Delivery hours: 8:30 a.m.-5:00 p.m., Monday – Friday, excluding state holidays</w:t>
      </w:r>
    </w:p>
    <w:p w:rsidR="00FA3262" w:rsidRPr="00FA3262" w:rsidRDefault="00FA3262" w:rsidP="00FA326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FA3262">
        <w:rPr>
          <w:rFonts w:ascii="Arial" w:hAnsi="Arial" w:cs="Arial"/>
          <w:sz w:val="20"/>
          <w:szCs w:val="20"/>
          <w:lang w:bidi="ar-SA"/>
        </w:rPr>
        <w:t>Call 415-355-5403 at least 72 hours in advance to schedule a loading dock reservation with Loading Dock Security Officers (Kathy or Shyquera)</w:t>
      </w:r>
    </w:p>
    <w:p w:rsidR="00FA3262" w:rsidRPr="00FA3262" w:rsidRDefault="00FA3262" w:rsidP="00FA3262">
      <w:pPr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  <w:lang w:bidi="ar-SA"/>
        </w:rPr>
      </w:pPr>
      <w:r w:rsidRPr="00FA3262">
        <w:rPr>
          <w:rFonts w:ascii="Arial" w:hAnsi="Arial" w:cs="Arial"/>
          <w:sz w:val="20"/>
          <w:szCs w:val="20"/>
          <w:lang w:bidi="ar-SA"/>
        </w:rPr>
        <w:t>Inside Delivery, Golden Gate side of the Building.</w:t>
      </w:r>
    </w:p>
    <w:p w:rsidR="00FA3262" w:rsidRPr="00FA3262" w:rsidRDefault="00FA3262" w:rsidP="00FA3262">
      <w:pPr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  <w:lang w:bidi="ar-SA"/>
        </w:rPr>
      </w:pPr>
      <w:r w:rsidRPr="00FA3262">
        <w:rPr>
          <w:rFonts w:ascii="Arial" w:hAnsi="Arial" w:cs="Arial"/>
          <w:sz w:val="20"/>
          <w:szCs w:val="20"/>
          <w:lang w:bidi="ar-SA"/>
        </w:rPr>
        <w:t>Driver and all materials will be screened at the loading dock before being permitted into the facility</w:t>
      </w:r>
    </w:p>
    <w:p w:rsidR="00FA3262" w:rsidRPr="00FA3262" w:rsidRDefault="00FA3262" w:rsidP="00FA326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FA3262">
        <w:rPr>
          <w:rFonts w:ascii="Arial" w:hAnsi="Arial" w:cs="Arial"/>
          <w:sz w:val="20"/>
          <w:szCs w:val="20"/>
          <w:lang w:bidi="ar-SA"/>
        </w:rPr>
        <w:t>Pallets ok</w:t>
      </w:r>
    </w:p>
    <w:p w:rsidR="00FA3262" w:rsidRPr="00FA3262" w:rsidRDefault="00FA3262" w:rsidP="00FA326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FA3262">
        <w:rPr>
          <w:rFonts w:ascii="Arial" w:hAnsi="Arial" w:cs="Arial"/>
          <w:sz w:val="20"/>
          <w:szCs w:val="20"/>
          <w:lang w:bidi="ar-SA"/>
        </w:rPr>
        <w:t>If pallets are used, delivery company must remove them from facility when finished</w:t>
      </w:r>
    </w:p>
    <w:p w:rsidR="00FA3262" w:rsidRPr="00FA3262" w:rsidRDefault="00FA3262" w:rsidP="00FA3262">
      <w:pPr>
        <w:pBdr>
          <w:bottom w:val="double" w:sz="6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:</w:t>
      </w:r>
    </w:p>
    <w:p w:rsidR="00FA3262" w:rsidRPr="00FA3262" w:rsidRDefault="00FA3262" w:rsidP="00FA326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FA3262" w:rsidRPr="00FA3262" w:rsidRDefault="00FA3262" w:rsidP="00FA326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A3262">
        <w:rPr>
          <w:rFonts w:ascii="Arial" w:hAnsi="Arial" w:cs="Arial"/>
          <w:b/>
          <w:sz w:val="20"/>
          <w:szCs w:val="20"/>
          <w:highlight w:val="yellow"/>
        </w:rPr>
        <w:t>24 each</w:t>
      </w: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Information Technology / Desktop Support</w:t>
      </w: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Judicial Council of California</w:t>
      </w:r>
      <w:r w:rsidRPr="00FA3262">
        <w:rPr>
          <w:rFonts w:ascii="Arial" w:eastAsia="Times New Roman" w:hAnsi="Arial" w:cs="Arial"/>
          <w:sz w:val="20"/>
          <w:szCs w:val="20"/>
          <w:lang w:bidi="ar-SA"/>
        </w:rPr>
        <w:br/>
        <w:t>2850 Gateway Oaks Drive, Suite 300</w:t>
      </w:r>
      <w:r w:rsidRPr="00FA3262">
        <w:rPr>
          <w:rFonts w:ascii="Arial" w:eastAsia="Times New Roman" w:hAnsi="Arial" w:cs="Arial"/>
          <w:sz w:val="20"/>
          <w:szCs w:val="20"/>
          <w:lang w:bidi="ar-SA"/>
        </w:rPr>
        <w:br/>
        <w:t>Sacramento, California 95833</w:t>
      </w: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Attn: Jose Merino</w:t>
      </w: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Jose Merino</w:t>
      </w:r>
      <w:r w:rsidRPr="00FA3262">
        <w:rPr>
          <w:rFonts w:ascii="Arial" w:eastAsia="Times New Roman" w:hAnsi="Arial" w:cs="Arial"/>
          <w:sz w:val="20"/>
          <w:szCs w:val="20"/>
          <w:lang w:bidi="ar-SA"/>
        </w:rPr>
        <w:tab/>
        <w:t>916-263-1694</w:t>
      </w: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Ericka Hann</w:t>
      </w:r>
      <w:r w:rsidRPr="00FA3262">
        <w:rPr>
          <w:rFonts w:ascii="Arial" w:eastAsia="Times New Roman" w:hAnsi="Arial" w:cs="Arial"/>
          <w:sz w:val="20"/>
          <w:szCs w:val="20"/>
          <w:lang w:bidi="ar-SA"/>
        </w:rPr>
        <w:tab/>
        <w:t>916-263-8075</w:t>
      </w: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Delivery Instructions:</w:t>
      </w:r>
    </w:p>
    <w:p w:rsidR="00FA3262" w:rsidRPr="00FA3262" w:rsidRDefault="00FA3262" w:rsidP="00FA3262">
      <w:pPr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No loading dock</w:t>
      </w:r>
    </w:p>
    <w:p w:rsidR="00FA3262" w:rsidRPr="00FA3262" w:rsidRDefault="00FA3262" w:rsidP="00FA3262">
      <w:pPr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No freight elevators available</w:t>
      </w:r>
    </w:p>
    <w:p w:rsidR="00FA3262" w:rsidRPr="00FA3262" w:rsidRDefault="00FA3262" w:rsidP="00FA3262">
      <w:pPr>
        <w:numPr>
          <w:ilvl w:val="0"/>
          <w:numId w:val="12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Delivery hours: Monday- Friday 8:00 a.m. – 5:00 p.m.</w:t>
      </w:r>
    </w:p>
    <w:p w:rsidR="00FA3262" w:rsidRPr="00FA3262" w:rsidRDefault="00FA3262" w:rsidP="00FA3262">
      <w:pPr>
        <w:numPr>
          <w:ilvl w:val="0"/>
          <w:numId w:val="12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Inside Delivery</w:t>
      </w:r>
    </w:p>
    <w:p w:rsidR="00FA3262" w:rsidRPr="00FA3262" w:rsidRDefault="00FA3262" w:rsidP="00FA3262">
      <w:pPr>
        <w:numPr>
          <w:ilvl w:val="0"/>
          <w:numId w:val="12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No pallets allowed inside building or elevators</w:t>
      </w:r>
    </w:p>
    <w:p w:rsidR="00FA3262" w:rsidRPr="00FA3262" w:rsidRDefault="00FA3262" w:rsidP="00FA3262">
      <w:pPr>
        <w:spacing w:line="240" w:lineRule="auto"/>
        <w:ind w:left="720"/>
        <w:rPr>
          <w:rFonts w:ascii="Arial" w:eastAsia="Times New Roman" w:hAnsi="Arial" w:cs="Arial"/>
          <w:sz w:val="20"/>
          <w:szCs w:val="20"/>
          <w:lang w:bidi="ar-SA"/>
        </w:rPr>
      </w:pPr>
    </w:p>
    <w:p w:rsidR="00FA3262" w:rsidRPr="00FA3262" w:rsidRDefault="00FA3262" w:rsidP="00FA3262">
      <w:pPr>
        <w:pBdr>
          <w:bottom w:val="double" w:sz="6" w:space="1" w:color="auto"/>
        </w:pBdr>
        <w:spacing w:line="240" w:lineRule="auto"/>
        <w:ind w:left="720" w:hanging="720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Special Instructions:  Bring handcart/dollies</w:t>
      </w:r>
    </w:p>
    <w:p w:rsidR="00FA3262" w:rsidRDefault="00FA3262" w:rsidP="00FA3262">
      <w:pPr>
        <w:spacing w:line="240" w:lineRule="auto"/>
        <w:ind w:left="720"/>
        <w:rPr>
          <w:rFonts w:ascii="Arial" w:eastAsia="Times New Roman" w:hAnsi="Arial" w:cs="Arial"/>
          <w:sz w:val="20"/>
          <w:szCs w:val="20"/>
          <w:lang w:bidi="ar-SA"/>
        </w:rPr>
      </w:pPr>
    </w:p>
    <w:p w:rsidR="00FA3262" w:rsidRPr="00FA3262" w:rsidRDefault="00FA3262" w:rsidP="00FA3262">
      <w:pPr>
        <w:spacing w:line="240" w:lineRule="auto"/>
        <w:ind w:left="720"/>
        <w:rPr>
          <w:rFonts w:ascii="Arial" w:eastAsia="Times New Roman" w:hAnsi="Arial" w:cs="Arial"/>
          <w:b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b/>
          <w:sz w:val="20"/>
          <w:szCs w:val="20"/>
          <w:highlight w:val="yellow"/>
          <w:lang w:bidi="ar-SA"/>
        </w:rPr>
        <w:lastRenderedPageBreak/>
        <w:t>3 each</w:t>
      </w: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Information Technology / Desktop Support</w:t>
      </w: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Judicial Council of California</w:t>
      </w:r>
      <w:r w:rsidRPr="00FA3262">
        <w:rPr>
          <w:rFonts w:ascii="Arial" w:hAnsi="Arial" w:cs="Arial"/>
          <w:sz w:val="20"/>
          <w:szCs w:val="20"/>
        </w:rPr>
        <w:br/>
        <w:t>2255 North Ontario Street, Suite 220</w:t>
      </w: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Burbank, CA 91504-3188</w:t>
      </w: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Attn: Roni Magallon</w:t>
      </w: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Roni Magallon</w:t>
      </w:r>
      <w:r w:rsidRPr="00FA3262">
        <w:rPr>
          <w:rFonts w:ascii="Arial" w:hAnsi="Arial" w:cs="Arial"/>
          <w:sz w:val="20"/>
          <w:szCs w:val="20"/>
        </w:rPr>
        <w:tab/>
        <w:t>818-558-5331</w:t>
      </w: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Colette Bates</w:t>
      </w:r>
      <w:r w:rsidRPr="00FA3262">
        <w:rPr>
          <w:rFonts w:ascii="Arial" w:hAnsi="Arial" w:cs="Arial"/>
          <w:sz w:val="20"/>
          <w:szCs w:val="20"/>
        </w:rPr>
        <w:tab/>
        <w:t>818-558-5584</w:t>
      </w: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</w:p>
    <w:p w:rsidR="00FA3262" w:rsidRPr="00FA3262" w:rsidRDefault="00FA3262" w:rsidP="00FA3262">
      <w:pPr>
        <w:spacing w:line="240" w:lineRule="auto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Delivery Instructions:</w:t>
      </w:r>
    </w:p>
    <w:p w:rsidR="00FA3262" w:rsidRPr="00FA3262" w:rsidRDefault="00FA3262" w:rsidP="00FA3262">
      <w:pPr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FA3262">
        <w:rPr>
          <w:rFonts w:ascii="Arial" w:hAnsi="Arial" w:cs="Arial"/>
          <w:sz w:val="20"/>
          <w:szCs w:val="20"/>
          <w:lang w:bidi="ar-SA"/>
        </w:rPr>
        <w:t>Certificate of insurance required for delivery</w:t>
      </w:r>
    </w:p>
    <w:p w:rsidR="00FA3262" w:rsidRPr="00FA3262" w:rsidRDefault="00FA3262" w:rsidP="00FA3262">
      <w:pPr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FA3262">
        <w:rPr>
          <w:rFonts w:ascii="Arial" w:hAnsi="Arial" w:cs="Arial"/>
          <w:sz w:val="20"/>
          <w:szCs w:val="20"/>
          <w:lang w:bidi="ar-SA"/>
        </w:rPr>
        <w:t>No loading dock</w:t>
      </w:r>
    </w:p>
    <w:p w:rsidR="00FA3262" w:rsidRPr="00FA3262" w:rsidRDefault="00FA3262" w:rsidP="00FA3262">
      <w:pPr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FA3262">
        <w:rPr>
          <w:rFonts w:ascii="Arial" w:hAnsi="Arial" w:cs="Arial"/>
          <w:sz w:val="20"/>
          <w:szCs w:val="20"/>
          <w:lang w:bidi="ar-SA"/>
        </w:rPr>
        <w:t>Loading area in back of complex.  Enter from Avon Street.</w:t>
      </w:r>
    </w:p>
    <w:p w:rsidR="00FA3262" w:rsidRPr="00FA3262" w:rsidRDefault="00FA3262" w:rsidP="00FA3262">
      <w:pPr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FA3262">
        <w:rPr>
          <w:rFonts w:ascii="Arial" w:hAnsi="Arial" w:cs="Arial"/>
          <w:sz w:val="20"/>
          <w:szCs w:val="20"/>
          <w:lang w:bidi="ar-SA"/>
        </w:rPr>
        <w:t>Inside Delivery</w:t>
      </w:r>
    </w:p>
    <w:p w:rsidR="00FA3262" w:rsidRPr="00FA3262" w:rsidRDefault="00FA3262" w:rsidP="00FA3262">
      <w:pPr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FA3262">
        <w:rPr>
          <w:rFonts w:ascii="Arial" w:hAnsi="Arial" w:cs="Arial"/>
          <w:sz w:val="20"/>
          <w:szCs w:val="20"/>
          <w:lang w:bidi="ar-SA"/>
        </w:rPr>
        <w:t>Freight elevator available</w:t>
      </w:r>
    </w:p>
    <w:p w:rsidR="00FA3262" w:rsidRPr="00FA3262" w:rsidRDefault="00FA3262" w:rsidP="00FA3262">
      <w:pPr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FA3262">
        <w:rPr>
          <w:rFonts w:ascii="Arial" w:hAnsi="Arial" w:cs="Arial"/>
          <w:sz w:val="20"/>
          <w:szCs w:val="20"/>
          <w:lang w:bidi="ar-SA"/>
        </w:rPr>
        <w:t>Delivery Hours:  Monday – Friday 8:00 a.m. – 5:00 p.m.</w:t>
      </w:r>
    </w:p>
    <w:p w:rsidR="00FA3262" w:rsidRPr="00FA3262" w:rsidRDefault="00FA3262" w:rsidP="00FA3262">
      <w:pPr>
        <w:spacing w:line="300" w:lineRule="atLeast"/>
        <w:rPr>
          <w:rFonts w:ascii="Arial" w:hAnsi="Arial" w:cs="Arial"/>
          <w:sz w:val="20"/>
          <w:szCs w:val="20"/>
        </w:rPr>
      </w:pPr>
    </w:p>
    <w:p w:rsidR="00FA3262" w:rsidRPr="00FA3262" w:rsidRDefault="00FA3262" w:rsidP="00FA3262">
      <w:pPr>
        <w:spacing w:line="300" w:lineRule="atLeast"/>
        <w:rPr>
          <w:rFonts w:ascii="Arial" w:hAnsi="Arial" w:cs="Arial"/>
          <w:sz w:val="20"/>
          <w:szCs w:val="20"/>
        </w:rPr>
      </w:pPr>
      <w:r w:rsidRPr="00FA3262">
        <w:rPr>
          <w:rFonts w:ascii="Arial" w:hAnsi="Arial" w:cs="Arial"/>
          <w:sz w:val="20"/>
          <w:szCs w:val="20"/>
        </w:rPr>
        <w:t>Special Instructions:  Bring handcart/dollies</w:t>
      </w:r>
    </w:p>
    <w:p w:rsidR="00FA3262" w:rsidRDefault="00FA3262" w:rsidP="00C916CA">
      <w:pPr>
        <w:pBdr>
          <w:bottom w:val="single" w:sz="12" w:space="1" w:color="auto"/>
        </w:pBdr>
        <w:rPr>
          <w:rFonts w:ascii="Arial" w:hAnsi="Arial" w:cs="Arial"/>
          <w:b/>
          <w:bCs/>
          <w:sz w:val="23"/>
          <w:szCs w:val="23"/>
        </w:rPr>
      </w:pPr>
    </w:p>
    <w:p w:rsidR="00FA3262" w:rsidRDefault="00FA3262" w:rsidP="00C916CA">
      <w:pPr>
        <w:rPr>
          <w:rFonts w:ascii="Arial" w:hAnsi="Arial" w:cs="Arial"/>
          <w:b/>
          <w:bCs/>
          <w:sz w:val="23"/>
          <w:szCs w:val="23"/>
        </w:rPr>
      </w:pP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highlight w:val="yellow"/>
          <w:lang w:bidi="ar-SA"/>
        </w:rPr>
        <w:t>21</w:t>
      </w:r>
      <w:r w:rsidRPr="00FA3262">
        <w:rPr>
          <w:rFonts w:ascii="Arial" w:eastAsia="Times New Roman" w:hAnsi="Arial" w:cs="Arial"/>
          <w:sz w:val="20"/>
          <w:szCs w:val="20"/>
          <w:highlight w:val="yellow"/>
          <w:lang w:bidi="ar-SA"/>
        </w:rPr>
        <w:t xml:space="preserve"> Each</w:t>
      </w: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Jud</w:t>
      </w:r>
      <w:r w:rsidR="00BF0028">
        <w:rPr>
          <w:rFonts w:ascii="Arial" w:eastAsia="Times New Roman" w:hAnsi="Arial" w:cs="Arial"/>
          <w:sz w:val="20"/>
          <w:szCs w:val="20"/>
          <w:lang w:bidi="ar-SA"/>
        </w:rPr>
        <w:t>icial Council of California</w:t>
      </w:r>
      <w:r w:rsidR="00BF0028">
        <w:rPr>
          <w:rFonts w:ascii="Arial" w:eastAsia="Times New Roman" w:hAnsi="Arial" w:cs="Arial"/>
          <w:sz w:val="20"/>
          <w:szCs w:val="20"/>
          <w:lang w:bidi="ar-SA"/>
        </w:rPr>
        <w:br/>
        <w:t>2860 Gateway Oaks Drive, Suite 400</w:t>
      </w:r>
      <w:bookmarkStart w:id="0" w:name="_GoBack"/>
      <w:bookmarkEnd w:id="0"/>
      <w:r w:rsidRPr="00FA3262">
        <w:rPr>
          <w:rFonts w:ascii="Arial" w:eastAsia="Times New Roman" w:hAnsi="Arial" w:cs="Arial"/>
          <w:sz w:val="20"/>
          <w:szCs w:val="20"/>
          <w:lang w:bidi="ar-SA"/>
        </w:rPr>
        <w:br/>
        <w:t>Sacramento, California 95833</w:t>
      </w: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 xml:space="preserve">Attn: </w:t>
      </w:r>
      <w:r>
        <w:rPr>
          <w:rFonts w:ascii="Arial" w:eastAsia="Times New Roman" w:hAnsi="Arial" w:cs="Arial"/>
          <w:sz w:val="20"/>
          <w:szCs w:val="20"/>
          <w:lang w:bidi="ar-SA"/>
        </w:rPr>
        <w:t>Stephanie Brady</w:t>
      </w: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Stephanie Brady</w:t>
      </w:r>
      <w:r w:rsidRPr="00FA3262"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>916-263-1934</w:t>
      </w: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FA3262" w:rsidRPr="00FA3262" w:rsidRDefault="00FA3262" w:rsidP="00FA326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Delivery Instructions:</w:t>
      </w:r>
    </w:p>
    <w:p w:rsidR="00FA3262" w:rsidRPr="00FA3262" w:rsidRDefault="00FA3262" w:rsidP="00FA3262">
      <w:pPr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No loading dock</w:t>
      </w:r>
    </w:p>
    <w:p w:rsidR="00FA3262" w:rsidRPr="00FA3262" w:rsidRDefault="00FA3262" w:rsidP="00FA3262">
      <w:pPr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No freight elevators available</w:t>
      </w:r>
    </w:p>
    <w:p w:rsidR="00FA3262" w:rsidRPr="00FA3262" w:rsidRDefault="00FA3262" w:rsidP="00FA3262">
      <w:pPr>
        <w:numPr>
          <w:ilvl w:val="0"/>
          <w:numId w:val="12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Delivery hours: Monday- Friday 8:00 a.m. – 5:00 p.m.</w:t>
      </w:r>
    </w:p>
    <w:p w:rsidR="00FA3262" w:rsidRPr="00FA3262" w:rsidRDefault="00FA3262" w:rsidP="00FA3262">
      <w:pPr>
        <w:numPr>
          <w:ilvl w:val="0"/>
          <w:numId w:val="12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Inside Delivery</w:t>
      </w:r>
    </w:p>
    <w:p w:rsidR="00FA3262" w:rsidRPr="00FA3262" w:rsidRDefault="00FA3262" w:rsidP="00FA3262">
      <w:pPr>
        <w:numPr>
          <w:ilvl w:val="0"/>
          <w:numId w:val="12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No pallets allowed inside building or elevators</w:t>
      </w:r>
    </w:p>
    <w:p w:rsidR="00FA3262" w:rsidRPr="00FA3262" w:rsidRDefault="00FA3262" w:rsidP="00FA3262">
      <w:pPr>
        <w:spacing w:line="240" w:lineRule="auto"/>
        <w:ind w:left="720"/>
        <w:rPr>
          <w:rFonts w:ascii="Arial" w:eastAsia="Times New Roman" w:hAnsi="Arial" w:cs="Arial"/>
          <w:sz w:val="20"/>
          <w:szCs w:val="20"/>
          <w:lang w:bidi="ar-SA"/>
        </w:rPr>
      </w:pPr>
    </w:p>
    <w:p w:rsidR="00FA3262" w:rsidRPr="00FA3262" w:rsidRDefault="00FA3262" w:rsidP="00FA3262">
      <w:pPr>
        <w:pBdr>
          <w:bottom w:val="double" w:sz="6" w:space="1" w:color="auto"/>
        </w:pBdr>
        <w:spacing w:line="240" w:lineRule="auto"/>
        <w:ind w:left="720" w:hanging="720"/>
        <w:rPr>
          <w:rFonts w:ascii="Arial" w:eastAsia="Times New Roman" w:hAnsi="Arial" w:cs="Arial"/>
          <w:sz w:val="20"/>
          <w:szCs w:val="20"/>
          <w:lang w:bidi="ar-SA"/>
        </w:rPr>
      </w:pPr>
      <w:r w:rsidRPr="00FA3262">
        <w:rPr>
          <w:rFonts w:ascii="Arial" w:eastAsia="Times New Roman" w:hAnsi="Arial" w:cs="Arial"/>
          <w:sz w:val="20"/>
          <w:szCs w:val="20"/>
          <w:lang w:bidi="ar-SA"/>
        </w:rPr>
        <w:t>Special Instructions:  Bring handcart/dollies</w:t>
      </w:r>
    </w:p>
    <w:p w:rsidR="00FA3262" w:rsidRDefault="00FA3262" w:rsidP="00C916CA">
      <w:pPr>
        <w:rPr>
          <w:rFonts w:ascii="Arial" w:hAnsi="Arial" w:cs="Arial"/>
          <w:b/>
          <w:bCs/>
          <w:sz w:val="23"/>
          <w:szCs w:val="23"/>
        </w:rPr>
      </w:pPr>
    </w:p>
    <w:sectPr w:rsidR="00FA3262" w:rsidSect="002F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48hzj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72zx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58F2"/>
    <w:multiLevelType w:val="hybridMultilevel"/>
    <w:tmpl w:val="795C4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A59E3"/>
    <w:multiLevelType w:val="hybridMultilevel"/>
    <w:tmpl w:val="9858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202FA"/>
    <w:multiLevelType w:val="hybridMultilevel"/>
    <w:tmpl w:val="A8F6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41C2D"/>
    <w:multiLevelType w:val="hybridMultilevel"/>
    <w:tmpl w:val="4B6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D3903"/>
    <w:multiLevelType w:val="hybridMultilevel"/>
    <w:tmpl w:val="B3566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B0D6E"/>
    <w:multiLevelType w:val="hybridMultilevel"/>
    <w:tmpl w:val="EF8E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4581F"/>
    <w:multiLevelType w:val="hybridMultilevel"/>
    <w:tmpl w:val="DB9A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27156D"/>
    <w:multiLevelType w:val="hybridMultilevel"/>
    <w:tmpl w:val="3ADE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F4A1E"/>
    <w:multiLevelType w:val="hybridMultilevel"/>
    <w:tmpl w:val="5802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963D6"/>
    <w:multiLevelType w:val="hybridMultilevel"/>
    <w:tmpl w:val="B7F48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D796B"/>
    <w:multiLevelType w:val="hybridMultilevel"/>
    <w:tmpl w:val="7F1A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A12A8"/>
    <w:multiLevelType w:val="hybridMultilevel"/>
    <w:tmpl w:val="F586C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D1265"/>
    <w:multiLevelType w:val="hybridMultilevel"/>
    <w:tmpl w:val="9CA6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84806"/>
    <w:multiLevelType w:val="hybridMultilevel"/>
    <w:tmpl w:val="B078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658DD"/>
    <w:multiLevelType w:val="hybridMultilevel"/>
    <w:tmpl w:val="D68E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F58AE"/>
    <w:multiLevelType w:val="hybridMultilevel"/>
    <w:tmpl w:val="9E40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80A2D"/>
    <w:multiLevelType w:val="hybridMultilevel"/>
    <w:tmpl w:val="FD12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0"/>
  </w:num>
  <w:num w:numId="11">
    <w:abstractNumId w:val="12"/>
  </w:num>
  <w:num w:numId="12">
    <w:abstractNumId w:val="1"/>
  </w:num>
  <w:num w:numId="13">
    <w:abstractNumId w:val="13"/>
  </w:num>
  <w:num w:numId="14">
    <w:abstractNumId w:val="16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CA"/>
    <w:rsid w:val="00041825"/>
    <w:rsid w:val="00043DAC"/>
    <w:rsid w:val="00075AE5"/>
    <w:rsid w:val="000C0C2B"/>
    <w:rsid w:val="001725E0"/>
    <w:rsid w:val="001A4B91"/>
    <w:rsid w:val="001A5EA4"/>
    <w:rsid w:val="001F7746"/>
    <w:rsid w:val="0028614A"/>
    <w:rsid w:val="002F0772"/>
    <w:rsid w:val="0030367C"/>
    <w:rsid w:val="00345232"/>
    <w:rsid w:val="00367293"/>
    <w:rsid w:val="003C0EE8"/>
    <w:rsid w:val="004125CE"/>
    <w:rsid w:val="00433542"/>
    <w:rsid w:val="00676DAC"/>
    <w:rsid w:val="006C1F98"/>
    <w:rsid w:val="007D4FD7"/>
    <w:rsid w:val="007F26A1"/>
    <w:rsid w:val="007F5667"/>
    <w:rsid w:val="008005C6"/>
    <w:rsid w:val="008F00B8"/>
    <w:rsid w:val="00932032"/>
    <w:rsid w:val="00BF0028"/>
    <w:rsid w:val="00C916CA"/>
    <w:rsid w:val="00CF28F8"/>
    <w:rsid w:val="00CF3039"/>
    <w:rsid w:val="00D77CAE"/>
    <w:rsid w:val="00DF4DD0"/>
    <w:rsid w:val="00DF5350"/>
    <w:rsid w:val="00E00B62"/>
    <w:rsid w:val="00E041BC"/>
    <w:rsid w:val="00EA2065"/>
    <w:rsid w:val="00EC248E"/>
    <w:rsid w:val="00EF510D"/>
    <w:rsid w:val="00F22F04"/>
    <w:rsid w:val="00FA3262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132084-C12B-44C0-9681-9C6A2E54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D0"/>
  </w:style>
  <w:style w:type="paragraph" w:styleId="Heading1">
    <w:name w:val="heading 1"/>
    <w:basedOn w:val="Normal"/>
    <w:next w:val="Normal"/>
    <w:link w:val="Heading1Char"/>
    <w:uiPriority w:val="9"/>
    <w:qFormat/>
    <w:rsid w:val="00DF4D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4D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4D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DD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DD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DD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DD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D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4D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4D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DD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DD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DD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DD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4D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4D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D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4DD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4DD0"/>
    <w:pPr>
      <w:outlineLvl w:val="9"/>
    </w:pPr>
  </w:style>
  <w:style w:type="paragraph" w:customStyle="1" w:styleId="Default">
    <w:name w:val="Default"/>
    <w:rsid w:val="00C916CA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lang w:bidi="ar-SA"/>
    </w:rPr>
  </w:style>
  <w:style w:type="paragraph" w:styleId="ListParagraph">
    <w:name w:val="List Paragraph"/>
    <w:basedOn w:val="Normal"/>
    <w:uiPriority w:val="34"/>
    <w:rsid w:val="003036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D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SJordan</dc:creator>
  <cp:lastModifiedBy>Acosta, Alfonso</cp:lastModifiedBy>
  <cp:revision>3</cp:revision>
  <cp:lastPrinted>2016-02-24T16:27:00Z</cp:lastPrinted>
  <dcterms:created xsi:type="dcterms:W3CDTF">2016-02-24T16:34:00Z</dcterms:created>
  <dcterms:modified xsi:type="dcterms:W3CDTF">2016-02-24T16:55:00Z</dcterms:modified>
</cp:coreProperties>
</file>