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0095" w:type="dxa"/>
        <w:tblLayout w:type="fixed"/>
        <w:tblCellMar>
          <w:left w:w="115" w:type="dxa"/>
          <w:right w:w="115" w:type="dxa"/>
        </w:tblCellMar>
        <w:tblLook w:val="0000" w:firstRow="0" w:lastRow="0" w:firstColumn="0" w:lastColumn="0" w:noHBand="0" w:noVBand="0"/>
      </w:tblPr>
      <w:tblGrid>
        <w:gridCol w:w="3615"/>
        <w:gridCol w:w="255"/>
        <w:gridCol w:w="6225"/>
      </w:tblGrid>
      <w:tr w:rsidR="009D7845" w:rsidRPr="00C35949" w:rsidTr="00236B1E">
        <w:trPr>
          <w:cantSplit/>
          <w:trHeight w:hRule="exact" w:val="4860"/>
        </w:trPr>
        <w:tc>
          <w:tcPr>
            <w:tcW w:w="3615" w:type="dxa"/>
            <w:vMerge w:val="restart"/>
            <w:tcMar>
              <w:left w:w="0" w:type="dxa"/>
              <w:right w:w="0" w:type="dxa"/>
            </w:tcMar>
          </w:tcPr>
          <w:p w:rsidR="009D7845" w:rsidRPr="00C35949" w:rsidRDefault="00776C80">
            <w:r w:rsidRPr="00C35949">
              <w:rPr>
                <w:noProof/>
              </w:rPr>
              <w:drawing>
                <wp:inline distT="0" distB="0" distL="0" distR="0">
                  <wp:extent cx="2286000" cy="8854440"/>
                  <wp:effectExtent l="0" t="0" r="0"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8" cstate="print"/>
                          <a:srcRect/>
                          <a:stretch>
                            <a:fillRect/>
                          </a:stretch>
                        </pic:blipFill>
                        <pic:spPr bwMode="auto">
                          <a:xfrm>
                            <a:off x="0" y="0"/>
                            <a:ext cx="2286000" cy="8854440"/>
                          </a:xfrm>
                          <a:prstGeom prst="rect">
                            <a:avLst/>
                          </a:prstGeom>
                          <a:noFill/>
                          <a:ln w="9525">
                            <a:noFill/>
                            <a:miter lim="800000"/>
                            <a:headEnd/>
                            <a:tailEnd/>
                          </a:ln>
                        </pic:spPr>
                      </pic:pic>
                    </a:graphicData>
                  </a:graphic>
                </wp:inline>
              </w:drawing>
            </w:r>
          </w:p>
        </w:tc>
        <w:tc>
          <w:tcPr>
            <w:tcW w:w="255" w:type="dxa"/>
            <w:vMerge w:val="restart"/>
            <w:tcMar>
              <w:left w:w="0" w:type="dxa"/>
              <w:right w:w="0" w:type="dxa"/>
            </w:tcMar>
          </w:tcPr>
          <w:p w:rsidR="009D7845" w:rsidRPr="00C35949" w:rsidRDefault="009D7845"/>
        </w:tc>
        <w:tc>
          <w:tcPr>
            <w:tcW w:w="6225" w:type="dxa"/>
            <w:tcBorders>
              <w:bottom w:val="single" w:sz="4" w:space="0" w:color="auto"/>
            </w:tcBorders>
            <w:tcMar>
              <w:left w:w="0" w:type="dxa"/>
              <w:right w:w="0" w:type="dxa"/>
            </w:tcMar>
            <w:vAlign w:val="bottom"/>
          </w:tcPr>
          <w:p w:rsidR="009D7845" w:rsidRPr="00C35949" w:rsidRDefault="00FA789E">
            <w:pPr>
              <w:pStyle w:val="JCCReportCoverTitle"/>
            </w:pPr>
            <w:r w:rsidRPr="00C35949">
              <w:t>Owner Controlled Insurance Program (OCIP) Manual</w:t>
            </w:r>
          </w:p>
          <w:p w:rsidR="009D7845" w:rsidRPr="00C35949" w:rsidRDefault="00F913D3">
            <w:pPr>
              <w:pStyle w:val="JCCReportCoverSpacer"/>
            </w:pPr>
            <w:r w:rsidRPr="00C35949">
              <w:t xml:space="preserve"> </w:t>
            </w:r>
          </w:p>
        </w:tc>
      </w:tr>
      <w:tr w:rsidR="009D7845" w:rsidRPr="00C35949" w:rsidTr="00236B1E">
        <w:trPr>
          <w:cantSplit/>
          <w:trHeight w:hRule="exact" w:val="7560"/>
        </w:trPr>
        <w:tc>
          <w:tcPr>
            <w:tcW w:w="3615" w:type="dxa"/>
            <w:vMerge/>
            <w:tcMar>
              <w:left w:w="0" w:type="dxa"/>
              <w:right w:w="0" w:type="dxa"/>
            </w:tcMar>
          </w:tcPr>
          <w:p w:rsidR="009D7845" w:rsidRPr="00C35949" w:rsidRDefault="009D7845"/>
        </w:tc>
        <w:tc>
          <w:tcPr>
            <w:tcW w:w="255" w:type="dxa"/>
            <w:vMerge/>
            <w:tcMar>
              <w:left w:w="0" w:type="dxa"/>
              <w:right w:w="0" w:type="dxa"/>
            </w:tcMar>
          </w:tcPr>
          <w:p w:rsidR="009D7845" w:rsidRPr="00C35949" w:rsidRDefault="009D7845">
            <w:pPr>
              <w:rPr>
                <w:rFonts w:ascii="Goudy Old Style" w:hAnsi="Goudy Old Style"/>
                <w:b/>
                <w:caps/>
                <w:spacing w:val="20"/>
                <w:sz w:val="28"/>
              </w:rPr>
            </w:pPr>
          </w:p>
        </w:tc>
        <w:tc>
          <w:tcPr>
            <w:tcW w:w="6225" w:type="dxa"/>
            <w:tcBorders>
              <w:top w:val="single" w:sz="4" w:space="0" w:color="auto"/>
            </w:tcBorders>
            <w:tcMar>
              <w:left w:w="0" w:type="dxa"/>
              <w:right w:w="0" w:type="dxa"/>
            </w:tcMar>
          </w:tcPr>
          <w:p w:rsidR="009D7845" w:rsidRPr="00C35949" w:rsidRDefault="009D7845">
            <w:pPr>
              <w:pStyle w:val="JCCReportCoverSpacer"/>
              <w:rPr>
                <w:sz w:val="32"/>
              </w:rPr>
            </w:pPr>
          </w:p>
          <w:p w:rsidR="009D7845" w:rsidRPr="00C35949" w:rsidRDefault="00A129F7" w:rsidP="00D10364">
            <w:pPr>
              <w:pStyle w:val="JCCReportCoverSubhead"/>
              <w:rPr>
                <w:b/>
                <w:sz w:val="32"/>
              </w:rPr>
            </w:pPr>
            <w:r>
              <w:rPr>
                <w:b/>
                <w:sz w:val="32"/>
              </w:rPr>
              <w:t xml:space="preserve">New </w:t>
            </w:r>
            <w:r w:rsidR="00B03C6C">
              <w:rPr>
                <w:b/>
                <w:sz w:val="32"/>
              </w:rPr>
              <w:t>El Centro</w:t>
            </w:r>
            <w:r w:rsidR="00D10364">
              <w:rPr>
                <w:b/>
                <w:sz w:val="32"/>
              </w:rPr>
              <w:t xml:space="preserve"> courthouse</w:t>
            </w:r>
          </w:p>
        </w:tc>
      </w:tr>
      <w:tr w:rsidR="009D7845" w:rsidRPr="00C35949" w:rsidTr="00236B1E">
        <w:trPr>
          <w:cantSplit/>
        </w:trPr>
        <w:tc>
          <w:tcPr>
            <w:tcW w:w="3615" w:type="dxa"/>
            <w:vMerge/>
            <w:tcMar>
              <w:left w:w="0" w:type="dxa"/>
              <w:right w:w="0" w:type="dxa"/>
            </w:tcMar>
          </w:tcPr>
          <w:p w:rsidR="009D7845" w:rsidRPr="00C35949" w:rsidRDefault="009D7845"/>
        </w:tc>
        <w:tc>
          <w:tcPr>
            <w:tcW w:w="255" w:type="dxa"/>
            <w:vMerge/>
            <w:tcMar>
              <w:left w:w="0" w:type="dxa"/>
              <w:right w:w="0" w:type="dxa"/>
            </w:tcMar>
          </w:tcPr>
          <w:p w:rsidR="009D7845" w:rsidRPr="00C35949" w:rsidRDefault="009D7845"/>
        </w:tc>
        <w:tc>
          <w:tcPr>
            <w:tcW w:w="6225" w:type="dxa"/>
            <w:tcMar>
              <w:left w:w="0" w:type="dxa"/>
              <w:right w:w="0" w:type="dxa"/>
            </w:tcMar>
            <w:vAlign w:val="bottom"/>
          </w:tcPr>
          <w:p w:rsidR="009D7845" w:rsidRPr="00C35949" w:rsidRDefault="00FA789E">
            <w:bookmarkStart w:id="0" w:name="bmLogo"/>
            <w:bookmarkEnd w:id="0"/>
            <w:r w:rsidRPr="00C35949">
              <w:rPr>
                <w:noProof/>
              </w:rPr>
              <w:drawing>
                <wp:inline distT="0" distB="0" distL="0" distR="0">
                  <wp:extent cx="3657600" cy="9004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900430"/>
                          </a:xfrm>
                          <a:prstGeom prst="rect">
                            <a:avLst/>
                          </a:prstGeom>
                        </pic:spPr>
                      </pic:pic>
                    </a:graphicData>
                  </a:graphic>
                </wp:inline>
              </w:drawing>
            </w:r>
          </w:p>
        </w:tc>
      </w:tr>
    </w:tbl>
    <w:p w:rsidR="00FA789E" w:rsidRPr="00C35949" w:rsidRDefault="00EE7CE7">
      <w:r w:rsidRPr="00C35949">
        <w:br w:type="page"/>
      </w:r>
    </w:p>
    <w:p w:rsidR="00FA789E" w:rsidRPr="00C35949" w:rsidRDefault="00FA789E">
      <w:pPr>
        <w:sectPr w:rsidR="00FA789E" w:rsidRPr="00C35949" w:rsidSect="00FA789E">
          <w:footerReference w:type="default" r:id="rId10"/>
          <w:pgSz w:w="12240" w:h="15840"/>
          <w:pgMar w:top="720" w:right="1296" w:bottom="720" w:left="1296" w:header="720" w:footer="720" w:gutter="0"/>
          <w:pgNumType w:start="1"/>
          <w:cols w:space="720"/>
          <w:titlePg/>
          <w:docGrid w:linePitch="360"/>
        </w:sectPr>
      </w:pPr>
    </w:p>
    <w:p w:rsidR="00FA789E" w:rsidRPr="00C35949" w:rsidRDefault="00FA789E" w:rsidP="00FA789E">
      <w:pPr>
        <w:spacing w:after="200" w:line="276" w:lineRule="auto"/>
        <w:rPr>
          <w:sz w:val="48"/>
          <w:szCs w:val="48"/>
        </w:rPr>
      </w:pPr>
      <w:r w:rsidRPr="00C35949">
        <w:rPr>
          <w:sz w:val="48"/>
          <w:szCs w:val="48"/>
        </w:rPr>
        <w:lastRenderedPageBreak/>
        <w:t>Table of Contents</w:t>
      </w:r>
    </w:p>
    <w:p w:rsidR="00C35949" w:rsidRPr="00C35949" w:rsidRDefault="00FA789E">
      <w:pPr>
        <w:pStyle w:val="TOC1"/>
        <w:tabs>
          <w:tab w:val="left" w:pos="660"/>
          <w:tab w:val="right" w:leader="dot" w:pos="9350"/>
        </w:tabs>
        <w:rPr>
          <w:rFonts w:eastAsiaTheme="minorEastAsia" w:cstheme="minorBidi"/>
          <w:b w:val="0"/>
          <w:noProof/>
          <w:sz w:val="22"/>
          <w:szCs w:val="22"/>
        </w:rPr>
      </w:pPr>
      <w:r w:rsidRPr="00C35949">
        <w:rPr>
          <w:rFonts w:cstheme="minorHAnsi"/>
          <w:sz w:val="36"/>
          <w:szCs w:val="36"/>
        </w:rPr>
        <w:fldChar w:fldCharType="begin"/>
      </w:r>
      <w:r w:rsidRPr="00C35949">
        <w:rPr>
          <w:rFonts w:cstheme="minorHAnsi"/>
          <w:sz w:val="36"/>
          <w:szCs w:val="36"/>
        </w:rPr>
        <w:instrText xml:space="preserve"> TOC \o "1-3" \h \z \u </w:instrText>
      </w:r>
      <w:r w:rsidRPr="00C35949">
        <w:rPr>
          <w:rFonts w:cstheme="minorHAnsi"/>
          <w:sz w:val="36"/>
          <w:szCs w:val="36"/>
        </w:rPr>
        <w:fldChar w:fldCharType="separate"/>
      </w:r>
      <w:hyperlink w:anchor="_Toc522622044" w:history="1">
        <w:r w:rsidR="00C35949" w:rsidRPr="00C35949">
          <w:rPr>
            <w:rStyle w:val="Hyperlink"/>
            <w:rFonts w:cstheme="minorHAnsi"/>
            <w:noProof/>
            <w:color w:val="auto"/>
          </w:rPr>
          <w:t>1.0</w:t>
        </w:r>
        <w:r w:rsidR="00C35949" w:rsidRPr="00C35949">
          <w:rPr>
            <w:rFonts w:eastAsiaTheme="minorEastAsia" w:cstheme="minorBidi"/>
            <w:b w:val="0"/>
            <w:noProof/>
            <w:sz w:val="22"/>
            <w:szCs w:val="22"/>
          </w:rPr>
          <w:tab/>
        </w:r>
        <w:r w:rsidR="00C35949" w:rsidRPr="00C35949">
          <w:rPr>
            <w:rStyle w:val="Hyperlink"/>
            <w:rFonts w:cstheme="minorHAnsi"/>
            <w:noProof/>
            <w:color w:val="auto"/>
          </w:rPr>
          <w:t>INTRODUCTION</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_Toc522622044 \h </w:instrText>
        </w:r>
        <w:r w:rsidR="00C35949" w:rsidRPr="00C35949">
          <w:rPr>
            <w:noProof/>
            <w:webHidden/>
          </w:rPr>
        </w:r>
        <w:r w:rsidR="00C35949" w:rsidRPr="00C35949">
          <w:rPr>
            <w:noProof/>
            <w:webHidden/>
          </w:rPr>
          <w:fldChar w:fldCharType="separate"/>
        </w:r>
        <w:r w:rsidR="00C35949" w:rsidRPr="00C35949">
          <w:rPr>
            <w:noProof/>
            <w:webHidden/>
          </w:rPr>
          <w:t>3</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45" w:history="1">
        <w:r w:rsidR="00C35949" w:rsidRPr="00C35949">
          <w:rPr>
            <w:rStyle w:val="Hyperlink"/>
            <w:rFonts w:cstheme="minorHAnsi"/>
            <w:noProof/>
            <w:color w:val="auto"/>
          </w:rPr>
          <w:t>1.1</w:t>
        </w:r>
        <w:r w:rsidR="00C35949" w:rsidRPr="00C35949">
          <w:rPr>
            <w:rFonts w:eastAsiaTheme="minorEastAsia" w:cstheme="minorBidi"/>
            <w:noProof/>
            <w:sz w:val="22"/>
            <w:szCs w:val="22"/>
          </w:rPr>
          <w:tab/>
        </w:r>
        <w:r w:rsidR="00C35949" w:rsidRPr="00C35949">
          <w:rPr>
            <w:rStyle w:val="Hyperlink"/>
            <w:rFonts w:cstheme="minorHAnsi"/>
            <w:noProof/>
            <w:color w:val="auto"/>
          </w:rPr>
          <w:t>Overview</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_Toc522622045 \h </w:instrText>
        </w:r>
        <w:r w:rsidR="00C35949" w:rsidRPr="00C35949">
          <w:rPr>
            <w:noProof/>
            <w:webHidden/>
          </w:rPr>
        </w:r>
        <w:r w:rsidR="00C35949" w:rsidRPr="00C35949">
          <w:rPr>
            <w:noProof/>
            <w:webHidden/>
          </w:rPr>
          <w:fldChar w:fldCharType="separate"/>
        </w:r>
        <w:r w:rsidR="00C35949" w:rsidRPr="00C35949">
          <w:rPr>
            <w:noProof/>
            <w:webHidden/>
          </w:rPr>
          <w:t>3</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46" w:history="1">
        <w:r w:rsidR="00C35949" w:rsidRPr="00C35949">
          <w:rPr>
            <w:rStyle w:val="Hyperlink"/>
            <w:rFonts w:cstheme="minorHAnsi"/>
            <w:noProof/>
            <w:color w:val="auto"/>
          </w:rPr>
          <w:t>1.2</w:t>
        </w:r>
        <w:r w:rsidR="00C35949" w:rsidRPr="00C35949">
          <w:rPr>
            <w:rFonts w:eastAsiaTheme="minorEastAsia" w:cstheme="minorBidi"/>
            <w:noProof/>
            <w:sz w:val="22"/>
            <w:szCs w:val="22"/>
          </w:rPr>
          <w:tab/>
        </w:r>
        <w:r w:rsidR="00C35949" w:rsidRPr="00C35949">
          <w:rPr>
            <w:rStyle w:val="Hyperlink"/>
            <w:rFonts w:cstheme="minorHAnsi"/>
            <w:noProof/>
            <w:color w:val="auto"/>
          </w:rPr>
          <w:t>About this Manual</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_Toc522622046 \h </w:instrText>
        </w:r>
        <w:r w:rsidR="00C35949" w:rsidRPr="00C35949">
          <w:rPr>
            <w:noProof/>
            <w:webHidden/>
          </w:rPr>
        </w:r>
        <w:r w:rsidR="00C35949" w:rsidRPr="00C35949">
          <w:rPr>
            <w:noProof/>
            <w:webHidden/>
          </w:rPr>
          <w:fldChar w:fldCharType="separate"/>
        </w:r>
        <w:r w:rsidR="00C35949" w:rsidRPr="00C35949">
          <w:rPr>
            <w:noProof/>
            <w:webHidden/>
          </w:rPr>
          <w:t>4</w:t>
        </w:r>
        <w:r w:rsidR="00C35949" w:rsidRPr="00C35949">
          <w:rPr>
            <w:noProof/>
            <w:webHidden/>
          </w:rPr>
          <w:fldChar w:fldCharType="end"/>
        </w:r>
      </w:hyperlink>
    </w:p>
    <w:p w:rsidR="00C35949" w:rsidRPr="00C35949" w:rsidRDefault="00B03C6C">
      <w:pPr>
        <w:pStyle w:val="TOC1"/>
        <w:tabs>
          <w:tab w:val="left" w:pos="660"/>
          <w:tab w:val="right" w:leader="dot" w:pos="9350"/>
        </w:tabs>
        <w:rPr>
          <w:rFonts w:eastAsiaTheme="minorEastAsia" w:cstheme="minorBidi"/>
          <w:b w:val="0"/>
          <w:noProof/>
          <w:sz w:val="22"/>
          <w:szCs w:val="22"/>
        </w:rPr>
      </w:pPr>
      <w:hyperlink w:anchor="_Toc522622047" w:history="1">
        <w:r w:rsidR="00C35949" w:rsidRPr="00C35949">
          <w:rPr>
            <w:rStyle w:val="Hyperlink"/>
            <w:rFonts w:cstheme="minorHAnsi"/>
            <w:noProof/>
            <w:color w:val="auto"/>
          </w:rPr>
          <w:t>2.0</w:t>
        </w:r>
        <w:r w:rsidR="00C35949" w:rsidRPr="00C35949">
          <w:rPr>
            <w:rFonts w:eastAsiaTheme="minorEastAsia" w:cstheme="minorBidi"/>
            <w:b w:val="0"/>
            <w:noProof/>
            <w:sz w:val="22"/>
            <w:szCs w:val="22"/>
          </w:rPr>
          <w:tab/>
        </w:r>
        <w:r w:rsidR="00C35949" w:rsidRPr="00C35949">
          <w:rPr>
            <w:rStyle w:val="Hyperlink"/>
            <w:rFonts w:cstheme="minorHAnsi"/>
            <w:noProof/>
            <w:color w:val="auto"/>
          </w:rPr>
          <w:t>PROJECT DIRECTORY</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_Toc522622047 \h </w:instrText>
        </w:r>
        <w:r w:rsidR="00C35949" w:rsidRPr="00C35949">
          <w:rPr>
            <w:noProof/>
            <w:webHidden/>
          </w:rPr>
        </w:r>
        <w:r w:rsidR="00C35949" w:rsidRPr="00C35949">
          <w:rPr>
            <w:noProof/>
            <w:webHidden/>
          </w:rPr>
          <w:fldChar w:fldCharType="separate"/>
        </w:r>
        <w:r w:rsidR="00C35949" w:rsidRPr="00C35949">
          <w:rPr>
            <w:noProof/>
            <w:webHidden/>
          </w:rPr>
          <w:t>5</w:t>
        </w:r>
        <w:r w:rsidR="00C35949" w:rsidRPr="00C35949">
          <w:rPr>
            <w:noProof/>
            <w:webHidden/>
          </w:rPr>
          <w:fldChar w:fldCharType="end"/>
        </w:r>
      </w:hyperlink>
    </w:p>
    <w:p w:rsidR="00C35949" w:rsidRPr="00C35949" w:rsidRDefault="00B03C6C">
      <w:pPr>
        <w:pStyle w:val="TOC1"/>
        <w:tabs>
          <w:tab w:val="left" w:pos="660"/>
          <w:tab w:val="right" w:leader="dot" w:pos="9350"/>
        </w:tabs>
        <w:rPr>
          <w:rFonts w:eastAsiaTheme="minorEastAsia" w:cstheme="minorBidi"/>
          <w:b w:val="0"/>
          <w:noProof/>
          <w:sz w:val="22"/>
          <w:szCs w:val="22"/>
        </w:rPr>
      </w:pPr>
      <w:hyperlink w:anchor="_Toc522622048" w:history="1">
        <w:r w:rsidR="00C35949" w:rsidRPr="00C35949">
          <w:rPr>
            <w:rStyle w:val="Hyperlink"/>
            <w:rFonts w:cstheme="minorHAnsi"/>
            <w:noProof/>
            <w:color w:val="auto"/>
          </w:rPr>
          <w:t>3.0</w:t>
        </w:r>
        <w:r w:rsidR="00C35949" w:rsidRPr="00C35949">
          <w:rPr>
            <w:rFonts w:eastAsiaTheme="minorEastAsia" w:cstheme="minorBidi"/>
            <w:b w:val="0"/>
            <w:noProof/>
            <w:sz w:val="22"/>
            <w:szCs w:val="22"/>
          </w:rPr>
          <w:tab/>
        </w:r>
        <w:r w:rsidR="00C35949" w:rsidRPr="00C35949">
          <w:rPr>
            <w:rStyle w:val="Hyperlink"/>
            <w:rFonts w:cstheme="minorHAnsi"/>
            <w:noProof/>
            <w:color w:val="auto"/>
          </w:rPr>
          <w:t>PROJECT DEFINITIONS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_Toc522622048 \h </w:instrText>
        </w:r>
        <w:r w:rsidR="00C35949" w:rsidRPr="00C35949">
          <w:rPr>
            <w:noProof/>
            <w:webHidden/>
          </w:rPr>
        </w:r>
        <w:r w:rsidR="00C35949" w:rsidRPr="00C35949">
          <w:rPr>
            <w:noProof/>
            <w:webHidden/>
          </w:rPr>
          <w:fldChar w:fldCharType="separate"/>
        </w:r>
        <w:r w:rsidR="00C35949" w:rsidRPr="00C35949">
          <w:rPr>
            <w:noProof/>
            <w:webHidden/>
          </w:rPr>
          <w:t>7</w:t>
        </w:r>
        <w:r w:rsidR="00C35949" w:rsidRPr="00C35949">
          <w:rPr>
            <w:noProof/>
            <w:webHidden/>
          </w:rPr>
          <w:fldChar w:fldCharType="end"/>
        </w:r>
      </w:hyperlink>
    </w:p>
    <w:p w:rsidR="00C35949" w:rsidRPr="00C35949" w:rsidRDefault="00B03C6C">
      <w:pPr>
        <w:pStyle w:val="TOC1"/>
        <w:tabs>
          <w:tab w:val="left" w:pos="660"/>
          <w:tab w:val="right" w:leader="dot" w:pos="9350"/>
        </w:tabs>
        <w:rPr>
          <w:rFonts w:eastAsiaTheme="minorEastAsia" w:cstheme="minorBidi"/>
          <w:b w:val="0"/>
          <w:noProof/>
          <w:sz w:val="22"/>
          <w:szCs w:val="22"/>
        </w:rPr>
      </w:pPr>
      <w:hyperlink w:anchor="_Toc522622049" w:history="1">
        <w:r w:rsidR="00C35949" w:rsidRPr="00C35949">
          <w:rPr>
            <w:rStyle w:val="Hyperlink"/>
            <w:rFonts w:cstheme="minorHAnsi"/>
            <w:noProof/>
            <w:color w:val="auto"/>
          </w:rPr>
          <w:t>4.0</w:t>
        </w:r>
        <w:r w:rsidR="00C35949" w:rsidRPr="00C35949">
          <w:rPr>
            <w:rFonts w:eastAsiaTheme="minorEastAsia" w:cstheme="minorBidi"/>
            <w:b w:val="0"/>
            <w:noProof/>
            <w:sz w:val="22"/>
            <w:szCs w:val="22"/>
          </w:rPr>
          <w:tab/>
        </w:r>
        <w:r w:rsidR="00C35949" w:rsidRPr="00C35949">
          <w:rPr>
            <w:rStyle w:val="Hyperlink"/>
            <w:rFonts w:cstheme="minorHAnsi"/>
            <w:noProof/>
            <w:color w:val="auto"/>
          </w:rPr>
          <w:t>CONTRACTOR RESPONSIBILITIES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_Toc522622049 \h </w:instrText>
        </w:r>
        <w:r w:rsidR="00C35949" w:rsidRPr="00C35949">
          <w:rPr>
            <w:noProof/>
            <w:webHidden/>
          </w:rPr>
        </w:r>
        <w:r w:rsidR="00C35949" w:rsidRPr="00C35949">
          <w:rPr>
            <w:noProof/>
            <w:webHidden/>
          </w:rPr>
          <w:fldChar w:fldCharType="separate"/>
        </w:r>
        <w:r w:rsidR="00C35949" w:rsidRPr="00C35949">
          <w:rPr>
            <w:noProof/>
            <w:webHidden/>
          </w:rPr>
          <w:t>9</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50" w:history="1">
        <w:r w:rsidR="00C35949" w:rsidRPr="00C35949">
          <w:rPr>
            <w:rStyle w:val="Hyperlink"/>
            <w:rFonts w:cstheme="minorHAnsi"/>
            <w:noProof/>
            <w:color w:val="auto"/>
          </w:rPr>
          <w:t>4.1</w:t>
        </w:r>
        <w:r w:rsidR="00C35949" w:rsidRPr="00C35949">
          <w:rPr>
            <w:rFonts w:eastAsiaTheme="minorEastAsia" w:cstheme="minorBidi"/>
            <w:noProof/>
            <w:sz w:val="22"/>
            <w:szCs w:val="22"/>
          </w:rPr>
          <w:tab/>
        </w:r>
        <w:r w:rsidR="00C35949" w:rsidRPr="00C35949">
          <w:rPr>
            <w:rStyle w:val="Hyperlink"/>
            <w:rFonts w:cstheme="minorHAnsi"/>
            <w:noProof/>
            <w:color w:val="auto"/>
          </w:rPr>
          <w:t>Alliant WrapX</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_Toc522622050 \h </w:instrText>
        </w:r>
        <w:r w:rsidR="00C35949" w:rsidRPr="00C35949">
          <w:rPr>
            <w:noProof/>
            <w:webHidden/>
          </w:rPr>
        </w:r>
        <w:r w:rsidR="00C35949" w:rsidRPr="00C35949">
          <w:rPr>
            <w:noProof/>
            <w:webHidden/>
          </w:rPr>
          <w:fldChar w:fldCharType="separate"/>
        </w:r>
        <w:r w:rsidR="00C35949" w:rsidRPr="00C35949">
          <w:rPr>
            <w:noProof/>
            <w:webHidden/>
          </w:rPr>
          <w:t>9</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51" w:history="1">
        <w:r w:rsidR="00C35949" w:rsidRPr="00C35949">
          <w:rPr>
            <w:rStyle w:val="Hyperlink"/>
            <w:rFonts w:cstheme="minorHAnsi"/>
            <w:noProof/>
            <w:color w:val="auto"/>
          </w:rPr>
          <w:t>4.2</w:t>
        </w:r>
        <w:r w:rsidR="00C35949" w:rsidRPr="00C35949">
          <w:rPr>
            <w:rFonts w:eastAsiaTheme="minorEastAsia" w:cstheme="minorBidi"/>
            <w:noProof/>
            <w:sz w:val="22"/>
            <w:szCs w:val="22"/>
          </w:rPr>
          <w:tab/>
        </w:r>
        <w:r w:rsidR="00C35949" w:rsidRPr="00C35949">
          <w:rPr>
            <w:rStyle w:val="Hyperlink"/>
            <w:rFonts w:cstheme="minorHAnsi"/>
            <w:noProof/>
            <w:color w:val="auto"/>
          </w:rPr>
          <w:t>Contractor Bids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_Toc522622051 \h </w:instrText>
        </w:r>
        <w:r w:rsidR="00C35949" w:rsidRPr="00C35949">
          <w:rPr>
            <w:noProof/>
            <w:webHidden/>
          </w:rPr>
        </w:r>
        <w:r w:rsidR="00C35949" w:rsidRPr="00C35949">
          <w:rPr>
            <w:noProof/>
            <w:webHidden/>
          </w:rPr>
          <w:fldChar w:fldCharType="separate"/>
        </w:r>
        <w:r w:rsidR="00C35949" w:rsidRPr="00C35949">
          <w:rPr>
            <w:noProof/>
            <w:webHidden/>
          </w:rPr>
          <w:t>10</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52" w:history="1">
        <w:r w:rsidR="00C35949" w:rsidRPr="00C35949">
          <w:rPr>
            <w:rStyle w:val="Hyperlink"/>
            <w:rFonts w:cstheme="minorHAnsi"/>
            <w:b/>
            <w:noProof/>
            <w:color w:val="auto"/>
          </w:rPr>
          <w:t>4.3</w:t>
        </w:r>
        <w:r w:rsidR="00C35949" w:rsidRPr="00C35949">
          <w:rPr>
            <w:rFonts w:eastAsiaTheme="minorEastAsia" w:cstheme="minorBidi"/>
            <w:noProof/>
            <w:sz w:val="22"/>
            <w:szCs w:val="22"/>
          </w:rPr>
          <w:tab/>
        </w:r>
        <w:r w:rsidR="00C35949" w:rsidRPr="00C35949">
          <w:rPr>
            <w:rStyle w:val="Hyperlink"/>
            <w:rFonts w:cstheme="minorHAnsi"/>
            <w:b/>
            <w:noProof/>
            <w:color w:val="auto"/>
          </w:rPr>
          <w:t>Enrollment</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_Toc522622052 \h </w:instrText>
        </w:r>
        <w:r w:rsidR="00C35949" w:rsidRPr="00C35949">
          <w:rPr>
            <w:noProof/>
            <w:webHidden/>
          </w:rPr>
        </w:r>
        <w:r w:rsidR="00C35949" w:rsidRPr="00C35949">
          <w:rPr>
            <w:noProof/>
            <w:webHidden/>
          </w:rPr>
          <w:fldChar w:fldCharType="separate"/>
        </w:r>
        <w:r w:rsidR="00C35949" w:rsidRPr="00C35949">
          <w:rPr>
            <w:noProof/>
            <w:webHidden/>
          </w:rPr>
          <w:t>11</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53" w:history="1">
        <w:r w:rsidR="00C35949" w:rsidRPr="00C35949">
          <w:rPr>
            <w:rStyle w:val="Hyperlink"/>
            <w:rFonts w:cstheme="minorHAnsi"/>
            <w:b/>
            <w:noProof/>
            <w:color w:val="auto"/>
          </w:rPr>
          <w:t>4.4</w:t>
        </w:r>
        <w:r w:rsidR="00C35949" w:rsidRPr="00C35949">
          <w:rPr>
            <w:rFonts w:eastAsiaTheme="minorEastAsia" w:cstheme="minorBidi"/>
            <w:noProof/>
            <w:sz w:val="22"/>
            <w:szCs w:val="22"/>
          </w:rPr>
          <w:tab/>
        </w:r>
        <w:r w:rsidR="00C35949" w:rsidRPr="00C35949">
          <w:rPr>
            <w:rStyle w:val="Hyperlink"/>
            <w:rFonts w:cstheme="minorHAnsi"/>
            <w:b/>
            <w:noProof/>
            <w:color w:val="auto"/>
          </w:rPr>
          <w:t>Assignment of Return Premiums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_Toc522622053 \h </w:instrText>
        </w:r>
        <w:r w:rsidR="00C35949" w:rsidRPr="00C35949">
          <w:rPr>
            <w:noProof/>
            <w:webHidden/>
          </w:rPr>
        </w:r>
        <w:r w:rsidR="00C35949" w:rsidRPr="00C35949">
          <w:rPr>
            <w:noProof/>
            <w:webHidden/>
          </w:rPr>
          <w:fldChar w:fldCharType="separate"/>
        </w:r>
        <w:r w:rsidR="00C35949" w:rsidRPr="00C35949">
          <w:rPr>
            <w:noProof/>
            <w:webHidden/>
          </w:rPr>
          <w:t>11</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54" w:history="1">
        <w:r w:rsidR="00C35949" w:rsidRPr="00C35949">
          <w:rPr>
            <w:rStyle w:val="Hyperlink"/>
            <w:rFonts w:cstheme="minorHAnsi"/>
            <w:b/>
            <w:noProof/>
            <w:color w:val="auto"/>
          </w:rPr>
          <w:t>4.5</w:t>
        </w:r>
        <w:r w:rsidR="00C35949" w:rsidRPr="00C35949">
          <w:rPr>
            <w:rFonts w:eastAsiaTheme="minorEastAsia" w:cstheme="minorBidi"/>
            <w:noProof/>
            <w:sz w:val="22"/>
            <w:szCs w:val="22"/>
          </w:rPr>
          <w:tab/>
        </w:r>
        <w:r w:rsidR="00C35949" w:rsidRPr="00C35949">
          <w:rPr>
            <w:rStyle w:val="Hyperlink"/>
            <w:rFonts w:cstheme="minorHAnsi"/>
            <w:b/>
            <w:noProof/>
            <w:color w:val="auto"/>
          </w:rPr>
          <w:t>Payroll Reports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_Toc522622054 \h </w:instrText>
        </w:r>
        <w:r w:rsidR="00C35949" w:rsidRPr="00C35949">
          <w:rPr>
            <w:noProof/>
            <w:webHidden/>
          </w:rPr>
        </w:r>
        <w:r w:rsidR="00C35949" w:rsidRPr="00C35949">
          <w:rPr>
            <w:noProof/>
            <w:webHidden/>
          </w:rPr>
          <w:fldChar w:fldCharType="separate"/>
        </w:r>
        <w:r w:rsidR="00C35949" w:rsidRPr="00C35949">
          <w:rPr>
            <w:noProof/>
            <w:webHidden/>
          </w:rPr>
          <w:t>11</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55" w:history="1">
        <w:r w:rsidR="00C35949" w:rsidRPr="00C35949">
          <w:rPr>
            <w:rStyle w:val="Hyperlink"/>
            <w:rFonts w:cstheme="minorHAnsi"/>
            <w:b/>
            <w:noProof/>
            <w:color w:val="auto"/>
          </w:rPr>
          <w:t>4.6</w:t>
        </w:r>
        <w:r w:rsidR="00C35949" w:rsidRPr="00C35949">
          <w:rPr>
            <w:rFonts w:eastAsiaTheme="minorEastAsia" w:cstheme="minorBidi"/>
            <w:noProof/>
            <w:sz w:val="22"/>
            <w:szCs w:val="22"/>
          </w:rPr>
          <w:tab/>
        </w:r>
        <w:r w:rsidR="00C35949" w:rsidRPr="00C35949">
          <w:rPr>
            <w:rStyle w:val="Hyperlink"/>
            <w:rFonts w:cstheme="minorHAnsi"/>
            <w:b/>
            <w:noProof/>
            <w:color w:val="auto"/>
          </w:rPr>
          <w:t>Insurance Company Payroll Audit</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_Toc522622055 \h </w:instrText>
        </w:r>
        <w:r w:rsidR="00C35949" w:rsidRPr="00C35949">
          <w:rPr>
            <w:noProof/>
            <w:webHidden/>
          </w:rPr>
        </w:r>
        <w:r w:rsidR="00C35949" w:rsidRPr="00C35949">
          <w:rPr>
            <w:noProof/>
            <w:webHidden/>
          </w:rPr>
          <w:fldChar w:fldCharType="separate"/>
        </w:r>
        <w:r w:rsidR="00C35949" w:rsidRPr="00C35949">
          <w:rPr>
            <w:noProof/>
            <w:webHidden/>
          </w:rPr>
          <w:t>12</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56" w:history="1">
        <w:r w:rsidR="00C35949" w:rsidRPr="00C35949">
          <w:rPr>
            <w:rStyle w:val="Hyperlink"/>
            <w:rFonts w:cstheme="minorHAnsi"/>
            <w:b/>
            <w:noProof/>
            <w:color w:val="auto"/>
          </w:rPr>
          <w:t>4.7</w:t>
        </w:r>
        <w:r w:rsidR="00C35949" w:rsidRPr="00C35949">
          <w:rPr>
            <w:rFonts w:eastAsiaTheme="minorEastAsia" w:cstheme="minorBidi"/>
            <w:noProof/>
            <w:sz w:val="22"/>
            <w:szCs w:val="22"/>
          </w:rPr>
          <w:tab/>
        </w:r>
        <w:r w:rsidR="00C35949" w:rsidRPr="00C35949">
          <w:rPr>
            <w:rStyle w:val="Hyperlink"/>
            <w:rFonts w:cstheme="minorHAnsi"/>
            <w:b/>
            <w:noProof/>
            <w:color w:val="auto"/>
          </w:rPr>
          <w:t>Completion of Work</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_Toc522622056 \h </w:instrText>
        </w:r>
        <w:r w:rsidR="00C35949" w:rsidRPr="00C35949">
          <w:rPr>
            <w:noProof/>
            <w:webHidden/>
          </w:rPr>
        </w:r>
        <w:r w:rsidR="00C35949" w:rsidRPr="00C35949">
          <w:rPr>
            <w:noProof/>
            <w:webHidden/>
          </w:rPr>
          <w:fldChar w:fldCharType="separate"/>
        </w:r>
        <w:r w:rsidR="00C35949" w:rsidRPr="00C35949">
          <w:rPr>
            <w:noProof/>
            <w:webHidden/>
          </w:rPr>
          <w:t>12</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57" w:history="1">
        <w:r w:rsidR="00C35949" w:rsidRPr="00C35949">
          <w:rPr>
            <w:rStyle w:val="Hyperlink"/>
            <w:rFonts w:cstheme="minorHAnsi"/>
            <w:b/>
            <w:noProof/>
            <w:color w:val="auto"/>
          </w:rPr>
          <w:t>4.8</w:t>
        </w:r>
        <w:r w:rsidR="00C35949" w:rsidRPr="00C35949">
          <w:rPr>
            <w:rFonts w:eastAsiaTheme="minorEastAsia" w:cstheme="minorBidi"/>
            <w:noProof/>
            <w:sz w:val="22"/>
            <w:szCs w:val="22"/>
          </w:rPr>
          <w:tab/>
        </w:r>
        <w:r w:rsidR="00C35949" w:rsidRPr="00C35949">
          <w:rPr>
            <w:rStyle w:val="Hyperlink"/>
            <w:rFonts w:cstheme="minorHAnsi"/>
            <w:b/>
            <w:noProof/>
            <w:color w:val="auto"/>
          </w:rPr>
          <w:t>Approved Off-Site Locations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_Toc522622057 \h </w:instrText>
        </w:r>
        <w:r w:rsidR="00C35949" w:rsidRPr="00C35949">
          <w:rPr>
            <w:noProof/>
            <w:webHidden/>
          </w:rPr>
        </w:r>
        <w:r w:rsidR="00C35949" w:rsidRPr="00C35949">
          <w:rPr>
            <w:noProof/>
            <w:webHidden/>
          </w:rPr>
          <w:fldChar w:fldCharType="separate"/>
        </w:r>
        <w:r w:rsidR="00C35949" w:rsidRPr="00C35949">
          <w:rPr>
            <w:noProof/>
            <w:webHidden/>
          </w:rPr>
          <w:t>12</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58" w:history="1">
        <w:r w:rsidR="00C35949" w:rsidRPr="00C35949">
          <w:rPr>
            <w:rStyle w:val="Hyperlink"/>
            <w:rFonts w:cstheme="minorHAnsi"/>
            <w:b/>
            <w:noProof/>
            <w:color w:val="auto"/>
          </w:rPr>
          <w:t>4.9</w:t>
        </w:r>
        <w:r w:rsidR="00C35949" w:rsidRPr="00C35949">
          <w:rPr>
            <w:rFonts w:eastAsiaTheme="minorEastAsia" w:cstheme="minorBidi"/>
            <w:noProof/>
            <w:sz w:val="22"/>
            <w:szCs w:val="22"/>
          </w:rPr>
          <w:tab/>
        </w:r>
        <w:r w:rsidR="00C35949" w:rsidRPr="00C35949">
          <w:rPr>
            <w:rStyle w:val="Hyperlink"/>
            <w:rFonts w:cstheme="minorHAnsi"/>
            <w:b/>
            <w:noProof/>
            <w:color w:val="auto"/>
          </w:rPr>
          <w:t>Safety</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_Toc522622058 \h </w:instrText>
        </w:r>
        <w:r w:rsidR="00C35949" w:rsidRPr="00C35949">
          <w:rPr>
            <w:noProof/>
            <w:webHidden/>
          </w:rPr>
        </w:r>
        <w:r w:rsidR="00C35949" w:rsidRPr="00C35949">
          <w:rPr>
            <w:noProof/>
            <w:webHidden/>
          </w:rPr>
          <w:fldChar w:fldCharType="separate"/>
        </w:r>
        <w:r w:rsidR="00C35949" w:rsidRPr="00C35949">
          <w:rPr>
            <w:noProof/>
            <w:webHidden/>
          </w:rPr>
          <w:t>13</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59" w:history="1">
        <w:r w:rsidR="00C35949" w:rsidRPr="00C35949">
          <w:rPr>
            <w:rStyle w:val="Hyperlink"/>
            <w:rFonts w:cstheme="minorHAnsi"/>
            <w:b/>
            <w:noProof/>
            <w:color w:val="auto"/>
          </w:rPr>
          <w:t>4.10</w:t>
        </w:r>
        <w:r w:rsidR="00C35949" w:rsidRPr="00C35949">
          <w:rPr>
            <w:rFonts w:eastAsiaTheme="minorEastAsia" w:cstheme="minorBidi"/>
            <w:noProof/>
            <w:sz w:val="22"/>
            <w:szCs w:val="22"/>
          </w:rPr>
          <w:tab/>
        </w:r>
        <w:r w:rsidR="00C35949" w:rsidRPr="00C35949">
          <w:rPr>
            <w:rStyle w:val="Hyperlink"/>
            <w:rFonts w:cstheme="minorHAnsi"/>
            <w:b/>
            <w:noProof/>
            <w:color w:val="auto"/>
          </w:rPr>
          <w:t>Claims Reporting</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_Toc522622059 \h </w:instrText>
        </w:r>
        <w:r w:rsidR="00C35949" w:rsidRPr="00C35949">
          <w:rPr>
            <w:noProof/>
            <w:webHidden/>
          </w:rPr>
        </w:r>
        <w:r w:rsidR="00C35949" w:rsidRPr="00C35949">
          <w:rPr>
            <w:noProof/>
            <w:webHidden/>
          </w:rPr>
          <w:fldChar w:fldCharType="separate"/>
        </w:r>
        <w:r w:rsidR="00C35949" w:rsidRPr="00C35949">
          <w:rPr>
            <w:noProof/>
            <w:webHidden/>
          </w:rPr>
          <w:t>13</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60" w:history="1">
        <w:r w:rsidR="00C35949" w:rsidRPr="00C35949">
          <w:rPr>
            <w:rStyle w:val="Hyperlink"/>
            <w:rFonts w:cstheme="minorHAnsi"/>
            <w:b/>
            <w:noProof/>
            <w:color w:val="auto"/>
          </w:rPr>
          <w:t>4.11</w:t>
        </w:r>
        <w:r w:rsidR="00C35949" w:rsidRPr="00C35949">
          <w:rPr>
            <w:rFonts w:eastAsiaTheme="minorEastAsia" w:cstheme="minorBidi"/>
            <w:noProof/>
            <w:sz w:val="22"/>
            <w:szCs w:val="22"/>
          </w:rPr>
          <w:tab/>
        </w:r>
        <w:r w:rsidR="00C35949" w:rsidRPr="00C35949">
          <w:rPr>
            <w:rStyle w:val="Hyperlink"/>
            <w:rFonts w:cstheme="minorHAnsi"/>
            <w:b/>
            <w:noProof/>
            <w:color w:val="auto"/>
          </w:rPr>
          <w:t>Change Order Procedures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_Toc522622060 \h </w:instrText>
        </w:r>
        <w:r w:rsidR="00C35949" w:rsidRPr="00C35949">
          <w:rPr>
            <w:noProof/>
            <w:webHidden/>
          </w:rPr>
        </w:r>
        <w:r w:rsidR="00C35949" w:rsidRPr="00C35949">
          <w:rPr>
            <w:noProof/>
            <w:webHidden/>
          </w:rPr>
          <w:fldChar w:fldCharType="separate"/>
        </w:r>
        <w:r w:rsidR="00C35949" w:rsidRPr="00C35949">
          <w:rPr>
            <w:noProof/>
            <w:webHidden/>
          </w:rPr>
          <w:t>13</w:t>
        </w:r>
        <w:r w:rsidR="00C35949" w:rsidRPr="00C35949">
          <w:rPr>
            <w:noProof/>
            <w:webHidden/>
          </w:rPr>
          <w:fldChar w:fldCharType="end"/>
        </w:r>
      </w:hyperlink>
    </w:p>
    <w:p w:rsidR="00C35949" w:rsidRPr="00C35949" w:rsidRDefault="00B03C6C">
      <w:pPr>
        <w:pStyle w:val="TOC1"/>
        <w:tabs>
          <w:tab w:val="left" w:pos="660"/>
          <w:tab w:val="right" w:leader="dot" w:pos="9350"/>
        </w:tabs>
        <w:rPr>
          <w:rFonts w:eastAsiaTheme="minorEastAsia" w:cstheme="minorBidi"/>
          <w:b w:val="0"/>
          <w:noProof/>
          <w:sz w:val="22"/>
          <w:szCs w:val="22"/>
        </w:rPr>
      </w:pPr>
      <w:hyperlink w:anchor="_Toc522622061" w:history="1">
        <w:r w:rsidR="00C35949" w:rsidRPr="00C35949">
          <w:rPr>
            <w:rStyle w:val="Hyperlink"/>
            <w:rFonts w:cstheme="minorHAnsi"/>
            <w:noProof/>
            <w:color w:val="auto"/>
          </w:rPr>
          <w:t>5.0</w:t>
        </w:r>
        <w:r w:rsidR="00C35949" w:rsidRPr="00C35949">
          <w:rPr>
            <w:rFonts w:eastAsiaTheme="minorEastAsia" w:cstheme="minorBidi"/>
            <w:b w:val="0"/>
            <w:noProof/>
            <w:sz w:val="22"/>
            <w:szCs w:val="22"/>
          </w:rPr>
          <w:tab/>
        </w:r>
        <w:r w:rsidR="00C35949" w:rsidRPr="00C35949">
          <w:rPr>
            <w:rStyle w:val="Hyperlink"/>
            <w:rFonts w:cstheme="minorHAnsi"/>
            <w:noProof/>
            <w:color w:val="auto"/>
          </w:rPr>
          <w:t>INSURANCE COVERAGE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_Toc522622061 \h </w:instrText>
        </w:r>
        <w:r w:rsidR="00C35949" w:rsidRPr="00C35949">
          <w:rPr>
            <w:noProof/>
            <w:webHidden/>
          </w:rPr>
        </w:r>
        <w:r w:rsidR="00C35949" w:rsidRPr="00C35949">
          <w:rPr>
            <w:noProof/>
            <w:webHidden/>
          </w:rPr>
          <w:fldChar w:fldCharType="separate"/>
        </w:r>
        <w:r w:rsidR="00C35949" w:rsidRPr="00C35949">
          <w:rPr>
            <w:noProof/>
            <w:webHidden/>
          </w:rPr>
          <w:t>14</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62" w:history="1">
        <w:r w:rsidR="00C35949" w:rsidRPr="00C35949">
          <w:rPr>
            <w:rStyle w:val="Hyperlink"/>
            <w:rFonts w:cstheme="minorHAnsi"/>
            <w:noProof/>
            <w:color w:val="auto"/>
          </w:rPr>
          <w:t>5.1</w:t>
        </w:r>
        <w:r w:rsidR="00C35949" w:rsidRPr="00C35949">
          <w:rPr>
            <w:rFonts w:eastAsiaTheme="minorEastAsia" w:cstheme="minorBidi"/>
            <w:noProof/>
            <w:sz w:val="22"/>
            <w:szCs w:val="22"/>
          </w:rPr>
          <w:tab/>
        </w:r>
        <w:r w:rsidR="00C35949" w:rsidRPr="00C35949">
          <w:rPr>
            <w:rStyle w:val="Hyperlink"/>
            <w:rFonts w:cstheme="minorHAnsi"/>
            <w:noProof/>
            <w:color w:val="auto"/>
          </w:rPr>
          <w:t>Covered Parties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_Toc522622062 \h </w:instrText>
        </w:r>
        <w:r w:rsidR="00C35949" w:rsidRPr="00C35949">
          <w:rPr>
            <w:noProof/>
            <w:webHidden/>
          </w:rPr>
        </w:r>
        <w:r w:rsidR="00C35949" w:rsidRPr="00C35949">
          <w:rPr>
            <w:noProof/>
            <w:webHidden/>
          </w:rPr>
          <w:fldChar w:fldCharType="separate"/>
        </w:r>
        <w:r w:rsidR="00C35949" w:rsidRPr="00C35949">
          <w:rPr>
            <w:noProof/>
            <w:webHidden/>
          </w:rPr>
          <w:t>14</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63" w:history="1">
        <w:r w:rsidR="00C35949" w:rsidRPr="00C35949">
          <w:rPr>
            <w:rStyle w:val="Hyperlink"/>
            <w:rFonts w:cstheme="minorHAnsi"/>
            <w:noProof/>
            <w:color w:val="auto"/>
          </w:rPr>
          <w:t>5.2</w:t>
        </w:r>
        <w:r w:rsidR="00C35949" w:rsidRPr="00C35949">
          <w:rPr>
            <w:rFonts w:eastAsiaTheme="minorEastAsia" w:cstheme="minorBidi"/>
            <w:noProof/>
            <w:sz w:val="22"/>
            <w:szCs w:val="22"/>
          </w:rPr>
          <w:tab/>
        </w:r>
        <w:r w:rsidR="00C35949" w:rsidRPr="00C35949">
          <w:rPr>
            <w:rStyle w:val="Hyperlink"/>
            <w:rFonts w:cstheme="minorHAnsi"/>
            <w:noProof/>
            <w:color w:val="auto"/>
          </w:rPr>
          <w:t>Parties Not Covered</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_Toc522622063 \h </w:instrText>
        </w:r>
        <w:r w:rsidR="00C35949" w:rsidRPr="00C35949">
          <w:rPr>
            <w:noProof/>
            <w:webHidden/>
          </w:rPr>
        </w:r>
        <w:r w:rsidR="00C35949" w:rsidRPr="00C35949">
          <w:rPr>
            <w:noProof/>
            <w:webHidden/>
          </w:rPr>
          <w:fldChar w:fldCharType="separate"/>
        </w:r>
        <w:r w:rsidR="00C35949" w:rsidRPr="00C35949">
          <w:rPr>
            <w:noProof/>
            <w:webHidden/>
          </w:rPr>
          <w:t>14</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64" w:history="1">
        <w:r w:rsidR="00C35949" w:rsidRPr="00C35949">
          <w:rPr>
            <w:rStyle w:val="Hyperlink"/>
            <w:rFonts w:cstheme="minorHAnsi"/>
            <w:noProof/>
            <w:color w:val="auto"/>
          </w:rPr>
          <w:t>5.3</w:t>
        </w:r>
        <w:r w:rsidR="00C35949" w:rsidRPr="00C35949">
          <w:rPr>
            <w:rFonts w:eastAsiaTheme="minorEastAsia" w:cstheme="minorBidi"/>
            <w:noProof/>
            <w:sz w:val="22"/>
            <w:szCs w:val="22"/>
          </w:rPr>
          <w:tab/>
        </w:r>
        <w:r w:rsidR="00C35949" w:rsidRPr="00C35949">
          <w:rPr>
            <w:rStyle w:val="Hyperlink"/>
            <w:rFonts w:cstheme="minorHAnsi"/>
            <w:noProof/>
            <w:color w:val="auto"/>
          </w:rPr>
          <w:t>Exclusion of Contractors from the OCIP</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_Toc522622064 \h </w:instrText>
        </w:r>
        <w:r w:rsidR="00C35949" w:rsidRPr="00C35949">
          <w:rPr>
            <w:noProof/>
            <w:webHidden/>
          </w:rPr>
        </w:r>
        <w:r w:rsidR="00C35949" w:rsidRPr="00C35949">
          <w:rPr>
            <w:noProof/>
            <w:webHidden/>
          </w:rPr>
          <w:fldChar w:fldCharType="separate"/>
        </w:r>
        <w:r w:rsidR="00C35949" w:rsidRPr="00C35949">
          <w:rPr>
            <w:noProof/>
            <w:webHidden/>
          </w:rPr>
          <w:t>14</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65" w:history="1">
        <w:r w:rsidR="00C35949" w:rsidRPr="00C35949">
          <w:rPr>
            <w:rStyle w:val="Hyperlink"/>
            <w:rFonts w:cstheme="minorHAnsi"/>
            <w:noProof/>
            <w:color w:val="auto"/>
          </w:rPr>
          <w:t>5.4</w:t>
        </w:r>
        <w:r w:rsidR="00C35949" w:rsidRPr="00C35949">
          <w:rPr>
            <w:rFonts w:eastAsiaTheme="minorEastAsia" w:cstheme="minorBidi"/>
            <w:noProof/>
            <w:sz w:val="22"/>
            <w:szCs w:val="22"/>
          </w:rPr>
          <w:tab/>
        </w:r>
        <w:r w:rsidR="00C35949" w:rsidRPr="00C35949">
          <w:rPr>
            <w:rStyle w:val="Hyperlink"/>
            <w:rFonts w:cstheme="minorHAnsi"/>
            <w:noProof/>
            <w:color w:val="auto"/>
          </w:rPr>
          <w:t>Evidence of OCIP Coverage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_Toc522622065 \h </w:instrText>
        </w:r>
        <w:r w:rsidR="00C35949" w:rsidRPr="00C35949">
          <w:rPr>
            <w:noProof/>
            <w:webHidden/>
          </w:rPr>
        </w:r>
        <w:r w:rsidR="00C35949" w:rsidRPr="00C35949">
          <w:rPr>
            <w:noProof/>
            <w:webHidden/>
          </w:rPr>
          <w:fldChar w:fldCharType="separate"/>
        </w:r>
        <w:r w:rsidR="00C35949" w:rsidRPr="00C35949">
          <w:rPr>
            <w:noProof/>
            <w:webHidden/>
          </w:rPr>
          <w:t>15</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66" w:history="1">
        <w:r w:rsidR="00C35949" w:rsidRPr="00C35949">
          <w:rPr>
            <w:rStyle w:val="Hyperlink"/>
            <w:rFonts w:cstheme="minorHAnsi"/>
            <w:noProof/>
            <w:color w:val="auto"/>
          </w:rPr>
          <w:t>5.5</w:t>
        </w:r>
        <w:r w:rsidR="00C35949" w:rsidRPr="00C35949">
          <w:rPr>
            <w:rFonts w:eastAsiaTheme="minorEastAsia" w:cstheme="minorBidi"/>
            <w:noProof/>
            <w:sz w:val="22"/>
            <w:szCs w:val="22"/>
          </w:rPr>
          <w:tab/>
        </w:r>
        <w:r w:rsidR="00C35949" w:rsidRPr="00C35949">
          <w:rPr>
            <w:rStyle w:val="Hyperlink"/>
            <w:rFonts w:cstheme="minorHAnsi"/>
            <w:noProof/>
            <w:color w:val="auto"/>
          </w:rPr>
          <w:t>Description of Insurance Coverages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_Toc522622066 \h </w:instrText>
        </w:r>
        <w:r w:rsidR="00C35949" w:rsidRPr="00C35949">
          <w:rPr>
            <w:noProof/>
            <w:webHidden/>
          </w:rPr>
        </w:r>
        <w:r w:rsidR="00C35949" w:rsidRPr="00C35949">
          <w:rPr>
            <w:noProof/>
            <w:webHidden/>
          </w:rPr>
          <w:fldChar w:fldCharType="separate"/>
        </w:r>
        <w:r w:rsidR="00C35949" w:rsidRPr="00C35949">
          <w:rPr>
            <w:noProof/>
            <w:webHidden/>
          </w:rPr>
          <w:t>15</w:t>
        </w:r>
        <w:r w:rsidR="00C35949" w:rsidRPr="00C35949">
          <w:rPr>
            <w:noProof/>
            <w:webHidden/>
          </w:rPr>
          <w:fldChar w:fldCharType="end"/>
        </w:r>
      </w:hyperlink>
    </w:p>
    <w:p w:rsidR="00C35949" w:rsidRPr="00C35949" w:rsidRDefault="00B03C6C">
      <w:pPr>
        <w:pStyle w:val="TOC3"/>
        <w:tabs>
          <w:tab w:val="left" w:pos="1320"/>
          <w:tab w:val="right" w:leader="dot" w:pos="9350"/>
        </w:tabs>
        <w:rPr>
          <w:rFonts w:eastAsiaTheme="minorEastAsia" w:cstheme="minorBidi"/>
          <w:i w:val="0"/>
          <w:noProof/>
          <w:sz w:val="22"/>
          <w:szCs w:val="22"/>
        </w:rPr>
      </w:pPr>
      <w:hyperlink w:anchor="_Toc522622067" w:history="1">
        <w:r w:rsidR="00C35949" w:rsidRPr="00C35949">
          <w:rPr>
            <w:rStyle w:val="Hyperlink"/>
            <w:rFonts w:cstheme="minorHAnsi"/>
            <w:b/>
            <w:noProof/>
            <w:color w:val="auto"/>
          </w:rPr>
          <w:t>5.5.1</w:t>
        </w:r>
        <w:r w:rsidR="00C35949" w:rsidRPr="00C35949">
          <w:rPr>
            <w:rFonts w:eastAsiaTheme="minorEastAsia" w:cstheme="minorBidi"/>
            <w:i w:val="0"/>
            <w:noProof/>
            <w:sz w:val="22"/>
            <w:szCs w:val="22"/>
          </w:rPr>
          <w:tab/>
        </w:r>
        <w:r w:rsidR="00C35949" w:rsidRPr="00C35949">
          <w:rPr>
            <w:rStyle w:val="Hyperlink"/>
            <w:rFonts w:cstheme="minorHAnsi"/>
            <w:b/>
            <w:noProof/>
            <w:color w:val="auto"/>
          </w:rPr>
          <w:t>Workers’ Compensation and Employer’s Liability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_Toc522622067 \h </w:instrText>
        </w:r>
        <w:r w:rsidR="00C35949" w:rsidRPr="00C35949">
          <w:rPr>
            <w:noProof/>
            <w:webHidden/>
          </w:rPr>
        </w:r>
        <w:r w:rsidR="00C35949" w:rsidRPr="00C35949">
          <w:rPr>
            <w:noProof/>
            <w:webHidden/>
          </w:rPr>
          <w:fldChar w:fldCharType="separate"/>
        </w:r>
        <w:r w:rsidR="00C35949" w:rsidRPr="00C35949">
          <w:rPr>
            <w:noProof/>
            <w:webHidden/>
          </w:rPr>
          <w:t>15</w:t>
        </w:r>
        <w:r w:rsidR="00C35949" w:rsidRPr="00C35949">
          <w:rPr>
            <w:noProof/>
            <w:webHidden/>
          </w:rPr>
          <w:fldChar w:fldCharType="end"/>
        </w:r>
      </w:hyperlink>
    </w:p>
    <w:p w:rsidR="00C35949" w:rsidRPr="00C35949" w:rsidRDefault="00B03C6C">
      <w:pPr>
        <w:pStyle w:val="TOC3"/>
        <w:tabs>
          <w:tab w:val="left" w:pos="1320"/>
          <w:tab w:val="right" w:leader="dot" w:pos="9350"/>
        </w:tabs>
        <w:rPr>
          <w:rFonts w:eastAsiaTheme="minorEastAsia" w:cstheme="minorBidi"/>
          <w:i w:val="0"/>
          <w:noProof/>
          <w:sz w:val="22"/>
          <w:szCs w:val="22"/>
        </w:rPr>
      </w:pPr>
      <w:hyperlink w:anchor="_Toc522622068" w:history="1">
        <w:r w:rsidR="00C35949" w:rsidRPr="00C35949">
          <w:rPr>
            <w:rStyle w:val="Hyperlink"/>
            <w:rFonts w:cstheme="minorHAnsi"/>
            <w:b/>
            <w:noProof/>
            <w:color w:val="auto"/>
          </w:rPr>
          <w:t>5.5.2</w:t>
        </w:r>
        <w:r w:rsidR="00C35949" w:rsidRPr="00C35949">
          <w:rPr>
            <w:rFonts w:eastAsiaTheme="minorEastAsia" w:cstheme="minorBidi"/>
            <w:i w:val="0"/>
            <w:noProof/>
            <w:sz w:val="22"/>
            <w:szCs w:val="22"/>
          </w:rPr>
          <w:tab/>
        </w:r>
        <w:r w:rsidR="00C35949" w:rsidRPr="00C35949">
          <w:rPr>
            <w:rStyle w:val="Hyperlink"/>
            <w:rFonts w:cstheme="minorHAnsi"/>
            <w:b/>
            <w:noProof/>
            <w:color w:val="auto"/>
          </w:rPr>
          <w:t>Commercial General Liability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_Toc522622068 \h </w:instrText>
        </w:r>
        <w:r w:rsidR="00C35949" w:rsidRPr="00C35949">
          <w:rPr>
            <w:noProof/>
            <w:webHidden/>
          </w:rPr>
        </w:r>
        <w:r w:rsidR="00C35949" w:rsidRPr="00C35949">
          <w:rPr>
            <w:noProof/>
            <w:webHidden/>
          </w:rPr>
          <w:fldChar w:fldCharType="separate"/>
        </w:r>
        <w:r w:rsidR="00C35949" w:rsidRPr="00C35949">
          <w:rPr>
            <w:noProof/>
            <w:webHidden/>
          </w:rPr>
          <w:t>16</w:t>
        </w:r>
        <w:r w:rsidR="00C35949" w:rsidRPr="00C35949">
          <w:rPr>
            <w:noProof/>
            <w:webHidden/>
          </w:rPr>
          <w:fldChar w:fldCharType="end"/>
        </w:r>
      </w:hyperlink>
    </w:p>
    <w:p w:rsidR="00C35949" w:rsidRPr="00C35949" w:rsidRDefault="00B03C6C">
      <w:pPr>
        <w:pStyle w:val="TOC3"/>
        <w:tabs>
          <w:tab w:val="left" w:pos="1320"/>
          <w:tab w:val="right" w:leader="dot" w:pos="9350"/>
        </w:tabs>
        <w:rPr>
          <w:rFonts w:eastAsiaTheme="minorEastAsia" w:cstheme="minorBidi"/>
          <w:i w:val="0"/>
          <w:noProof/>
          <w:sz w:val="22"/>
          <w:szCs w:val="22"/>
        </w:rPr>
      </w:pPr>
      <w:hyperlink w:anchor="_Toc522622069" w:history="1">
        <w:r w:rsidR="00C35949" w:rsidRPr="00C35949">
          <w:rPr>
            <w:rStyle w:val="Hyperlink"/>
            <w:rFonts w:cstheme="minorHAnsi"/>
            <w:b/>
            <w:noProof/>
            <w:color w:val="auto"/>
          </w:rPr>
          <w:t>5.5.3</w:t>
        </w:r>
        <w:r w:rsidR="00C35949" w:rsidRPr="00C35949">
          <w:rPr>
            <w:rFonts w:eastAsiaTheme="minorEastAsia" w:cstheme="minorBidi"/>
            <w:i w:val="0"/>
            <w:noProof/>
            <w:sz w:val="22"/>
            <w:szCs w:val="22"/>
          </w:rPr>
          <w:tab/>
        </w:r>
        <w:r w:rsidR="00C35949" w:rsidRPr="00C35949">
          <w:rPr>
            <w:rStyle w:val="Hyperlink"/>
            <w:rFonts w:cstheme="minorHAnsi"/>
            <w:b/>
            <w:noProof/>
            <w:color w:val="auto"/>
          </w:rPr>
          <w:t>Excess Liability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_Toc522622069 \h </w:instrText>
        </w:r>
        <w:r w:rsidR="00C35949" w:rsidRPr="00C35949">
          <w:rPr>
            <w:noProof/>
            <w:webHidden/>
          </w:rPr>
        </w:r>
        <w:r w:rsidR="00C35949" w:rsidRPr="00C35949">
          <w:rPr>
            <w:noProof/>
            <w:webHidden/>
          </w:rPr>
          <w:fldChar w:fldCharType="separate"/>
        </w:r>
        <w:r w:rsidR="00C35949" w:rsidRPr="00C35949">
          <w:rPr>
            <w:noProof/>
            <w:webHidden/>
          </w:rPr>
          <w:t>16</w:t>
        </w:r>
        <w:r w:rsidR="00C35949" w:rsidRPr="00C35949">
          <w:rPr>
            <w:noProof/>
            <w:webHidden/>
          </w:rPr>
          <w:fldChar w:fldCharType="end"/>
        </w:r>
      </w:hyperlink>
    </w:p>
    <w:p w:rsidR="00C35949" w:rsidRPr="00C35949" w:rsidRDefault="00B03C6C">
      <w:pPr>
        <w:pStyle w:val="TOC3"/>
        <w:tabs>
          <w:tab w:val="left" w:pos="1320"/>
          <w:tab w:val="right" w:leader="dot" w:pos="9350"/>
        </w:tabs>
        <w:rPr>
          <w:rFonts w:eastAsiaTheme="minorEastAsia" w:cstheme="minorBidi"/>
          <w:i w:val="0"/>
          <w:noProof/>
          <w:sz w:val="22"/>
          <w:szCs w:val="22"/>
        </w:rPr>
      </w:pPr>
      <w:hyperlink w:anchor="_Toc522622070" w:history="1">
        <w:r w:rsidR="00C35949" w:rsidRPr="00C35949">
          <w:rPr>
            <w:rStyle w:val="Hyperlink"/>
            <w:rFonts w:cstheme="minorHAnsi"/>
            <w:noProof/>
            <w:color w:val="auto"/>
          </w:rPr>
          <w:t>5.5.4</w:t>
        </w:r>
        <w:r w:rsidR="00C35949" w:rsidRPr="00C35949">
          <w:rPr>
            <w:rFonts w:eastAsiaTheme="minorEastAsia" w:cstheme="minorBidi"/>
            <w:i w:val="0"/>
            <w:noProof/>
            <w:sz w:val="22"/>
            <w:szCs w:val="22"/>
          </w:rPr>
          <w:tab/>
        </w:r>
        <w:r w:rsidR="00C35949" w:rsidRPr="00C35949">
          <w:rPr>
            <w:rStyle w:val="Hyperlink"/>
            <w:rFonts w:cstheme="minorHAnsi"/>
            <w:noProof/>
            <w:color w:val="auto"/>
          </w:rPr>
          <w:t>Builders’ Risk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_Toc522622070 \h </w:instrText>
        </w:r>
        <w:r w:rsidR="00C35949" w:rsidRPr="00C35949">
          <w:rPr>
            <w:noProof/>
            <w:webHidden/>
          </w:rPr>
        </w:r>
        <w:r w:rsidR="00C35949" w:rsidRPr="00C35949">
          <w:rPr>
            <w:noProof/>
            <w:webHidden/>
          </w:rPr>
          <w:fldChar w:fldCharType="separate"/>
        </w:r>
        <w:r w:rsidR="00C35949" w:rsidRPr="00C35949">
          <w:rPr>
            <w:noProof/>
            <w:webHidden/>
          </w:rPr>
          <w:t>16</w:t>
        </w:r>
        <w:r w:rsidR="00C35949" w:rsidRPr="00C35949">
          <w:rPr>
            <w:noProof/>
            <w:webHidden/>
          </w:rPr>
          <w:fldChar w:fldCharType="end"/>
        </w:r>
      </w:hyperlink>
    </w:p>
    <w:p w:rsidR="00C35949" w:rsidRPr="00C35949" w:rsidRDefault="00B03C6C">
      <w:pPr>
        <w:pStyle w:val="TOC3"/>
        <w:tabs>
          <w:tab w:val="left" w:pos="1320"/>
          <w:tab w:val="right" w:leader="dot" w:pos="9350"/>
        </w:tabs>
        <w:rPr>
          <w:rFonts w:eastAsiaTheme="minorEastAsia" w:cstheme="minorBidi"/>
          <w:i w:val="0"/>
          <w:noProof/>
          <w:sz w:val="22"/>
          <w:szCs w:val="22"/>
        </w:rPr>
      </w:pPr>
      <w:hyperlink w:anchor="_Toc522622071" w:history="1">
        <w:r w:rsidR="00C35949" w:rsidRPr="00C35949">
          <w:rPr>
            <w:rStyle w:val="Hyperlink"/>
            <w:rFonts w:cstheme="minorHAnsi"/>
            <w:noProof/>
            <w:color w:val="auto"/>
          </w:rPr>
          <w:t>5.5.5</w:t>
        </w:r>
        <w:r w:rsidR="00C35949" w:rsidRPr="00C35949">
          <w:rPr>
            <w:rFonts w:eastAsiaTheme="minorEastAsia" w:cstheme="minorBidi"/>
            <w:i w:val="0"/>
            <w:noProof/>
            <w:sz w:val="22"/>
            <w:szCs w:val="22"/>
          </w:rPr>
          <w:tab/>
        </w:r>
        <w:r w:rsidR="00C35949" w:rsidRPr="00C35949">
          <w:rPr>
            <w:rStyle w:val="Hyperlink"/>
            <w:rFonts w:cstheme="minorHAnsi"/>
            <w:noProof/>
            <w:color w:val="auto"/>
          </w:rPr>
          <w:t>Pollution Liability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_Toc522622071 \h </w:instrText>
        </w:r>
        <w:r w:rsidR="00C35949" w:rsidRPr="00C35949">
          <w:rPr>
            <w:noProof/>
            <w:webHidden/>
          </w:rPr>
        </w:r>
        <w:r w:rsidR="00C35949" w:rsidRPr="00C35949">
          <w:rPr>
            <w:noProof/>
            <w:webHidden/>
          </w:rPr>
          <w:fldChar w:fldCharType="separate"/>
        </w:r>
        <w:r w:rsidR="00C35949" w:rsidRPr="00C35949">
          <w:rPr>
            <w:noProof/>
            <w:webHidden/>
          </w:rPr>
          <w:t>17</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72" w:history="1">
        <w:r w:rsidR="00C35949" w:rsidRPr="00C35949">
          <w:rPr>
            <w:rStyle w:val="Hyperlink"/>
            <w:rFonts w:cstheme="minorHAnsi"/>
            <w:noProof/>
            <w:color w:val="auto"/>
          </w:rPr>
          <w:t>5.6</w:t>
        </w:r>
        <w:r w:rsidR="00C35949" w:rsidRPr="00C35949">
          <w:rPr>
            <w:rFonts w:eastAsiaTheme="minorEastAsia" w:cstheme="minorBidi"/>
            <w:noProof/>
            <w:sz w:val="22"/>
            <w:szCs w:val="22"/>
          </w:rPr>
          <w:tab/>
        </w:r>
        <w:r w:rsidR="00C35949" w:rsidRPr="00C35949">
          <w:rPr>
            <w:rStyle w:val="Hyperlink"/>
            <w:rFonts w:cstheme="minorHAnsi"/>
            <w:noProof/>
            <w:color w:val="auto"/>
          </w:rPr>
          <w:t>OCIP Termination or Modification</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_Toc522622072 \h </w:instrText>
        </w:r>
        <w:r w:rsidR="00C35949" w:rsidRPr="00C35949">
          <w:rPr>
            <w:noProof/>
            <w:webHidden/>
          </w:rPr>
        </w:r>
        <w:r w:rsidR="00C35949" w:rsidRPr="00C35949">
          <w:rPr>
            <w:noProof/>
            <w:webHidden/>
          </w:rPr>
          <w:fldChar w:fldCharType="separate"/>
        </w:r>
        <w:r w:rsidR="00C35949" w:rsidRPr="00C35949">
          <w:rPr>
            <w:noProof/>
            <w:webHidden/>
          </w:rPr>
          <w:t>17</w:t>
        </w:r>
        <w:r w:rsidR="00C35949" w:rsidRPr="00C35949">
          <w:rPr>
            <w:noProof/>
            <w:webHidden/>
          </w:rPr>
          <w:fldChar w:fldCharType="end"/>
        </w:r>
      </w:hyperlink>
    </w:p>
    <w:p w:rsidR="00C35949" w:rsidRPr="00C35949" w:rsidRDefault="00B03C6C">
      <w:pPr>
        <w:pStyle w:val="TOC1"/>
        <w:tabs>
          <w:tab w:val="left" w:pos="660"/>
          <w:tab w:val="right" w:leader="dot" w:pos="9350"/>
        </w:tabs>
        <w:rPr>
          <w:rFonts w:eastAsiaTheme="minorEastAsia" w:cstheme="minorBidi"/>
          <w:b w:val="0"/>
          <w:noProof/>
          <w:sz w:val="22"/>
          <w:szCs w:val="22"/>
        </w:rPr>
      </w:pPr>
      <w:hyperlink w:anchor="_Toc522622073" w:history="1">
        <w:r w:rsidR="00C35949" w:rsidRPr="00C35949">
          <w:rPr>
            <w:rStyle w:val="Hyperlink"/>
            <w:rFonts w:cstheme="minorHAnsi"/>
            <w:noProof/>
            <w:color w:val="auto"/>
          </w:rPr>
          <w:t>6.0</w:t>
        </w:r>
        <w:r w:rsidR="00C35949" w:rsidRPr="00C35949">
          <w:rPr>
            <w:rFonts w:eastAsiaTheme="minorEastAsia" w:cstheme="minorBidi"/>
            <w:b w:val="0"/>
            <w:noProof/>
            <w:sz w:val="22"/>
            <w:szCs w:val="22"/>
          </w:rPr>
          <w:tab/>
        </w:r>
        <w:r w:rsidR="00C35949" w:rsidRPr="00C35949">
          <w:rPr>
            <w:rStyle w:val="Hyperlink"/>
            <w:rFonts w:cstheme="minorHAnsi"/>
            <w:noProof/>
            <w:color w:val="auto"/>
          </w:rPr>
          <w:t>CONTRACTOR REQUIRED COVERAGE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_Toc522622073 \h </w:instrText>
        </w:r>
        <w:r w:rsidR="00C35949" w:rsidRPr="00C35949">
          <w:rPr>
            <w:noProof/>
            <w:webHidden/>
          </w:rPr>
        </w:r>
        <w:r w:rsidR="00C35949" w:rsidRPr="00C35949">
          <w:rPr>
            <w:noProof/>
            <w:webHidden/>
          </w:rPr>
          <w:fldChar w:fldCharType="separate"/>
        </w:r>
        <w:r w:rsidR="00C35949" w:rsidRPr="00C35949">
          <w:rPr>
            <w:noProof/>
            <w:webHidden/>
          </w:rPr>
          <w:t>18</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74" w:history="1">
        <w:r w:rsidR="00C35949" w:rsidRPr="00C35949">
          <w:rPr>
            <w:rStyle w:val="Hyperlink"/>
            <w:rFonts w:cstheme="minorHAnsi"/>
            <w:noProof/>
            <w:color w:val="auto"/>
          </w:rPr>
          <w:t>6.1</w:t>
        </w:r>
        <w:r w:rsidR="00C35949" w:rsidRPr="00C35949">
          <w:rPr>
            <w:rFonts w:eastAsiaTheme="minorEastAsia" w:cstheme="minorBidi"/>
            <w:noProof/>
            <w:sz w:val="22"/>
            <w:szCs w:val="22"/>
          </w:rPr>
          <w:tab/>
        </w:r>
        <w:r w:rsidR="00C35949" w:rsidRPr="00C35949">
          <w:rPr>
            <w:rStyle w:val="Hyperlink"/>
            <w:rFonts w:cstheme="minorHAnsi"/>
            <w:noProof/>
            <w:color w:val="auto"/>
          </w:rPr>
          <w:t>Workers’ Compensation</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_Toc522622074 \h </w:instrText>
        </w:r>
        <w:r w:rsidR="00C35949" w:rsidRPr="00C35949">
          <w:rPr>
            <w:noProof/>
            <w:webHidden/>
          </w:rPr>
        </w:r>
        <w:r w:rsidR="00C35949" w:rsidRPr="00C35949">
          <w:rPr>
            <w:noProof/>
            <w:webHidden/>
          </w:rPr>
          <w:fldChar w:fldCharType="separate"/>
        </w:r>
        <w:r w:rsidR="00C35949" w:rsidRPr="00C35949">
          <w:rPr>
            <w:noProof/>
            <w:webHidden/>
          </w:rPr>
          <w:t>19</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75" w:history="1">
        <w:r w:rsidR="00C35949" w:rsidRPr="00C35949">
          <w:rPr>
            <w:rStyle w:val="Hyperlink"/>
            <w:rFonts w:cstheme="minorHAnsi"/>
            <w:noProof/>
            <w:color w:val="auto"/>
          </w:rPr>
          <w:t>6.2</w:t>
        </w:r>
        <w:r w:rsidR="00C35949" w:rsidRPr="00C35949">
          <w:rPr>
            <w:rFonts w:eastAsiaTheme="minorEastAsia" w:cstheme="minorBidi"/>
            <w:noProof/>
            <w:sz w:val="22"/>
            <w:szCs w:val="22"/>
          </w:rPr>
          <w:tab/>
        </w:r>
        <w:r w:rsidR="00C35949" w:rsidRPr="00C35949">
          <w:rPr>
            <w:rStyle w:val="Hyperlink"/>
            <w:rFonts w:cstheme="minorHAnsi"/>
            <w:noProof/>
            <w:color w:val="auto"/>
          </w:rPr>
          <w:t>General Liability</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_Toc522622075 \h </w:instrText>
        </w:r>
        <w:r w:rsidR="00C35949" w:rsidRPr="00C35949">
          <w:rPr>
            <w:noProof/>
            <w:webHidden/>
          </w:rPr>
        </w:r>
        <w:r w:rsidR="00C35949" w:rsidRPr="00C35949">
          <w:rPr>
            <w:noProof/>
            <w:webHidden/>
          </w:rPr>
          <w:fldChar w:fldCharType="separate"/>
        </w:r>
        <w:r w:rsidR="00C35949" w:rsidRPr="00C35949">
          <w:rPr>
            <w:noProof/>
            <w:webHidden/>
          </w:rPr>
          <w:t>19</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76" w:history="1">
        <w:r w:rsidR="00C35949" w:rsidRPr="00C35949">
          <w:rPr>
            <w:rStyle w:val="Hyperlink"/>
            <w:rFonts w:cstheme="minorHAnsi"/>
            <w:noProof/>
            <w:color w:val="auto"/>
          </w:rPr>
          <w:t>6.3</w:t>
        </w:r>
        <w:r w:rsidR="00C35949" w:rsidRPr="00C35949">
          <w:rPr>
            <w:rFonts w:eastAsiaTheme="minorEastAsia" w:cstheme="minorBidi"/>
            <w:noProof/>
            <w:sz w:val="22"/>
            <w:szCs w:val="22"/>
          </w:rPr>
          <w:tab/>
        </w:r>
        <w:r w:rsidR="00C35949" w:rsidRPr="00C35949">
          <w:rPr>
            <w:rStyle w:val="Hyperlink"/>
            <w:rFonts w:cstheme="minorHAnsi"/>
            <w:noProof/>
            <w:color w:val="auto"/>
          </w:rPr>
          <w:t>Business Auto Liability</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_Toc522622076 \h </w:instrText>
        </w:r>
        <w:r w:rsidR="00C35949" w:rsidRPr="00C35949">
          <w:rPr>
            <w:noProof/>
            <w:webHidden/>
          </w:rPr>
        </w:r>
        <w:r w:rsidR="00C35949" w:rsidRPr="00C35949">
          <w:rPr>
            <w:noProof/>
            <w:webHidden/>
          </w:rPr>
          <w:fldChar w:fldCharType="separate"/>
        </w:r>
        <w:r w:rsidR="00C35949" w:rsidRPr="00C35949">
          <w:rPr>
            <w:noProof/>
            <w:webHidden/>
          </w:rPr>
          <w:t>20</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77" w:history="1">
        <w:r w:rsidR="00C35949" w:rsidRPr="00C35949">
          <w:rPr>
            <w:rStyle w:val="Hyperlink"/>
            <w:rFonts w:cstheme="minorHAnsi"/>
            <w:noProof/>
            <w:color w:val="auto"/>
          </w:rPr>
          <w:t>6.4</w:t>
        </w:r>
        <w:r w:rsidR="00C35949" w:rsidRPr="00C35949">
          <w:rPr>
            <w:rFonts w:eastAsiaTheme="minorEastAsia" w:cstheme="minorBidi"/>
            <w:noProof/>
            <w:sz w:val="22"/>
            <w:szCs w:val="22"/>
          </w:rPr>
          <w:tab/>
        </w:r>
        <w:r w:rsidR="00C35949" w:rsidRPr="00C35949">
          <w:rPr>
            <w:rStyle w:val="Hyperlink"/>
            <w:rFonts w:cstheme="minorHAnsi"/>
            <w:noProof/>
            <w:color w:val="auto"/>
          </w:rPr>
          <w:t>Construction Equipment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_Toc522622077 \h </w:instrText>
        </w:r>
        <w:r w:rsidR="00C35949" w:rsidRPr="00C35949">
          <w:rPr>
            <w:noProof/>
            <w:webHidden/>
          </w:rPr>
        </w:r>
        <w:r w:rsidR="00C35949" w:rsidRPr="00C35949">
          <w:rPr>
            <w:noProof/>
            <w:webHidden/>
          </w:rPr>
          <w:fldChar w:fldCharType="separate"/>
        </w:r>
        <w:r w:rsidR="00C35949" w:rsidRPr="00C35949">
          <w:rPr>
            <w:noProof/>
            <w:webHidden/>
          </w:rPr>
          <w:t>21</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78" w:history="1">
        <w:r w:rsidR="00C35949" w:rsidRPr="00C35949">
          <w:rPr>
            <w:rStyle w:val="Hyperlink"/>
            <w:rFonts w:cstheme="minorHAnsi"/>
            <w:b/>
            <w:noProof/>
            <w:color w:val="auto"/>
          </w:rPr>
          <w:t>6.5</w:t>
        </w:r>
        <w:r w:rsidR="00C35949" w:rsidRPr="00C35949">
          <w:rPr>
            <w:rFonts w:eastAsiaTheme="minorEastAsia" w:cstheme="minorBidi"/>
            <w:noProof/>
            <w:sz w:val="22"/>
            <w:szCs w:val="22"/>
          </w:rPr>
          <w:tab/>
        </w:r>
        <w:r w:rsidR="00C35949" w:rsidRPr="00C35949">
          <w:rPr>
            <w:rStyle w:val="Hyperlink"/>
            <w:rFonts w:cstheme="minorHAnsi"/>
            <w:b/>
            <w:noProof/>
            <w:color w:val="auto"/>
          </w:rPr>
          <w:t>Professional Liability Insurance (Errors &amp; Omissions)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_Toc522622078 \h </w:instrText>
        </w:r>
        <w:r w:rsidR="00C35949" w:rsidRPr="00C35949">
          <w:rPr>
            <w:noProof/>
            <w:webHidden/>
          </w:rPr>
        </w:r>
        <w:r w:rsidR="00C35949" w:rsidRPr="00C35949">
          <w:rPr>
            <w:noProof/>
            <w:webHidden/>
          </w:rPr>
          <w:fldChar w:fldCharType="separate"/>
        </w:r>
        <w:r w:rsidR="00C35949" w:rsidRPr="00C35949">
          <w:rPr>
            <w:noProof/>
            <w:webHidden/>
          </w:rPr>
          <w:t>21</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79" w:history="1">
        <w:r w:rsidR="00C35949" w:rsidRPr="00C35949">
          <w:rPr>
            <w:rStyle w:val="Hyperlink"/>
            <w:rFonts w:cstheme="minorHAnsi"/>
            <w:b/>
            <w:noProof/>
            <w:color w:val="auto"/>
          </w:rPr>
          <w:t>6.6</w:t>
        </w:r>
        <w:r w:rsidR="00C35949" w:rsidRPr="00C35949">
          <w:rPr>
            <w:rFonts w:eastAsiaTheme="minorEastAsia" w:cstheme="minorBidi"/>
            <w:noProof/>
            <w:sz w:val="22"/>
            <w:szCs w:val="22"/>
          </w:rPr>
          <w:tab/>
        </w:r>
        <w:r w:rsidR="00C35949" w:rsidRPr="00C35949">
          <w:rPr>
            <w:rStyle w:val="Hyperlink"/>
            <w:rFonts w:cstheme="minorHAnsi"/>
            <w:b/>
            <w:noProof/>
            <w:color w:val="auto"/>
          </w:rPr>
          <w:t>Aviation Insurance</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_Toc522622079 \h </w:instrText>
        </w:r>
        <w:r w:rsidR="00C35949" w:rsidRPr="00C35949">
          <w:rPr>
            <w:noProof/>
            <w:webHidden/>
          </w:rPr>
        </w:r>
        <w:r w:rsidR="00C35949" w:rsidRPr="00C35949">
          <w:rPr>
            <w:noProof/>
            <w:webHidden/>
          </w:rPr>
          <w:fldChar w:fldCharType="separate"/>
        </w:r>
        <w:r w:rsidR="00C35949" w:rsidRPr="00C35949">
          <w:rPr>
            <w:noProof/>
            <w:webHidden/>
          </w:rPr>
          <w:t>23</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80" w:history="1">
        <w:r w:rsidR="00C35949" w:rsidRPr="00C35949">
          <w:rPr>
            <w:rStyle w:val="Hyperlink"/>
            <w:rFonts w:cstheme="minorHAnsi"/>
            <w:b/>
            <w:noProof/>
            <w:color w:val="auto"/>
          </w:rPr>
          <w:t>6.7</w:t>
        </w:r>
        <w:r w:rsidR="00C35949" w:rsidRPr="00C35949">
          <w:rPr>
            <w:rFonts w:eastAsiaTheme="minorEastAsia" w:cstheme="minorBidi"/>
            <w:noProof/>
            <w:sz w:val="22"/>
            <w:szCs w:val="22"/>
          </w:rPr>
          <w:tab/>
        </w:r>
        <w:r w:rsidR="00C35949" w:rsidRPr="00C35949">
          <w:rPr>
            <w:rStyle w:val="Hyperlink"/>
            <w:rFonts w:cstheme="minorHAnsi"/>
            <w:b/>
            <w:noProof/>
            <w:color w:val="auto"/>
          </w:rPr>
          <w:t>Pollution Liability</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_Toc522622080 \h </w:instrText>
        </w:r>
        <w:r w:rsidR="00C35949" w:rsidRPr="00C35949">
          <w:rPr>
            <w:noProof/>
            <w:webHidden/>
          </w:rPr>
        </w:r>
        <w:r w:rsidR="00C35949" w:rsidRPr="00C35949">
          <w:rPr>
            <w:noProof/>
            <w:webHidden/>
          </w:rPr>
          <w:fldChar w:fldCharType="separate"/>
        </w:r>
        <w:r w:rsidR="00C35949" w:rsidRPr="00C35949">
          <w:rPr>
            <w:noProof/>
            <w:webHidden/>
          </w:rPr>
          <w:t>23</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81" w:history="1">
        <w:r w:rsidR="00C35949" w:rsidRPr="00C35949">
          <w:rPr>
            <w:rStyle w:val="Hyperlink"/>
            <w:rFonts w:cstheme="minorHAnsi"/>
            <w:b/>
            <w:noProof/>
            <w:color w:val="auto"/>
          </w:rPr>
          <w:t>6.8</w:t>
        </w:r>
        <w:r w:rsidR="00C35949" w:rsidRPr="00C35949">
          <w:rPr>
            <w:rFonts w:eastAsiaTheme="minorEastAsia" w:cstheme="minorBidi"/>
            <w:noProof/>
            <w:sz w:val="22"/>
            <w:szCs w:val="22"/>
          </w:rPr>
          <w:tab/>
        </w:r>
        <w:r w:rsidR="00C35949" w:rsidRPr="00C35949">
          <w:rPr>
            <w:rStyle w:val="Hyperlink"/>
            <w:rFonts w:cstheme="minorHAnsi"/>
            <w:b/>
            <w:noProof/>
            <w:color w:val="auto"/>
          </w:rPr>
          <w:t>Conditions of Understanding</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_Toc522622081 \h </w:instrText>
        </w:r>
        <w:r w:rsidR="00C35949" w:rsidRPr="00C35949">
          <w:rPr>
            <w:noProof/>
            <w:webHidden/>
          </w:rPr>
        </w:r>
        <w:r w:rsidR="00C35949" w:rsidRPr="00C35949">
          <w:rPr>
            <w:noProof/>
            <w:webHidden/>
          </w:rPr>
          <w:fldChar w:fldCharType="separate"/>
        </w:r>
        <w:r w:rsidR="00C35949" w:rsidRPr="00C35949">
          <w:rPr>
            <w:noProof/>
            <w:webHidden/>
          </w:rPr>
          <w:t>23</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82" w:history="1">
        <w:r w:rsidR="00C35949" w:rsidRPr="00C35949">
          <w:rPr>
            <w:rStyle w:val="Hyperlink"/>
            <w:rFonts w:cstheme="minorHAnsi"/>
            <w:b/>
            <w:noProof/>
            <w:color w:val="auto"/>
          </w:rPr>
          <w:t>6.9</w:t>
        </w:r>
        <w:r w:rsidR="00C35949" w:rsidRPr="00C35949">
          <w:rPr>
            <w:rFonts w:eastAsiaTheme="minorEastAsia" w:cstheme="minorBidi"/>
            <w:noProof/>
            <w:sz w:val="22"/>
            <w:szCs w:val="22"/>
          </w:rPr>
          <w:tab/>
        </w:r>
        <w:r w:rsidR="00C35949" w:rsidRPr="00C35949">
          <w:rPr>
            <w:rStyle w:val="Hyperlink"/>
            <w:rFonts w:cstheme="minorHAnsi"/>
            <w:b/>
            <w:noProof/>
            <w:color w:val="auto"/>
          </w:rPr>
          <w:t>Other Insurance Required of All Contractors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_Toc522622082 \h </w:instrText>
        </w:r>
        <w:r w:rsidR="00C35949" w:rsidRPr="00C35949">
          <w:rPr>
            <w:noProof/>
            <w:webHidden/>
          </w:rPr>
        </w:r>
        <w:r w:rsidR="00C35949" w:rsidRPr="00C35949">
          <w:rPr>
            <w:noProof/>
            <w:webHidden/>
          </w:rPr>
          <w:fldChar w:fldCharType="separate"/>
        </w:r>
        <w:r w:rsidR="00C35949" w:rsidRPr="00C35949">
          <w:rPr>
            <w:noProof/>
            <w:webHidden/>
          </w:rPr>
          <w:t>23</w:t>
        </w:r>
        <w:r w:rsidR="00C35949" w:rsidRPr="00C35949">
          <w:rPr>
            <w:noProof/>
            <w:webHidden/>
          </w:rPr>
          <w:fldChar w:fldCharType="end"/>
        </w:r>
      </w:hyperlink>
    </w:p>
    <w:p w:rsidR="00C35949" w:rsidRPr="00C35949" w:rsidRDefault="00B03C6C">
      <w:pPr>
        <w:pStyle w:val="TOC1"/>
        <w:tabs>
          <w:tab w:val="left" w:pos="660"/>
          <w:tab w:val="right" w:leader="dot" w:pos="9350"/>
        </w:tabs>
        <w:rPr>
          <w:rFonts w:eastAsiaTheme="minorEastAsia" w:cstheme="minorBidi"/>
          <w:b w:val="0"/>
          <w:noProof/>
          <w:sz w:val="22"/>
          <w:szCs w:val="22"/>
        </w:rPr>
      </w:pPr>
      <w:hyperlink w:anchor="_Toc522622083" w:history="1">
        <w:r w:rsidR="00C35949" w:rsidRPr="00C35949">
          <w:rPr>
            <w:rStyle w:val="Hyperlink"/>
            <w:rFonts w:cstheme="minorHAnsi"/>
            <w:noProof/>
            <w:color w:val="auto"/>
          </w:rPr>
          <w:t>7.0</w:t>
        </w:r>
        <w:r w:rsidR="00C35949" w:rsidRPr="00C35949">
          <w:rPr>
            <w:rFonts w:eastAsiaTheme="minorEastAsia" w:cstheme="minorBidi"/>
            <w:b w:val="0"/>
            <w:noProof/>
            <w:sz w:val="22"/>
            <w:szCs w:val="22"/>
          </w:rPr>
          <w:tab/>
        </w:r>
        <w:r w:rsidR="00C35949" w:rsidRPr="00C35949">
          <w:rPr>
            <w:rStyle w:val="Hyperlink"/>
            <w:rFonts w:cstheme="minorHAnsi"/>
            <w:noProof/>
            <w:color w:val="auto"/>
          </w:rPr>
          <w:t>CLAIM PROCEDURES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_Toc522622083 \h </w:instrText>
        </w:r>
        <w:r w:rsidR="00C35949" w:rsidRPr="00C35949">
          <w:rPr>
            <w:noProof/>
            <w:webHidden/>
          </w:rPr>
        </w:r>
        <w:r w:rsidR="00C35949" w:rsidRPr="00C35949">
          <w:rPr>
            <w:noProof/>
            <w:webHidden/>
          </w:rPr>
          <w:fldChar w:fldCharType="separate"/>
        </w:r>
        <w:r w:rsidR="00C35949" w:rsidRPr="00C35949">
          <w:rPr>
            <w:noProof/>
            <w:webHidden/>
          </w:rPr>
          <w:t>25</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84" w:history="1">
        <w:r w:rsidR="00C35949" w:rsidRPr="00C35949">
          <w:rPr>
            <w:rStyle w:val="Hyperlink"/>
            <w:rFonts w:cstheme="minorHAnsi"/>
            <w:noProof/>
            <w:color w:val="auto"/>
          </w:rPr>
          <w:t>7.1</w:t>
        </w:r>
        <w:r w:rsidR="00C35949" w:rsidRPr="00C35949">
          <w:rPr>
            <w:rFonts w:eastAsiaTheme="minorEastAsia" w:cstheme="minorBidi"/>
            <w:noProof/>
            <w:sz w:val="22"/>
            <w:szCs w:val="22"/>
          </w:rPr>
          <w:tab/>
        </w:r>
        <w:r w:rsidR="00C35949" w:rsidRPr="00C35949">
          <w:rPr>
            <w:rStyle w:val="Hyperlink"/>
            <w:rFonts w:cstheme="minorHAnsi"/>
            <w:noProof/>
            <w:color w:val="auto"/>
          </w:rPr>
          <w:t>Workers’ Compensation Claims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_Toc522622084 \h </w:instrText>
        </w:r>
        <w:r w:rsidR="00C35949" w:rsidRPr="00C35949">
          <w:rPr>
            <w:noProof/>
            <w:webHidden/>
          </w:rPr>
        </w:r>
        <w:r w:rsidR="00C35949" w:rsidRPr="00C35949">
          <w:rPr>
            <w:noProof/>
            <w:webHidden/>
          </w:rPr>
          <w:fldChar w:fldCharType="separate"/>
        </w:r>
        <w:r w:rsidR="00C35949" w:rsidRPr="00C35949">
          <w:rPr>
            <w:noProof/>
            <w:webHidden/>
          </w:rPr>
          <w:t>25</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85" w:history="1">
        <w:r w:rsidR="00C35949" w:rsidRPr="00C35949">
          <w:rPr>
            <w:rStyle w:val="Hyperlink"/>
            <w:rFonts w:cstheme="minorHAnsi"/>
            <w:noProof/>
            <w:color w:val="auto"/>
          </w:rPr>
          <w:t>7.2</w:t>
        </w:r>
        <w:r w:rsidR="00C35949" w:rsidRPr="00C35949">
          <w:rPr>
            <w:rFonts w:eastAsiaTheme="minorEastAsia" w:cstheme="minorBidi"/>
            <w:noProof/>
            <w:sz w:val="22"/>
            <w:szCs w:val="22"/>
          </w:rPr>
          <w:tab/>
        </w:r>
        <w:r w:rsidR="00C35949" w:rsidRPr="00C35949">
          <w:rPr>
            <w:rStyle w:val="Hyperlink"/>
            <w:rFonts w:cstheme="minorHAnsi"/>
            <w:noProof/>
            <w:color w:val="auto"/>
          </w:rPr>
          <w:t>General Liability Claims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_Toc522622085 \h </w:instrText>
        </w:r>
        <w:r w:rsidR="00C35949" w:rsidRPr="00C35949">
          <w:rPr>
            <w:noProof/>
            <w:webHidden/>
          </w:rPr>
        </w:r>
        <w:r w:rsidR="00C35949" w:rsidRPr="00C35949">
          <w:rPr>
            <w:noProof/>
            <w:webHidden/>
          </w:rPr>
          <w:fldChar w:fldCharType="separate"/>
        </w:r>
        <w:r w:rsidR="00C35949" w:rsidRPr="00C35949">
          <w:rPr>
            <w:noProof/>
            <w:webHidden/>
          </w:rPr>
          <w:t>26</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86" w:history="1">
        <w:r w:rsidR="00C35949" w:rsidRPr="00C35949">
          <w:rPr>
            <w:rStyle w:val="Hyperlink"/>
            <w:rFonts w:cstheme="minorHAnsi"/>
            <w:noProof/>
            <w:color w:val="auto"/>
          </w:rPr>
          <w:t>7.3</w:t>
        </w:r>
        <w:r w:rsidR="00C35949" w:rsidRPr="00C35949">
          <w:rPr>
            <w:rFonts w:eastAsiaTheme="minorEastAsia" w:cstheme="minorBidi"/>
            <w:noProof/>
            <w:sz w:val="22"/>
            <w:szCs w:val="22"/>
          </w:rPr>
          <w:tab/>
        </w:r>
        <w:r w:rsidR="00C35949" w:rsidRPr="00C35949">
          <w:rPr>
            <w:rStyle w:val="Hyperlink"/>
            <w:rFonts w:cstheme="minorHAnsi"/>
            <w:noProof/>
            <w:color w:val="auto"/>
          </w:rPr>
          <w:t>Property Claims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_Toc522622086 \h </w:instrText>
        </w:r>
        <w:r w:rsidR="00C35949" w:rsidRPr="00C35949">
          <w:rPr>
            <w:noProof/>
            <w:webHidden/>
          </w:rPr>
        </w:r>
        <w:r w:rsidR="00C35949" w:rsidRPr="00C35949">
          <w:rPr>
            <w:noProof/>
            <w:webHidden/>
          </w:rPr>
          <w:fldChar w:fldCharType="separate"/>
        </w:r>
        <w:r w:rsidR="00C35949" w:rsidRPr="00C35949">
          <w:rPr>
            <w:noProof/>
            <w:webHidden/>
          </w:rPr>
          <w:t>26</w:t>
        </w:r>
        <w:r w:rsidR="00C35949" w:rsidRPr="00C35949">
          <w:rPr>
            <w:noProof/>
            <w:webHidden/>
          </w:rPr>
          <w:fldChar w:fldCharType="end"/>
        </w:r>
      </w:hyperlink>
    </w:p>
    <w:p w:rsidR="00C35949" w:rsidRPr="00C35949" w:rsidRDefault="00B03C6C">
      <w:pPr>
        <w:pStyle w:val="TOC2"/>
        <w:rPr>
          <w:rFonts w:eastAsiaTheme="minorEastAsia" w:cstheme="minorBidi"/>
          <w:noProof/>
          <w:sz w:val="22"/>
          <w:szCs w:val="22"/>
        </w:rPr>
      </w:pPr>
      <w:hyperlink w:anchor="_Toc522622087" w:history="1">
        <w:r w:rsidR="00C35949" w:rsidRPr="00C35949">
          <w:rPr>
            <w:rStyle w:val="Hyperlink"/>
            <w:rFonts w:cstheme="minorHAnsi"/>
            <w:noProof/>
            <w:color w:val="auto"/>
          </w:rPr>
          <w:t>7.4</w:t>
        </w:r>
        <w:r w:rsidR="00C35949" w:rsidRPr="00C35949">
          <w:rPr>
            <w:rFonts w:eastAsiaTheme="minorEastAsia" w:cstheme="minorBidi"/>
            <w:noProof/>
            <w:sz w:val="22"/>
            <w:szCs w:val="22"/>
          </w:rPr>
          <w:tab/>
        </w:r>
        <w:r w:rsidR="00C35949" w:rsidRPr="00C35949">
          <w:rPr>
            <w:rStyle w:val="Hyperlink"/>
            <w:rFonts w:cstheme="minorHAnsi"/>
            <w:noProof/>
            <w:color w:val="auto"/>
          </w:rPr>
          <w:t>Automobile Claims</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_Toc522622087 \h </w:instrText>
        </w:r>
        <w:r w:rsidR="00C35949" w:rsidRPr="00C35949">
          <w:rPr>
            <w:noProof/>
            <w:webHidden/>
          </w:rPr>
        </w:r>
        <w:r w:rsidR="00C35949" w:rsidRPr="00C35949">
          <w:rPr>
            <w:noProof/>
            <w:webHidden/>
          </w:rPr>
          <w:fldChar w:fldCharType="separate"/>
        </w:r>
        <w:r w:rsidR="00C35949" w:rsidRPr="00C35949">
          <w:rPr>
            <w:noProof/>
            <w:webHidden/>
          </w:rPr>
          <w:t>26</w:t>
        </w:r>
        <w:r w:rsidR="00C35949" w:rsidRPr="00C35949">
          <w:rPr>
            <w:noProof/>
            <w:webHidden/>
          </w:rPr>
          <w:fldChar w:fldCharType="end"/>
        </w:r>
      </w:hyperlink>
    </w:p>
    <w:p w:rsidR="00C35949" w:rsidRPr="00C35949" w:rsidRDefault="00B03C6C">
      <w:pPr>
        <w:pStyle w:val="TOC1"/>
        <w:tabs>
          <w:tab w:val="right" w:leader="dot" w:pos="9350"/>
        </w:tabs>
        <w:rPr>
          <w:rFonts w:eastAsiaTheme="minorEastAsia" w:cstheme="minorBidi"/>
          <w:b w:val="0"/>
          <w:noProof/>
          <w:sz w:val="22"/>
          <w:szCs w:val="22"/>
        </w:rPr>
      </w:pPr>
      <w:hyperlink w:anchor="_Toc522622088" w:history="1">
        <w:r w:rsidR="00C35949" w:rsidRPr="00C35949">
          <w:rPr>
            <w:rStyle w:val="Hyperlink"/>
            <w:rFonts w:cstheme="minorHAnsi"/>
            <w:noProof/>
            <w:color w:val="auto"/>
          </w:rPr>
          <w:t>APPENDIX</w:t>
        </w:r>
        <w:r w:rsidR="00C35949" w:rsidRPr="00C35949">
          <w:rPr>
            <w:noProof/>
            <w:webHidden/>
          </w:rPr>
          <w:tab/>
        </w:r>
        <w:r w:rsidR="00C35949" w:rsidRPr="00C35949">
          <w:rPr>
            <w:noProof/>
            <w:webHidden/>
          </w:rPr>
          <w:fldChar w:fldCharType="begin"/>
        </w:r>
        <w:r w:rsidR="00C35949" w:rsidRPr="00C35949">
          <w:rPr>
            <w:noProof/>
            <w:webHidden/>
          </w:rPr>
          <w:instrText xml:space="preserve"> PAGEREF _Toc522622088 \h </w:instrText>
        </w:r>
        <w:r w:rsidR="00C35949" w:rsidRPr="00C35949">
          <w:rPr>
            <w:noProof/>
            <w:webHidden/>
          </w:rPr>
        </w:r>
        <w:r w:rsidR="00C35949" w:rsidRPr="00C35949">
          <w:rPr>
            <w:noProof/>
            <w:webHidden/>
          </w:rPr>
          <w:fldChar w:fldCharType="separate"/>
        </w:r>
        <w:r w:rsidR="00C35949" w:rsidRPr="00C35949">
          <w:rPr>
            <w:noProof/>
            <w:webHidden/>
          </w:rPr>
          <w:t>27</w:t>
        </w:r>
        <w:r w:rsidR="00C35949" w:rsidRPr="00C35949">
          <w:rPr>
            <w:noProof/>
            <w:webHidden/>
          </w:rPr>
          <w:fldChar w:fldCharType="end"/>
        </w:r>
      </w:hyperlink>
    </w:p>
    <w:p w:rsidR="00FA789E" w:rsidRPr="00C35949" w:rsidRDefault="00FA789E" w:rsidP="00145E7D">
      <w:pPr>
        <w:ind w:left="3600"/>
      </w:pPr>
      <w:r w:rsidRPr="00C35949">
        <w:rPr>
          <w:rFonts w:asciiTheme="minorHAnsi" w:hAnsiTheme="minorHAnsi" w:cstheme="minorHAnsi"/>
          <w:b/>
          <w:sz w:val="36"/>
          <w:szCs w:val="36"/>
        </w:rPr>
        <w:fldChar w:fldCharType="end"/>
      </w:r>
    </w:p>
    <w:p w:rsidR="00FA789E" w:rsidRPr="00C35949" w:rsidRDefault="00FA789E" w:rsidP="00FA789E">
      <w:pPr>
        <w:spacing w:after="200" w:line="276" w:lineRule="auto"/>
        <w:sectPr w:rsidR="00FA789E" w:rsidRPr="00C35949" w:rsidSect="00FA789E">
          <w:pgSz w:w="12240" w:h="15840"/>
          <w:pgMar w:top="1440" w:right="1440" w:bottom="1440" w:left="1440" w:header="720" w:footer="720" w:gutter="0"/>
          <w:pgNumType w:start="1"/>
          <w:cols w:space="720"/>
          <w:titlePg/>
          <w:docGrid w:linePitch="360"/>
        </w:sectPr>
      </w:pPr>
      <w:r w:rsidRPr="00C35949">
        <w:br w:type="page"/>
      </w:r>
    </w:p>
    <w:p w:rsidR="00FA789E" w:rsidRPr="00C35949" w:rsidRDefault="00FA789E" w:rsidP="00FA789E">
      <w:pPr>
        <w:pStyle w:val="Heading1"/>
        <w:rPr>
          <w:rFonts w:asciiTheme="minorHAnsi" w:hAnsiTheme="minorHAnsi" w:cstheme="minorHAnsi"/>
          <w:sz w:val="44"/>
          <w:szCs w:val="44"/>
        </w:rPr>
      </w:pPr>
      <w:bookmarkStart w:id="1" w:name="_Toc298831388"/>
      <w:bookmarkStart w:id="2" w:name="_Toc522622044"/>
      <w:r w:rsidRPr="00C35949">
        <w:rPr>
          <w:rFonts w:asciiTheme="minorHAnsi" w:hAnsiTheme="minorHAnsi" w:cstheme="minorHAnsi"/>
          <w:sz w:val="44"/>
          <w:szCs w:val="44"/>
        </w:rPr>
        <w:lastRenderedPageBreak/>
        <w:t>1.0</w:t>
      </w:r>
      <w:r w:rsidRPr="00C35949">
        <w:rPr>
          <w:rFonts w:asciiTheme="minorHAnsi" w:hAnsiTheme="minorHAnsi" w:cstheme="minorHAnsi"/>
          <w:sz w:val="44"/>
          <w:szCs w:val="44"/>
        </w:rPr>
        <w:tab/>
        <w:t>INTRODUCTION</w:t>
      </w:r>
      <w:bookmarkEnd w:id="1"/>
      <w:bookmarkEnd w:id="2"/>
    </w:p>
    <w:p w:rsidR="00FA789E" w:rsidRPr="00C35949" w:rsidRDefault="00FA789E" w:rsidP="00FA789E">
      <w:pPr>
        <w:pStyle w:val="Heading2"/>
        <w:spacing w:before="0"/>
        <w:jc w:val="both"/>
        <w:rPr>
          <w:rFonts w:asciiTheme="minorHAnsi" w:hAnsiTheme="minorHAnsi" w:cstheme="minorHAnsi"/>
          <w:color w:val="auto"/>
          <w:sz w:val="36"/>
          <w:szCs w:val="36"/>
        </w:rPr>
      </w:pPr>
      <w:bookmarkStart w:id="3" w:name="_Toc522622045"/>
      <w:r w:rsidRPr="00C35949">
        <w:rPr>
          <w:rFonts w:asciiTheme="minorHAnsi" w:hAnsiTheme="minorHAnsi" w:cstheme="minorHAnsi"/>
          <w:color w:val="auto"/>
          <w:sz w:val="36"/>
          <w:szCs w:val="36"/>
        </w:rPr>
        <w:t>1.1</w:t>
      </w:r>
      <w:r w:rsidRPr="00C35949">
        <w:rPr>
          <w:rFonts w:asciiTheme="minorHAnsi" w:hAnsiTheme="minorHAnsi" w:cstheme="minorHAnsi"/>
          <w:color w:val="auto"/>
          <w:sz w:val="36"/>
          <w:szCs w:val="36"/>
        </w:rPr>
        <w:tab/>
        <w:t>Overview</w:t>
      </w:r>
      <w:bookmarkEnd w:id="3"/>
    </w:p>
    <w:p w:rsidR="00FA789E" w:rsidRPr="00C35949" w:rsidRDefault="00FA789E" w:rsidP="00FA789E">
      <w:pPr>
        <w:tabs>
          <w:tab w:val="num" w:pos="0"/>
        </w:tabs>
        <w:jc w:val="both"/>
        <w:rPr>
          <w:rFonts w:ascii="Arial Black" w:hAnsi="Arial Black"/>
          <w:b/>
        </w:rPr>
      </w:pPr>
    </w:p>
    <w:p w:rsidR="00FA789E" w:rsidRPr="00C35949" w:rsidRDefault="00FA789E" w:rsidP="00EE7CE7">
      <w:pPr>
        <w:tabs>
          <w:tab w:val="num" w:pos="0"/>
        </w:tabs>
        <w:rPr>
          <w:rFonts w:ascii="Arial" w:hAnsi="Arial" w:cs="Arial"/>
        </w:rPr>
      </w:pPr>
      <w:r w:rsidRPr="00C35949">
        <w:rPr>
          <w:rFonts w:ascii="Arial" w:hAnsi="Arial" w:cs="Arial"/>
        </w:rPr>
        <w:t xml:space="preserve">The Judicial Council of California (Sponsor) has elected to use an Owner Controlled Insurance Program (OCIP) for the </w:t>
      </w:r>
      <w:r w:rsidR="00A129F7">
        <w:rPr>
          <w:rFonts w:ascii="Arial" w:hAnsi="Arial" w:cs="Arial"/>
        </w:rPr>
        <w:t xml:space="preserve">New </w:t>
      </w:r>
      <w:r w:rsidR="00B03C6C">
        <w:rPr>
          <w:rFonts w:ascii="Arial" w:hAnsi="Arial" w:cs="Arial"/>
        </w:rPr>
        <w:t>El Centro</w:t>
      </w:r>
      <w:r w:rsidR="00D10364">
        <w:rPr>
          <w:rFonts w:ascii="Arial" w:hAnsi="Arial" w:cs="Arial"/>
        </w:rPr>
        <w:t xml:space="preserve"> Courthouse Project </w:t>
      </w:r>
      <w:r w:rsidRPr="00C35949">
        <w:rPr>
          <w:rFonts w:ascii="Arial" w:hAnsi="Arial" w:cs="Arial"/>
        </w:rPr>
        <w:t>(Project). Under such a program, the Sponsor purchases certain insurance policies for protection of some (but not all) of the insurable risks that exist on a construction project. The insurance purchased by the Sponsor will be endorsed to extend coverage of the policy to any enrolled Contractors, Subcontractors, or Sub-Subcontractors. Contractors of every tier on the Project should carefully consider the OCIP and its implications to their company before executing a contract requiring their participation in the OCIP.</w:t>
      </w:r>
    </w:p>
    <w:p w:rsidR="00FA789E" w:rsidRPr="00C35949" w:rsidRDefault="00FA789E" w:rsidP="00EE7CE7">
      <w:pPr>
        <w:tabs>
          <w:tab w:val="num" w:pos="0"/>
        </w:tabs>
        <w:rPr>
          <w:rFonts w:ascii="Arial" w:hAnsi="Arial" w:cs="Arial"/>
        </w:rPr>
      </w:pPr>
    </w:p>
    <w:p w:rsidR="00FA789E" w:rsidRPr="00C35949" w:rsidRDefault="00FA789E" w:rsidP="00EE7CE7">
      <w:pPr>
        <w:tabs>
          <w:tab w:val="num" w:pos="0"/>
        </w:tabs>
        <w:rPr>
          <w:rFonts w:ascii="Arial" w:hAnsi="Arial" w:cs="Arial"/>
        </w:rPr>
      </w:pPr>
      <w:r w:rsidRPr="00C35949">
        <w:rPr>
          <w:rFonts w:ascii="Arial" w:hAnsi="Arial" w:cs="Arial"/>
        </w:rPr>
        <w:t>The OCIP provides the following insurance for all Contractors, regardless of tier, that are approved for participation in the insurance program:</w:t>
      </w:r>
    </w:p>
    <w:p w:rsidR="00FA789E" w:rsidRPr="00C35949" w:rsidRDefault="00FA789E" w:rsidP="00EE7CE7">
      <w:pPr>
        <w:tabs>
          <w:tab w:val="num" w:pos="0"/>
        </w:tabs>
        <w:rPr>
          <w:rFonts w:ascii="Arial" w:hAnsi="Arial" w:cs="Arial"/>
        </w:rPr>
      </w:pPr>
    </w:p>
    <w:p w:rsidR="00FA789E" w:rsidRPr="00C35949" w:rsidRDefault="00FA789E" w:rsidP="00EE7CE7">
      <w:pPr>
        <w:numPr>
          <w:ilvl w:val="0"/>
          <w:numId w:val="1"/>
        </w:numPr>
        <w:tabs>
          <w:tab w:val="clear" w:pos="720"/>
        </w:tabs>
        <w:ind w:left="270" w:firstLine="0"/>
        <w:rPr>
          <w:rFonts w:ascii="Arial" w:hAnsi="Arial" w:cs="Arial"/>
        </w:rPr>
      </w:pPr>
      <w:r w:rsidRPr="00C35949">
        <w:rPr>
          <w:rFonts w:ascii="Arial" w:hAnsi="Arial" w:cs="Arial"/>
        </w:rPr>
        <w:t>Commercial General/ Excess Liability</w:t>
      </w:r>
    </w:p>
    <w:p w:rsidR="00FA789E" w:rsidRPr="00C35949" w:rsidRDefault="00FA789E" w:rsidP="00EE7CE7">
      <w:pPr>
        <w:numPr>
          <w:ilvl w:val="0"/>
          <w:numId w:val="1"/>
        </w:numPr>
        <w:tabs>
          <w:tab w:val="clear" w:pos="720"/>
        </w:tabs>
        <w:ind w:left="270" w:firstLine="0"/>
        <w:rPr>
          <w:rFonts w:ascii="Arial" w:hAnsi="Arial" w:cs="Arial"/>
        </w:rPr>
      </w:pPr>
      <w:r w:rsidRPr="00C35949">
        <w:rPr>
          <w:rFonts w:ascii="Arial" w:hAnsi="Arial" w:cs="Arial"/>
        </w:rPr>
        <w:t>Workers’ Compensation</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The following additional coverages are provided outside of the OCIP:</w:t>
      </w:r>
    </w:p>
    <w:p w:rsidR="00FA789E" w:rsidRPr="00C35949" w:rsidRDefault="00FA789E" w:rsidP="00EE7CE7">
      <w:pPr>
        <w:rPr>
          <w:rFonts w:ascii="Arial" w:hAnsi="Arial" w:cs="Arial"/>
        </w:rPr>
      </w:pPr>
    </w:p>
    <w:p w:rsidR="00FA789E" w:rsidRPr="00C35949" w:rsidRDefault="00FA789E" w:rsidP="00EE7CE7">
      <w:pPr>
        <w:numPr>
          <w:ilvl w:val="0"/>
          <w:numId w:val="1"/>
        </w:numPr>
        <w:tabs>
          <w:tab w:val="clear" w:pos="720"/>
        </w:tabs>
        <w:ind w:left="270" w:firstLine="0"/>
        <w:rPr>
          <w:rFonts w:ascii="Arial" w:hAnsi="Arial" w:cs="Arial"/>
        </w:rPr>
      </w:pPr>
      <w:r w:rsidRPr="00C35949">
        <w:rPr>
          <w:rFonts w:ascii="Arial" w:hAnsi="Arial" w:cs="Arial"/>
        </w:rPr>
        <w:t>Builders’ Risk</w:t>
      </w:r>
    </w:p>
    <w:p w:rsidR="00FA789E" w:rsidRPr="00C35949" w:rsidRDefault="00FA789E" w:rsidP="00EE7CE7">
      <w:pPr>
        <w:numPr>
          <w:ilvl w:val="0"/>
          <w:numId w:val="1"/>
        </w:numPr>
        <w:tabs>
          <w:tab w:val="clear" w:pos="720"/>
        </w:tabs>
        <w:ind w:left="270" w:firstLine="0"/>
        <w:rPr>
          <w:rFonts w:ascii="Arial" w:hAnsi="Arial" w:cs="Arial"/>
        </w:rPr>
      </w:pPr>
      <w:r w:rsidRPr="00C35949">
        <w:rPr>
          <w:rFonts w:ascii="Arial" w:hAnsi="Arial" w:cs="Arial"/>
        </w:rPr>
        <w:t>Pollution Liability Insurance</w:t>
      </w:r>
    </w:p>
    <w:p w:rsidR="00FA789E" w:rsidRPr="00C35949" w:rsidRDefault="00FA789E" w:rsidP="00EE7CE7">
      <w:pPr>
        <w:tabs>
          <w:tab w:val="num" w:pos="0"/>
          <w:tab w:val="left" w:pos="63"/>
        </w:tabs>
        <w:rPr>
          <w:rFonts w:ascii="Arial" w:hAnsi="Arial" w:cs="Arial"/>
        </w:rPr>
      </w:pPr>
    </w:p>
    <w:p w:rsidR="00FA789E" w:rsidRPr="00C35949" w:rsidRDefault="00FA789E" w:rsidP="00EE7CE7">
      <w:pPr>
        <w:tabs>
          <w:tab w:val="left" w:pos="-333"/>
        </w:tabs>
        <w:ind w:left="-45"/>
        <w:rPr>
          <w:rFonts w:ascii="Arial" w:hAnsi="Arial" w:cs="Arial"/>
        </w:rPr>
      </w:pPr>
      <w:r w:rsidRPr="00C35949">
        <w:rPr>
          <w:rFonts w:ascii="Arial" w:hAnsi="Arial" w:cs="Arial"/>
        </w:rPr>
        <w:t>Certain Contractors are ineligible for this program. These parties are identified in the Definitions, Section 3.0 of this manual.</w:t>
      </w:r>
    </w:p>
    <w:p w:rsidR="00FA789E" w:rsidRPr="00C35949" w:rsidRDefault="00FA789E" w:rsidP="00EE7CE7">
      <w:pPr>
        <w:tabs>
          <w:tab w:val="left" w:pos="-333"/>
        </w:tabs>
        <w:ind w:left="-45"/>
        <w:rPr>
          <w:rFonts w:ascii="Arial" w:hAnsi="Arial" w:cs="Arial"/>
        </w:rPr>
      </w:pPr>
    </w:p>
    <w:p w:rsidR="00FA789E" w:rsidRPr="00C35949" w:rsidRDefault="00FA789E" w:rsidP="00EE7CE7">
      <w:pPr>
        <w:tabs>
          <w:tab w:val="left" w:pos="-333"/>
        </w:tabs>
        <w:ind w:left="-45"/>
        <w:rPr>
          <w:rFonts w:ascii="Arial" w:hAnsi="Arial" w:cs="Arial"/>
        </w:rPr>
      </w:pPr>
      <w:r w:rsidRPr="00C35949">
        <w:rPr>
          <w:rFonts w:ascii="Arial" w:hAnsi="Arial" w:cs="Arial"/>
        </w:rPr>
        <w:t>The Sponsor will pay all insurance premiums for the OCIP coverage listed above. You should notify your insurer(s) to delete from your insurance program charges and coverage for the on-site activities of this Project that are covered under the OCIP.</w:t>
      </w:r>
    </w:p>
    <w:p w:rsidR="00FA789E" w:rsidRPr="00C35949" w:rsidRDefault="00FA789E" w:rsidP="00EE7CE7">
      <w:pPr>
        <w:tabs>
          <w:tab w:val="left" w:pos="-333"/>
        </w:tabs>
        <w:ind w:left="-45"/>
        <w:rPr>
          <w:rFonts w:ascii="Arial" w:hAnsi="Arial" w:cs="Arial"/>
        </w:rPr>
      </w:pPr>
    </w:p>
    <w:p w:rsidR="00FA789E" w:rsidRPr="00C35949" w:rsidRDefault="00FA789E" w:rsidP="00EE7CE7">
      <w:pPr>
        <w:tabs>
          <w:tab w:val="left" w:pos="-333"/>
        </w:tabs>
        <w:ind w:left="-45"/>
        <w:rPr>
          <w:rFonts w:ascii="Arial" w:hAnsi="Arial" w:cs="Arial"/>
        </w:rPr>
      </w:pPr>
      <w:r w:rsidRPr="00C35949">
        <w:rPr>
          <w:rFonts w:ascii="Arial" w:hAnsi="Arial" w:cs="Arial"/>
        </w:rPr>
        <w:t xml:space="preserve">Alliant, the OCIP Program Broker/Administrator, will be administering the program on the behalf of the Sponsor. </w:t>
      </w:r>
    </w:p>
    <w:p w:rsidR="00FA789E" w:rsidRPr="00C35949" w:rsidRDefault="00FA789E" w:rsidP="00EE7CE7">
      <w:pPr>
        <w:tabs>
          <w:tab w:val="left" w:pos="-333"/>
        </w:tabs>
        <w:ind w:left="-45"/>
        <w:rPr>
          <w:rFonts w:ascii="Arial" w:hAnsi="Arial" w:cs="Arial"/>
        </w:rPr>
      </w:pPr>
    </w:p>
    <w:p w:rsidR="00FA789E" w:rsidRPr="00C35949" w:rsidRDefault="00FA789E" w:rsidP="00EE7CE7">
      <w:pPr>
        <w:tabs>
          <w:tab w:val="left" w:pos="-333"/>
        </w:tabs>
        <w:ind w:left="-45"/>
        <w:rPr>
          <w:rFonts w:ascii="Arial" w:hAnsi="Arial" w:cs="Arial"/>
          <w:b/>
        </w:rPr>
      </w:pPr>
      <w:r w:rsidRPr="00C35949">
        <w:rPr>
          <w:rFonts w:ascii="Arial" w:hAnsi="Arial" w:cs="Arial"/>
        </w:rPr>
        <w:t>Insurance coverage and limits provided under the OCIP are limited in scope and specific to this project only. Your insurance representative should review this information. Any additional coverage you may wish to purchase will be at your own expense.</w:t>
      </w:r>
      <w:r w:rsidRPr="00C35949">
        <w:rPr>
          <w:rFonts w:ascii="Arial" w:hAnsi="Arial" w:cs="Arial"/>
          <w:b/>
        </w:rPr>
        <w:t xml:space="preserve"> </w:t>
      </w:r>
    </w:p>
    <w:p w:rsidR="00EE7CE7" w:rsidRPr="00C35949" w:rsidRDefault="00EE7CE7" w:rsidP="00EE7CE7">
      <w:pPr>
        <w:tabs>
          <w:tab w:val="left" w:pos="-333"/>
        </w:tabs>
        <w:ind w:left="-45"/>
        <w:rPr>
          <w:rFonts w:ascii="Arial" w:hAnsi="Arial" w:cs="Arial"/>
          <w:b/>
        </w:rPr>
      </w:pPr>
    </w:p>
    <w:p w:rsidR="00FA789E" w:rsidRPr="00C35949" w:rsidRDefault="00FA789E" w:rsidP="00EE7CE7">
      <w:pPr>
        <w:tabs>
          <w:tab w:val="left" w:pos="-333"/>
        </w:tabs>
        <w:ind w:left="-45"/>
        <w:rPr>
          <w:rFonts w:ascii="Arial" w:hAnsi="Arial" w:cs="Arial"/>
          <w:b/>
        </w:rPr>
      </w:pPr>
      <w:r w:rsidRPr="00C35949">
        <w:rPr>
          <w:rFonts w:ascii="Arial" w:hAnsi="Arial" w:cs="Arial"/>
          <w:b/>
        </w:rPr>
        <w:t>The guidelines in this manual are to be used for informational purposes only. Any conflict between this document and any contract or subcontract, the contract or subcontract will govern. Any difference with the actual OCIP policies will control in the event of any inconsistency or misunderstanding.</w:t>
      </w:r>
    </w:p>
    <w:p w:rsidR="00FA789E" w:rsidRPr="00C35949" w:rsidRDefault="00FA789E" w:rsidP="00EE7CE7">
      <w:pPr>
        <w:tabs>
          <w:tab w:val="left" w:pos="-333"/>
        </w:tabs>
        <w:ind w:left="-45"/>
        <w:rPr>
          <w:rFonts w:ascii="Arial" w:hAnsi="Arial" w:cs="Arial"/>
          <w:b/>
        </w:rPr>
      </w:pPr>
    </w:p>
    <w:p w:rsidR="00FA789E" w:rsidRPr="00C35949" w:rsidRDefault="00FA789E" w:rsidP="00EE7CE7">
      <w:pPr>
        <w:tabs>
          <w:tab w:val="left" w:pos="-333"/>
        </w:tabs>
        <w:ind w:left="-45"/>
        <w:rPr>
          <w:rFonts w:ascii="Arial" w:hAnsi="Arial" w:cs="Arial"/>
        </w:rPr>
      </w:pPr>
      <w:r w:rsidRPr="00C35949">
        <w:rPr>
          <w:rFonts w:ascii="Arial" w:hAnsi="Arial" w:cs="Arial"/>
        </w:rPr>
        <w:br w:type="page"/>
      </w:r>
    </w:p>
    <w:p w:rsidR="00FA789E" w:rsidRPr="00C35949" w:rsidRDefault="00FA789E" w:rsidP="00EE7CE7">
      <w:pPr>
        <w:pStyle w:val="Heading2"/>
        <w:spacing w:before="0"/>
        <w:rPr>
          <w:rFonts w:asciiTheme="minorHAnsi" w:hAnsiTheme="minorHAnsi" w:cstheme="minorHAnsi"/>
          <w:color w:val="auto"/>
          <w:sz w:val="36"/>
          <w:szCs w:val="36"/>
        </w:rPr>
      </w:pPr>
      <w:bookmarkStart w:id="4" w:name="_Toc522622046"/>
      <w:r w:rsidRPr="00C35949">
        <w:rPr>
          <w:rFonts w:asciiTheme="minorHAnsi" w:hAnsiTheme="minorHAnsi" w:cstheme="minorHAnsi"/>
          <w:color w:val="auto"/>
          <w:sz w:val="36"/>
          <w:szCs w:val="36"/>
        </w:rPr>
        <w:t>1.2</w:t>
      </w:r>
      <w:r w:rsidRPr="00C35949">
        <w:rPr>
          <w:rFonts w:asciiTheme="minorHAnsi" w:hAnsiTheme="minorHAnsi" w:cstheme="minorHAnsi"/>
          <w:color w:val="auto"/>
          <w:sz w:val="36"/>
          <w:szCs w:val="36"/>
        </w:rPr>
        <w:tab/>
        <w:t>About this Manual</w:t>
      </w:r>
      <w:bookmarkEnd w:id="4"/>
    </w:p>
    <w:p w:rsidR="00FA789E" w:rsidRPr="00C35949" w:rsidRDefault="00FA789E" w:rsidP="00EE7CE7">
      <w:pPr>
        <w:rPr>
          <w:rFonts w:ascii="Arial Black" w:hAnsi="Arial Black" w:cs="Arial"/>
        </w:rPr>
      </w:pPr>
    </w:p>
    <w:p w:rsidR="00FA789E" w:rsidRPr="00C35949" w:rsidRDefault="00FA789E" w:rsidP="00EE7CE7">
      <w:pPr>
        <w:ind w:hanging="27"/>
        <w:rPr>
          <w:rFonts w:ascii="Arial" w:hAnsi="Arial" w:cs="Arial"/>
        </w:rPr>
      </w:pPr>
      <w:r w:rsidRPr="00C35949">
        <w:rPr>
          <w:rFonts w:ascii="Arial" w:hAnsi="Arial" w:cs="Arial"/>
        </w:rPr>
        <w:t>This manual is designed to identify, define, and assign responsibilities for the administration of the OCIP. The guidelines in this manual are to be used for informational purposes only.</w:t>
      </w:r>
    </w:p>
    <w:p w:rsidR="00FA789E" w:rsidRPr="00C35949" w:rsidRDefault="00FA789E" w:rsidP="00EE7CE7">
      <w:pPr>
        <w:ind w:hanging="27"/>
        <w:rPr>
          <w:rFonts w:ascii="Arial" w:hAnsi="Arial" w:cs="Arial"/>
        </w:rPr>
      </w:pPr>
    </w:p>
    <w:p w:rsidR="00FA789E" w:rsidRPr="00C35949" w:rsidRDefault="00FA789E" w:rsidP="00EE7CE7">
      <w:pPr>
        <w:ind w:left="27" w:hanging="27"/>
        <w:rPr>
          <w:rFonts w:ascii="Arial" w:hAnsi="Arial" w:cs="Arial"/>
          <w:b/>
        </w:rPr>
      </w:pPr>
      <w:r w:rsidRPr="00C35949">
        <w:rPr>
          <w:rFonts w:ascii="Arial" w:hAnsi="Arial" w:cs="Arial"/>
          <w:b/>
        </w:rPr>
        <w:t>This Manual:</w:t>
      </w:r>
    </w:p>
    <w:p w:rsidR="00FA789E" w:rsidRPr="00C35949" w:rsidRDefault="00FA789E" w:rsidP="00EE7CE7">
      <w:pPr>
        <w:rPr>
          <w:rFonts w:ascii="Arial" w:hAnsi="Arial" w:cs="Arial"/>
        </w:rPr>
      </w:pPr>
    </w:p>
    <w:p w:rsidR="00FA789E" w:rsidRPr="00C35949" w:rsidRDefault="00FA789E" w:rsidP="00EE7CE7">
      <w:pPr>
        <w:numPr>
          <w:ilvl w:val="0"/>
          <w:numId w:val="2"/>
        </w:numPr>
        <w:rPr>
          <w:rFonts w:ascii="Arial" w:hAnsi="Arial" w:cs="Arial"/>
        </w:rPr>
      </w:pPr>
      <w:r w:rsidRPr="00C35949">
        <w:rPr>
          <w:rFonts w:ascii="Arial" w:hAnsi="Arial" w:cs="Arial"/>
        </w:rPr>
        <w:t>Generally describes the OCIP</w:t>
      </w:r>
    </w:p>
    <w:p w:rsidR="00FA789E" w:rsidRPr="00C35949" w:rsidRDefault="00FA789E" w:rsidP="00EE7CE7">
      <w:pPr>
        <w:numPr>
          <w:ilvl w:val="0"/>
          <w:numId w:val="2"/>
        </w:numPr>
        <w:rPr>
          <w:rFonts w:ascii="Arial" w:hAnsi="Arial" w:cs="Arial"/>
        </w:rPr>
      </w:pPr>
      <w:r w:rsidRPr="00C35949">
        <w:rPr>
          <w:rFonts w:ascii="Arial" w:hAnsi="Arial" w:cs="Arial"/>
        </w:rPr>
        <w:t>Identifies responsibilities of the various parties involved in the project with regards to the OCIP</w:t>
      </w:r>
    </w:p>
    <w:p w:rsidR="00FA789E" w:rsidRPr="00C35949" w:rsidRDefault="00FA789E" w:rsidP="00EE7CE7">
      <w:pPr>
        <w:numPr>
          <w:ilvl w:val="0"/>
          <w:numId w:val="2"/>
        </w:numPr>
        <w:rPr>
          <w:rFonts w:ascii="Arial" w:hAnsi="Arial" w:cs="Arial"/>
        </w:rPr>
      </w:pPr>
      <w:r w:rsidRPr="00C35949">
        <w:rPr>
          <w:rFonts w:ascii="Arial" w:hAnsi="Arial" w:cs="Arial"/>
        </w:rPr>
        <w:t>Provides a basic description of the OCIP operation</w:t>
      </w:r>
    </w:p>
    <w:p w:rsidR="00FA789E" w:rsidRPr="00C35949" w:rsidRDefault="00FA789E" w:rsidP="00EE7CE7">
      <w:pPr>
        <w:numPr>
          <w:ilvl w:val="0"/>
          <w:numId w:val="2"/>
        </w:numPr>
        <w:rPr>
          <w:rFonts w:ascii="Arial" w:hAnsi="Arial" w:cs="Arial"/>
        </w:rPr>
      </w:pPr>
      <w:r w:rsidRPr="00C35949">
        <w:rPr>
          <w:rFonts w:ascii="Arial" w:hAnsi="Arial" w:cs="Arial"/>
        </w:rPr>
        <w:t>Describes audit and administration procedures for the OCIP</w:t>
      </w:r>
    </w:p>
    <w:p w:rsidR="00FA789E" w:rsidRPr="00C35949" w:rsidRDefault="00FA789E" w:rsidP="00EE7CE7">
      <w:pPr>
        <w:numPr>
          <w:ilvl w:val="0"/>
          <w:numId w:val="2"/>
        </w:numPr>
        <w:rPr>
          <w:rFonts w:ascii="Arial" w:hAnsi="Arial" w:cs="Arial"/>
        </w:rPr>
      </w:pPr>
      <w:r w:rsidRPr="00C35949">
        <w:rPr>
          <w:rFonts w:ascii="Arial" w:hAnsi="Arial" w:cs="Arial"/>
        </w:rPr>
        <w:t>Provides answers to basic questions about the OCIP</w:t>
      </w:r>
    </w:p>
    <w:p w:rsidR="00FA789E" w:rsidRPr="00C35949" w:rsidRDefault="00FA789E" w:rsidP="00EE7CE7">
      <w:pPr>
        <w:ind w:left="360"/>
        <w:rPr>
          <w:rFonts w:ascii="Arial" w:hAnsi="Arial" w:cs="Arial"/>
        </w:rPr>
      </w:pPr>
    </w:p>
    <w:p w:rsidR="00FA789E" w:rsidRPr="00C35949" w:rsidRDefault="00FA789E" w:rsidP="00EE7CE7">
      <w:pPr>
        <w:rPr>
          <w:rFonts w:ascii="Arial" w:hAnsi="Arial" w:cs="Arial"/>
        </w:rPr>
      </w:pPr>
      <w:r w:rsidRPr="00C35949">
        <w:rPr>
          <w:rFonts w:ascii="Arial" w:hAnsi="Arial" w:cs="Arial"/>
        </w:rPr>
        <w:t>This manual will be updated throughout the course of the project if necessary</w:t>
      </w:r>
    </w:p>
    <w:p w:rsidR="00FA789E" w:rsidRPr="00C35949" w:rsidRDefault="00FA789E" w:rsidP="00EE7CE7">
      <w:pPr>
        <w:rPr>
          <w:rFonts w:ascii="Arial" w:hAnsi="Arial" w:cs="Arial"/>
        </w:rPr>
      </w:pPr>
    </w:p>
    <w:p w:rsidR="00FA789E" w:rsidRPr="00C35949" w:rsidRDefault="00FA789E" w:rsidP="00EE7CE7">
      <w:pPr>
        <w:rPr>
          <w:rFonts w:ascii="Arial" w:hAnsi="Arial" w:cs="Arial"/>
          <w:b/>
        </w:rPr>
      </w:pPr>
      <w:r w:rsidRPr="00C35949">
        <w:rPr>
          <w:rFonts w:ascii="Arial" w:hAnsi="Arial" w:cs="Arial"/>
          <w:b/>
        </w:rPr>
        <w:t>This Manual does not:</w:t>
      </w:r>
    </w:p>
    <w:p w:rsidR="00FA789E" w:rsidRPr="00C35949" w:rsidRDefault="00FA789E" w:rsidP="00EE7CE7">
      <w:pPr>
        <w:rPr>
          <w:rFonts w:ascii="Arial" w:hAnsi="Arial" w:cs="Arial"/>
        </w:rPr>
      </w:pPr>
    </w:p>
    <w:p w:rsidR="00FA789E" w:rsidRPr="00C35949" w:rsidRDefault="00FA789E" w:rsidP="00EE7CE7">
      <w:pPr>
        <w:numPr>
          <w:ilvl w:val="0"/>
          <w:numId w:val="3"/>
        </w:numPr>
        <w:rPr>
          <w:rFonts w:ascii="Arial" w:hAnsi="Arial" w:cs="Arial"/>
        </w:rPr>
      </w:pPr>
      <w:r w:rsidRPr="00C35949">
        <w:rPr>
          <w:rFonts w:ascii="Arial" w:hAnsi="Arial" w:cs="Arial"/>
        </w:rPr>
        <w:t>Provide coverage interpretations</w:t>
      </w:r>
    </w:p>
    <w:p w:rsidR="00FA789E" w:rsidRPr="00C35949" w:rsidRDefault="00FA789E" w:rsidP="00EE7CE7">
      <w:pPr>
        <w:numPr>
          <w:ilvl w:val="0"/>
          <w:numId w:val="3"/>
        </w:numPr>
        <w:rPr>
          <w:rFonts w:ascii="Arial" w:hAnsi="Arial" w:cs="Arial"/>
        </w:rPr>
      </w:pPr>
      <w:r w:rsidRPr="00C35949">
        <w:rPr>
          <w:rFonts w:ascii="Arial" w:hAnsi="Arial" w:cs="Arial"/>
        </w:rPr>
        <w:t>Provide complete information about coverage</w:t>
      </w:r>
    </w:p>
    <w:p w:rsidR="00FA789E" w:rsidRPr="00C35949" w:rsidRDefault="00FA789E" w:rsidP="00EE7CE7">
      <w:pPr>
        <w:numPr>
          <w:ilvl w:val="0"/>
          <w:numId w:val="3"/>
        </w:numPr>
        <w:rPr>
          <w:rFonts w:ascii="Arial" w:hAnsi="Arial" w:cs="Arial"/>
        </w:rPr>
      </w:pPr>
      <w:r w:rsidRPr="00C35949">
        <w:rPr>
          <w:rFonts w:ascii="Arial" w:hAnsi="Arial" w:cs="Arial"/>
        </w:rPr>
        <w:t>Provide answers to specific claims questions</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Specific questions about the OCIP, its administration, or the coverage provided should be referred to the OCIP Administrator identified in the Project Directory section immediately following this introduction.</w:t>
      </w:r>
    </w:p>
    <w:p w:rsidR="00FA789E" w:rsidRPr="00C35949" w:rsidRDefault="00FA789E" w:rsidP="00EE7CE7">
      <w:pPr>
        <w:numPr>
          <w:ilvl w:val="1"/>
          <w:numId w:val="4"/>
        </w:numPr>
        <w:spacing w:before="240"/>
        <w:rPr>
          <w:rFonts w:asciiTheme="minorHAnsi" w:hAnsiTheme="minorHAnsi" w:cstheme="minorHAnsi"/>
          <w:b/>
          <w:sz w:val="36"/>
          <w:szCs w:val="36"/>
        </w:rPr>
      </w:pPr>
      <w:r w:rsidRPr="00C35949">
        <w:rPr>
          <w:rFonts w:asciiTheme="minorHAnsi" w:hAnsiTheme="minorHAnsi" w:cstheme="minorHAnsi"/>
          <w:b/>
          <w:sz w:val="36"/>
          <w:szCs w:val="36"/>
        </w:rPr>
        <w:t>Responsibilities Concerning Loss Control &amp; Claim Reporting</w:t>
      </w:r>
    </w:p>
    <w:p w:rsidR="00FA789E" w:rsidRPr="00C35949" w:rsidRDefault="00FA789E" w:rsidP="00EE7CE7">
      <w:pPr>
        <w:spacing w:before="120"/>
        <w:ind w:left="29"/>
        <w:rPr>
          <w:rFonts w:ascii="Arial" w:hAnsi="Arial" w:cs="Arial"/>
        </w:rPr>
      </w:pPr>
      <w:r w:rsidRPr="00C35949">
        <w:rPr>
          <w:rFonts w:ascii="Arial" w:hAnsi="Arial" w:cs="Arial"/>
        </w:rPr>
        <w:t>It will be the responsibility of all Contractors of any tier to exercise every reasonable action to prevent work related injuries, property and equipment damage at the project site, as well as to minimize the exposure of risk to the public and third party property. All Contractors of any tier will conduct loss control prevention practices according to those requirements set by Federal, State and Local Laws, statutes, and specific project procedures developed for this project.</w:t>
      </w:r>
    </w:p>
    <w:p w:rsidR="00FA789E" w:rsidRPr="00C35949" w:rsidRDefault="00FA789E" w:rsidP="00EE7CE7">
      <w:pPr>
        <w:ind w:left="27"/>
        <w:rPr>
          <w:rFonts w:ascii="Arial" w:hAnsi="Arial" w:cs="Arial"/>
        </w:rPr>
      </w:pPr>
    </w:p>
    <w:p w:rsidR="00FA789E" w:rsidRPr="00C35949" w:rsidRDefault="00FA789E" w:rsidP="00EE7CE7">
      <w:pPr>
        <w:ind w:left="27"/>
        <w:rPr>
          <w:rFonts w:ascii="Arial" w:hAnsi="Arial" w:cs="Arial"/>
          <w:b/>
        </w:rPr>
      </w:pPr>
      <w:r w:rsidRPr="00C35949">
        <w:rPr>
          <w:rFonts w:ascii="Arial" w:hAnsi="Arial" w:cs="Arial"/>
        </w:rPr>
        <w:t>In the event of an accident, it will be the obligation of the responsible Contractor of any tier to see that the injured workers or members of the public are given immediate medical treatment. Also, all appropriate medical and claim forms must be filed with the appropriate Authorities, the Primary OCIP Carrier, Site Safety Personnel, and the OCIP Administrator.</w:t>
      </w:r>
    </w:p>
    <w:p w:rsidR="00FA789E" w:rsidRPr="00C35949" w:rsidRDefault="00FA789E" w:rsidP="00EE7CE7">
      <w:pPr>
        <w:sectPr w:rsidR="00FA789E" w:rsidRPr="00C35949" w:rsidSect="00FA789E">
          <w:headerReference w:type="default" r:id="rId11"/>
          <w:headerReference w:type="first" r:id="rId12"/>
          <w:footerReference w:type="first" r:id="rId13"/>
          <w:pgSz w:w="12240" w:h="15840"/>
          <w:pgMar w:top="1711" w:right="1440" w:bottom="1440" w:left="1440" w:header="720" w:footer="720" w:gutter="0"/>
          <w:cols w:space="720"/>
          <w:titlePg/>
          <w:docGrid w:linePitch="360"/>
        </w:sectPr>
      </w:pPr>
    </w:p>
    <w:p w:rsidR="00FA789E" w:rsidRPr="00C35949" w:rsidRDefault="00FA789E" w:rsidP="00EE7CE7">
      <w:pPr>
        <w:pStyle w:val="Heading1"/>
        <w:rPr>
          <w:rFonts w:asciiTheme="minorHAnsi" w:hAnsiTheme="minorHAnsi" w:cstheme="minorHAnsi"/>
          <w:sz w:val="16"/>
          <w:szCs w:val="16"/>
        </w:rPr>
      </w:pPr>
    </w:p>
    <w:p w:rsidR="00FA789E" w:rsidRPr="00C35949" w:rsidRDefault="00FA789E" w:rsidP="00EE7CE7">
      <w:pPr>
        <w:pStyle w:val="Heading1"/>
        <w:rPr>
          <w:rFonts w:asciiTheme="minorHAnsi" w:hAnsiTheme="minorHAnsi" w:cstheme="minorHAnsi"/>
          <w:sz w:val="44"/>
          <w:szCs w:val="44"/>
        </w:rPr>
      </w:pPr>
      <w:bookmarkStart w:id="5" w:name="_Toc522622047"/>
      <w:r w:rsidRPr="00C35949">
        <w:rPr>
          <w:rFonts w:asciiTheme="minorHAnsi" w:hAnsiTheme="minorHAnsi" w:cstheme="minorHAnsi"/>
          <w:sz w:val="44"/>
          <w:szCs w:val="44"/>
        </w:rPr>
        <w:t>2.0</w:t>
      </w:r>
      <w:r w:rsidRPr="00C35949">
        <w:rPr>
          <w:rFonts w:asciiTheme="minorHAnsi" w:hAnsiTheme="minorHAnsi" w:cstheme="minorHAnsi"/>
          <w:sz w:val="44"/>
          <w:szCs w:val="44"/>
        </w:rPr>
        <w:tab/>
        <w:t>PROJECT DIRECTORY</w:t>
      </w:r>
      <w:bookmarkEnd w:id="5"/>
      <w:r w:rsidRPr="00C35949">
        <w:rPr>
          <w:rFonts w:asciiTheme="minorHAnsi" w:hAnsiTheme="minorHAnsi" w:cstheme="minorHAnsi"/>
          <w:sz w:val="44"/>
          <w:szCs w:val="44"/>
        </w:rPr>
        <w:t xml:space="preserve"> </w:t>
      </w:r>
    </w:p>
    <w:p w:rsidR="00FA789E" w:rsidRPr="00C35949" w:rsidRDefault="00FA789E" w:rsidP="00EE7CE7">
      <w:pPr>
        <w:tabs>
          <w:tab w:val="num" w:pos="0"/>
        </w:tabs>
        <w:rPr>
          <w:rFonts w:ascii="Arial Black" w:hAnsi="Arial Black"/>
          <w:b/>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60"/>
      </w:tblGrid>
      <w:tr w:rsidR="00FA789E" w:rsidRPr="00C35949" w:rsidTr="00FA789E">
        <w:trPr>
          <w:jc w:val="center"/>
        </w:trPr>
        <w:tc>
          <w:tcPr>
            <w:tcW w:w="9390" w:type="dxa"/>
            <w:tcBorders>
              <w:top w:val="single" w:sz="4" w:space="0" w:color="auto"/>
              <w:left w:val="nil"/>
              <w:bottom w:val="single" w:sz="4" w:space="0" w:color="auto"/>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OCIP ADMINISTRATOR</w:t>
            </w:r>
          </w:p>
        </w:tc>
      </w:tr>
      <w:tr w:rsidR="00FA789E" w:rsidRPr="00C35949" w:rsidTr="00FA789E">
        <w:trPr>
          <w:trHeight w:val="1392"/>
          <w:jc w:val="center"/>
        </w:trPr>
        <w:tc>
          <w:tcPr>
            <w:tcW w:w="9390" w:type="dxa"/>
            <w:tcBorders>
              <w:top w:val="single" w:sz="4" w:space="0" w:color="auto"/>
              <w:left w:val="nil"/>
              <w:bottom w:val="single" w:sz="4" w:space="0" w:color="auto"/>
              <w:right w:val="nil"/>
            </w:tcBorders>
            <w:vAlign w:val="center"/>
          </w:tcPr>
          <w:p w:rsidR="00FA789E" w:rsidRPr="00C35949" w:rsidRDefault="00FA789E" w:rsidP="00EE7CE7">
            <w:pPr>
              <w:rPr>
                <w:rFonts w:ascii="Arial Black" w:hAnsi="Arial Black"/>
                <w:b/>
              </w:rPr>
            </w:pPr>
            <w:r w:rsidRPr="00C35949">
              <w:rPr>
                <w:rFonts w:ascii="Arial Black" w:hAnsi="Arial Black"/>
                <w:b/>
              </w:rPr>
              <w:t>Alliant Insurance Services</w:t>
            </w:r>
          </w:p>
          <w:p w:rsidR="00FA789E" w:rsidRPr="00C35949" w:rsidRDefault="00FA789E" w:rsidP="00EE7CE7">
            <w:pPr>
              <w:rPr>
                <w:rFonts w:ascii="Arial" w:hAnsi="Arial" w:cs="Arial"/>
              </w:rPr>
            </w:pPr>
            <w:r w:rsidRPr="00C35949">
              <w:rPr>
                <w:rFonts w:ascii="Arial" w:hAnsi="Arial" w:cs="Arial"/>
              </w:rPr>
              <w:t>Construction Services Group</w:t>
            </w:r>
          </w:p>
          <w:p w:rsidR="00FA789E" w:rsidRPr="00C35949" w:rsidRDefault="00FA789E" w:rsidP="00EE7CE7">
            <w:pPr>
              <w:rPr>
                <w:rFonts w:ascii="Arial" w:hAnsi="Arial" w:cs="Arial"/>
              </w:rPr>
            </w:pPr>
            <w:r w:rsidRPr="00C35949">
              <w:rPr>
                <w:rFonts w:ascii="Arial" w:hAnsi="Arial" w:cs="Arial"/>
              </w:rPr>
              <w:t>701 B St, 6</w:t>
            </w:r>
            <w:r w:rsidRPr="00C35949">
              <w:rPr>
                <w:rFonts w:ascii="Arial" w:hAnsi="Arial" w:cs="Arial"/>
                <w:vertAlign w:val="superscript"/>
              </w:rPr>
              <w:t>th</w:t>
            </w:r>
            <w:r w:rsidRPr="00C35949">
              <w:rPr>
                <w:rFonts w:ascii="Arial" w:hAnsi="Arial" w:cs="Arial"/>
              </w:rPr>
              <w:t xml:space="preserve"> Floor</w:t>
            </w:r>
          </w:p>
          <w:p w:rsidR="00FA789E" w:rsidRPr="00C35949" w:rsidRDefault="00FA789E" w:rsidP="00EE7CE7">
            <w:pPr>
              <w:rPr>
                <w:rFonts w:ascii="Arial Black" w:hAnsi="Arial Black"/>
              </w:rPr>
            </w:pPr>
            <w:r w:rsidRPr="00C35949">
              <w:rPr>
                <w:rFonts w:ascii="Arial" w:hAnsi="Arial" w:cs="Arial"/>
              </w:rPr>
              <w:t>San Diego, CA 92101</w:t>
            </w:r>
          </w:p>
        </w:tc>
      </w:tr>
    </w:tbl>
    <w:p w:rsidR="00FA789E" w:rsidRPr="00C35949" w:rsidRDefault="00FA789E" w:rsidP="00EE7CE7">
      <w:pPr>
        <w:rPr>
          <w:rFonts w:ascii="Arial Black" w:hAnsi="Arial Black"/>
          <w:b/>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65"/>
        <w:gridCol w:w="9"/>
        <w:gridCol w:w="4968"/>
      </w:tblGrid>
      <w:tr w:rsidR="00FA789E" w:rsidRPr="00C35949" w:rsidTr="00FA789E">
        <w:trPr>
          <w:jc w:val="center"/>
        </w:trPr>
        <w:tc>
          <w:tcPr>
            <w:tcW w:w="4365" w:type="dxa"/>
            <w:tcBorders>
              <w:top w:val="single" w:sz="4" w:space="0" w:color="auto"/>
              <w:left w:val="nil"/>
              <w:bottom w:val="single" w:sz="4" w:space="0" w:color="auto"/>
              <w:right w:val="single" w:sz="4" w:space="0" w:color="auto"/>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PROGRAM MANAGER</w:t>
            </w:r>
          </w:p>
        </w:tc>
        <w:tc>
          <w:tcPr>
            <w:tcW w:w="4977" w:type="dxa"/>
            <w:gridSpan w:val="2"/>
            <w:tcBorders>
              <w:top w:val="single" w:sz="4" w:space="0" w:color="auto"/>
              <w:left w:val="single" w:sz="4" w:space="0" w:color="auto"/>
              <w:bottom w:val="single" w:sz="4" w:space="0" w:color="auto"/>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PROGRAM ADMINISTRATOR</w:t>
            </w:r>
          </w:p>
        </w:tc>
      </w:tr>
      <w:tr w:rsidR="00FA789E" w:rsidRPr="00C35949" w:rsidTr="00FA789E">
        <w:trPr>
          <w:trHeight w:val="1474"/>
          <w:jc w:val="center"/>
        </w:trPr>
        <w:tc>
          <w:tcPr>
            <w:tcW w:w="4374" w:type="dxa"/>
            <w:gridSpan w:val="2"/>
            <w:tcBorders>
              <w:top w:val="single" w:sz="4" w:space="0" w:color="auto"/>
              <w:left w:val="nil"/>
              <w:bottom w:val="single" w:sz="4" w:space="0" w:color="auto"/>
              <w:right w:val="single" w:sz="4" w:space="0" w:color="auto"/>
            </w:tcBorders>
            <w:vAlign w:val="center"/>
          </w:tcPr>
          <w:p w:rsidR="00FA789E" w:rsidRPr="00C35949" w:rsidRDefault="00FA789E" w:rsidP="00EE7CE7">
            <w:pPr>
              <w:rPr>
                <w:rFonts w:ascii="Arial Black" w:hAnsi="Arial Black"/>
                <w:b/>
              </w:rPr>
            </w:pPr>
            <w:r w:rsidRPr="00C35949">
              <w:rPr>
                <w:rFonts w:ascii="Arial Black" w:hAnsi="Arial Black"/>
                <w:b/>
              </w:rPr>
              <w:t>Mike Davidson</w:t>
            </w:r>
          </w:p>
          <w:p w:rsidR="00FA789E" w:rsidRPr="00C35949" w:rsidRDefault="00FA789E" w:rsidP="00EE7CE7">
            <w:pPr>
              <w:rPr>
                <w:rFonts w:ascii="Arial" w:hAnsi="Arial" w:cs="Arial"/>
              </w:rPr>
            </w:pPr>
            <w:r w:rsidRPr="00C35949">
              <w:rPr>
                <w:rFonts w:ascii="Arial" w:hAnsi="Arial" w:cs="Arial"/>
              </w:rPr>
              <w:t>Office: 619-849-3858</w:t>
            </w:r>
          </w:p>
          <w:p w:rsidR="00FA789E" w:rsidRPr="00C35949" w:rsidRDefault="00FA789E" w:rsidP="00EE7CE7">
            <w:pPr>
              <w:rPr>
                <w:rFonts w:ascii="Arial Black" w:hAnsi="Arial Black"/>
              </w:rPr>
            </w:pPr>
            <w:r w:rsidRPr="00C35949">
              <w:rPr>
                <w:rFonts w:ascii="Arial" w:hAnsi="Arial" w:cs="Arial"/>
              </w:rPr>
              <w:t xml:space="preserve">Mdavidson@alliant.com </w:t>
            </w:r>
          </w:p>
        </w:tc>
        <w:tc>
          <w:tcPr>
            <w:tcW w:w="4968" w:type="dxa"/>
            <w:tcBorders>
              <w:top w:val="single" w:sz="4" w:space="0" w:color="auto"/>
              <w:left w:val="single" w:sz="4" w:space="0" w:color="auto"/>
              <w:bottom w:val="single" w:sz="4" w:space="0" w:color="auto"/>
              <w:right w:val="nil"/>
            </w:tcBorders>
            <w:vAlign w:val="center"/>
          </w:tcPr>
          <w:p w:rsidR="00FA789E" w:rsidRPr="00C35949" w:rsidRDefault="00FA789E" w:rsidP="00EE7CE7">
            <w:pPr>
              <w:rPr>
                <w:rFonts w:ascii="Arial Black" w:hAnsi="Arial Black"/>
                <w:b/>
              </w:rPr>
            </w:pPr>
            <w:r w:rsidRPr="00C35949">
              <w:rPr>
                <w:rFonts w:ascii="Arial Black" w:hAnsi="Arial Black"/>
                <w:b/>
              </w:rPr>
              <w:t>Katie Gatti</w:t>
            </w:r>
          </w:p>
          <w:p w:rsidR="00FA789E" w:rsidRPr="00C35949" w:rsidRDefault="00FA789E" w:rsidP="00EE7CE7">
            <w:pPr>
              <w:rPr>
                <w:rFonts w:ascii="Arial" w:hAnsi="Arial" w:cs="Arial"/>
              </w:rPr>
            </w:pPr>
            <w:r w:rsidRPr="00C35949">
              <w:rPr>
                <w:rFonts w:ascii="Arial" w:hAnsi="Arial" w:cs="Arial"/>
              </w:rPr>
              <w:t>Office: 619-849-3896</w:t>
            </w:r>
          </w:p>
          <w:p w:rsidR="00FA789E" w:rsidRPr="00C35949" w:rsidRDefault="00FA789E" w:rsidP="00EE7CE7">
            <w:pPr>
              <w:rPr>
                <w:rFonts w:ascii="Arial Black" w:hAnsi="Arial Black"/>
              </w:rPr>
            </w:pPr>
            <w:r w:rsidRPr="00C35949">
              <w:rPr>
                <w:rFonts w:ascii="Arial" w:hAnsi="Arial" w:cs="Arial"/>
              </w:rPr>
              <w:t xml:space="preserve"> katie.gatti@alliant.com</w:t>
            </w:r>
          </w:p>
        </w:tc>
      </w:tr>
      <w:tr w:rsidR="00FA789E" w:rsidRPr="00C35949" w:rsidTr="00FA789E">
        <w:trPr>
          <w:trHeight w:val="340"/>
          <w:jc w:val="center"/>
        </w:trPr>
        <w:tc>
          <w:tcPr>
            <w:tcW w:w="9342" w:type="dxa"/>
            <w:gridSpan w:val="3"/>
            <w:tcBorders>
              <w:top w:val="single" w:sz="4" w:space="0" w:color="auto"/>
              <w:left w:val="nil"/>
              <w:bottom w:val="single" w:sz="4" w:space="0" w:color="auto"/>
              <w:right w:val="single" w:sz="4" w:space="0" w:color="auto"/>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OCIP SAFETY MANAGER</w:t>
            </w:r>
          </w:p>
        </w:tc>
      </w:tr>
      <w:tr w:rsidR="00FA789E" w:rsidRPr="00C35949" w:rsidTr="00FA789E">
        <w:trPr>
          <w:trHeight w:val="1654"/>
          <w:jc w:val="center"/>
        </w:trPr>
        <w:tc>
          <w:tcPr>
            <w:tcW w:w="9342" w:type="dxa"/>
            <w:gridSpan w:val="3"/>
            <w:tcBorders>
              <w:top w:val="single" w:sz="4" w:space="0" w:color="auto"/>
              <w:left w:val="nil"/>
              <w:bottom w:val="single" w:sz="4" w:space="0" w:color="auto"/>
              <w:right w:val="single" w:sz="4" w:space="0" w:color="auto"/>
            </w:tcBorders>
            <w:vAlign w:val="center"/>
          </w:tcPr>
          <w:p w:rsidR="00FA789E" w:rsidRPr="00C35949" w:rsidRDefault="00FA789E" w:rsidP="00EE7CE7">
            <w:pPr>
              <w:rPr>
                <w:rFonts w:ascii="Arial Black" w:hAnsi="Arial Black"/>
                <w:b/>
              </w:rPr>
            </w:pPr>
            <w:r w:rsidRPr="00C35949">
              <w:rPr>
                <w:rFonts w:ascii="Arial Black" w:hAnsi="Arial Black"/>
                <w:b/>
              </w:rPr>
              <w:t>TBD</w:t>
            </w:r>
          </w:p>
          <w:p w:rsidR="00FA789E" w:rsidRPr="00C35949" w:rsidRDefault="00FA789E" w:rsidP="00EE7CE7">
            <w:pPr>
              <w:rPr>
                <w:rFonts w:ascii="Arial Black" w:hAnsi="Arial Black"/>
                <w:b/>
              </w:rPr>
            </w:pPr>
          </w:p>
        </w:tc>
      </w:tr>
    </w:tbl>
    <w:p w:rsidR="00FA789E" w:rsidRPr="00C35949" w:rsidRDefault="00FA789E" w:rsidP="00EE7CE7">
      <w:pPr>
        <w:rPr>
          <w:rFonts w:ascii="Arial Black" w:hAnsi="Arial Black"/>
          <w:b/>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60"/>
      </w:tblGrid>
      <w:tr w:rsidR="00FA789E" w:rsidRPr="00C35949" w:rsidTr="00FA789E">
        <w:trPr>
          <w:jc w:val="center"/>
        </w:trPr>
        <w:tc>
          <w:tcPr>
            <w:tcW w:w="9390" w:type="dxa"/>
            <w:tcBorders>
              <w:top w:val="single" w:sz="4" w:space="0" w:color="auto"/>
              <w:left w:val="nil"/>
              <w:bottom w:val="single" w:sz="4" w:space="0" w:color="auto"/>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WORKERS’ COMPENSATION CLAIMS REPORTING</w:t>
            </w:r>
          </w:p>
        </w:tc>
      </w:tr>
      <w:tr w:rsidR="00FA789E" w:rsidRPr="00C35949" w:rsidTr="00FA789E">
        <w:trPr>
          <w:trHeight w:val="1392"/>
          <w:jc w:val="center"/>
        </w:trPr>
        <w:tc>
          <w:tcPr>
            <w:tcW w:w="9390" w:type="dxa"/>
            <w:tcBorders>
              <w:top w:val="single" w:sz="4" w:space="0" w:color="auto"/>
              <w:left w:val="nil"/>
              <w:bottom w:val="single" w:sz="4" w:space="0" w:color="auto"/>
              <w:right w:val="nil"/>
            </w:tcBorders>
            <w:vAlign w:val="center"/>
          </w:tcPr>
          <w:p w:rsidR="00FA789E" w:rsidRPr="00C35949" w:rsidRDefault="00FA789E" w:rsidP="00EE7CE7">
            <w:pPr>
              <w:rPr>
                <w:rFonts w:ascii="Arial Black" w:hAnsi="Arial Black"/>
              </w:rPr>
            </w:pPr>
            <w:r w:rsidRPr="00C35949">
              <w:rPr>
                <w:rFonts w:ascii="Arial Black" w:hAnsi="Arial Black"/>
              </w:rPr>
              <w:t>WC DIRECT CLAIM REPORTING TO: TBD</w:t>
            </w:r>
          </w:p>
          <w:p w:rsidR="00FA789E" w:rsidRPr="00C35949" w:rsidRDefault="00FA789E" w:rsidP="00EE7CE7">
            <w:pPr>
              <w:ind w:left="-3"/>
              <w:rPr>
                <w:rFonts w:ascii="Arial Black" w:hAnsi="Arial Black"/>
              </w:rPr>
            </w:pPr>
            <w:r w:rsidRPr="00C35949">
              <w:rPr>
                <w:rFonts w:ascii="Arial" w:hAnsi="Arial" w:cs="Arial"/>
              </w:rPr>
              <w:t>Please refer to OCIP Claim Kit for WC Reporting Requirements</w:t>
            </w:r>
          </w:p>
        </w:tc>
      </w:tr>
    </w:tbl>
    <w:p w:rsidR="00FA789E" w:rsidRPr="00C35949" w:rsidRDefault="00FA789E" w:rsidP="00EE7CE7">
      <w:pPr>
        <w:rPr>
          <w:rFonts w:ascii="Arial Black" w:hAnsi="Arial Black"/>
          <w:b/>
          <w:sz w:val="16"/>
          <w:szCs w:val="16"/>
        </w:rPr>
      </w:pPr>
    </w:p>
    <w:tbl>
      <w:tblPr>
        <w:tblW w:w="95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708"/>
        <w:gridCol w:w="5868"/>
      </w:tblGrid>
      <w:tr w:rsidR="00FA789E" w:rsidRPr="00C35949" w:rsidTr="00FA789E">
        <w:trPr>
          <w:jc w:val="center"/>
        </w:trPr>
        <w:tc>
          <w:tcPr>
            <w:tcW w:w="9576" w:type="dxa"/>
            <w:gridSpan w:val="2"/>
            <w:tcBorders>
              <w:top w:val="single" w:sz="4" w:space="0" w:color="auto"/>
              <w:left w:val="nil"/>
              <w:bottom w:val="single" w:sz="4" w:space="0" w:color="auto"/>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OCIP PORTAL – ALLIANT WRAPX</w:t>
            </w:r>
          </w:p>
        </w:tc>
      </w:tr>
      <w:tr w:rsidR="00FA789E" w:rsidRPr="00C35949" w:rsidTr="00FA789E">
        <w:trPr>
          <w:trHeight w:val="1600"/>
          <w:jc w:val="center"/>
        </w:trPr>
        <w:tc>
          <w:tcPr>
            <w:tcW w:w="3708" w:type="dxa"/>
            <w:tcBorders>
              <w:top w:val="single" w:sz="4" w:space="0" w:color="auto"/>
              <w:left w:val="nil"/>
              <w:bottom w:val="single" w:sz="4" w:space="0" w:color="auto"/>
              <w:right w:val="single" w:sz="4" w:space="0" w:color="auto"/>
            </w:tcBorders>
            <w:vAlign w:val="center"/>
          </w:tcPr>
          <w:p w:rsidR="00FA789E" w:rsidRPr="00C35949" w:rsidRDefault="00FA789E" w:rsidP="00EE7CE7">
            <w:pPr>
              <w:rPr>
                <w:rFonts w:ascii="Arial Black" w:hAnsi="Arial Black"/>
                <w:b/>
              </w:rPr>
            </w:pPr>
            <w:r w:rsidRPr="00C35949">
              <w:rPr>
                <w:rFonts w:ascii="Arial Black" w:hAnsi="Arial Black"/>
                <w:b/>
              </w:rPr>
              <w:t>OCIP Document Submission</w:t>
            </w:r>
          </w:p>
          <w:p w:rsidR="00FA789E" w:rsidRPr="00C35949" w:rsidRDefault="00FA789E" w:rsidP="00EE7CE7">
            <w:pPr>
              <w:rPr>
                <w:rFonts w:ascii="Arial" w:hAnsi="Arial" w:cs="Arial"/>
              </w:rPr>
            </w:pPr>
            <w:r w:rsidRPr="00C35949">
              <w:rPr>
                <w:rFonts w:ascii="Arial" w:hAnsi="Arial" w:cs="Arial"/>
              </w:rPr>
              <w:t>Email:alliantwrapx@alliant.com</w:t>
            </w:r>
          </w:p>
          <w:p w:rsidR="00FA789E" w:rsidRPr="00C35949" w:rsidRDefault="00FA789E" w:rsidP="00EE7CE7">
            <w:pPr>
              <w:rPr>
                <w:rFonts w:ascii="Arial Black" w:hAnsi="Arial Black"/>
              </w:rPr>
            </w:pPr>
          </w:p>
        </w:tc>
        <w:tc>
          <w:tcPr>
            <w:tcW w:w="5868" w:type="dxa"/>
            <w:tcBorders>
              <w:top w:val="single" w:sz="4" w:space="0" w:color="auto"/>
              <w:left w:val="single" w:sz="4" w:space="0" w:color="auto"/>
              <w:bottom w:val="single" w:sz="4" w:space="0" w:color="auto"/>
              <w:right w:val="nil"/>
            </w:tcBorders>
            <w:vAlign w:val="center"/>
          </w:tcPr>
          <w:p w:rsidR="00FA789E" w:rsidRPr="00C35949" w:rsidRDefault="00FA789E" w:rsidP="00EE7CE7">
            <w:pPr>
              <w:rPr>
                <w:rFonts w:ascii="Arial Black" w:hAnsi="Arial Black"/>
                <w:b/>
                <w:sz w:val="12"/>
                <w:szCs w:val="12"/>
              </w:rPr>
            </w:pPr>
          </w:p>
          <w:p w:rsidR="00FA789E" w:rsidRPr="00C35949" w:rsidRDefault="00FA789E" w:rsidP="00EE7CE7">
            <w:pPr>
              <w:rPr>
                <w:rFonts w:ascii="Arial Black" w:hAnsi="Arial Black"/>
                <w:b/>
              </w:rPr>
            </w:pPr>
            <w:r w:rsidRPr="00C35949">
              <w:rPr>
                <w:rFonts w:ascii="Arial Black" w:hAnsi="Arial Black"/>
                <w:b/>
              </w:rPr>
              <w:t>Online Enrollment, Payroll Reporting &amp; Document Management</w:t>
            </w:r>
          </w:p>
          <w:p w:rsidR="00FA789E" w:rsidRPr="00C35949" w:rsidRDefault="00FA789E" w:rsidP="00EE7CE7">
            <w:r w:rsidRPr="00C35949">
              <w:rPr>
                <w:rFonts w:ascii="Arial" w:hAnsi="Arial" w:cs="Arial"/>
              </w:rPr>
              <w:t xml:space="preserve">Website: </w:t>
            </w:r>
            <w:hyperlink r:id="rId14" w:history="1">
              <w:r w:rsidRPr="00C35949">
                <w:rPr>
                  <w:rStyle w:val="Hyperlink"/>
                  <w:rFonts w:ascii="Arial" w:eastAsiaTheme="majorEastAsia" w:hAnsi="Arial" w:cs="Arial"/>
                  <w:color w:val="auto"/>
                  <w:sz w:val="20"/>
                  <w:szCs w:val="20"/>
                </w:rPr>
                <w:t>http://alliantwrapx.alliantinsurance.com/contractorportal</w:t>
              </w:r>
            </w:hyperlink>
            <w:r w:rsidRPr="00C35949">
              <w:rPr>
                <w:rFonts w:ascii="Verdana" w:hAnsi="Verdana"/>
                <w:sz w:val="20"/>
                <w:szCs w:val="20"/>
              </w:rPr>
              <w:t>  </w:t>
            </w:r>
          </w:p>
          <w:p w:rsidR="00FA789E" w:rsidRPr="00C35949" w:rsidRDefault="00FA789E" w:rsidP="00EE7CE7">
            <w:pPr>
              <w:rPr>
                <w:rFonts w:ascii="Verdana" w:hAnsi="Verdana"/>
                <w:sz w:val="20"/>
                <w:szCs w:val="20"/>
              </w:rPr>
            </w:pPr>
          </w:p>
          <w:p w:rsidR="00FA789E" w:rsidRPr="00C35949" w:rsidRDefault="00FA789E" w:rsidP="00EE7CE7">
            <w:pPr>
              <w:rPr>
                <w:rFonts w:ascii="Arial Black" w:hAnsi="Arial Black"/>
              </w:rPr>
            </w:pPr>
            <w:r w:rsidRPr="00C35949">
              <w:rPr>
                <w:rFonts w:ascii="Verdana" w:hAnsi="Verdana"/>
                <w:b/>
              </w:rPr>
              <w:t>*</w:t>
            </w:r>
            <w:r w:rsidRPr="00C35949">
              <w:rPr>
                <w:rFonts w:ascii="Verdana" w:hAnsi="Verdana"/>
                <w:b/>
                <w:sz w:val="20"/>
                <w:szCs w:val="20"/>
              </w:rPr>
              <w:t>Contact Project Administrator for User Access</w:t>
            </w:r>
            <w:r w:rsidRPr="00C35949">
              <w:rPr>
                <w:rFonts w:ascii="Verdana" w:hAnsi="Verdana"/>
              </w:rPr>
              <w:t xml:space="preserve"> </w:t>
            </w:r>
          </w:p>
        </w:tc>
      </w:tr>
    </w:tbl>
    <w:p w:rsidR="00FA789E" w:rsidRPr="00C35949" w:rsidRDefault="00FA789E" w:rsidP="00EE7CE7">
      <w:pPr>
        <w:rPr>
          <w:rFonts w:ascii="Arial Black" w:hAnsi="Arial Black"/>
          <w:b/>
        </w:rPr>
      </w:pPr>
    </w:p>
    <w:tbl>
      <w:tblPr>
        <w:tblW w:w="0" w:type="auto"/>
        <w:jc w:val="center"/>
        <w:tblLook w:val="01E0" w:firstRow="1" w:lastRow="1" w:firstColumn="1" w:lastColumn="1" w:noHBand="0" w:noVBand="0"/>
      </w:tblPr>
      <w:tblGrid>
        <w:gridCol w:w="4428"/>
        <w:gridCol w:w="4428"/>
      </w:tblGrid>
      <w:tr w:rsidR="00FA789E" w:rsidRPr="00C35949" w:rsidTr="00FA789E">
        <w:trPr>
          <w:jc w:val="center"/>
        </w:trPr>
        <w:tc>
          <w:tcPr>
            <w:tcW w:w="8856" w:type="dxa"/>
            <w:gridSpan w:val="2"/>
            <w:tcBorders>
              <w:top w:val="nil"/>
              <w:left w:val="nil"/>
              <w:right w:val="nil"/>
            </w:tcBorders>
            <w:shd w:val="clear" w:color="auto" w:fill="FFFFFF" w:themeFill="background1"/>
            <w:vAlign w:val="bottom"/>
          </w:tcPr>
          <w:p w:rsidR="00FA789E" w:rsidRPr="00C35949" w:rsidRDefault="00FA789E" w:rsidP="00EE7CE7">
            <w:pPr>
              <w:rPr>
                <w:rFonts w:ascii="Arial" w:hAnsi="Arial" w:cs="Arial"/>
                <w:b/>
                <w:sz w:val="36"/>
                <w:szCs w:val="36"/>
              </w:rPr>
            </w:pPr>
            <w:r w:rsidRPr="00C35949">
              <w:rPr>
                <w:rFonts w:ascii="Arial" w:hAnsi="Arial" w:cs="Arial"/>
                <w:b/>
                <w:sz w:val="36"/>
                <w:szCs w:val="36"/>
              </w:rPr>
              <w:t>OCIP Coverages</w:t>
            </w:r>
          </w:p>
          <w:p w:rsidR="00FA789E" w:rsidRPr="00C35949" w:rsidRDefault="00FA789E" w:rsidP="00EE7CE7">
            <w:pPr>
              <w:rPr>
                <w:rFonts w:ascii="Arial Black" w:hAnsi="Arial Black"/>
                <w:b/>
                <w:sz w:val="10"/>
                <w:szCs w:val="10"/>
              </w:rPr>
            </w:pPr>
          </w:p>
        </w:tc>
      </w:tr>
      <w:tr w:rsidR="00FA789E" w:rsidRPr="00C35949" w:rsidTr="00FA789E">
        <w:trPr>
          <w:jc w:val="center"/>
        </w:trPr>
        <w:tc>
          <w:tcPr>
            <w:tcW w:w="4428" w:type="dxa"/>
            <w:tcBorders>
              <w:lef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br w:type="page"/>
              <w:t>INSURANCE COMPANIES</w:t>
            </w:r>
          </w:p>
        </w:tc>
        <w:tc>
          <w:tcPr>
            <w:tcW w:w="4428" w:type="dxa"/>
            <w:tcBorders>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POLICIES</w:t>
            </w:r>
          </w:p>
        </w:tc>
      </w:tr>
      <w:tr w:rsidR="00FA789E" w:rsidRPr="00C35949" w:rsidTr="00FA789E">
        <w:trPr>
          <w:jc w:val="center"/>
        </w:trPr>
        <w:tc>
          <w:tcPr>
            <w:tcW w:w="4428" w:type="dxa"/>
            <w:tcBorders>
              <w:left w:val="nil"/>
            </w:tcBorders>
          </w:tcPr>
          <w:p w:rsidR="00FA789E" w:rsidRPr="00C35949" w:rsidRDefault="00FA789E" w:rsidP="00EE7CE7">
            <w:pPr>
              <w:rPr>
                <w:rFonts w:ascii="Arial" w:hAnsi="Arial" w:cs="Arial"/>
                <w:b/>
              </w:rPr>
            </w:pPr>
            <w:r w:rsidRPr="00C35949">
              <w:rPr>
                <w:rFonts w:ascii="Arial" w:hAnsi="Arial" w:cs="Arial"/>
                <w:b/>
              </w:rPr>
              <w:t>TBD</w:t>
            </w:r>
          </w:p>
        </w:tc>
        <w:tc>
          <w:tcPr>
            <w:tcW w:w="4428" w:type="dxa"/>
            <w:tcBorders>
              <w:right w:val="nil"/>
            </w:tcBorders>
          </w:tcPr>
          <w:p w:rsidR="00FA789E" w:rsidRPr="00C35949" w:rsidRDefault="00FA789E" w:rsidP="00EE7CE7">
            <w:pPr>
              <w:rPr>
                <w:rFonts w:ascii="Arial" w:hAnsi="Arial" w:cs="Arial"/>
                <w:b/>
              </w:rPr>
            </w:pPr>
            <w:r w:rsidRPr="00C35949">
              <w:rPr>
                <w:rFonts w:ascii="Arial" w:hAnsi="Arial" w:cs="Arial"/>
                <w:b/>
              </w:rPr>
              <w:t>Workers’ Compensation</w:t>
            </w:r>
          </w:p>
        </w:tc>
      </w:tr>
      <w:tr w:rsidR="00FA789E" w:rsidRPr="00C35949" w:rsidTr="00FA789E">
        <w:trPr>
          <w:jc w:val="center"/>
        </w:trPr>
        <w:tc>
          <w:tcPr>
            <w:tcW w:w="4428" w:type="dxa"/>
            <w:tcBorders>
              <w:left w:val="nil"/>
            </w:tcBorders>
          </w:tcPr>
          <w:p w:rsidR="00FA789E" w:rsidRPr="00C35949" w:rsidRDefault="00FA789E" w:rsidP="00EE7CE7">
            <w:pPr>
              <w:rPr>
                <w:rFonts w:ascii="Arial" w:hAnsi="Arial" w:cs="Arial"/>
                <w:b/>
              </w:rPr>
            </w:pPr>
            <w:r w:rsidRPr="00C35949">
              <w:rPr>
                <w:rFonts w:ascii="Arial" w:hAnsi="Arial" w:cs="Arial"/>
                <w:b/>
              </w:rPr>
              <w:t>TBD</w:t>
            </w:r>
          </w:p>
        </w:tc>
        <w:tc>
          <w:tcPr>
            <w:tcW w:w="4428" w:type="dxa"/>
            <w:tcBorders>
              <w:right w:val="nil"/>
            </w:tcBorders>
          </w:tcPr>
          <w:p w:rsidR="00FA789E" w:rsidRPr="00C35949" w:rsidRDefault="00FA789E" w:rsidP="00EE7CE7">
            <w:pPr>
              <w:rPr>
                <w:rFonts w:ascii="Arial" w:hAnsi="Arial" w:cs="Arial"/>
                <w:b/>
              </w:rPr>
            </w:pPr>
            <w:r w:rsidRPr="00C35949">
              <w:rPr>
                <w:rFonts w:ascii="Arial" w:hAnsi="Arial" w:cs="Arial"/>
                <w:b/>
              </w:rPr>
              <w:t>General Liability</w:t>
            </w:r>
          </w:p>
        </w:tc>
      </w:tr>
      <w:tr w:rsidR="00FA789E" w:rsidRPr="00C35949" w:rsidTr="00FA789E">
        <w:trPr>
          <w:jc w:val="center"/>
        </w:trPr>
        <w:tc>
          <w:tcPr>
            <w:tcW w:w="4428" w:type="dxa"/>
            <w:tcBorders>
              <w:left w:val="nil"/>
              <w:bottom w:val="single" w:sz="4" w:space="0" w:color="auto"/>
            </w:tcBorders>
          </w:tcPr>
          <w:p w:rsidR="00FA789E" w:rsidRPr="00C35949" w:rsidRDefault="00FA789E" w:rsidP="00EE7CE7">
            <w:pPr>
              <w:rPr>
                <w:rFonts w:ascii="Arial" w:hAnsi="Arial" w:cs="Arial"/>
                <w:b/>
              </w:rPr>
            </w:pPr>
            <w:r w:rsidRPr="00C35949">
              <w:rPr>
                <w:rFonts w:ascii="Arial" w:hAnsi="Arial" w:cs="Arial"/>
                <w:b/>
              </w:rPr>
              <w:t>TBD</w:t>
            </w:r>
          </w:p>
        </w:tc>
        <w:tc>
          <w:tcPr>
            <w:tcW w:w="4428" w:type="dxa"/>
            <w:tcBorders>
              <w:bottom w:val="single" w:sz="4" w:space="0" w:color="auto"/>
              <w:right w:val="nil"/>
            </w:tcBorders>
          </w:tcPr>
          <w:p w:rsidR="00FA789E" w:rsidRPr="00C35949" w:rsidRDefault="00FA789E" w:rsidP="00EE7CE7">
            <w:pPr>
              <w:rPr>
                <w:rFonts w:ascii="Arial" w:hAnsi="Arial" w:cs="Arial"/>
                <w:b/>
              </w:rPr>
            </w:pPr>
            <w:r w:rsidRPr="00C35949">
              <w:rPr>
                <w:rFonts w:ascii="Arial" w:hAnsi="Arial" w:cs="Arial"/>
                <w:b/>
              </w:rPr>
              <w:t>Excess Liability</w:t>
            </w:r>
          </w:p>
        </w:tc>
      </w:tr>
      <w:tr w:rsidR="00FA789E" w:rsidRPr="00C35949" w:rsidTr="00FA789E">
        <w:trPr>
          <w:trHeight w:val="562"/>
          <w:jc w:val="center"/>
        </w:trPr>
        <w:tc>
          <w:tcPr>
            <w:tcW w:w="8856" w:type="dxa"/>
            <w:gridSpan w:val="2"/>
            <w:tcBorders>
              <w:left w:val="nil"/>
              <w:right w:val="nil"/>
            </w:tcBorders>
            <w:vAlign w:val="bottom"/>
          </w:tcPr>
          <w:p w:rsidR="00FA789E" w:rsidRPr="00C35949" w:rsidRDefault="00FA789E" w:rsidP="00EE7CE7">
            <w:pPr>
              <w:rPr>
                <w:rFonts w:ascii="Arial" w:hAnsi="Arial" w:cs="Arial"/>
                <w:b/>
              </w:rPr>
            </w:pPr>
          </w:p>
          <w:p w:rsidR="00FA789E" w:rsidRPr="00C35949" w:rsidRDefault="00FA789E" w:rsidP="00EE7CE7">
            <w:pPr>
              <w:rPr>
                <w:rFonts w:ascii="Arial" w:hAnsi="Arial" w:cs="Arial"/>
                <w:b/>
                <w:sz w:val="36"/>
                <w:szCs w:val="36"/>
              </w:rPr>
            </w:pPr>
            <w:r w:rsidRPr="00C35949">
              <w:rPr>
                <w:rFonts w:ascii="Arial" w:hAnsi="Arial" w:cs="Arial"/>
                <w:b/>
                <w:sz w:val="36"/>
                <w:szCs w:val="36"/>
              </w:rPr>
              <w:t>Additional Coverages</w:t>
            </w:r>
          </w:p>
          <w:p w:rsidR="00FA789E" w:rsidRPr="00C35949" w:rsidRDefault="00FA789E" w:rsidP="00EE7CE7">
            <w:pPr>
              <w:rPr>
                <w:rFonts w:ascii="Arial" w:hAnsi="Arial" w:cs="Arial"/>
                <w:b/>
                <w:sz w:val="10"/>
                <w:szCs w:val="10"/>
              </w:rPr>
            </w:pPr>
          </w:p>
        </w:tc>
      </w:tr>
      <w:tr w:rsidR="00FA789E" w:rsidRPr="00C35949" w:rsidTr="00FA789E">
        <w:trPr>
          <w:jc w:val="center"/>
        </w:trPr>
        <w:tc>
          <w:tcPr>
            <w:tcW w:w="4428" w:type="dxa"/>
            <w:tcBorders>
              <w:lef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br w:type="page"/>
              <w:t>INSURANCE COMPANIES</w:t>
            </w:r>
          </w:p>
        </w:tc>
        <w:tc>
          <w:tcPr>
            <w:tcW w:w="4428" w:type="dxa"/>
            <w:tcBorders>
              <w:right w:val="nil"/>
            </w:tcBorders>
            <w:shd w:val="clear" w:color="auto" w:fill="D9D9D9" w:themeFill="background1" w:themeFillShade="D9"/>
          </w:tcPr>
          <w:p w:rsidR="00FA789E" w:rsidRPr="00C35949" w:rsidRDefault="00FA789E" w:rsidP="00EE7CE7">
            <w:pPr>
              <w:rPr>
                <w:rFonts w:ascii="Arial Black" w:hAnsi="Arial Black"/>
                <w:b/>
              </w:rPr>
            </w:pPr>
            <w:r w:rsidRPr="00C35949">
              <w:rPr>
                <w:rFonts w:ascii="Arial Black" w:hAnsi="Arial Black"/>
                <w:b/>
              </w:rPr>
              <w:t>POLICIES</w:t>
            </w:r>
          </w:p>
        </w:tc>
      </w:tr>
      <w:tr w:rsidR="00FA789E" w:rsidRPr="00C35949" w:rsidTr="00FA789E">
        <w:trPr>
          <w:jc w:val="center"/>
        </w:trPr>
        <w:tc>
          <w:tcPr>
            <w:tcW w:w="4428" w:type="dxa"/>
            <w:tcBorders>
              <w:left w:val="nil"/>
            </w:tcBorders>
          </w:tcPr>
          <w:p w:rsidR="00FA789E" w:rsidRPr="00C35949" w:rsidRDefault="00FA789E" w:rsidP="00EE7CE7">
            <w:pPr>
              <w:rPr>
                <w:rFonts w:ascii="Arial" w:hAnsi="Arial" w:cs="Arial"/>
                <w:b/>
              </w:rPr>
            </w:pPr>
            <w:r w:rsidRPr="00C35949">
              <w:rPr>
                <w:rFonts w:ascii="Arial" w:hAnsi="Arial" w:cs="Arial"/>
                <w:b/>
              </w:rPr>
              <w:t>TBD</w:t>
            </w:r>
          </w:p>
        </w:tc>
        <w:tc>
          <w:tcPr>
            <w:tcW w:w="4428" w:type="dxa"/>
            <w:tcBorders>
              <w:right w:val="nil"/>
            </w:tcBorders>
          </w:tcPr>
          <w:p w:rsidR="00FA789E" w:rsidRPr="00C35949" w:rsidRDefault="00FA789E" w:rsidP="00EE7CE7">
            <w:pPr>
              <w:rPr>
                <w:rFonts w:ascii="Arial" w:hAnsi="Arial" w:cs="Arial"/>
                <w:b/>
              </w:rPr>
            </w:pPr>
            <w:r w:rsidRPr="00C35949">
              <w:rPr>
                <w:rFonts w:ascii="Arial" w:hAnsi="Arial" w:cs="Arial"/>
                <w:b/>
              </w:rPr>
              <w:t>Builders’ Risk</w:t>
            </w:r>
          </w:p>
        </w:tc>
      </w:tr>
      <w:tr w:rsidR="00FA789E" w:rsidRPr="00C35949" w:rsidTr="00FA789E">
        <w:trPr>
          <w:jc w:val="center"/>
        </w:trPr>
        <w:tc>
          <w:tcPr>
            <w:tcW w:w="4428" w:type="dxa"/>
            <w:tcBorders>
              <w:left w:val="nil"/>
            </w:tcBorders>
          </w:tcPr>
          <w:p w:rsidR="00FA789E" w:rsidRPr="00C35949" w:rsidRDefault="00FA789E" w:rsidP="00EE7CE7">
            <w:pPr>
              <w:rPr>
                <w:rFonts w:ascii="Arial" w:hAnsi="Arial" w:cs="Arial"/>
                <w:b/>
              </w:rPr>
            </w:pPr>
            <w:r w:rsidRPr="00C35949">
              <w:rPr>
                <w:rFonts w:ascii="Arial" w:hAnsi="Arial" w:cs="Arial"/>
                <w:b/>
              </w:rPr>
              <w:t>TBD</w:t>
            </w:r>
          </w:p>
        </w:tc>
        <w:tc>
          <w:tcPr>
            <w:tcW w:w="4428" w:type="dxa"/>
            <w:tcBorders>
              <w:right w:val="nil"/>
            </w:tcBorders>
          </w:tcPr>
          <w:p w:rsidR="00FA789E" w:rsidRPr="00C35949" w:rsidRDefault="00FA789E" w:rsidP="00EE7CE7">
            <w:pPr>
              <w:rPr>
                <w:rFonts w:ascii="Arial" w:hAnsi="Arial" w:cs="Arial"/>
                <w:b/>
              </w:rPr>
            </w:pPr>
            <w:r w:rsidRPr="00C35949">
              <w:rPr>
                <w:rFonts w:ascii="Arial" w:hAnsi="Arial" w:cs="Arial"/>
                <w:b/>
              </w:rPr>
              <w:t>Pollution</w:t>
            </w:r>
          </w:p>
        </w:tc>
      </w:tr>
    </w:tbl>
    <w:p w:rsidR="00FA789E" w:rsidRPr="00C35949" w:rsidRDefault="00FA789E" w:rsidP="00EE7CE7">
      <w:pPr>
        <w:sectPr w:rsidR="00FA789E" w:rsidRPr="00C35949" w:rsidSect="00FA789E">
          <w:headerReference w:type="default" r:id="rId15"/>
          <w:headerReference w:type="first" r:id="rId16"/>
          <w:type w:val="continuous"/>
          <w:pgSz w:w="12240" w:h="15840"/>
          <w:pgMar w:top="1711" w:right="1440" w:bottom="1440" w:left="1440" w:header="720" w:footer="720" w:gutter="0"/>
          <w:cols w:space="720"/>
          <w:titlePg/>
          <w:docGrid w:linePitch="360"/>
        </w:sectPr>
      </w:pPr>
    </w:p>
    <w:p w:rsidR="00FA789E" w:rsidRPr="00C35949" w:rsidRDefault="00FA789E" w:rsidP="00EE7CE7">
      <w:pPr>
        <w:pStyle w:val="Heading1"/>
        <w:rPr>
          <w:rFonts w:asciiTheme="minorHAnsi" w:hAnsiTheme="minorHAnsi" w:cstheme="minorHAnsi"/>
          <w:sz w:val="44"/>
          <w:szCs w:val="44"/>
        </w:rPr>
      </w:pPr>
    </w:p>
    <w:p w:rsidR="00FA789E" w:rsidRPr="00C35949" w:rsidRDefault="00FA789E" w:rsidP="00EE7CE7">
      <w:pPr>
        <w:pStyle w:val="Heading1"/>
        <w:rPr>
          <w:rFonts w:asciiTheme="minorHAnsi" w:hAnsiTheme="minorHAnsi" w:cstheme="minorHAnsi"/>
          <w:sz w:val="44"/>
          <w:szCs w:val="44"/>
        </w:rPr>
      </w:pPr>
      <w:bookmarkStart w:id="6" w:name="_Toc522622048"/>
      <w:r w:rsidRPr="00C35949">
        <w:rPr>
          <w:rFonts w:asciiTheme="minorHAnsi" w:hAnsiTheme="minorHAnsi" w:cstheme="minorHAnsi"/>
          <w:sz w:val="44"/>
          <w:szCs w:val="44"/>
        </w:rPr>
        <w:t>3.0</w:t>
      </w:r>
      <w:r w:rsidRPr="00C35949">
        <w:rPr>
          <w:rFonts w:asciiTheme="minorHAnsi" w:hAnsiTheme="minorHAnsi" w:cstheme="minorHAnsi"/>
          <w:sz w:val="44"/>
          <w:szCs w:val="44"/>
        </w:rPr>
        <w:tab/>
        <w:t>PROJECT DEFINITIONS</w:t>
      </w:r>
      <w:bookmarkEnd w:id="6"/>
      <w:r w:rsidRPr="00C35949">
        <w:rPr>
          <w:rFonts w:asciiTheme="minorHAnsi" w:hAnsiTheme="minorHAnsi" w:cstheme="minorHAnsi"/>
          <w:sz w:val="44"/>
          <w:szCs w:val="44"/>
        </w:rPr>
        <w:t xml:space="preserve"> </w:t>
      </w:r>
    </w:p>
    <w:p w:rsidR="00FA789E" w:rsidRPr="00C35949" w:rsidRDefault="00FA789E" w:rsidP="00EE7CE7"/>
    <w:p w:rsidR="00FA789E" w:rsidRPr="00C35949" w:rsidRDefault="00FA789E" w:rsidP="00EE7CE7">
      <w:pPr>
        <w:ind w:left="27"/>
        <w:rPr>
          <w:rFonts w:ascii="Arial" w:hAnsi="Arial" w:cs="Arial"/>
        </w:rPr>
      </w:pPr>
      <w:r w:rsidRPr="00C35949">
        <w:rPr>
          <w:rFonts w:ascii="Arial" w:hAnsi="Arial" w:cs="Arial"/>
        </w:rPr>
        <w:t>The following definitions apply to this project and to the descriptions of the Project Coverage used in this manual:</w:t>
      </w:r>
    </w:p>
    <w:p w:rsidR="00FA789E" w:rsidRPr="00C35949" w:rsidRDefault="00FA789E" w:rsidP="00EE7CE7">
      <w:pPr>
        <w:ind w:left="27"/>
        <w:rPr>
          <w:rFonts w:ascii="Arial" w:hAnsi="Arial" w:cs="Arial"/>
          <w:b/>
        </w:rPr>
      </w:pPr>
    </w:p>
    <w:p w:rsidR="00FA789E" w:rsidRPr="00C35949" w:rsidRDefault="00FA789E" w:rsidP="00EE7CE7">
      <w:pPr>
        <w:ind w:left="27"/>
        <w:rPr>
          <w:rFonts w:ascii="Arial" w:hAnsi="Arial" w:cs="Arial"/>
          <w:b/>
        </w:rPr>
      </w:pPr>
    </w:p>
    <w:p w:rsidR="00FA789E" w:rsidRPr="00C35949" w:rsidRDefault="00FA789E" w:rsidP="00EE7CE7">
      <w:pPr>
        <w:ind w:left="27"/>
        <w:rPr>
          <w:rFonts w:ascii="Arial Black" w:hAnsi="Arial Black" w:cs="Arial"/>
          <w:b/>
        </w:rPr>
      </w:pPr>
      <w:r w:rsidRPr="00C35949">
        <w:rPr>
          <w:rFonts w:ascii="Arial Black" w:hAnsi="Arial Black" w:cs="Arial"/>
          <w:b/>
        </w:rPr>
        <w:t>Approved Off-Site Locations:</w:t>
      </w:r>
    </w:p>
    <w:p w:rsidR="00FA789E" w:rsidRPr="00C35949" w:rsidRDefault="00FA789E" w:rsidP="00EE7CE7">
      <w:pPr>
        <w:ind w:left="27" w:hanging="3"/>
        <w:rPr>
          <w:rFonts w:ascii="Arial" w:hAnsi="Arial" w:cs="Arial"/>
        </w:rPr>
      </w:pPr>
      <w:r w:rsidRPr="00C35949">
        <w:rPr>
          <w:rFonts w:ascii="Arial" w:hAnsi="Arial" w:cs="Arial"/>
        </w:rPr>
        <w:t>Storage yards or staging areas used solely in connection with performing work at the Project Site. All locations must be approved by the Sponsor and insurer.</w:t>
      </w:r>
    </w:p>
    <w:p w:rsidR="00FA789E" w:rsidRPr="00C35949" w:rsidRDefault="00FA789E" w:rsidP="00EE7CE7">
      <w:pPr>
        <w:ind w:left="27" w:firstLine="720"/>
        <w:rPr>
          <w:rFonts w:ascii="Arial" w:hAnsi="Arial" w:cs="Arial"/>
          <w:b/>
        </w:rPr>
      </w:pPr>
    </w:p>
    <w:p w:rsidR="00FA789E" w:rsidRPr="00C35949" w:rsidRDefault="00FA789E" w:rsidP="00EE7CE7">
      <w:pPr>
        <w:ind w:left="27"/>
        <w:rPr>
          <w:rFonts w:ascii="Arial Black" w:hAnsi="Arial Black" w:cs="Arial"/>
          <w:b/>
        </w:rPr>
      </w:pPr>
      <w:r w:rsidRPr="00C35949">
        <w:rPr>
          <w:rFonts w:ascii="Arial Black" w:hAnsi="Arial Black" w:cs="Arial"/>
          <w:b/>
        </w:rPr>
        <w:t>Certificate of Insurance:</w:t>
      </w:r>
    </w:p>
    <w:p w:rsidR="00FA789E" w:rsidRPr="00C35949" w:rsidRDefault="00FA789E" w:rsidP="00EE7CE7">
      <w:pPr>
        <w:ind w:left="27"/>
        <w:rPr>
          <w:rFonts w:ascii="Arial" w:hAnsi="Arial" w:cs="Arial"/>
        </w:rPr>
      </w:pPr>
      <w:r w:rsidRPr="00C35949">
        <w:rPr>
          <w:rFonts w:ascii="Arial" w:hAnsi="Arial" w:cs="Arial"/>
        </w:rPr>
        <w:t>A Document providing evidence of the existence of coverage for a particular insurance policy or policies.</w:t>
      </w:r>
    </w:p>
    <w:p w:rsidR="00FA789E" w:rsidRPr="00C35949" w:rsidRDefault="00FA789E" w:rsidP="00EE7CE7">
      <w:pPr>
        <w:ind w:left="27"/>
        <w:rPr>
          <w:rFonts w:ascii="Arial" w:hAnsi="Arial" w:cs="Arial"/>
          <w:b/>
        </w:rPr>
      </w:pPr>
    </w:p>
    <w:p w:rsidR="00FA789E" w:rsidRPr="00C35949" w:rsidRDefault="00FA789E" w:rsidP="00EE7CE7">
      <w:pPr>
        <w:ind w:left="27"/>
        <w:rPr>
          <w:rFonts w:ascii="Arial Black" w:hAnsi="Arial Black" w:cs="Arial"/>
          <w:b/>
        </w:rPr>
      </w:pPr>
      <w:r w:rsidRPr="00C35949">
        <w:rPr>
          <w:rFonts w:ascii="Arial Black" w:hAnsi="Arial Black" w:cs="Arial"/>
          <w:b/>
        </w:rPr>
        <w:t>Contract:</w:t>
      </w:r>
    </w:p>
    <w:p w:rsidR="00FA789E" w:rsidRPr="00C35949" w:rsidRDefault="00FA789E" w:rsidP="00EE7CE7">
      <w:pPr>
        <w:ind w:left="27"/>
        <w:rPr>
          <w:rFonts w:ascii="Arial" w:hAnsi="Arial" w:cs="Arial"/>
        </w:rPr>
      </w:pPr>
      <w:r w:rsidRPr="00C35949">
        <w:rPr>
          <w:rFonts w:ascii="Arial" w:hAnsi="Arial" w:cs="Arial"/>
        </w:rPr>
        <w:t>A written agreement between the Sponsor and the Contractor for specific work and also includes an agreement between a Subcontractor and any tier of Subcontractor.</w:t>
      </w:r>
    </w:p>
    <w:p w:rsidR="00FA789E" w:rsidRPr="00C35949" w:rsidRDefault="00FA789E" w:rsidP="00EE7CE7">
      <w:pPr>
        <w:ind w:left="27"/>
        <w:rPr>
          <w:rFonts w:ascii="Arial" w:hAnsi="Arial" w:cs="Arial"/>
        </w:rPr>
      </w:pPr>
    </w:p>
    <w:p w:rsidR="00FA789E" w:rsidRPr="00C35949" w:rsidRDefault="00FA789E" w:rsidP="00EE7CE7">
      <w:pPr>
        <w:ind w:left="27"/>
        <w:rPr>
          <w:rFonts w:ascii="Arial Black" w:hAnsi="Arial Black" w:cs="Arial"/>
          <w:b/>
        </w:rPr>
      </w:pPr>
      <w:r w:rsidRPr="00C35949">
        <w:rPr>
          <w:rFonts w:ascii="Arial Black" w:hAnsi="Arial Black" w:cs="Arial"/>
          <w:b/>
        </w:rPr>
        <w:t>Contractor Claims Obligation:</w:t>
      </w:r>
    </w:p>
    <w:p w:rsidR="00FA789E" w:rsidRPr="00C35949" w:rsidRDefault="00FA789E" w:rsidP="00EE7CE7">
      <w:pPr>
        <w:ind w:left="27"/>
        <w:rPr>
          <w:rFonts w:ascii="Arial" w:hAnsi="Arial" w:cs="Arial"/>
        </w:rPr>
      </w:pPr>
      <w:r w:rsidRPr="00C35949">
        <w:rPr>
          <w:rFonts w:ascii="Arial" w:hAnsi="Arial" w:cs="Arial"/>
        </w:rPr>
        <w:t>The amount Contractors of every tier are responsible for paying as their contribution for settlement of an insured loss.</w:t>
      </w:r>
    </w:p>
    <w:p w:rsidR="00FA789E" w:rsidRPr="00C35949" w:rsidRDefault="00FA789E" w:rsidP="00EE7CE7">
      <w:pPr>
        <w:ind w:left="27"/>
        <w:rPr>
          <w:rFonts w:ascii="Arial" w:hAnsi="Arial" w:cs="Arial"/>
          <w:b/>
        </w:rPr>
      </w:pPr>
    </w:p>
    <w:p w:rsidR="00FA789E" w:rsidRPr="00C35949" w:rsidRDefault="00FA789E" w:rsidP="00EE7CE7">
      <w:pPr>
        <w:ind w:left="27"/>
        <w:rPr>
          <w:rFonts w:ascii="Arial Black" w:hAnsi="Arial Black" w:cs="Arial"/>
          <w:b/>
        </w:rPr>
      </w:pPr>
      <w:r w:rsidRPr="00C35949">
        <w:rPr>
          <w:rFonts w:ascii="Arial Black" w:hAnsi="Arial Black" w:cs="Arial"/>
          <w:b/>
        </w:rPr>
        <w:t>Employer:</w:t>
      </w:r>
    </w:p>
    <w:p w:rsidR="00FA789E" w:rsidRPr="00C35949" w:rsidRDefault="00FA789E" w:rsidP="00EE7CE7">
      <w:pPr>
        <w:ind w:left="27"/>
        <w:rPr>
          <w:rFonts w:ascii="Arial" w:hAnsi="Arial" w:cs="Arial"/>
        </w:rPr>
      </w:pPr>
      <w:r w:rsidRPr="00C35949">
        <w:rPr>
          <w:rFonts w:ascii="Arial" w:hAnsi="Arial" w:cs="Arial"/>
        </w:rPr>
        <w:t>Any individual, firm, or corporation that provides direct construction labor for work performed at the Project Site.</w:t>
      </w:r>
    </w:p>
    <w:p w:rsidR="00FA789E" w:rsidRPr="00C35949" w:rsidRDefault="00FA789E" w:rsidP="00EE7CE7">
      <w:pPr>
        <w:ind w:left="27"/>
        <w:rPr>
          <w:rFonts w:ascii="Arial" w:hAnsi="Arial" w:cs="Arial"/>
          <w:b/>
        </w:rPr>
      </w:pPr>
    </w:p>
    <w:p w:rsidR="00FA789E" w:rsidRPr="00C35949" w:rsidRDefault="00FA789E" w:rsidP="00EE7CE7">
      <w:pPr>
        <w:ind w:left="27"/>
        <w:rPr>
          <w:rFonts w:ascii="Arial Black" w:hAnsi="Arial Black" w:cs="Arial"/>
          <w:b/>
        </w:rPr>
      </w:pPr>
      <w:r w:rsidRPr="00C35949">
        <w:rPr>
          <w:rFonts w:ascii="Arial Black" w:hAnsi="Arial Black" w:cs="Arial"/>
          <w:b/>
        </w:rPr>
        <w:t>Enrolled:</w:t>
      </w:r>
    </w:p>
    <w:p w:rsidR="00FA789E" w:rsidRPr="00C35949" w:rsidRDefault="00FA789E" w:rsidP="00EE7CE7">
      <w:pPr>
        <w:ind w:left="27"/>
        <w:rPr>
          <w:rFonts w:ascii="Arial" w:hAnsi="Arial" w:cs="Arial"/>
          <w:i/>
        </w:rPr>
      </w:pPr>
      <w:r w:rsidRPr="00C35949">
        <w:rPr>
          <w:rFonts w:ascii="Arial" w:hAnsi="Arial" w:cs="Arial"/>
        </w:rPr>
        <w:t xml:space="preserve">Applies to those eligible Contractors, Subcontractors, and Sub-Subcontractors that have submitted all necessary enrollment forms and have been accepted into the OCIP as evidenced by a Certificate of Insurance. </w:t>
      </w:r>
      <w:r w:rsidRPr="00C35949">
        <w:rPr>
          <w:rFonts w:ascii="Arial" w:hAnsi="Arial" w:cs="Arial"/>
          <w:i/>
        </w:rPr>
        <w:t>Also described in this manual as a Participating Contractor.</w:t>
      </w:r>
    </w:p>
    <w:p w:rsidR="00FA789E" w:rsidRPr="00C35949" w:rsidRDefault="00FA789E" w:rsidP="00EE7CE7">
      <w:pPr>
        <w:rPr>
          <w:rFonts w:ascii="Arial Black" w:hAnsi="Arial Black" w:cs="Arial"/>
          <w:b/>
        </w:rPr>
      </w:pPr>
    </w:p>
    <w:p w:rsidR="00FA789E" w:rsidRPr="00C35949" w:rsidRDefault="00FA789E" w:rsidP="00EE7CE7">
      <w:pPr>
        <w:rPr>
          <w:rFonts w:ascii="Arial Black" w:hAnsi="Arial Black" w:cs="Arial"/>
        </w:rPr>
      </w:pPr>
      <w:r w:rsidRPr="00C35949">
        <w:rPr>
          <w:rFonts w:ascii="Arial Black" w:hAnsi="Arial Black" w:cs="Arial"/>
          <w:b/>
        </w:rPr>
        <w:t>Ineligible</w:t>
      </w:r>
      <w:r w:rsidRPr="00C35949">
        <w:rPr>
          <w:rFonts w:ascii="Arial Black" w:hAnsi="Arial Black" w:cs="Arial"/>
        </w:rPr>
        <w:t>:</w:t>
      </w:r>
    </w:p>
    <w:p w:rsidR="00FA789E" w:rsidRPr="00C35949" w:rsidRDefault="00FA789E" w:rsidP="00EE7CE7">
      <w:pPr>
        <w:rPr>
          <w:rFonts w:ascii="Arial" w:hAnsi="Arial" w:cs="Arial"/>
          <w:i/>
        </w:rPr>
      </w:pPr>
      <w:r w:rsidRPr="00C35949">
        <w:rPr>
          <w:rFonts w:ascii="Arial" w:hAnsi="Arial" w:cs="Arial"/>
        </w:rPr>
        <w:t xml:space="preserve">Applies to Contractors of any tier excluded from participation in the OCIP, including those involved in loading, transporting, and unloading materials, personnel, parts, or equipment, or any other items to, from or within the Site. </w:t>
      </w:r>
      <w:r w:rsidRPr="00C35949">
        <w:rPr>
          <w:rFonts w:ascii="Arial" w:hAnsi="Arial" w:cs="Arial"/>
          <w:i/>
        </w:rPr>
        <w:t>Also described in this manual as an Excluded Contractor.</w:t>
      </w:r>
    </w:p>
    <w:p w:rsidR="0085496D" w:rsidRPr="00C35949" w:rsidRDefault="0085496D">
      <w:pPr>
        <w:rPr>
          <w:rFonts w:ascii="Arial" w:hAnsi="Arial" w:cs="Arial"/>
          <w:b/>
        </w:rPr>
      </w:pPr>
      <w:r w:rsidRPr="00C35949">
        <w:rPr>
          <w:rFonts w:ascii="Arial" w:hAnsi="Arial" w:cs="Arial"/>
          <w:b/>
        </w:rPr>
        <w:br w:type="page"/>
      </w:r>
    </w:p>
    <w:p w:rsidR="00FA789E" w:rsidRPr="00C35949" w:rsidRDefault="00FA789E" w:rsidP="00EE7CE7">
      <w:pPr>
        <w:rPr>
          <w:rFonts w:ascii="Arial" w:hAnsi="Arial" w:cs="Arial"/>
          <w:b/>
        </w:rPr>
      </w:pPr>
    </w:p>
    <w:p w:rsidR="00FA789E" w:rsidRPr="00C35949" w:rsidRDefault="00FA789E" w:rsidP="00EE7CE7">
      <w:pPr>
        <w:rPr>
          <w:rFonts w:ascii="Arial Black" w:hAnsi="Arial Black" w:cs="Arial"/>
          <w:b/>
        </w:rPr>
      </w:pPr>
      <w:r w:rsidRPr="00C35949">
        <w:rPr>
          <w:rFonts w:ascii="Arial Black" w:hAnsi="Arial Black" w:cs="Arial"/>
          <w:b/>
        </w:rPr>
        <w:t>Insured:</w:t>
      </w:r>
    </w:p>
    <w:p w:rsidR="00FA789E" w:rsidRPr="00C35949" w:rsidRDefault="00FA789E" w:rsidP="00EE7CE7">
      <w:pPr>
        <w:rPr>
          <w:rFonts w:ascii="Arial" w:hAnsi="Arial" w:cs="Arial"/>
        </w:rPr>
      </w:pPr>
      <w:r w:rsidRPr="00C35949">
        <w:rPr>
          <w:rFonts w:ascii="Arial" w:hAnsi="Arial" w:cs="Arial"/>
        </w:rPr>
        <w:t>The Sponsor, Participating Contractors, and any other party so named in the insurance policy.</w:t>
      </w:r>
    </w:p>
    <w:p w:rsidR="00FA789E" w:rsidRPr="00C35949" w:rsidRDefault="00FA789E" w:rsidP="00EE7CE7">
      <w:pPr>
        <w:rPr>
          <w:rFonts w:ascii="Arial" w:hAnsi="Arial" w:cs="Arial"/>
          <w:b/>
        </w:rPr>
      </w:pPr>
    </w:p>
    <w:p w:rsidR="00FA789E" w:rsidRPr="00C35949" w:rsidRDefault="00FA789E" w:rsidP="00EE7CE7">
      <w:pPr>
        <w:rPr>
          <w:rFonts w:ascii="Arial Black" w:hAnsi="Arial Black" w:cs="Arial"/>
          <w:b/>
        </w:rPr>
      </w:pPr>
      <w:r w:rsidRPr="00C35949">
        <w:rPr>
          <w:rFonts w:ascii="Arial Black" w:hAnsi="Arial Black" w:cs="Arial"/>
          <w:b/>
        </w:rPr>
        <w:t>Insurer:</w:t>
      </w:r>
    </w:p>
    <w:p w:rsidR="00FA789E" w:rsidRPr="00C35949" w:rsidRDefault="00FA789E" w:rsidP="00EE7CE7">
      <w:pPr>
        <w:rPr>
          <w:rFonts w:ascii="Arial" w:hAnsi="Arial" w:cs="Arial"/>
        </w:rPr>
      </w:pPr>
      <w:r w:rsidRPr="00C35949">
        <w:rPr>
          <w:rFonts w:ascii="Arial" w:hAnsi="Arial" w:cs="Arial"/>
        </w:rPr>
        <w:t>The insurance company named on a policy or certificate of insurance that provided coverage for the OCIP.</w:t>
      </w:r>
    </w:p>
    <w:p w:rsidR="00FA789E" w:rsidRPr="00C35949" w:rsidRDefault="00FA789E" w:rsidP="00EE7CE7">
      <w:pPr>
        <w:rPr>
          <w:rFonts w:ascii="Arial" w:hAnsi="Arial" w:cs="Arial"/>
        </w:rPr>
      </w:pPr>
    </w:p>
    <w:p w:rsidR="00FA789E" w:rsidRPr="00C35949" w:rsidRDefault="00FA789E" w:rsidP="00EE7CE7">
      <w:pPr>
        <w:rPr>
          <w:rFonts w:ascii="Arial" w:hAnsi="Arial" w:cs="Arial"/>
          <w:i/>
        </w:rPr>
      </w:pPr>
      <w:r w:rsidRPr="00C35949">
        <w:rPr>
          <w:rFonts w:ascii="Arial Black" w:hAnsi="Arial Black" w:cs="Arial"/>
          <w:b/>
        </w:rPr>
        <w:t xml:space="preserve">Participating Contractor: </w:t>
      </w:r>
      <w:r w:rsidRPr="00C35949">
        <w:rPr>
          <w:rFonts w:ascii="Arial" w:hAnsi="Arial" w:cs="Arial"/>
        </w:rPr>
        <w:t>See</w:t>
      </w:r>
      <w:r w:rsidRPr="00C35949">
        <w:rPr>
          <w:rFonts w:ascii="Arial" w:hAnsi="Arial" w:cs="Arial"/>
          <w:i/>
        </w:rPr>
        <w:t xml:space="preserve"> Enrolled</w:t>
      </w:r>
    </w:p>
    <w:p w:rsidR="00FA789E" w:rsidRPr="00C35949" w:rsidRDefault="00FA789E" w:rsidP="00EE7CE7">
      <w:pPr>
        <w:rPr>
          <w:rFonts w:ascii="Arial" w:hAnsi="Arial" w:cs="Arial"/>
        </w:rPr>
      </w:pPr>
    </w:p>
    <w:p w:rsidR="00FA789E" w:rsidRPr="00C35949" w:rsidRDefault="00FA789E" w:rsidP="00EE7CE7">
      <w:pPr>
        <w:rPr>
          <w:rFonts w:ascii="Arial Black" w:hAnsi="Arial Black" w:cs="Arial"/>
          <w:b/>
        </w:rPr>
      </w:pPr>
      <w:r w:rsidRPr="00C35949">
        <w:rPr>
          <w:rFonts w:ascii="Arial Black" w:hAnsi="Arial Black" w:cs="Arial"/>
          <w:b/>
        </w:rPr>
        <w:t>Project Site:</w:t>
      </w:r>
    </w:p>
    <w:p w:rsidR="00FA789E" w:rsidRPr="00C35949" w:rsidRDefault="00FA789E" w:rsidP="00EE7CE7">
      <w:pPr>
        <w:rPr>
          <w:rFonts w:ascii="Arial" w:hAnsi="Arial" w:cs="Arial"/>
        </w:rPr>
      </w:pPr>
      <w:r w:rsidRPr="00C35949">
        <w:rPr>
          <w:rFonts w:ascii="Arial" w:hAnsi="Arial" w:cs="Arial"/>
        </w:rPr>
        <w:t>Project Site shall mean those areas designated in writing by Sponsor for performance of the Work and such additional areas as may be designated in writing by Sponsor for Contractors use in performance of the Work. Subject to notification and other requirements for off-site locations, the term Site shall also include (a) field office sites, (b) property used for bonded storage of material for the Project approved by Sponsor, (c) staging areas dedicated to the Project, and (d) areas where activities incidental to the Project are being performed by Contractors covered by the workers’ compensation policy included in the OCIP, but excluding any permanent locations of Contractors.</w:t>
      </w:r>
    </w:p>
    <w:p w:rsidR="00FA789E" w:rsidRPr="00C35949" w:rsidRDefault="00FA789E" w:rsidP="00EE7CE7">
      <w:pPr>
        <w:rPr>
          <w:rFonts w:ascii="Arial" w:hAnsi="Arial" w:cs="Arial"/>
        </w:rPr>
      </w:pPr>
    </w:p>
    <w:p w:rsidR="00FA789E" w:rsidRPr="00C35949" w:rsidRDefault="00FA789E" w:rsidP="00EE7CE7">
      <w:pPr>
        <w:rPr>
          <w:rFonts w:ascii="Arial Black" w:hAnsi="Arial Black" w:cs="Arial"/>
          <w:b/>
        </w:rPr>
      </w:pPr>
      <w:r w:rsidRPr="00C35949">
        <w:rPr>
          <w:rFonts w:ascii="Arial Black" w:hAnsi="Arial Black" w:cs="Arial"/>
          <w:b/>
        </w:rPr>
        <w:t>Sponsor:</w:t>
      </w:r>
    </w:p>
    <w:p w:rsidR="00FA789E" w:rsidRPr="00C35949" w:rsidRDefault="00FA789E" w:rsidP="00EE7CE7">
      <w:pPr>
        <w:rPr>
          <w:rFonts w:ascii="Arial" w:hAnsi="Arial" w:cs="Arial"/>
        </w:rPr>
      </w:pPr>
      <w:r w:rsidRPr="00C35949">
        <w:rPr>
          <w:rFonts w:ascii="Arial" w:hAnsi="Arial" w:cs="Arial"/>
        </w:rPr>
        <w:t>Judicial Council of California</w:t>
      </w:r>
    </w:p>
    <w:p w:rsidR="00FA789E" w:rsidRPr="00C35949" w:rsidRDefault="00FA789E" w:rsidP="00EE7CE7">
      <w:pPr>
        <w:rPr>
          <w:rFonts w:ascii="Arial" w:hAnsi="Arial" w:cs="Arial"/>
        </w:rPr>
      </w:pPr>
    </w:p>
    <w:p w:rsidR="00FA789E" w:rsidRPr="00C35949" w:rsidRDefault="00FA789E" w:rsidP="00EE7CE7">
      <w:pPr>
        <w:rPr>
          <w:rFonts w:ascii="Arial Black" w:hAnsi="Arial Black" w:cs="Arial"/>
          <w:b/>
        </w:rPr>
      </w:pPr>
      <w:r w:rsidRPr="00C35949">
        <w:rPr>
          <w:rFonts w:ascii="Arial Black" w:hAnsi="Arial Black" w:cs="Arial"/>
          <w:b/>
        </w:rPr>
        <w:t>Work:</w:t>
      </w:r>
    </w:p>
    <w:p w:rsidR="00FA789E" w:rsidRPr="00C35949" w:rsidRDefault="00FA789E" w:rsidP="00EE7CE7">
      <w:pPr>
        <w:rPr>
          <w:rFonts w:ascii="Arial" w:hAnsi="Arial" w:cs="Arial"/>
        </w:rPr>
      </w:pPr>
      <w:r w:rsidRPr="00C35949">
        <w:rPr>
          <w:rFonts w:ascii="Arial" w:hAnsi="Arial" w:cs="Arial"/>
        </w:rPr>
        <w:t>Operations as fully described in the Contract, performed at, or emanating directly from the Project Site. Also, the entire completed construction or the various separately identifiable parts required to be furnished under the Contract documents.</w:t>
      </w:r>
    </w:p>
    <w:p w:rsidR="00FA789E" w:rsidRPr="00C35949" w:rsidRDefault="00FA789E" w:rsidP="00EE7CE7">
      <w:pPr>
        <w:rPr>
          <w:rFonts w:ascii="Arial" w:hAnsi="Arial" w:cs="Arial"/>
        </w:rPr>
        <w:sectPr w:rsidR="00FA789E" w:rsidRPr="00C35949" w:rsidSect="00FA789E">
          <w:headerReference w:type="default" r:id="rId17"/>
          <w:headerReference w:type="first" r:id="rId18"/>
          <w:pgSz w:w="12240" w:h="15840"/>
          <w:pgMar w:top="1711" w:right="1440" w:bottom="1440" w:left="1440" w:header="720" w:footer="720" w:gutter="0"/>
          <w:cols w:space="720"/>
          <w:titlePg/>
          <w:docGrid w:linePitch="360"/>
        </w:sectPr>
      </w:pPr>
    </w:p>
    <w:p w:rsidR="00FA789E" w:rsidRPr="00C35949" w:rsidRDefault="00FA789E" w:rsidP="00EE7CE7">
      <w:pPr>
        <w:rPr>
          <w:rFonts w:ascii="Arial" w:hAnsi="Arial" w:cs="Arial"/>
        </w:rPr>
      </w:pPr>
    </w:p>
    <w:p w:rsidR="00FA789E" w:rsidRPr="00C35949" w:rsidRDefault="00FA789E" w:rsidP="00EE7CE7">
      <w:pPr>
        <w:rPr>
          <w:rFonts w:ascii="Arial" w:hAnsi="Arial" w:cs="Arial"/>
        </w:rPr>
      </w:pPr>
    </w:p>
    <w:p w:rsidR="00FA789E" w:rsidRPr="00C35949" w:rsidRDefault="00FA789E" w:rsidP="00EE7CE7">
      <w:pPr>
        <w:rPr>
          <w:rFonts w:ascii="Arial" w:hAnsi="Arial" w:cs="Arial"/>
        </w:rPr>
      </w:pPr>
    </w:p>
    <w:p w:rsidR="00FA789E" w:rsidRPr="00C35949" w:rsidRDefault="00FA789E" w:rsidP="00EE7CE7">
      <w:pPr>
        <w:rPr>
          <w:rFonts w:ascii="Arial" w:hAnsi="Arial" w:cs="Arial"/>
        </w:rPr>
      </w:pPr>
    </w:p>
    <w:p w:rsidR="00FA789E" w:rsidRPr="00C35949" w:rsidRDefault="00FA789E" w:rsidP="00EE7CE7">
      <w:pPr>
        <w:pStyle w:val="Heading1"/>
        <w:rPr>
          <w:rFonts w:asciiTheme="minorHAnsi" w:hAnsiTheme="minorHAnsi" w:cstheme="minorHAnsi"/>
          <w:sz w:val="44"/>
          <w:szCs w:val="44"/>
        </w:rPr>
      </w:pPr>
      <w:bookmarkStart w:id="7" w:name="_Toc522622049"/>
      <w:r w:rsidRPr="00C35949">
        <w:rPr>
          <w:rFonts w:asciiTheme="minorHAnsi" w:hAnsiTheme="minorHAnsi" w:cstheme="minorHAnsi"/>
          <w:sz w:val="44"/>
          <w:szCs w:val="44"/>
        </w:rPr>
        <w:t>4.0</w:t>
      </w:r>
      <w:r w:rsidRPr="00C35949">
        <w:rPr>
          <w:rFonts w:asciiTheme="minorHAnsi" w:hAnsiTheme="minorHAnsi" w:cstheme="minorHAnsi"/>
          <w:sz w:val="44"/>
          <w:szCs w:val="44"/>
        </w:rPr>
        <w:tab/>
        <w:t>CONTRACTOR RESPONSIBILITIES</w:t>
      </w:r>
      <w:bookmarkEnd w:id="7"/>
    </w:p>
    <w:p w:rsidR="00FA789E" w:rsidRPr="00C35949" w:rsidRDefault="00FA789E" w:rsidP="00EE7CE7">
      <w:pPr>
        <w:spacing w:before="480"/>
        <w:rPr>
          <w:rFonts w:ascii="Arial" w:hAnsi="Arial" w:cs="Arial"/>
        </w:rPr>
      </w:pPr>
      <w:r w:rsidRPr="00C35949">
        <w:rPr>
          <w:rFonts w:ascii="Arial" w:hAnsi="Arial" w:cs="Arial"/>
        </w:rPr>
        <w:t>Contractors of any tier are required to cooperate fully with the Sponsor and its OCIP Administrator in all aspects of OCIP operation and administration. All Contractors of any tier will be required to provide information necessary to bind coverage under the OCIP on a “per contract” basis. Responsibilities of the Contractor include:</w:t>
      </w:r>
    </w:p>
    <w:p w:rsidR="00FA789E" w:rsidRPr="00C35949" w:rsidRDefault="00FA789E" w:rsidP="00EE7CE7">
      <w:pPr>
        <w:rPr>
          <w:rFonts w:ascii="Arial" w:hAnsi="Arial" w:cs="Arial"/>
        </w:rPr>
      </w:pP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Identifying the cost of insurance which is excluded from their bid as appropriate; submits the Contractors Insurance Cost Worksheet (Form B) with their bid.</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Completion of all OCIP enrollment forms</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Include the OCIP provisions in all subcontracts as appropriate</w:t>
      </w:r>
    </w:p>
    <w:p w:rsidR="00FA789E" w:rsidRPr="00C35949" w:rsidRDefault="00FA789E" w:rsidP="00EE7CE7">
      <w:pPr>
        <w:numPr>
          <w:ilvl w:val="0"/>
          <w:numId w:val="5"/>
        </w:numPr>
        <w:ind w:hanging="738"/>
        <w:rPr>
          <w:rFonts w:ascii="Arial" w:hAnsi="Arial" w:cs="Arial"/>
        </w:rPr>
      </w:pPr>
      <w:r w:rsidRPr="00C35949">
        <w:rPr>
          <w:rFonts w:ascii="Arial" w:hAnsi="Arial" w:cs="Arial"/>
        </w:rPr>
        <w:t>Notifying the OCIP Administrator of all subcontracts awarded and to provide all necessary enrollment forms</w:t>
      </w:r>
    </w:p>
    <w:p w:rsidR="00FA789E" w:rsidRPr="00C35949" w:rsidRDefault="00FA789E" w:rsidP="00EE7CE7">
      <w:pPr>
        <w:numPr>
          <w:ilvl w:val="0"/>
          <w:numId w:val="5"/>
        </w:numPr>
        <w:ind w:hanging="738"/>
        <w:rPr>
          <w:rFonts w:ascii="Arial" w:hAnsi="Arial" w:cs="Arial"/>
        </w:rPr>
      </w:pPr>
      <w:r w:rsidRPr="00C35949">
        <w:rPr>
          <w:rFonts w:ascii="Arial" w:hAnsi="Arial" w:cs="Arial"/>
        </w:rPr>
        <w:t>Notifying the OCIP Administrator of all lower tier subcontracts awarded by providing the Notice of Award Form (Form F) and ensuring eligible lower tier subcontractors enroll in the OCIP</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Maintaining and reporting monthly payroll records</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Cooperating with the OCIP Administrator’s requests for information</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Complying with insurance, claim, and safety procedures</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Paying Contractor Claims Obligation promptly as required</w:t>
      </w:r>
    </w:p>
    <w:p w:rsidR="00FA789E" w:rsidRPr="00C35949" w:rsidRDefault="00FA789E" w:rsidP="00EE7CE7">
      <w:pPr>
        <w:numPr>
          <w:ilvl w:val="0"/>
          <w:numId w:val="5"/>
        </w:numPr>
        <w:tabs>
          <w:tab w:val="clear" w:pos="720"/>
          <w:tab w:val="num" w:pos="-18"/>
        </w:tabs>
        <w:ind w:hanging="738"/>
        <w:rPr>
          <w:rFonts w:ascii="Arial" w:hAnsi="Arial" w:cs="Arial"/>
        </w:rPr>
      </w:pPr>
      <w:r w:rsidRPr="00C35949">
        <w:rPr>
          <w:rFonts w:ascii="Arial" w:hAnsi="Arial" w:cs="Arial"/>
        </w:rPr>
        <w:t>Notifying the OCIP Administrator immediately of any insurance cancellation or non-renewal (contractor-required insurance)</w:t>
      </w:r>
    </w:p>
    <w:p w:rsidR="00FA789E" w:rsidRPr="00C35949" w:rsidRDefault="00FA789E" w:rsidP="00EE7CE7">
      <w:pPr>
        <w:rPr>
          <w:rFonts w:ascii="Arial" w:hAnsi="Arial" w:cs="Arial"/>
        </w:rPr>
      </w:pPr>
    </w:p>
    <w:p w:rsidR="00FA789E" w:rsidRPr="00C35949" w:rsidRDefault="00FA789E" w:rsidP="00EE7CE7">
      <w:pPr>
        <w:pStyle w:val="Heading2"/>
        <w:rPr>
          <w:rFonts w:asciiTheme="minorHAnsi" w:hAnsiTheme="minorHAnsi" w:cstheme="minorHAnsi"/>
          <w:color w:val="auto"/>
          <w:sz w:val="36"/>
          <w:szCs w:val="36"/>
        </w:rPr>
      </w:pPr>
      <w:bookmarkStart w:id="8" w:name="_Toc522622050"/>
      <w:r w:rsidRPr="00C35949">
        <w:rPr>
          <w:rFonts w:asciiTheme="minorHAnsi" w:hAnsiTheme="minorHAnsi" w:cstheme="minorHAnsi"/>
          <w:color w:val="auto"/>
          <w:sz w:val="36"/>
          <w:szCs w:val="36"/>
        </w:rPr>
        <w:t>4.1</w:t>
      </w:r>
      <w:r w:rsidRPr="00C35949">
        <w:rPr>
          <w:rFonts w:asciiTheme="minorHAnsi" w:hAnsiTheme="minorHAnsi" w:cstheme="minorHAnsi"/>
          <w:color w:val="auto"/>
          <w:sz w:val="36"/>
          <w:szCs w:val="36"/>
        </w:rPr>
        <w:tab/>
        <w:t xml:space="preserve">Alliant </w:t>
      </w:r>
      <w:proofErr w:type="spellStart"/>
      <w:r w:rsidRPr="00C35949">
        <w:rPr>
          <w:rFonts w:asciiTheme="minorHAnsi" w:hAnsiTheme="minorHAnsi" w:cstheme="minorHAnsi"/>
          <w:color w:val="auto"/>
          <w:sz w:val="36"/>
          <w:szCs w:val="36"/>
        </w:rPr>
        <w:t>WrapX</w:t>
      </w:r>
      <w:bookmarkEnd w:id="8"/>
      <w:proofErr w:type="spellEnd"/>
      <w:r w:rsidRPr="00C35949">
        <w:rPr>
          <w:rFonts w:asciiTheme="minorHAnsi" w:hAnsiTheme="minorHAnsi" w:cstheme="minorHAnsi"/>
          <w:color w:val="auto"/>
          <w:sz w:val="36"/>
          <w:szCs w:val="36"/>
        </w:rPr>
        <w:t xml:space="preserve"> </w:t>
      </w:r>
    </w:p>
    <w:p w:rsidR="00236B1E" w:rsidRPr="00C35949" w:rsidRDefault="00236B1E" w:rsidP="00EE7CE7">
      <w:pPr>
        <w:pStyle w:val="BodyText"/>
        <w:rPr>
          <w:rFonts w:ascii="Arial" w:hAnsi="Arial" w:cs="Arial"/>
          <w:sz w:val="24"/>
          <w:szCs w:val="24"/>
        </w:rPr>
      </w:pPr>
    </w:p>
    <w:p w:rsidR="00FA789E" w:rsidRPr="00C35949" w:rsidRDefault="00FA789E" w:rsidP="00EE7CE7">
      <w:pPr>
        <w:pStyle w:val="BodyText"/>
        <w:rPr>
          <w:rFonts w:ascii="Arial" w:hAnsi="Arial" w:cs="Arial"/>
          <w:sz w:val="24"/>
          <w:szCs w:val="24"/>
        </w:rPr>
      </w:pPr>
      <w:r w:rsidRPr="00C35949">
        <w:rPr>
          <w:rFonts w:ascii="Arial" w:hAnsi="Arial" w:cs="Arial"/>
          <w:sz w:val="24"/>
          <w:szCs w:val="24"/>
        </w:rPr>
        <w:t xml:space="preserve">Alliant </w:t>
      </w:r>
      <w:proofErr w:type="spellStart"/>
      <w:r w:rsidRPr="00C35949">
        <w:rPr>
          <w:rFonts w:ascii="Arial" w:hAnsi="Arial" w:cs="Arial"/>
          <w:sz w:val="24"/>
          <w:szCs w:val="24"/>
        </w:rPr>
        <w:t>WrapX</w:t>
      </w:r>
      <w:proofErr w:type="spellEnd"/>
      <w:r w:rsidRPr="00C35949">
        <w:rPr>
          <w:rFonts w:ascii="Arial" w:hAnsi="Arial" w:cs="Arial"/>
          <w:sz w:val="24"/>
          <w:szCs w:val="24"/>
        </w:rPr>
        <w:t xml:space="preserve"> (</w:t>
      </w:r>
      <w:proofErr w:type="spellStart"/>
      <w:r w:rsidRPr="00C35949">
        <w:rPr>
          <w:rFonts w:ascii="Arial" w:hAnsi="Arial" w:cs="Arial"/>
          <w:sz w:val="24"/>
          <w:szCs w:val="24"/>
        </w:rPr>
        <w:t>WrapX</w:t>
      </w:r>
      <w:proofErr w:type="spellEnd"/>
      <w:r w:rsidRPr="00C35949">
        <w:rPr>
          <w:rFonts w:ascii="Arial" w:hAnsi="Arial" w:cs="Arial"/>
          <w:sz w:val="24"/>
          <w:szCs w:val="24"/>
        </w:rPr>
        <w:t>) is a proprietary Risk Manage</w:t>
      </w:r>
      <w:r w:rsidR="00E6778B">
        <w:rPr>
          <w:rFonts w:ascii="Arial" w:hAnsi="Arial" w:cs="Arial"/>
          <w:sz w:val="24"/>
          <w:szCs w:val="24"/>
        </w:rPr>
        <w:t>ment Information System (RMIS).</w:t>
      </w:r>
      <w:r w:rsidRPr="00C35949">
        <w:rPr>
          <w:rFonts w:ascii="Arial" w:hAnsi="Arial" w:cs="Arial"/>
          <w:sz w:val="24"/>
          <w:szCs w:val="24"/>
        </w:rPr>
        <w:t xml:space="preserve"> All relevant OCIP information will be captured and stored online in a “p</w:t>
      </w:r>
      <w:r w:rsidR="00E6778B">
        <w:rPr>
          <w:rFonts w:ascii="Arial" w:hAnsi="Arial" w:cs="Arial"/>
          <w:sz w:val="24"/>
          <w:szCs w:val="24"/>
        </w:rPr>
        <w:t xml:space="preserve">aperless” format through </w:t>
      </w:r>
      <w:proofErr w:type="spellStart"/>
      <w:r w:rsidR="00E6778B">
        <w:rPr>
          <w:rFonts w:ascii="Arial" w:hAnsi="Arial" w:cs="Arial"/>
          <w:sz w:val="24"/>
          <w:szCs w:val="24"/>
        </w:rPr>
        <w:t>WrapX</w:t>
      </w:r>
      <w:proofErr w:type="spellEnd"/>
      <w:r w:rsidR="00E6778B">
        <w:rPr>
          <w:rFonts w:ascii="Arial" w:hAnsi="Arial" w:cs="Arial"/>
          <w:sz w:val="24"/>
          <w:szCs w:val="24"/>
        </w:rPr>
        <w:t>.</w:t>
      </w:r>
      <w:r w:rsidRPr="00C35949">
        <w:rPr>
          <w:rFonts w:ascii="Arial" w:hAnsi="Arial" w:cs="Arial"/>
          <w:sz w:val="24"/>
          <w:szCs w:val="24"/>
        </w:rPr>
        <w:t xml:space="preserve"> Information to be stored includes award notifications, enrollment information, OCIP payroll, and notice of work completions for all contractors on a per contract basis. Alliant Insurance will provide all OCIP Eligible Contractors a project welcome letter detailing instructions for utilizing the </w:t>
      </w:r>
      <w:proofErr w:type="spellStart"/>
      <w:r w:rsidRPr="00C35949">
        <w:rPr>
          <w:rFonts w:ascii="Arial" w:hAnsi="Arial" w:cs="Arial"/>
          <w:sz w:val="24"/>
          <w:szCs w:val="24"/>
        </w:rPr>
        <w:t>WrapX</w:t>
      </w:r>
      <w:proofErr w:type="spellEnd"/>
      <w:r w:rsidRPr="00C35949">
        <w:rPr>
          <w:rFonts w:ascii="Arial" w:hAnsi="Arial" w:cs="Arial"/>
          <w:sz w:val="24"/>
          <w:szCs w:val="24"/>
        </w:rPr>
        <w:t xml:space="preserve"> contractor portal upon receipt of a Notice of Award for the awarded contractor.</w:t>
      </w:r>
    </w:p>
    <w:p w:rsidR="00FA789E" w:rsidRPr="00C35949" w:rsidRDefault="00FA789E" w:rsidP="00EE7CE7">
      <w:pPr>
        <w:pStyle w:val="BodyText"/>
        <w:rPr>
          <w:rFonts w:ascii="Arial" w:hAnsi="Arial" w:cs="Arial"/>
          <w:sz w:val="24"/>
          <w:szCs w:val="24"/>
        </w:rPr>
      </w:pPr>
    </w:p>
    <w:p w:rsidR="00FA789E" w:rsidRPr="00C35949" w:rsidRDefault="00FA789E" w:rsidP="00EE7CE7">
      <w:pPr>
        <w:pStyle w:val="BodyText"/>
        <w:rPr>
          <w:rFonts w:ascii="Arial" w:eastAsiaTheme="majorEastAsia" w:hAnsi="Arial" w:cs="Arial"/>
          <w:sz w:val="24"/>
          <w:szCs w:val="24"/>
          <w:u w:val="single"/>
        </w:rPr>
      </w:pPr>
      <w:r w:rsidRPr="00C35949">
        <w:rPr>
          <w:rFonts w:ascii="Arial" w:hAnsi="Arial" w:cs="Arial"/>
          <w:sz w:val="24"/>
          <w:szCs w:val="24"/>
        </w:rPr>
        <w:t xml:space="preserve">Submission of all OCIP related documents should be sent by e-mail to: </w:t>
      </w:r>
      <w:hyperlink r:id="rId19" w:history="1">
        <w:r w:rsidRPr="00C35949">
          <w:rPr>
            <w:rStyle w:val="Hyperlink"/>
            <w:rFonts w:ascii="Arial" w:eastAsiaTheme="majorEastAsia" w:hAnsi="Arial" w:cs="Arial"/>
            <w:color w:val="auto"/>
          </w:rPr>
          <w:t>alliantwrapx@alliantinsurance.com</w:t>
        </w:r>
      </w:hyperlink>
      <w:r w:rsidRPr="00C35949">
        <w:rPr>
          <w:rFonts w:ascii="Arial" w:eastAsiaTheme="majorEastAsia" w:hAnsi="Arial" w:cs="Arial"/>
          <w:sz w:val="24"/>
          <w:szCs w:val="24"/>
          <w:u w:val="single"/>
        </w:rPr>
        <w:t xml:space="preserve"> </w:t>
      </w:r>
    </w:p>
    <w:p w:rsidR="00FA789E" w:rsidRPr="00C35949" w:rsidRDefault="00FA789E" w:rsidP="00EE7CE7">
      <w:pPr>
        <w:pStyle w:val="BodyText"/>
        <w:rPr>
          <w:rFonts w:ascii="Arial" w:hAnsi="Arial" w:cs="Arial"/>
          <w:sz w:val="24"/>
          <w:szCs w:val="24"/>
        </w:rPr>
      </w:pPr>
      <w:r w:rsidRPr="00C35949">
        <w:rPr>
          <w:rFonts w:ascii="Arial" w:hAnsi="Arial" w:cs="Arial"/>
          <w:sz w:val="24"/>
          <w:szCs w:val="24"/>
        </w:rPr>
        <w:t xml:space="preserve">If you should have any questions or require additional information about this process or other matters related to the OCIP, please contact your OCIP Administrator identified in Section 2: Project Directory of this Manual. </w:t>
      </w:r>
    </w:p>
    <w:p w:rsidR="00FA789E" w:rsidRPr="00C35949" w:rsidRDefault="00FA789E" w:rsidP="00EE7CE7">
      <w:pPr>
        <w:ind w:left="-18"/>
        <w:rPr>
          <w:rFonts w:ascii="Arial" w:hAnsi="Arial" w:cs="Arial"/>
          <w:b/>
        </w:rPr>
      </w:pPr>
    </w:p>
    <w:p w:rsidR="00FA789E" w:rsidRPr="00C35949" w:rsidRDefault="00FA789E" w:rsidP="00EE7CE7">
      <w:pPr>
        <w:pStyle w:val="Heading2"/>
        <w:rPr>
          <w:rFonts w:asciiTheme="minorHAnsi" w:hAnsiTheme="minorHAnsi" w:cstheme="minorHAnsi"/>
          <w:color w:val="auto"/>
          <w:sz w:val="36"/>
          <w:szCs w:val="36"/>
        </w:rPr>
      </w:pPr>
      <w:bookmarkStart w:id="9" w:name="_Toc522622051"/>
      <w:r w:rsidRPr="00C35949">
        <w:rPr>
          <w:rFonts w:asciiTheme="minorHAnsi" w:hAnsiTheme="minorHAnsi" w:cstheme="minorHAnsi"/>
          <w:color w:val="auto"/>
          <w:sz w:val="36"/>
          <w:szCs w:val="36"/>
        </w:rPr>
        <w:t>4.2</w:t>
      </w:r>
      <w:r w:rsidRPr="00C35949">
        <w:rPr>
          <w:rFonts w:asciiTheme="minorHAnsi" w:hAnsiTheme="minorHAnsi" w:cstheme="minorHAnsi"/>
          <w:color w:val="auto"/>
          <w:sz w:val="36"/>
          <w:szCs w:val="36"/>
        </w:rPr>
        <w:tab/>
        <w:t>Contractor Bids</w:t>
      </w:r>
      <w:bookmarkEnd w:id="9"/>
    </w:p>
    <w:p w:rsidR="00FA789E" w:rsidRPr="00C35949" w:rsidRDefault="00FA789E" w:rsidP="00EE7CE7">
      <w:pPr>
        <w:spacing w:before="240"/>
        <w:ind w:left="-18"/>
        <w:rPr>
          <w:rFonts w:ascii="Arial" w:hAnsi="Arial" w:cs="Arial"/>
        </w:rPr>
      </w:pPr>
      <w:r w:rsidRPr="00C35949">
        <w:rPr>
          <w:rFonts w:ascii="Arial" w:hAnsi="Arial" w:cs="Arial"/>
        </w:rPr>
        <w:t xml:space="preserve">Each bidder is required to </w:t>
      </w:r>
      <w:r w:rsidRPr="00C35949">
        <w:rPr>
          <w:rFonts w:ascii="Arial" w:hAnsi="Arial" w:cs="Arial"/>
          <w:b/>
          <w:u w:val="single"/>
        </w:rPr>
        <w:t>exclude from the bid/contract price</w:t>
      </w:r>
      <w:r w:rsidRPr="00C35949">
        <w:rPr>
          <w:rFonts w:ascii="Arial" w:hAnsi="Arial" w:cs="Arial"/>
        </w:rPr>
        <w:t xml:space="preserve"> its normal cost for the insurance coverages provided by the OCIP.  Contractors of any tier shall submit an Insurance Cost Worksheet (see Section 8) to the Sponsor, which will identify the estimated Cost of OCIP Coverages. </w:t>
      </w:r>
    </w:p>
    <w:p w:rsidR="00FA789E" w:rsidRPr="00C35949" w:rsidRDefault="00FA789E" w:rsidP="00EE7CE7">
      <w:pPr>
        <w:spacing w:before="240"/>
        <w:ind w:left="-18"/>
        <w:rPr>
          <w:rFonts w:ascii="Arial" w:hAnsi="Arial" w:cs="Arial"/>
        </w:rPr>
      </w:pPr>
      <w:r w:rsidRPr="00C35949">
        <w:rPr>
          <w:rFonts w:ascii="Arial" w:hAnsi="Arial" w:cs="Arial"/>
        </w:rPr>
        <w:t xml:space="preserve">The “Cost of OCIP Coverages” is defined as the amount of Contractors’ reduction in insurance costs due to eligibility for OCIP Coverages, as determined by using the Alliant </w:t>
      </w:r>
      <w:proofErr w:type="spellStart"/>
      <w:r w:rsidRPr="00C35949">
        <w:rPr>
          <w:rFonts w:ascii="Arial" w:hAnsi="Arial" w:cs="Arial"/>
        </w:rPr>
        <w:t>WrapX</w:t>
      </w:r>
      <w:proofErr w:type="spellEnd"/>
      <w:r w:rsidRPr="00C35949">
        <w:rPr>
          <w:rFonts w:ascii="Arial" w:hAnsi="Arial" w:cs="Arial"/>
        </w:rPr>
        <w:t xml:space="preserve"> system which includes the Enrollment Form and the Insurance Cost Worksheet.  Instructions for access to Alliant </w:t>
      </w:r>
      <w:proofErr w:type="spellStart"/>
      <w:r w:rsidRPr="00C35949">
        <w:rPr>
          <w:rFonts w:ascii="Arial" w:hAnsi="Arial" w:cs="Arial"/>
        </w:rPr>
        <w:t>WrapX</w:t>
      </w:r>
      <w:proofErr w:type="spellEnd"/>
      <w:r w:rsidRPr="00C35949">
        <w:rPr>
          <w:rFonts w:ascii="Arial" w:hAnsi="Arial" w:cs="Arial"/>
        </w:rPr>
        <w:t xml:space="preserve"> are located in Section 8 of this Insurance Manual. The Cost of OCIP Coverages includes reduction in insurance premiums, related taxes and assessments, markup on the insurance premiums and losses retained through the use of the self-funded program, self-insured retention, or deductible program. The Cost of OCIP Coverages must include expected losses within any retained risk. </w:t>
      </w:r>
    </w:p>
    <w:p w:rsidR="00FA789E" w:rsidRPr="00C35949" w:rsidRDefault="00FA789E" w:rsidP="00EE7CE7">
      <w:pPr>
        <w:spacing w:before="240"/>
        <w:ind w:left="-18"/>
        <w:rPr>
          <w:rFonts w:ascii="Arial" w:hAnsi="Arial" w:cs="Arial"/>
        </w:rPr>
      </w:pPr>
      <w:r w:rsidRPr="00C35949">
        <w:rPr>
          <w:rFonts w:ascii="Arial" w:hAnsi="Arial" w:cs="Arial"/>
        </w:rPr>
        <w:t>Contractor must deduct the Cost of OCIP Coverages for all lower tier subcontractors, in addition to its own Cost of OCIP Coverages.  If, upon verification by the OCIP Administrator, it is found by the Sponsor that the Cost of OCIP Coverages were not excluded from the contract, a deductive change order will be issued to remove these costs.</w:t>
      </w:r>
    </w:p>
    <w:p w:rsidR="00FA789E" w:rsidRPr="00C35949" w:rsidRDefault="00FA789E" w:rsidP="00EE7CE7">
      <w:pPr>
        <w:spacing w:before="240"/>
        <w:ind w:left="-18"/>
        <w:rPr>
          <w:rFonts w:ascii="Arial" w:hAnsi="Arial" w:cs="Arial"/>
        </w:rPr>
      </w:pPr>
      <w:r w:rsidRPr="00C35949">
        <w:rPr>
          <w:rFonts w:ascii="Arial" w:hAnsi="Arial" w:cs="Arial"/>
        </w:rPr>
        <w:t>Upon award of a contract, Contractor will receive access to the OCIP Administrator’s website, for online data submission. (</w:t>
      </w:r>
      <w:proofErr w:type="gramStart"/>
      <w:r w:rsidR="00E6778B">
        <w:rPr>
          <w:rFonts w:ascii="Arial" w:hAnsi="Arial" w:cs="Arial"/>
        </w:rPr>
        <w:t>see</w:t>
      </w:r>
      <w:proofErr w:type="gramEnd"/>
      <w:r w:rsidR="00E6778B">
        <w:rPr>
          <w:rFonts w:ascii="Arial" w:hAnsi="Arial" w:cs="Arial"/>
        </w:rPr>
        <w:t xml:space="preserve"> instructions in Section 8) </w:t>
      </w:r>
      <w:r w:rsidRPr="00C35949">
        <w:rPr>
          <w:rFonts w:ascii="Arial" w:hAnsi="Arial" w:cs="Arial"/>
        </w:rPr>
        <w:t>Contractor shall submit their Insurance Cost Worksheet online, including copies of their Workers’ Compensation, General Liability and Excess Umbrella rate and declaration pages.  They must,</w:t>
      </w:r>
      <w:r w:rsidR="00E6778B">
        <w:rPr>
          <w:rFonts w:ascii="Arial" w:hAnsi="Arial" w:cs="Arial"/>
        </w:rPr>
        <w:t xml:space="preserve"> include any deductible or Self-</w:t>
      </w:r>
      <w:r w:rsidRPr="00C35949">
        <w:rPr>
          <w:rFonts w:ascii="Arial" w:hAnsi="Arial" w:cs="Arial"/>
        </w:rPr>
        <w:t>Insured retention (SIR) amounts, for Costs of OCIP Coverage verification purposes.  Up to 5 years of loss runs may also be required when a large deductible program is in place with the Contractor.</w:t>
      </w:r>
    </w:p>
    <w:p w:rsidR="00FA789E" w:rsidRPr="00C35949" w:rsidRDefault="00FA789E" w:rsidP="00EE7CE7">
      <w:pPr>
        <w:spacing w:before="240"/>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In the event the Sponsor elects not to include a Contractor of any tier’s work under the OCIP, the standard terms and conditions regarding insurance listed in the Contract Document will then apply. The OCIP Administrator will advise a Contractor of any tier which has submitted an enrollment form if they excluded from the OCIP.</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Contractor shall cooperate fully with the OCIP Administrator in providing the necessary insurance data and information as required in the bid specifications and associated documents furnished by the Sponsor and/or OCIP Administrator during the duration of the project or until Sponsor-furnished insurance coverages are terminated.</w:t>
      </w:r>
    </w:p>
    <w:p w:rsidR="00FA789E" w:rsidRPr="00C35949" w:rsidRDefault="00FA789E" w:rsidP="00EE7CE7">
      <w:pPr>
        <w:ind w:left="-18"/>
        <w:rPr>
          <w:rFonts w:ascii="Arial" w:hAnsi="Arial" w:cs="Arial"/>
          <w:b/>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0" w:name="_Toc522622052"/>
      <w:r w:rsidRPr="00C35949">
        <w:rPr>
          <w:rFonts w:asciiTheme="minorHAnsi" w:hAnsiTheme="minorHAnsi" w:cstheme="minorHAnsi"/>
          <w:b/>
          <w:sz w:val="36"/>
          <w:szCs w:val="36"/>
        </w:rPr>
        <w:t>Enrollment</w:t>
      </w:r>
      <w:bookmarkEnd w:id="10"/>
    </w:p>
    <w:p w:rsidR="00FA789E" w:rsidRPr="00C35949" w:rsidRDefault="00FA789E" w:rsidP="00EE7CE7">
      <w:pPr>
        <w:ind w:left="-18"/>
        <w:rPr>
          <w:rFonts w:ascii="Arial Black" w:hAnsi="Arial Black" w:cs="Arial"/>
        </w:rPr>
      </w:pPr>
    </w:p>
    <w:p w:rsidR="00FA789E" w:rsidRPr="00C35949" w:rsidRDefault="00FA789E" w:rsidP="00EE7CE7">
      <w:pPr>
        <w:ind w:left="-18"/>
        <w:rPr>
          <w:rFonts w:ascii="Arial" w:hAnsi="Arial" w:cs="Arial"/>
        </w:rPr>
      </w:pPr>
      <w:r w:rsidRPr="00C35949">
        <w:rPr>
          <w:rFonts w:ascii="Arial" w:hAnsi="Arial" w:cs="Arial"/>
        </w:rPr>
        <w:t xml:space="preserve">Enrollment into the OCIP </w:t>
      </w:r>
      <w:r w:rsidRPr="00C35949">
        <w:rPr>
          <w:rFonts w:ascii="Arial" w:hAnsi="Arial" w:cs="Arial"/>
          <w:u w:val="single"/>
        </w:rPr>
        <w:t>is required but not automatic</w:t>
      </w:r>
      <w:r w:rsidRPr="00C35949">
        <w:rPr>
          <w:rFonts w:ascii="Arial" w:hAnsi="Arial" w:cs="Arial"/>
        </w:rPr>
        <w:t>. Eligible Contractors must complete the enrollment form online (see instructions in Section 8), and participate in the enrollment process for the OCIP coverage to apply. Access to the project site will not be permitted until the enrollment is complete.</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Each Contractor of any tier shall provide details about its lower tier subcontractors via the Notice of Contract Award Form F (contained in Section 8). This form must be completed and submitted to the OCIP Administrator prior to mobilization.  Each Contractor is responsible to complete their Enrollment online to obtain coverage under the OCIP.</w:t>
      </w:r>
    </w:p>
    <w:p w:rsidR="00FA789E" w:rsidRPr="00C35949" w:rsidRDefault="00FA789E" w:rsidP="00EE7CE7">
      <w:pPr>
        <w:ind w:left="-18"/>
        <w:rPr>
          <w:rFonts w:ascii="Arial" w:hAnsi="Arial" w:cs="Arial"/>
          <w:u w:val="single"/>
        </w:rPr>
      </w:pPr>
    </w:p>
    <w:p w:rsidR="00FA789E" w:rsidRPr="00C35949" w:rsidRDefault="00FA789E" w:rsidP="00EE7CE7">
      <w:pPr>
        <w:ind w:left="-18"/>
        <w:rPr>
          <w:rFonts w:ascii="Arial" w:hAnsi="Arial" w:cs="Arial"/>
          <w:u w:val="single"/>
        </w:rPr>
      </w:pPr>
      <w:r w:rsidRPr="00C35949">
        <w:rPr>
          <w:rFonts w:ascii="Arial" w:hAnsi="Arial" w:cs="Arial"/>
          <w:u w:val="single"/>
        </w:rPr>
        <w:t>A separate online Enrollment and Contractor’s Insurance Cost Work Sheet is required for each Contract which you are performing Work; however, only one Workers’ Compensation policy will be issued for your firm.</w:t>
      </w:r>
    </w:p>
    <w:p w:rsidR="00FA789E" w:rsidRPr="00C35949" w:rsidRDefault="00FA789E" w:rsidP="00EE7CE7">
      <w:pPr>
        <w:rPr>
          <w:rFonts w:ascii="Arial" w:hAnsi="Arial" w:cs="Arial"/>
          <w:b/>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1" w:name="_Toc522622053"/>
      <w:r w:rsidRPr="00C35949">
        <w:rPr>
          <w:rFonts w:asciiTheme="minorHAnsi" w:hAnsiTheme="minorHAnsi" w:cstheme="minorHAnsi"/>
          <w:b/>
          <w:sz w:val="36"/>
          <w:szCs w:val="36"/>
        </w:rPr>
        <w:t>Assignment of Return Premiums</w:t>
      </w:r>
      <w:bookmarkEnd w:id="11"/>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The Sponsor will pay the cost of the OCIP insurance coverage. The Sponsor will be the sole recipient of any return OCIP premiums or dividends. All Participating Contractors shall assign to Sponsor all adjustments, refunds, premium discounts, dividends, credits, or any other monies due from the OCIP insurers.</w:t>
      </w:r>
    </w:p>
    <w:p w:rsidR="00FA789E" w:rsidRPr="00C35949" w:rsidRDefault="00FA789E" w:rsidP="00EE7CE7">
      <w:pPr>
        <w:ind w:left="-18"/>
        <w:rPr>
          <w:rFonts w:ascii="Arial" w:hAnsi="Arial" w:cs="Arial"/>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2" w:name="_Toc522622054"/>
      <w:r w:rsidRPr="00C35949">
        <w:rPr>
          <w:rFonts w:asciiTheme="minorHAnsi" w:hAnsiTheme="minorHAnsi" w:cstheme="minorHAnsi"/>
          <w:b/>
          <w:sz w:val="36"/>
          <w:szCs w:val="36"/>
        </w:rPr>
        <w:t>Payroll Reports</w:t>
      </w:r>
      <w:bookmarkEnd w:id="12"/>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Each Participating Contractor must submit a Monthly Payroll Report online identifying man-hours and payroll for all work performed at the Project Site on a “per contract” basis to the OCIP Administrator. This information will be used to provide the insurance company with the information required to determine the premium for the OCIP.</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The monthly man-hour reports shall certify all Work performed at or emanating directly from the Project Site, including supervisory and clerical personnel on site.</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Payroll shall be unburdened and allocated by Workers’</w:t>
      </w:r>
      <w:r w:rsidR="00E6778B">
        <w:rPr>
          <w:rFonts w:ascii="Arial" w:hAnsi="Arial" w:cs="Arial"/>
        </w:rPr>
        <w:t xml:space="preserve"> Compensation Classification(s)</w:t>
      </w:r>
      <w:r w:rsidRPr="00C35949">
        <w:rPr>
          <w:rFonts w:ascii="Arial" w:hAnsi="Arial" w:cs="Arial"/>
        </w:rPr>
        <w:t xml:space="preserve"> and shall exclude the excess or premium paid for overtime (i.e., only the straight time rate shall apply to overtime hours worked). Furthermore, such records shall limit the payroll for Owners and Executive Officers as stated in manual rules.</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A Separate Monthly Payroll is required for each Contract for Work you are performing.</w:t>
      </w:r>
    </w:p>
    <w:p w:rsidR="00FA789E" w:rsidRPr="00C35949" w:rsidRDefault="00FA789E" w:rsidP="00EE7CE7">
      <w:pPr>
        <w:ind w:left="-18"/>
        <w:rPr>
          <w:rFonts w:ascii="Arial" w:hAnsi="Arial" w:cs="Arial"/>
          <w:b/>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3" w:name="_Toc522622055"/>
      <w:r w:rsidRPr="00C35949">
        <w:rPr>
          <w:rFonts w:asciiTheme="minorHAnsi" w:hAnsiTheme="minorHAnsi" w:cstheme="minorHAnsi"/>
          <w:b/>
          <w:sz w:val="36"/>
          <w:szCs w:val="36"/>
        </w:rPr>
        <w:t>Insurance Company Payroll Audit</w:t>
      </w:r>
      <w:bookmarkEnd w:id="13"/>
      <w:r w:rsidRPr="00C35949">
        <w:rPr>
          <w:rFonts w:asciiTheme="minorHAnsi" w:hAnsiTheme="minorHAnsi" w:cstheme="minorHAnsi"/>
          <w:b/>
          <w:sz w:val="36"/>
          <w:szCs w:val="36"/>
        </w:rPr>
        <w:t xml:space="preserve"> </w:t>
      </w:r>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Each Participating Contractor is required to maintain payroll records for the Project Site in accordance with the Basic Manual of Rules, Classifications, and Experience Rating Plan for Workers’ Compensation and Employers Liability Insurance. Each Participating Contractor is required to participate in any audit conducted by the insurers for the OCIP, and to cooperate with the auditor(s) conducting such audit. </w:t>
      </w:r>
    </w:p>
    <w:p w:rsidR="00FA789E" w:rsidRPr="00C35949" w:rsidRDefault="00FA789E" w:rsidP="00EE7CE7">
      <w:pPr>
        <w:ind w:left="-18"/>
        <w:rPr>
          <w:rFonts w:ascii="Arial" w:hAnsi="Arial" w:cs="Arial"/>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4" w:name="_Toc522622056"/>
      <w:r w:rsidRPr="00C35949">
        <w:rPr>
          <w:rFonts w:asciiTheme="minorHAnsi" w:hAnsiTheme="minorHAnsi" w:cstheme="minorHAnsi"/>
          <w:b/>
          <w:sz w:val="36"/>
          <w:szCs w:val="36"/>
        </w:rPr>
        <w:t>Completion of Work</w:t>
      </w:r>
      <w:bookmarkEnd w:id="14"/>
      <w:r w:rsidRPr="00C35949">
        <w:rPr>
          <w:rFonts w:asciiTheme="minorHAnsi" w:hAnsiTheme="minorHAnsi" w:cstheme="minorHAnsi"/>
          <w:b/>
          <w:sz w:val="36"/>
          <w:szCs w:val="36"/>
        </w:rPr>
        <w:t xml:space="preserve"> </w:t>
      </w:r>
    </w:p>
    <w:p w:rsidR="00FA789E" w:rsidRPr="00C35949" w:rsidRDefault="00FA789E" w:rsidP="00EE7CE7">
      <w:pPr>
        <w:rPr>
          <w:rFonts w:ascii="Arial Black" w:hAnsi="Arial Black" w:cs="Arial"/>
        </w:rPr>
      </w:pPr>
    </w:p>
    <w:p w:rsidR="00FA789E" w:rsidRPr="00C35949" w:rsidRDefault="00FA789E" w:rsidP="00EE7CE7">
      <w:pPr>
        <w:ind w:left="-18"/>
        <w:rPr>
          <w:rFonts w:ascii="Arial" w:hAnsi="Arial" w:cs="Arial"/>
        </w:rPr>
      </w:pPr>
      <w:r w:rsidRPr="00C35949">
        <w:rPr>
          <w:rFonts w:ascii="Arial" w:hAnsi="Arial" w:cs="Arial"/>
        </w:rPr>
        <w:t>When a Participating Contractor has completed its work, each Participating Contractor shall complete a Notice of Work Completion online and submit it to the OCIP Administrator. The Sponsor will not release final payment until all required data has been submitted to and approved by the OCIP Administrator. It is the upper-tier Contractor’s responsibility to assure that each of their lower-tier subcontractors completes this form. This form must be completed separately for each contract.</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Any Contractor Claims Obligation that Contractors of any tier are responsible for will be considered at the time of the Contract close-out unless the actual cost of the claim has been established and considered prior to close-out.</w:t>
      </w:r>
    </w:p>
    <w:p w:rsidR="00FA789E" w:rsidRPr="00C35949" w:rsidRDefault="00FA789E" w:rsidP="00EE7CE7">
      <w:pPr>
        <w:ind w:left="-18"/>
        <w:rPr>
          <w:rFonts w:ascii="Arial" w:hAnsi="Arial" w:cs="Arial"/>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5" w:name="_Toc522622057"/>
      <w:r w:rsidRPr="00C35949">
        <w:rPr>
          <w:rFonts w:asciiTheme="minorHAnsi" w:hAnsiTheme="minorHAnsi" w:cstheme="minorHAnsi"/>
          <w:b/>
          <w:sz w:val="36"/>
          <w:szCs w:val="36"/>
        </w:rPr>
        <w:t>Approved Off-Site Locations</w:t>
      </w:r>
      <w:bookmarkEnd w:id="15"/>
      <w:r w:rsidRPr="00C35949">
        <w:rPr>
          <w:rFonts w:asciiTheme="minorHAnsi" w:hAnsiTheme="minorHAnsi" w:cstheme="minorHAnsi"/>
          <w:b/>
          <w:sz w:val="36"/>
          <w:szCs w:val="36"/>
        </w:rPr>
        <w:t xml:space="preserve"> </w:t>
      </w:r>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The Contractor is responsible, on behalf of itself or its lower tier Contractors, for applying for approval to have off-site locations covered by the OCIP. The Contractor, prior to the use of the site, shall notify the OCIP Administrator of the need and shall request approval of the site. The request should include the location address, description of the site, intended use, and the duration of the work to be performed at the site. The off-site location must be dedicated 100 % to the Project. The OCIP Administrator will notify the Contractor if and when the off-site location is approved by the OCIP Insurer.  Contractor shall not assume OCIP coverage is provided for the off-site location until it has received confirmation from the OCIP Administrator. </w:t>
      </w:r>
    </w:p>
    <w:p w:rsidR="00FA789E" w:rsidRPr="00C35949" w:rsidRDefault="00FA789E" w:rsidP="00EE7CE7">
      <w:pPr>
        <w:ind w:left="-18"/>
        <w:rPr>
          <w:rFonts w:ascii="Arial" w:hAnsi="Arial" w:cs="Arial"/>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6" w:name="_Toc522622058"/>
      <w:r w:rsidRPr="00C35949">
        <w:rPr>
          <w:rFonts w:asciiTheme="minorHAnsi" w:hAnsiTheme="minorHAnsi" w:cstheme="minorHAnsi"/>
          <w:b/>
          <w:sz w:val="36"/>
          <w:szCs w:val="36"/>
        </w:rPr>
        <w:t>Safety</w:t>
      </w:r>
      <w:bookmarkEnd w:id="16"/>
      <w:r w:rsidRPr="00C35949">
        <w:rPr>
          <w:rFonts w:asciiTheme="minorHAnsi" w:hAnsiTheme="minorHAnsi" w:cstheme="minorHAnsi"/>
          <w:b/>
          <w:sz w:val="36"/>
          <w:szCs w:val="36"/>
        </w:rPr>
        <w:t xml:space="preserve"> </w:t>
      </w:r>
    </w:p>
    <w:p w:rsidR="00FA789E" w:rsidRPr="00C35949" w:rsidRDefault="00FA789E" w:rsidP="00EE7CE7">
      <w:pPr>
        <w:rPr>
          <w:rFonts w:ascii="Arial Black" w:hAnsi="Arial Black" w:cs="Arial"/>
          <w:b/>
        </w:rPr>
      </w:pPr>
    </w:p>
    <w:p w:rsidR="00FA789E" w:rsidRPr="00C35949" w:rsidRDefault="00FA789E" w:rsidP="00EE7CE7">
      <w:pPr>
        <w:rPr>
          <w:rFonts w:ascii="Arial" w:hAnsi="Arial" w:cs="Arial"/>
        </w:rPr>
      </w:pPr>
      <w:r w:rsidRPr="00C35949">
        <w:rPr>
          <w:rFonts w:ascii="Arial" w:hAnsi="Arial" w:cs="Arial"/>
        </w:rPr>
        <w:t>Contractors of any tier are required to establish a written safety program and to provide a full-time qualified Safety Manager or designated competent safety representative who shall be onsite when any work is in progress. Non-compliance with Project Loss Control Requirements could be considered to be the same as non-compliance with another contractual condition. Minimum standards for Contractor programs are outlined in the OCIP Safety Manual.</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 xml:space="preserve">The Sponsor or its loss control representatives will have the right to “Stop Work” when serious defective conditions, </w:t>
      </w:r>
      <w:r w:rsidR="00E6778B">
        <w:rPr>
          <w:rFonts w:ascii="Arial" w:hAnsi="Arial" w:cs="Arial"/>
        </w:rPr>
        <w:t>unsafe work activities, or life-</w:t>
      </w:r>
      <w:r w:rsidRPr="00C35949">
        <w:rPr>
          <w:rFonts w:ascii="Arial" w:hAnsi="Arial" w:cs="Arial"/>
        </w:rPr>
        <w:t>threatening hazards are identified. In accordance with contract requirements, if deemed necessary, the Sponsor may remove any contractor and/or contractor employees that blatantly violate these requirements. The Sponsor, at its discretion, will designate an individual to act on its behalf, in all matters relating to work site safety and health.</w:t>
      </w:r>
    </w:p>
    <w:p w:rsidR="00FA789E" w:rsidRPr="00C35949" w:rsidRDefault="00FA789E" w:rsidP="00EE7CE7">
      <w:pPr>
        <w:rPr>
          <w:rFonts w:ascii="Arial" w:hAnsi="Arial" w:cs="Arial"/>
          <w:b/>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7" w:name="_Toc522622059"/>
      <w:r w:rsidRPr="00C35949">
        <w:rPr>
          <w:rFonts w:asciiTheme="minorHAnsi" w:hAnsiTheme="minorHAnsi" w:cstheme="minorHAnsi"/>
          <w:b/>
          <w:sz w:val="36"/>
          <w:szCs w:val="36"/>
        </w:rPr>
        <w:t>Claims Reporting</w:t>
      </w:r>
      <w:bookmarkEnd w:id="17"/>
    </w:p>
    <w:p w:rsidR="00FA789E" w:rsidRPr="00C35949" w:rsidRDefault="00FA789E" w:rsidP="00EE7CE7">
      <w:pPr>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Please refer to section 7 of this Manual. </w:t>
      </w:r>
    </w:p>
    <w:p w:rsidR="00FA789E" w:rsidRPr="00C35949" w:rsidRDefault="00FA789E" w:rsidP="00EE7CE7">
      <w:pPr>
        <w:ind w:left="-18"/>
        <w:rPr>
          <w:rFonts w:ascii="Arial" w:hAnsi="Arial" w:cs="Arial"/>
        </w:rPr>
      </w:pPr>
    </w:p>
    <w:p w:rsidR="00FA789E" w:rsidRPr="00C35949" w:rsidRDefault="00FA789E" w:rsidP="00EE7CE7">
      <w:pPr>
        <w:pStyle w:val="ListParagraph"/>
        <w:numPr>
          <w:ilvl w:val="1"/>
          <w:numId w:val="34"/>
        </w:numPr>
        <w:outlineLvl w:val="1"/>
        <w:rPr>
          <w:rFonts w:asciiTheme="minorHAnsi" w:hAnsiTheme="minorHAnsi" w:cstheme="minorHAnsi"/>
          <w:b/>
          <w:sz w:val="36"/>
          <w:szCs w:val="36"/>
        </w:rPr>
      </w:pPr>
      <w:bookmarkStart w:id="18" w:name="_Toc522622060"/>
      <w:r w:rsidRPr="00C35949">
        <w:rPr>
          <w:rFonts w:asciiTheme="minorHAnsi" w:hAnsiTheme="minorHAnsi" w:cstheme="minorHAnsi"/>
          <w:b/>
          <w:sz w:val="36"/>
          <w:szCs w:val="36"/>
        </w:rPr>
        <w:t>Change Order Procedures</w:t>
      </w:r>
      <w:bookmarkEnd w:id="18"/>
      <w:r w:rsidRPr="00C35949">
        <w:rPr>
          <w:rFonts w:asciiTheme="minorHAnsi" w:hAnsiTheme="minorHAnsi" w:cstheme="minorHAnsi"/>
          <w:b/>
          <w:sz w:val="36"/>
          <w:szCs w:val="36"/>
        </w:rPr>
        <w:t xml:space="preserve"> </w:t>
      </w:r>
    </w:p>
    <w:p w:rsidR="00FA789E" w:rsidRPr="00C35949" w:rsidRDefault="00FA789E" w:rsidP="00EE7CE7">
      <w:pPr>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All change orders submitted by Contractor of any tier will be priced to </w:t>
      </w:r>
      <w:r w:rsidRPr="00C35949">
        <w:rPr>
          <w:rFonts w:ascii="Arial" w:hAnsi="Arial" w:cs="Arial"/>
          <w:b/>
          <w:u w:val="single"/>
        </w:rPr>
        <w:t>exclude</w:t>
      </w:r>
      <w:r w:rsidRPr="00C35949">
        <w:rPr>
          <w:rFonts w:ascii="Arial" w:hAnsi="Arial" w:cs="Arial"/>
        </w:rPr>
        <w:t xml:space="preserve"> their normal cost of insurance for the coverage(s) that are provided by the OCIP. The final adjustment will take into account all insurance charges associated with any approved change orders. The Sponsor reserves the right to adjust the initial insurance deductive change order for any significant change orders.</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sectPr w:rsidR="00FA789E" w:rsidRPr="00C35949" w:rsidSect="00FA789E">
          <w:headerReference w:type="default" r:id="rId20"/>
          <w:headerReference w:type="first" r:id="rId21"/>
          <w:pgSz w:w="12240" w:h="15840"/>
          <w:pgMar w:top="1711" w:right="1440" w:bottom="1890" w:left="1440" w:header="720" w:footer="720" w:gutter="0"/>
          <w:cols w:space="720"/>
          <w:titlePg/>
          <w:docGrid w:linePitch="360"/>
        </w:sect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pStyle w:val="ListParagraph"/>
        <w:numPr>
          <w:ilvl w:val="0"/>
          <w:numId w:val="11"/>
        </w:numPr>
        <w:outlineLvl w:val="0"/>
        <w:rPr>
          <w:rFonts w:asciiTheme="minorHAnsi" w:hAnsiTheme="minorHAnsi" w:cstheme="minorHAnsi"/>
          <w:b/>
          <w:sz w:val="44"/>
          <w:szCs w:val="44"/>
        </w:rPr>
      </w:pPr>
      <w:bookmarkStart w:id="19" w:name="_Toc522622061"/>
      <w:r w:rsidRPr="00C35949">
        <w:rPr>
          <w:rFonts w:asciiTheme="minorHAnsi" w:hAnsiTheme="minorHAnsi" w:cstheme="minorHAnsi"/>
          <w:b/>
          <w:sz w:val="44"/>
          <w:szCs w:val="44"/>
        </w:rPr>
        <w:t>INSURANCE COVERAGE</w:t>
      </w:r>
      <w:bookmarkEnd w:id="19"/>
    </w:p>
    <w:p w:rsidR="00FA789E" w:rsidRPr="00C35949" w:rsidRDefault="00FA789E" w:rsidP="00EE7CE7">
      <w:pPr>
        <w:pStyle w:val="Heading2"/>
        <w:spacing w:before="480"/>
        <w:rPr>
          <w:rFonts w:asciiTheme="minorHAnsi" w:hAnsiTheme="minorHAnsi" w:cstheme="minorHAnsi"/>
          <w:color w:val="auto"/>
          <w:sz w:val="36"/>
          <w:szCs w:val="36"/>
        </w:rPr>
      </w:pPr>
      <w:bookmarkStart w:id="20" w:name="_Toc522622062"/>
      <w:r w:rsidRPr="00C35949">
        <w:rPr>
          <w:rFonts w:asciiTheme="minorHAnsi" w:hAnsiTheme="minorHAnsi" w:cstheme="minorHAnsi"/>
          <w:color w:val="auto"/>
          <w:sz w:val="36"/>
          <w:szCs w:val="36"/>
        </w:rPr>
        <w:t>5.1</w:t>
      </w:r>
      <w:r w:rsidRPr="00C35949">
        <w:rPr>
          <w:rFonts w:asciiTheme="minorHAnsi" w:hAnsiTheme="minorHAnsi" w:cstheme="minorHAnsi"/>
          <w:color w:val="auto"/>
          <w:sz w:val="36"/>
          <w:szCs w:val="36"/>
        </w:rPr>
        <w:tab/>
        <w:t>Covered Parties</w:t>
      </w:r>
      <w:bookmarkEnd w:id="20"/>
    </w:p>
    <w:p w:rsidR="00FA789E" w:rsidRPr="00C35949" w:rsidRDefault="00FA789E" w:rsidP="00EE7CE7">
      <w:pPr>
        <w:ind w:left="27"/>
        <w:rPr>
          <w:rFonts w:ascii="Arial" w:hAnsi="Arial" w:cs="Arial"/>
          <w:b/>
        </w:rPr>
      </w:pPr>
    </w:p>
    <w:p w:rsidR="00FA789E" w:rsidRPr="00C35949" w:rsidRDefault="00FA789E" w:rsidP="00EE7CE7">
      <w:pPr>
        <w:ind w:left="45"/>
        <w:rPr>
          <w:rFonts w:ascii="Arial" w:hAnsi="Arial" w:cs="Arial"/>
        </w:rPr>
      </w:pPr>
      <w:r w:rsidRPr="00C35949">
        <w:rPr>
          <w:rFonts w:ascii="Arial" w:hAnsi="Arial" w:cs="Arial"/>
        </w:rPr>
        <w:t>Contractors of any tier must enroll in the OCIP before coverage is available to them for any loss. Therefore</w:t>
      </w:r>
      <w:r w:rsidR="00D07123" w:rsidRPr="00C35949">
        <w:rPr>
          <w:rFonts w:ascii="Arial" w:hAnsi="Arial" w:cs="Arial"/>
        </w:rPr>
        <w:t>,</w:t>
      </w:r>
      <w:r w:rsidRPr="00C35949">
        <w:rPr>
          <w:rFonts w:ascii="Arial" w:hAnsi="Arial" w:cs="Arial"/>
        </w:rPr>
        <w:t xml:space="preserve"> no Contractor of any tier shall begin work on site until they have properly enrolled in the OCIP. All insurance, underwriting, payroll, rating or loss history information (including evidence of other insurance required under Section 5 requested by the Administrator) must be provided to the Administrator by Contractor of any tier within five (5) working days of the request. </w:t>
      </w:r>
      <w:r w:rsidRPr="00C35949">
        <w:rPr>
          <w:rFonts w:ascii="Arial" w:hAnsi="Arial" w:cs="Arial"/>
          <w:i/>
          <w:u w:val="single"/>
        </w:rPr>
        <w:t xml:space="preserve">A Contractor of any tier shall not be deemed to be a Participating Contractor and shall not be permitted to work on the project until </w:t>
      </w:r>
      <w:r w:rsidR="00571AE1" w:rsidRPr="00C35949">
        <w:rPr>
          <w:rFonts w:ascii="Arial" w:hAnsi="Arial" w:cs="Arial"/>
          <w:i/>
          <w:u w:val="single"/>
        </w:rPr>
        <w:t xml:space="preserve">a confirmation of </w:t>
      </w:r>
      <w:r w:rsidRPr="00C35949">
        <w:rPr>
          <w:rFonts w:ascii="Arial" w:hAnsi="Arial" w:cs="Arial"/>
          <w:i/>
          <w:u w:val="single"/>
        </w:rPr>
        <w:t>enroll</w:t>
      </w:r>
      <w:r w:rsidR="00571AE1" w:rsidRPr="00C35949">
        <w:rPr>
          <w:rFonts w:ascii="Arial" w:hAnsi="Arial" w:cs="Arial"/>
          <w:i/>
          <w:u w:val="single"/>
        </w:rPr>
        <w:t>ment has been provided to the Contractor</w:t>
      </w:r>
      <w:r w:rsidRPr="00C35949">
        <w:rPr>
          <w:rFonts w:ascii="Arial" w:hAnsi="Arial" w:cs="Arial"/>
          <w:i/>
          <w:u w:val="single"/>
        </w:rPr>
        <w:t xml:space="preserve"> by the Administrator. E</w:t>
      </w:r>
      <w:r w:rsidR="00571AE1" w:rsidRPr="00C35949">
        <w:rPr>
          <w:rFonts w:ascii="Arial" w:hAnsi="Arial" w:cs="Arial"/>
          <w:i/>
          <w:u w:val="single"/>
        </w:rPr>
        <w:t>vidence of e</w:t>
      </w:r>
      <w:r w:rsidRPr="00C35949">
        <w:rPr>
          <w:rFonts w:ascii="Arial" w:hAnsi="Arial" w:cs="Arial"/>
          <w:i/>
          <w:u w:val="single"/>
        </w:rPr>
        <w:t xml:space="preserve">nrollment will be established upon issuance by the Administrator of </w:t>
      </w:r>
      <w:proofErr w:type="gramStart"/>
      <w:r w:rsidRPr="00C35949">
        <w:rPr>
          <w:rFonts w:ascii="Arial" w:hAnsi="Arial" w:cs="Arial"/>
          <w:i/>
          <w:u w:val="single"/>
        </w:rPr>
        <w:t>a</w:t>
      </w:r>
      <w:proofErr w:type="gramEnd"/>
      <w:r w:rsidRPr="00C35949">
        <w:rPr>
          <w:rFonts w:ascii="Arial" w:hAnsi="Arial" w:cs="Arial"/>
          <w:i/>
          <w:u w:val="single"/>
        </w:rPr>
        <w:t xml:space="preserve"> OCIP Certificate of Insurance to the Participating Contractor.</w:t>
      </w:r>
      <w:r w:rsidRPr="00C35949">
        <w:rPr>
          <w:rFonts w:ascii="Arial" w:hAnsi="Arial" w:cs="Arial"/>
          <w:i/>
        </w:rPr>
        <w:t xml:space="preserve"> </w:t>
      </w:r>
      <w:r w:rsidRPr="00C35949">
        <w:rPr>
          <w:rFonts w:ascii="Arial" w:hAnsi="Arial" w:cs="Arial"/>
        </w:rPr>
        <w:t>Every Participating Contractor shall, at all times during and after the Project, cooperate with the Sponsor, the Administrator, and the OCIP insurers and adjusters concerning matters relating to the OCIP.</w:t>
      </w:r>
    </w:p>
    <w:p w:rsidR="00FA789E" w:rsidRPr="00C35949" w:rsidRDefault="00FA789E" w:rsidP="00EE7CE7">
      <w:pPr>
        <w:pStyle w:val="Heading2"/>
        <w:spacing w:before="480"/>
        <w:rPr>
          <w:rFonts w:asciiTheme="minorHAnsi" w:hAnsiTheme="minorHAnsi" w:cstheme="minorHAnsi"/>
          <w:color w:val="auto"/>
          <w:sz w:val="36"/>
          <w:szCs w:val="36"/>
        </w:rPr>
      </w:pPr>
      <w:bookmarkStart w:id="21" w:name="_Toc522622063"/>
      <w:r w:rsidRPr="00C35949">
        <w:rPr>
          <w:rFonts w:asciiTheme="minorHAnsi" w:hAnsiTheme="minorHAnsi" w:cstheme="minorHAnsi"/>
          <w:color w:val="auto"/>
          <w:sz w:val="36"/>
          <w:szCs w:val="36"/>
        </w:rPr>
        <w:t>5.2</w:t>
      </w:r>
      <w:r w:rsidRPr="00C35949">
        <w:rPr>
          <w:rFonts w:asciiTheme="minorHAnsi" w:hAnsiTheme="minorHAnsi" w:cstheme="minorHAnsi"/>
          <w:color w:val="auto"/>
          <w:sz w:val="36"/>
          <w:szCs w:val="36"/>
        </w:rPr>
        <w:tab/>
        <w:t>Parties Not Covered</w:t>
      </w:r>
      <w:bookmarkEnd w:id="21"/>
      <w:r w:rsidRPr="00C35949">
        <w:rPr>
          <w:rFonts w:asciiTheme="minorHAnsi" w:hAnsiTheme="minorHAnsi" w:cstheme="minorHAnsi"/>
          <w:color w:val="auto"/>
          <w:sz w:val="36"/>
          <w:szCs w:val="36"/>
        </w:rPr>
        <w:t xml:space="preserve"> </w:t>
      </w:r>
    </w:p>
    <w:p w:rsidR="00FA789E" w:rsidRPr="00E6778B" w:rsidRDefault="00FA789E" w:rsidP="00EE7CE7">
      <w:pPr>
        <w:spacing w:before="240"/>
        <w:ind w:left="45"/>
        <w:rPr>
          <w:rFonts w:ascii="Arial" w:hAnsi="Arial" w:cs="Arial"/>
        </w:rPr>
      </w:pPr>
      <w:r w:rsidRPr="00E6778B">
        <w:rPr>
          <w:rFonts w:ascii="Arial" w:hAnsi="Arial" w:cs="Arial"/>
        </w:rPr>
        <w:t xml:space="preserve">Contractors of any tier who will not be included in participation in the OCIP (Nonparticipating Contractors) </w:t>
      </w:r>
      <w:r w:rsidR="001354A7" w:rsidRPr="00E6778B">
        <w:rPr>
          <w:rFonts w:ascii="Arial" w:hAnsi="Arial" w:cs="Arial"/>
        </w:rPr>
        <w:t>are haulers or truckers (or others merely making deliveries or pickups from the Project Site); vendors, suppliers (who do not perform installation); material dealers; manufacturing representatives, equipment rental companies who perform equipment maintenance (does not apply to those who provide operators); architects, surveyors, soil testing contractors, and their consultants; asbestos abatement, or other hazardous ma</w:t>
      </w:r>
      <w:r w:rsidR="00E6778B">
        <w:rPr>
          <w:rFonts w:ascii="Arial" w:hAnsi="Arial" w:cs="Arial"/>
        </w:rPr>
        <w:t>terials remediation contractors</w:t>
      </w:r>
      <w:r w:rsidR="001354A7" w:rsidRPr="00E6778B">
        <w:rPr>
          <w:rFonts w:ascii="Arial" w:hAnsi="Arial" w:cs="Arial"/>
        </w:rPr>
        <w:t>; Contractors whose sole scope of work includes blasting</w:t>
      </w:r>
      <w:r w:rsidR="00E6778B" w:rsidRPr="00E6778B">
        <w:rPr>
          <w:rFonts w:ascii="Arial" w:hAnsi="Arial" w:cs="Arial"/>
        </w:rPr>
        <w:t xml:space="preserve"> </w:t>
      </w:r>
      <w:r w:rsidR="001354A7" w:rsidRPr="00E6778B">
        <w:rPr>
          <w:rFonts w:ascii="Arial" w:hAnsi="Arial" w:cs="Arial"/>
        </w:rPr>
        <w:t>or demolition</w:t>
      </w:r>
      <w:r w:rsidR="00571AE1" w:rsidRPr="00E6778B">
        <w:rPr>
          <w:rFonts w:ascii="Arial" w:hAnsi="Arial" w:cs="Arial"/>
        </w:rPr>
        <w:t xml:space="preserve"> (unless specifically enrolled)</w:t>
      </w:r>
      <w:r w:rsidR="001354A7" w:rsidRPr="00E6778B">
        <w:rPr>
          <w:rFonts w:ascii="Arial" w:hAnsi="Arial" w:cs="Arial"/>
        </w:rPr>
        <w:t xml:space="preserve">; </w:t>
      </w:r>
      <w:r w:rsidRPr="00E6778B">
        <w:rPr>
          <w:rFonts w:ascii="Arial" w:hAnsi="Arial" w:cs="Arial"/>
        </w:rPr>
        <w:t>Nonparticipating Contractors shall not be permitted to work on the Project until they have provided to the Sponsor evidence of their compliance with the insurance requirements as outlined in the Contract document.</w:t>
      </w:r>
    </w:p>
    <w:p w:rsidR="00FA789E" w:rsidRPr="00C35949" w:rsidRDefault="00FA789E" w:rsidP="00EE7CE7">
      <w:pPr>
        <w:pStyle w:val="Heading2"/>
        <w:spacing w:before="480"/>
        <w:rPr>
          <w:rFonts w:asciiTheme="minorHAnsi" w:hAnsiTheme="minorHAnsi" w:cstheme="minorHAnsi"/>
          <w:color w:val="auto"/>
          <w:sz w:val="36"/>
          <w:szCs w:val="36"/>
        </w:rPr>
      </w:pPr>
      <w:bookmarkStart w:id="22" w:name="_Toc522622064"/>
      <w:r w:rsidRPr="00C35949">
        <w:rPr>
          <w:rFonts w:asciiTheme="minorHAnsi" w:hAnsiTheme="minorHAnsi" w:cstheme="minorHAnsi"/>
          <w:color w:val="auto"/>
          <w:sz w:val="36"/>
          <w:szCs w:val="36"/>
        </w:rPr>
        <w:t>5.3</w:t>
      </w:r>
      <w:r w:rsidRPr="00C35949">
        <w:rPr>
          <w:rFonts w:asciiTheme="minorHAnsi" w:hAnsiTheme="minorHAnsi" w:cstheme="minorHAnsi"/>
          <w:color w:val="auto"/>
          <w:sz w:val="36"/>
          <w:szCs w:val="36"/>
        </w:rPr>
        <w:tab/>
        <w:t>Exclusion of Contractors from the OCIP</w:t>
      </w:r>
      <w:bookmarkEnd w:id="22"/>
      <w:r w:rsidRPr="00C35949">
        <w:rPr>
          <w:rFonts w:asciiTheme="minorHAnsi" w:hAnsiTheme="minorHAnsi" w:cstheme="minorHAnsi"/>
          <w:color w:val="auto"/>
          <w:sz w:val="36"/>
          <w:szCs w:val="36"/>
        </w:rPr>
        <w:t xml:space="preserve"> </w:t>
      </w:r>
    </w:p>
    <w:p w:rsidR="00FA789E" w:rsidRPr="00C35949" w:rsidRDefault="00FA789E" w:rsidP="00EE7CE7">
      <w:pPr>
        <w:spacing w:before="240"/>
        <w:ind w:left="45"/>
        <w:rPr>
          <w:rFonts w:ascii="Arial" w:hAnsi="Arial" w:cs="Arial"/>
        </w:rPr>
      </w:pPr>
      <w:r w:rsidRPr="00C35949">
        <w:rPr>
          <w:rFonts w:ascii="Arial" w:hAnsi="Arial" w:cs="Arial"/>
        </w:rPr>
        <w:t>The Sponsor has the exclusive right to exclude other Contractors of any tier from participating in the OCIP. Such Nonparticipating Contractors, who will not be covered under the OCIP, must comply with the insurance requirements as outlined in the Contract document.</w:t>
      </w:r>
    </w:p>
    <w:p w:rsidR="00FA789E" w:rsidRPr="00C35949" w:rsidRDefault="00FA789E" w:rsidP="00EE7CE7">
      <w:pPr>
        <w:pStyle w:val="Heading2"/>
        <w:spacing w:before="480"/>
        <w:rPr>
          <w:rFonts w:asciiTheme="minorHAnsi" w:hAnsiTheme="minorHAnsi" w:cstheme="minorHAnsi"/>
          <w:color w:val="auto"/>
          <w:sz w:val="36"/>
          <w:szCs w:val="36"/>
        </w:rPr>
      </w:pPr>
      <w:r w:rsidRPr="00C35949">
        <w:rPr>
          <w:rFonts w:asciiTheme="minorHAnsi" w:hAnsiTheme="minorHAnsi" w:cstheme="minorHAnsi"/>
          <w:color w:val="auto"/>
          <w:sz w:val="36"/>
          <w:szCs w:val="36"/>
        </w:rPr>
        <w:t xml:space="preserve"> </w:t>
      </w:r>
      <w:bookmarkStart w:id="23" w:name="_Toc522622065"/>
      <w:r w:rsidRPr="00C35949">
        <w:rPr>
          <w:rFonts w:asciiTheme="minorHAnsi" w:hAnsiTheme="minorHAnsi" w:cstheme="minorHAnsi"/>
          <w:color w:val="auto"/>
          <w:sz w:val="36"/>
          <w:szCs w:val="36"/>
        </w:rPr>
        <w:t>5.4</w:t>
      </w:r>
      <w:r w:rsidRPr="00C35949">
        <w:rPr>
          <w:rFonts w:asciiTheme="minorHAnsi" w:hAnsiTheme="minorHAnsi" w:cstheme="minorHAnsi"/>
          <w:color w:val="auto"/>
          <w:sz w:val="36"/>
          <w:szCs w:val="36"/>
        </w:rPr>
        <w:tab/>
        <w:t>Evidence of OCIP Coverage</w:t>
      </w:r>
      <w:bookmarkEnd w:id="23"/>
      <w:r w:rsidRPr="00C35949">
        <w:rPr>
          <w:rFonts w:asciiTheme="minorHAnsi" w:hAnsiTheme="minorHAnsi" w:cstheme="minorHAnsi"/>
          <w:color w:val="auto"/>
          <w:sz w:val="36"/>
          <w:szCs w:val="36"/>
        </w:rPr>
        <w:t xml:space="preserve"> </w:t>
      </w:r>
    </w:p>
    <w:p w:rsidR="00FA789E" w:rsidRPr="00C35949" w:rsidRDefault="00FA789E" w:rsidP="00EE7CE7">
      <w:pPr>
        <w:spacing w:before="240"/>
        <w:ind w:left="18"/>
        <w:rPr>
          <w:rFonts w:ascii="Arial" w:hAnsi="Arial" w:cs="Arial"/>
          <w:u w:val="single"/>
        </w:rPr>
      </w:pPr>
      <w:r w:rsidRPr="00C35949">
        <w:rPr>
          <w:rFonts w:ascii="Arial" w:hAnsi="Arial" w:cs="Arial"/>
        </w:rPr>
        <w:t>Each Participating Contractor will be issued an individual Workers’ Compensation policy including Employer’s Liability coverage. The OCIP Administrator will also provide a Certificate of Insurance evidencing General Liability, and Excess Liability insurance to each Participating Contractor, each of whom will be a named insured on the policy. Other documentation including forms, posting notices, if any, will be furnished to each Participating Contractor. A complete copy of the policy will be furnished to an authorized representative of each Participating Contractor upon written request.</w:t>
      </w:r>
    </w:p>
    <w:p w:rsidR="00FA789E" w:rsidRPr="00C35949" w:rsidRDefault="00FA789E" w:rsidP="00EE7CE7">
      <w:pPr>
        <w:pStyle w:val="Heading2"/>
        <w:spacing w:before="480"/>
        <w:rPr>
          <w:rFonts w:asciiTheme="minorHAnsi" w:hAnsiTheme="minorHAnsi" w:cstheme="minorHAnsi"/>
          <w:color w:val="auto"/>
          <w:sz w:val="36"/>
          <w:szCs w:val="36"/>
        </w:rPr>
      </w:pPr>
      <w:bookmarkStart w:id="24" w:name="_Toc522622066"/>
      <w:r w:rsidRPr="00C35949">
        <w:rPr>
          <w:rFonts w:asciiTheme="minorHAnsi" w:hAnsiTheme="minorHAnsi" w:cstheme="minorHAnsi"/>
          <w:color w:val="auto"/>
          <w:sz w:val="36"/>
          <w:szCs w:val="36"/>
        </w:rPr>
        <w:t>5.5</w:t>
      </w:r>
      <w:r w:rsidRPr="00C35949">
        <w:rPr>
          <w:rFonts w:asciiTheme="minorHAnsi" w:hAnsiTheme="minorHAnsi" w:cstheme="minorHAnsi"/>
          <w:color w:val="auto"/>
          <w:sz w:val="36"/>
          <w:szCs w:val="36"/>
        </w:rPr>
        <w:tab/>
        <w:t>Description of Insurance Coverages</w:t>
      </w:r>
      <w:bookmarkEnd w:id="24"/>
      <w:r w:rsidRPr="00C35949">
        <w:rPr>
          <w:rFonts w:asciiTheme="minorHAnsi" w:hAnsiTheme="minorHAnsi" w:cstheme="minorHAnsi"/>
          <w:color w:val="auto"/>
          <w:sz w:val="36"/>
          <w:szCs w:val="36"/>
        </w:rPr>
        <w:t xml:space="preserve"> </w:t>
      </w:r>
    </w:p>
    <w:p w:rsidR="00FA789E" w:rsidRPr="00C35949" w:rsidRDefault="00FA789E" w:rsidP="00EE7CE7">
      <w:pPr>
        <w:spacing w:before="240"/>
        <w:ind w:left="18"/>
        <w:rPr>
          <w:rFonts w:ascii="Arial" w:hAnsi="Arial" w:cs="Arial"/>
        </w:rPr>
      </w:pPr>
      <w:r w:rsidRPr="00C35949">
        <w:rPr>
          <w:rFonts w:ascii="Arial Black" w:hAnsi="Arial Black" w:cs="Arial"/>
        </w:rPr>
        <w:t xml:space="preserve"> </w:t>
      </w:r>
      <w:r w:rsidRPr="00C35949">
        <w:rPr>
          <w:rFonts w:ascii="Arial" w:hAnsi="Arial" w:cs="Arial"/>
        </w:rPr>
        <w:t>The following coverage is provided by the OCIP:</w:t>
      </w:r>
    </w:p>
    <w:p w:rsidR="00FA789E" w:rsidRPr="00C35949" w:rsidRDefault="00FA789E" w:rsidP="00EE7CE7">
      <w:pPr>
        <w:numPr>
          <w:ilvl w:val="0"/>
          <w:numId w:val="22"/>
        </w:numPr>
        <w:ind w:hanging="738"/>
        <w:rPr>
          <w:rFonts w:ascii="Arial" w:hAnsi="Arial" w:cs="Arial"/>
        </w:rPr>
      </w:pPr>
      <w:r w:rsidRPr="00C35949">
        <w:rPr>
          <w:rFonts w:ascii="Arial" w:hAnsi="Arial" w:cs="Arial"/>
        </w:rPr>
        <w:t>Commercial General/ Excess Liability</w:t>
      </w:r>
    </w:p>
    <w:p w:rsidR="00FA789E" w:rsidRPr="00C35949" w:rsidRDefault="00FA789E" w:rsidP="00EE7CE7">
      <w:pPr>
        <w:numPr>
          <w:ilvl w:val="0"/>
          <w:numId w:val="22"/>
        </w:numPr>
        <w:ind w:hanging="738"/>
        <w:rPr>
          <w:rFonts w:ascii="Arial" w:hAnsi="Arial" w:cs="Arial"/>
        </w:rPr>
      </w:pPr>
      <w:r w:rsidRPr="00C35949">
        <w:rPr>
          <w:rFonts w:ascii="Arial" w:hAnsi="Arial" w:cs="Arial"/>
        </w:rPr>
        <w:t>Workers’ Compensation and Employer’s Liability</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The following additional coverages are provided outside of the OCIP:</w:t>
      </w:r>
    </w:p>
    <w:p w:rsidR="00FA789E" w:rsidRPr="00C35949" w:rsidRDefault="00FA789E" w:rsidP="00EE7CE7">
      <w:pPr>
        <w:numPr>
          <w:ilvl w:val="0"/>
          <w:numId w:val="22"/>
        </w:numPr>
        <w:ind w:hanging="738"/>
        <w:rPr>
          <w:rFonts w:ascii="Arial" w:hAnsi="Arial" w:cs="Arial"/>
        </w:rPr>
      </w:pPr>
      <w:r w:rsidRPr="00C35949">
        <w:rPr>
          <w:rFonts w:ascii="Arial" w:hAnsi="Arial" w:cs="Arial"/>
        </w:rPr>
        <w:t>Builders’ Risk</w:t>
      </w:r>
    </w:p>
    <w:p w:rsidR="00FA789E" w:rsidRPr="00C35949" w:rsidRDefault="00FA789E" w:rsidP="00EE7CE7">
      <w:pPr>
        <w:numPr>
          <w:ilvl w:val="0"/>
          <w:numId w:val="22"/>
        </w:numPr>
        <w:ind w:hanging="738"/>
        <w:rPr>
          <w:rFonts w:ascii="Arial" w:hAnsi="Arial" w:cs="Arial"/>
        </w:rPr>
      </w:pPr>
      <w:r w:rsidRPr="00C35949">
        <w:rPr>
          <w:rFonts w:ascii="Arial" w:hAnsi="Arial" w:cs="Arial"/>
        </w:rPr>
        <w:t>Pollution Liability Insurance</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Black" w:hAnsi="Arial Black" w:cs="Arial"/>
        </w:rPr>
        <w:t xml:space="preserve">Non-Workers’ Comp Insurance Policies: </w:t>
      </w:r>
      <w:r w:rsidRPr="00C35949">
        <w:rPr>
          <w:rFonts w:ascii="Arial" w:hAnsi="Arial" w:cs="Arial"/>
        </w:rPr>
        <w:t>Master policies will be endorsed to include the Sponsor and any of their affiliates, or subsidiary companies or corporations, as well as the Contractors enrolled in the OCIP as a Named Insured.</w:t>
      </w:r>
    </w:p>
    <w:p w:rsidR="00FA789E" w:rsidRPr="00C35949" w:rsidRDefault="00FA789E" w:rsidP="00EE7CE7">
      <w:pPr>
        <w:rPr>
          <w:rFonts w:ascii="Arial" w:hAnsi="Arial" w:cs="Arial"/>
        </w:rPr>
      </w:pP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The following coverage summaries are provided for informational purposes only. The actual terms and conditions of the coverage provided are contained in the insurance policies under the OCIP, and the Sponsor and others shall not rely upon this summary in lieu of the policies themselves. Copies of the policies will be made available to all potential Participating Contractors upon written request.</w:t>
      </w:r>
    </w:p>
    <w:p w:rsidR="00FA789E" w:rsidRPr="00C35949" w:rsidRDefault="00FA789E" w:rsidP="00EE7CE7">
      <w:pPr>
        <w:rPr>
          <w:rFonts w:ascii="Arial" w:hAnsi="Arial" w:cs="Arial"/>
        </w:rPr>
      </w:pPr>
    </w:p>
    <w:p w:rsidR="00FA789E" w:rsidRPr="00C35949" w:rsidRDefault="00FA789E" w:rsidP="00EE7CE7">
      <w:pPr>
        <w:pStyle w:val="ListParagraph"/>
        <w:numPr>
          <w:ilvl w:val="2"/>
          <w:numId w:val="41"/>
        </w:numPr>
        <w:spacing w:after="240"/>
        <w:outlineLvl w:val="2"/>
        <w:rPr>
          <w:rFonts w:asciiTheme="minorHAnsi" w:hAnsiTheme="minorHAnsi" w:cstheme="minorHAnsi"/>
          <w:b/>
          <w:sz w:val="32"/>
          <w:szCs w:val="32"/>
        </w:rPr>
      </w:pPr>
      <w:bookmarkStart w:id="25" w:name="_Toc522622067"/>
      <w:r w:rsidRPr="00C35949">
        <w:rPr>
          <w:rFonts w:asciiTheme="minorHAnsi" w:hAnsiTheme="minorHAnsi" w:cstheme="minorHAnsi"/>
          <w:b/>
          <w:sz w:val="32"/>
          <w:szCs w:val="32"/>
        </w:rPr>
        <w:t>Workers’ Compensation and Employer’s Liability Insurance</w:t>
      </w:r>
      <w:bookmarkEnd w:id="25"/>
    </w:p>
    <w:p w:rsidR="00FA789E" w:rsidRPr="00C35949" w:rsidRDefault="00FA789E" w:rsidP="00EE7CE7">
      <w:pPr>
        <w:pStyle w:val="ListParagraph"/>
        <w:ind w:left="1440"/>
        <w:rPr>
          <w:rFonts w:ascii="Arial" w:hAnsi="Arial" w:cs="Arial"/>
        </w:rPr>
      </w:pPr>
    </w:p>
    <w:tbl>
      <w:tblPr>
        <w:tblW w:w="0" w:type="auto"/>
        <w:tblLook w:val="04A0" w:firstRow="1" w:lastRow="0" w:firstColumn="1" w:lastColumn="0" w:noHBand="0" w:noVBand="1"/>
      </w:tblPr>
      <w:tblGrid>
        <w:gridCol w:w="1778"/>
        <w:gridCol w:w="4458"/>
        <w:gridCol w:w="3124"/>
      </w:tblGrid>
      <w:tr w:rsidR="00FA789E" w:rsidRPr="00C35949" w:rsidTr="00FA789E">
        <w:tc>
          <w:tcPr>
            <w:tcW w:w="9576" w:type="dxa"/>
            <w:gridSpan w:val="3"/>
            <w:tcBorders>
              <w:top w:val="nil"/>
              <w:left w:val="nil"/>
              <w:right w:val="nil"/>
            </w:tcBorders>
          </w:tcPr>
          <w:p w:rsidR="00FA789E" w:rsidRPr="00C35949" w:rsidRDefault="00FA789E" w:rsidP="00EE7CE7">
            <w:pPr>
              <w:rPr>
                <w:rFonts w:ascii="Arial" w:hAnsi="Arial" w:cs="Arial"/>
                <w:b/>
              </w:rPr>
            </w:pPr>
            <w:r w:rsidRPr="00C35949">
              <w:rPr>
                <w:rFonts w:ascii="Arial" w:hAnsi="Arial" w:cs="Arial"/>
                <w:b/>
              </w:rPr>
              <w:t>Workers’ Compensation and Employer’s Liability</w:t>
            </w:r>
          </w:p>
        </w:tc>
      </w:tr>
      <w:tr w:rsidR="00FA789E" w:rsidRPr="00C35949" w:rsidTr="00FA789E">
        <w:trPr>
          <w:trHeight w:val="520"/>
        </w:trPr>
        <w:tc>
          <w:tcPr>
            <w:tcW w:w="1818" w:type="dxa"/>
            <w:tcBorders>
              <w:left w:val="nil"/>
              <w:bottom w:val="nil"/>
              <w:right w:val="nil"/>
            </w:tcBorders>
          </w:tcPr>
          <w:p w:rsidR="00FA789E" w:rsidRPr="00C35949" w:rsidRDefault="00FA789E" w:rsidP="00EE7CE7">
            <w:pPr>
              <w:rPr>
                <w:rFonts w:ascii="Arial" w:hAnsi="Arial" w:cs="Arial"/>
                <w:b/>
              </w:rPr>
            </w:pPr>
            <w:r w:rsidRPr="00C35949">
              <w:rPr>
                <w:rFonts w:ascii="Arial" w:hAnsi="Arial" w:cs="Arial"/>
                <w:b/>
              </w:rPr>
              <w:t>Part One:</w:t>
            </w:r>
          </w:p>
        </w:tc>
        <w:tc>
          <w:tcPr>
            <w:tcW w:w="456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Workers’ Compensation</w:t>
            </w:r>
          </w:p>
        </w:tc>
        <w:tc>
          <w:tcPr>
            <w:tcW w:w="3192"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Statutory Limit</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b/>
              </w:rPr>
            </w:pPr>
            <w:r w:rsidRPr="00C35949">
              <w:rPr>
                <w:rFonts w:ascii="Arial" w:hAnsi="Arial" w:cs="Arial"/>
                <w:b/>
              </w:rPr>
              <w:t>Part Two:</w:t>
            </w:r>
          </w:p>
        </w:tc>
        <w:tc>
          <w:tcPr>
            <w:tcW w:w="4566"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Employer’s Liability</w:t>
            </w:r>
          </w:p>
        </w:tc>
        <w:tc>
          <w:tcPr>
            <w:tcW w:w="3192"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Annual Limits Per Insured</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Bodily Injury by Accident, each accident</w:t>
            </w:r>
          </w:p>
        </w:tc>
        <w:tc>
          <w:tcPr>
            <w:tcW w:w="3192"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top w:val="nil"/>
              <w:left w:val="nil"/>
              <w:bottom w:val="nil"/>
              <w:right w:val="nil"/>
            </w:tcBorders>
          </w:tcPr>
          <w:p w:rsidR="00FA789E" w:rsidRPr="00C35949" w:rsidRDefault="00FA789E" w:rsidP="00EE7CE7">
            <w:pPr>
              <w:rPr>
                <w:rFonts w:ascii="Arial" w:hAnsi="Arial" w:cs="Arial"/>
              </w:rPr>
            </w:pPr>
            <w:r w:rsidRPr="00C35949">
              <w:rPr>
                <w:rFonts w:ascii="Arial" w:hAnsi="Arial" w:cs="Arial"/>
              </w:rPr>
              <w:t>Bodily Injury by Disease, each employee</w:t>
            </w:r>
          </w:p>
        </w:tc>
        <w:tc>
          <w:tcPr>
            <w:tcW w:w="3192" w:type="dxa"/>
            <w:tcBorders>
              <w:top w:val="nil"/>
              <w:left w:val="nil"/>
              <w:bottom w:val="nil"/>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top w:val="nil"/>
              <w:left w:val="nil"/>
              <w:bottom w:val="single" w:sz="4" w:space="0" w:color="auto"/>
              <w:right w:val="nil"/>
            </w:tcBorders>
          </w:tcPr>
          <w:p w:rsidR="00FA789E" w:rsidRPr="00C35949" w:rsidRDefault="00FA789E" w:rsidP="00EE7CE7">
            <w:pPr>
              <w:rPr>
                <w:rFonts w:ascii="Arial" w:hAnsi="Arial" w:cs="Arial"/>
              </w:rPr>
            </w:pPr>
            <w:r w:rsidRPr="00C35949">
              <w:rPr>
                <w:rFonts w:ascii="Arial" w:hAnsi="Arial" w:cs="Arial"/>
              </w:rPr>
              <w:t>Bodily Injury by Disease, policy limit</w:t>
            </w:r>
          </w:p>
        </w:tc>
        <w:tc>
          <w:tcPr>
            <w:tcW w:w="3192" w:type="dxa"/>
            <w:tcBorders>
              <w:top w:val="nil"/>
              <w:left w:val="nil"/>
              <w:bottom w:val="single" w:sz="4" w:space="0" w:color="auto"/>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rPr>
          <w:trHeight w:val="214"/>
        </w:trPr>
        <w:tc>
          <w:tcPr>
            <w:tcW w:w="9576" w:type="dxa"/>
            <w:gridSpan w:val="3"/>
            <w:tcBorders>
              <w:top w:val="nil"/>
              <w:left w:val="nil"/>
              <w:bottom w:val="nil"/>
              <w:right w:val="nil"/>
            </w:tcBorders>
            <w:vAlign w:val="bottom"/>
          </w:tcPr>
          <w:p w:rsidR="00FA789E" w:rsidRPr="00C35949" w:rsidRDefault="00FA789E" w:rsidP="00EE7CE7">
            <w:pPr>
              <w:rPr>
                <w:rFonts w:ascii="Arial" w:hAnsi="Arial" w:cs="Arial"/>
                <w:i/>
                <w:sz w:val="22"/>
                <w:szCs w:val="22"/>
              </w:rPr>
            </w:pPr>
            <w:r w:rsidRPr="00C35949">
              <w:rPr>
                <w:rFonts w:ascii="Arial" w:hAnsi="Arial" w:cs="Arial"/>
                <w:i/>
                <w:sz w:val="22"/>
                <w:szCs w:val="22"/>
              </w:rPr>
              <w:t>Each Enrolled Contractor will be issued a separate workers’ compensation policy</w:t>
            </w:r>
          </w:p>
        </w:tc>
      </w:tr>
      <w:tr w:rsidR="00FA789E" w:rsidRPr="00C35949" w:rsidTr="00FA789E">
        <w:trPr>
          <w:trHeight w:val="214"/>
        </w:trPr>
        <w:tc>
          <w:tcPr>
            <w:tcW w:w="9576" w:type="dxa"/>
            <w:gridSpan w:val="3"/>
            <w:tcBorders>
              <w:top w:val="nil"/>
              <w:left w:val="nil"/>
              <w:bottom w:val="nil"/>
              <w:right w:val="nil"/>
            </w:tcBorders>
            <w:vAlign w:val="bottom"/>
          </w:tcPr>
          <w:p w:rsidR="00FA789E" w:rsidRPr="00C35949" w:rsidRDefault="00FA789E" w:rsidP="00EE7CE7">
            <w:pPr>
              <w:rPr>
                <w:rFonts w:ascii="Arial" w:hAnsi="Arial" w:cs="Arial"/>
                <w:i/>
                <w:sz w:val="22"/>
                <w:szCs w:val="22"/>
              </w:rPr>
            </w:pPr>
          </w:p>
          <w:p w:rsidR="00FA789E" w:rsidRPr="00C35949" w:rsidRDefault="00FA789E" w:rsidP="00EE7CE7">
            <w:pPr>
              <w:rPr>
                <w:rFonts w:ascii="Arial" w:hAnsi="Arial" w:cs="Arial"/>
                <w:i/>
                <w:sz w:val="22"/>
                <w:szCs w:val="22"/>
              </w:rPr>
            </w:pPr>
          </w:p>
        </w:tc>
      </w:tr>
    </w:tbl>
    <w:p w:rsidR="00FA789E" w:rsidRPr="00C35949" w:rsidRDefault="00FA789E" w:rsidP="00EE7CE7">
      <w:pPr>
        <w:pStyle w:val="ListParagraph"/>
        <w:numPr>
          <w:ilvl w:val="2"/>
          <w:numId w:val="41"/>
        </w:numPr>
        <w:outlineLvl w:val="2"/>
        <w:rPr>
          <w:rFonts w:asciiTheme="minorHAnsi" w:hAnsiTheme="minorHAnsi" w:cstheme="minorHAnsi"/>
          <w:b/>
          <w:sz w:val="32"/>
          <w:szCs w:val="32"/>
        </w:rPr>
      </w:pPr>
      <w:bookmarkStart w:id="26" w:name="_Toc522622068"/>
      <w:r w:rsidRPr="00C35949">
        <w:rPr>
          <w:rFonts w:asciiTheme="minorHAnsi" w:hAnsiTheme="minorHAnsi" w:cstheme="minorHAnsi"/>
          <w:b/>
          <w:sz w:val="32"/>
          <w:szCs w:val="32"/>
        </w:rPr>
        <w:t>Commercial General Liability Insurance</w:t>
      </w:r>
      <w:bookmarkEnd w:id="26"/>
    </w:p>
    <w:p w:rsidR="00FA789E" w:rsidRPr="00C35949" w:rsidRDefault="00FA789E" w:rsidP="00EE7CE7">
      <w:pPr>
        <w:rPr>
          <w:rFonts w:ascii="Arial Black" w:hAnsi="Arial Black" w:cs="Arial"/>
          <w:b/>
        </w:rPr>
      </w:pPr>
    </w:p>
    <w:tbl>
      <w:tblPr>
        <w:tblW w:w="9558" w:type="dxa"/>
        <w:tblLook w:val="04A0" w:firstRow="1" w:lastRow="0" w:firstColumn="1" w:lastColumn="0" w:noHBand="0" w:noVBand="1"/>
      </w:tblPr>
      <w:tblGrid>
        <w:gridCol w:w="5418"/>
        <w:gridCol w:w="792"/>
        <w:gridCol w:w="3348"/>
      </w:tblGrid>
      <w:tr w:rsidR="00FA789E" w:rsidRPr="00C35949" w:rsidTr="00FA789E">
        <w:tc>
          <w:tcPr>
            <w:tcW w:w="9558" w:type="dxa"/>
            <w:gridSpan w:val="3"/>
            <w:tcBorders>
              <w:top w:val="single" w:sz="4" w:space="0" w:color="auto"/>
              <w:left w:val="nil"/>
              <w:bottom w:val="single" w:sz="4" w:space="0" w:color="auto"/>
              <w:right w:val="nil"/>
            </w:tcBorders>
            <w:shd w:val="clear" w:color="auto" w:fill="auto"/>
          </w:tcPr>
          <w:p w:rsidR="00FA789E" w:rsidRPr="00C35949" w:rsidRDefault="00FA789E" w:rsidP="00EE7CE7">
            <w:pPr>
              <w:rPr>
                <w:rFonts w:ascii="Arial" w:hAnsi="Arial" w:cs="Arial"/>
                <w:b/>
                <w:sz w:val="20"/>
                <w:szCs w:val="20"/>
              </w:rPr>
            </w:pPr>
            <w:r w:rsidRPr="00C35949">
              <w:rPr>
                <w:rFonts w:ascii="Arial" w:hAnsi="Arial" w:cs="Arial"/>
                <w:b/>
                <w:sz w:val="20"/>
                <w:szCs w:val="20"/>
              </w:rPr>
              <w:t xml:space="preserve">Limits of Liability </w:t>
            </w:r>
          </w:p>
          <w:p w:rsidR="00FA789E" w:rsidRPr="00C35949" w:rsidRDefault="00FA789E" w:rsidP="00EE7CE7">
            <w:pPr>
              <w:rPr>
                <w:rFonts w:ascii="Arial" w:hAnsi="Arial" w:cs="Arial"/>
                <w:sz w:val="20"/>
                <w:szCs w:val="20"/>
              </w:rPr>
            </w:pPr>
            <w:r w:rsidRPr="00C35949">
              <w:rPr>
                <w:rFonts w:ascii="Arial" w:hAnsi="Arial" w:cs="Arial"/>
                <w:b/>
                <w:sz w:val="20"/>
                <w:szCs w:val="20"/>
              </w:rPr>
              <w:t>Shared by All Insureds for All Projects</w:t>
            </w:r>
          </w:p>
        </w:tc>
      </w:tr>
      <w:tr w:rsidR="00FA789E" w:rsidRPr="00C35949" w:rsidTr="00236B1E">
        <w:tc>
          <w:tcPr>
            <w:tcW w:w="6210" w:type="dxa"/>
            <w:gridSpan w:val="2"/>
            <w:tcBorders>
              <w:top w:val="single" w:sz="4" w:space="0" w:color="auto"/>
              <w:left w:val="nil"/>
              <w:right w:val="nil"/>
            </w:tcBorders>
          </w:tcPr>
          <w:p w:rsidR="00FA789E" w:rsidRPr="00C35949" w:rsidRDefault="00FA789E" w:rsidP="00EE7CE7">
            <w:pPr>
              <w:rPr>
                <w:rFonts w:ascii="Arial" w:hAnsi="Arial" w:cs="Arial"/>
              </w:rPr>
            </w:pPr>
            <w:r w:rsidRPr="00C35949">
              <w:rPr>
                <w:rFonts w:ascii="Arial" w:hAnsi="Arial" w:cs="Arial"/>
              </w:rPr>
              <w:t>General Aggregate (Reinstates Annually)</w:t>
            </w:r>
          </w:p>
        </w:tc>
        <w:tc>
          <w:tcPr>
            <w:tcW w:w="3348" w:type="dxa"/>
            <w:tcBorders>
              <w:top w:val="single" w:sz="4" w:space="0" w:color="auto"/>
              <w:left w:val="nil"/>
              <w:right w:val="nil"/>
            </w:tcBorders>
          </w:tcPr>
          <w:p w:rsidR="00FA789E" w:rsidRPr="00C35949" w:rsidRDefault="00FA789E" w:rsidP="00EE7CE7">
            <w:pPr>
              <w:rPr>
                <w:rFonts w:ascii="Arial" w:hAnsi="Arial" w:cs="Arial"/>
              </w:rPr>
            </w:pPr>
            <w:r w:rsidRPr="00C35949">
              <w:rPr>
                <w:rFonts w:ascii="Arial" w:hAnsi="Arial" w:cs="Arial"/>
              </w:rPr>
              <w:t>$ 4,000,000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Products/ Completed Operations Aggregate</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$ 4,000,000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Personal/ Advertising Injury</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$ 2,000,000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Each Occurrence Limit</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$ 2,000,000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Fire Damage Legal Liability (any one fire)</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$ 100,000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Medical Payments (any one person)</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$ 10,000</w:t>
            </w:r>
          </w:p>
        </w:tc>
      </w:tr>
      <w:tr w:rsidR="00FA789E" w:rsidRPr="00C35949" w:rsidTr="00236B1E">
        <w:tc>
          <w:tcPr>
            <w:tcW w:w="621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Products/Completed Operations Tail</w:t>
            </w:r>
          </w:p>
        </w:tc>
        <w:tc>
          <w:tcPr>
            <w:tcW w:w="3348" w:type="dxa"/>
            <w:tcBorders>
              <w:left w:val="nil"/>
              <w:right w:val="nil"/>
            </w:tcBorders>
          </w:tcPr>
          <w:p w:rsidR="00FA789E" w:rsidRPr="00C35949" w:rsidRDefault="00FA789E" w:rsidP="00EE7CE7">
            <w:pPr>
              <w:rPr>
                <w:rFonts w:ascii="Arial" w:hAnsi="Arial" w:cs="Arial"/>
              </w:rPr>
            </w:pPr>
            <w:r w:rsidRPr="00C35949">
              <w:rPr>
                <w:rFonts w:ascii="Arial" w:hAnsi="Arial" w:cs="Arial"/>
              </w:rPr>
              <w:t>10 years/Statute of Limitation</w:t>
            </w:r>
          </w:p>
        </w:tc>
      </w:tr>
      <w:tr w:rsidR="00FA789E" w:rsidRPr="00C35949" w:rsidTr="00FA789E">
        <w:tc>
          <w:tcPr>
            <w:tcW w:w="5418" w:type="dxa"/>
            <w:tcBorders>
              <w:left w:val="nil"/>
              <w:right w:val="nil"/>
            </w:tcBorders>
          </w:tcPr>
          <w:p w:rsidR="00FA789E" w:rsidRPr="00C35949" w:rsidRDefault="00FA789E" w:rsidP="00EE7CE7">
            <w:pPr>
              <w:rPr>
                <w:rFonts w:ascii="Arial" w:hAnsi="Arial" w:cs="Arial"/>
              </w:rPr>
            </w:pPr>
            <w:r w:rsidRPr="00C35949">
              <w:rPr>
                <w:rFonts w:ascii="Arial" w:hAnsi="Arial" w:cs="Arial"/>
              </w:rPr>
              <w:t>Deductible</w:t>
            </w:r>
          </w:p>
        </w:tc>
        <w:tc>
          <w:tcPr>
            <w:tcW w:w="4140"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 xml:space="preserve"> Paid for by Sponsor</w:t>
            </w:r>
          </w:p>
        </w:tc>
      </w:tr>
      <w:tr w:rsidR="00FA789E" w:rsidRPr="00C35949" w:rsidTr="00FA789E">
        <w:tc>
          <w:tcPr>
            <w:tcW w:w="9558" w:type="dxa"/>
            <w:gridSpan w:val="3"/>
            <w:tcBorders>
              <w:left w:val="nil"/>
              <w:bottom w:val="nil"/>
              <w:right w:val="nil"/>
            </w:tcBorders>
          </w:tcPr>
          <w:p w:rsidR="00FA789E" w:rsidRPr="00C35949" w:rsidRDefault="00FA789E" w:rsidP="00EE7CE7">
            <w:pPr>
              <w:rPr>
                <w:rFonts w:ascii="Arial" w:hAnsi="Arial" w:cs="Arial"/>
                <w:i/>
                <w:sz w:val="22"/>
                <w:szCs w:val="22"/>
              </w:rPr>
            </w:pPr>
            <w:r w:rsidRPr="00C35949">
              <w:rPr>
                <w:rFonts w:ascii="Arial" w:hAnsi="Arial" w:cs="Arial"/>
                <w:i/>
                <w:sz w:val="22"/>
                <w:szCs w:val="22"/>
              </w:rPr>
              <w:t>The deductible will apply only to loss covered by insurance policies in the OCIP. The deductible does not impose upon the Sponsor any duties of an insurer toward Participating Contractor.</w:t>
            </w:r>
          </w:p>
          <w:p w:rsidR="00FA789E" w:rsidRPr="00C35949" w:rsidRDefault="00FA789E" w:rsidP="00EE7CE7">
            <w:pPr>
              <w:rPr>
                <w:rFonts w:ascii="Arial" w:hAnsi="Arial" w:cs="Arial"/>
                <w:i/>
                <w:sz w:val="22"/>
                <w:szCs w:val="22"/>
              </w:rPr>
            </w:pPr>
            <w:r w:rsidRPr="00C35949">
              <w:rPr>
                <w:rFonts w:ascii="Arial" w:hAnsi="Arial" w:cs="Arial"/>
                <w:i/>
                <w:sz w:val="22"/>
                <w:szCs w:val="22"/>
              </w:rPr>
              <w:t xml:space="preserve">A Single General Liability policy will be issued covering all insureds. </w:t>
            </w:r>
          </w:p>
        </w:tc>
      </w:tr>
    </w:tbl>
    <w:p w:rsidR="00FA789E" w:rsidRPr="00C35949" w:rsidRDefault="00FA789E" w:rsidP="00EE7CE7">
      <w:pPr>
        <w:rPr>
          <w:rFonts w:ascii="Arial Black" w:hAnsi="Arial Black" w:cs="Arial"/>
          <w:b/>
        </w:rPr>
      </w:pPr>
    </w:p>
    <w:p w:rsidR="00FA789E" w:rsidRPr="00C35949" w:rsidRDefault="00FA789E" w:rsidP="00EE7CE7">
      <w:pPr>
        <w:outlineLvl w:val="2"/>
        <w:rPr>
          <w:rFonts w:ascii="Arial" w:hAnsi="Arial" w:cs="Arial"/>
        </w:rPr>
      </w:pPr>
    </w:p>
    <w:p w:rsidR="00FA789E" w:rsidRPr="00C35949" w:rsidRDefault="00FA789E" w:rsidP="00EE7CE7">
      <w:pPr>
        <w:pStyle w:val="ListParagraph"/>
        <w:numPr>
          <w:ilvl w:val="2"/>
          <w:numId w:val="41"/>
        </w:numPr>
        <w:outlineLvl w:val="2"/>
        <w:rPr>
          <w:rFonts w:asciiTheme="minorHAnsi" w:hAnsiTheme="minorHAnsi" w:cstheme="minorHAnsi"/>
          <w:b/>
          <w:sz w:val="32"/>
          <w:szCs w:val="32"/>
        </w:rPr>
      </w:pPr>
      <w:bookmarkStart w:id="27" w:name="_Toc522622069"/>
      <w:r w:rsidRPr="00C35949">
        <w:rPr>
          <w:rFonts w:asciiTheme="minorHAnsi" w:hAnsiTheme="minorHAnsi" w:cstheme="minorHAnsi"/>
          <w:b/>
          <w:sz w:val="32"/>
          <w:szCs w:val="32"/>
        </w:rPr>
        <w:t>Excess Liability Insurance</w:t>
      </w:r>
      <w:bookmarkEnd w:id="27"/>
      <w:r w:rsidRPr="00C35949">
        <w:rPr>
          <w:rFonts w:asciiTheme="minorHAnsi" w:hAnsiTheme="minorHAnsi" w:cstheme="minorHAnsi"/>
          <w:b/>
          <w:sz w:val="32"/>
          <w:szCs w:val="32"/>
        </w:rPr>
        <w:t xml:space="preserve"> </w:t>
      </w:r>
    </w:p>
    <w:p w:rsidR="00FA789E" w:rsidRPr="00C35949" w:rsidRDefault="00FA789E" w:rsidP="00EE7CE7">
      <w:pPr>
        <w:outlineLvl w:val="2"/>
        <w:rPr>
          <w:rFonts w:asciiTheme="minorHAnsi" w:hAnsiTheme="minorHAnsi" w:cstheme="minorHAnsi"/>
          <w:b/>
          <w:sz w:val="32"/>
          <w:szCs w:val="32"/>
        </w:rPr>
      </w:pPr>
    </w:p>
    <w:tbl>
      <w:tblPr>
        <w:tblW w:w="9558" w:type="dxa"/>
        <w:tblBorders>
          <w:top w:val="single" w:sz="4" w:space="0" w:color="auto"/>
          <w:bottom w:val="single" w:sz="4" w:space="0" w:color="auto"/>
          <w:insideH w:val="single" w:sz="4" w:space="0" w:color="auto"/>
        </w:tblBorders>
        <w:tblLook w:val="04A0" w:firstRow="1" w:lastRow="0" w:firstColumn="1" w:lastColumn="0" w:noHBand="0" w:noVBand="1"/>
      </w:tblPr>
      <w:tblGrid>
        <w:gridCol w:w="5130"/>
        <w:gridCol w:w="4428"/>
      </w:tblGrid>
      <w:tr w:rsidR="00FA789E" w:rsidRPr="00C35949" w:rsidTr="00FA789E">
        <w:tc>
          <w:tcPr>
            <w:tcW w:w="9558" w:type="dxa"/>
            <w:gridSpan w:val="2"/>
          </w:tcPr>
          <w:p w:rsidR="00FA789E" w:rsidRPr="00C35949" w:rsidRDefault="00FA789E" w:rsidP="00EE7CE7">
            <w:pPr>
              <w:rPr>
                <w:rFonts w:ascii="Arial" w:hAnsi="Arial" w:cs="Arial"/>
                <w:b/>
                <w:sz w:val="20"/>
                <w:szCs w:val="20"/>
              </w:rPr>
            </w:pPr>
            <w:r w:rsidRPr="00C35949">
              <w:rPr>
                <w:rFonts w:ascii="Arial" w:hAnsi="Arial" w:cs="Arial"/>
                <w:b/>
                <w:sz w:val="20"/>
                <w:szCs w:val="20"/>
              </w:rPr>
              <w:t xml:space="preserve">Limits of Liability </w:t>
            </w:r>
          </w:p>
          <w:p w:rsidR="00FA789E" w:rsidRPr="00C35949" w:rsidRDefault="00FA789E" w:rsidP="00EE7CE7">
            <w:pPr>
              <w:rPr>
                <w:rFonts w:ascii="Arial" w:hAnsi="Arial" w:cs="Arial"/>
                <w:sz w:val="20"/>
                <w:szCs w:val="20"/>
              </w:rPr>
            </w:pPr>
            <w:r w:rsidRPr="00C35949">
              <w:rPr>
                <w:rFonts w:ascii="Arial" w:hAnsi="Arial" w:cs="Arial"/>
                <w:b/>
                <w:sz w:val="20"/>
                <w:szCs w:val="20"/>
              </w:rPr>
              <w:t>Shared by All Insureds for All Projects</w:t>
            </w:r>
          </w:p>
        </w:tc>
      </w:tr>
      <w:tr w:rsidR="00FA789E" w:rsidRPr="00C35949" w:rsidTr="00236B1E">
        <w:tc>
          <w:tcPr>
            <w:tcW w:w="5130" w:type="dxa"/>
          </w:tcPr>
          <w:p w:rsidR="00FA789E" w:rsidRPr="00C35949" w:rsidRDefault="00FA789E" w:rsidP="00EE7CE7">
            <w:pPr>
              <w:rPr>
                <w:rFonts w:ascii="Arial" w:hAnsi="Arial" w:cs="Arial"/>
              </w:rPr>
            </w:pPr>
            <w:r w:rsidRPr="00C35949">
              <w:rPr>
                <w:rFonts w:ascii="Arial" w:hAnsi="Arial" w:cs="Arial"/>
              </w:rPr>
              <w:t>Each Occurrence Limit</w:t>
            </w:r>
            <w:r w:rsidRPr="00C35949">
              <w:rPr>
                <w:rFonts w:ascii="Arial" w:hAnsi="Arial" w:cs="Arial"/>
              </w:rPr>
              <w:tab/>
            </w:r>
          </w:p>
        </w:tc>
        <w:tc>
          <w:tcPr>
            <w:tcW w:w="4428" w:type="dxa"/>
          </w:tcPr>
          <w:p w:rsidR="00FA789E" w:rsidRPr="00C35949" w:rsidRDefault="00FA789E" w:rsidP="00236B1E">
            <w:pPr>
              <w:rPr>
                <w:rFonts w:ascii="Arial" w:hAnsi="Arial" w:cs="Arial"/>
              </w:rPr>
            </w:pPr>
            <w:r w:rsidRPr="00C35949">
              <w:rPr>
                <w:rFonts w:ascii="Arial" w:hAnsi="Arial" w:cs="Arial"/>
              </w:rPr>
              <w:t>Not less than $ 75,000,000</w:t>
            </w:r>
          </w:p>
        </w:tc>
      </w:tr>
      <w:tr w:rsidR="00FA789E" w:rsidRPr="00C35949" w:rsidTr="00236B1E">
        <w:tc>
          <w:tcPr>
            <w:tcW w:w="5130" w:type="dxa"/>
          </w:tcPr>
          <w:p w:rsidR="00FA789E" w:rsidRPr="00C35949" w:rsidRDefault="00FA789E" w:rsidP="00EE7CE7">
            <w:pPr>
              <w:rPr>
                <w:rFonts w:ascii="Arial" w:hAnsi="Arial" w:cs="Arial"/>
              </w:rPr>
            </w:pPr>
            <w:r w:rsidRPr="00C35949">
              <w:rPr>
                <w:rFonts w:ascii="Arial" w:hAnsi="Arial" w:cs="Arial"/>
              </w:rPr>
              <w:t>Annual General Aggregate Limit</w:t>
            </w:r>
            <w:r w:rsidRPr="00C35949">
              <w:rPr>
                <w:rFonts w:ascii="Arial" w:hAnsi="Arial" w:cs="Arial"/>
              </w:rPr>
              <w:tab/>
            </w:r>
          </w:p>
        </w:tc>
        <w:tc>
          <w:tcPr>
            <w:tcW w:w="4428" w:type="dxa"/>
          </w:tcPr>
          <w:p w:rsidR="00FA789E" w:rsidRPr="00C35949" w:rsidRDefault="00FA789E" w:rsidP="00236B1E">
            <w:pPr>
              <w:rPr>
                <w:rFonts w:ascii="Arial" w:hAnsi="Arial" w:cs="Arial"/>
              </w:rPr>
            </w:pPr>
            <w:r w:rsidRPr="00C35949">
              <w:rPr>
                <w:rFonts w:ascii="Arial" w:hAnsi="Arial" w:cs="Arial"/>
              </w:rPr>
              <w:t>Not less than $ 75,000,000</w:t>
            </w:r>
          </w:p>
        </w:tc>
      </w:tr>
      <w:tr w:rsidR="00FA789E" w:rsidRPr="00C35949" w:rsidTr="00236B1E">
        <w:tc>
          <w:tcPr>
            <w:tcW w:w="5130" w:type="dxa"/>
          </w:tcPr>
          <w:p w:rsidR="00FA789E" w:rsidRPr="00C35949" w:rsidRDefault="00FA789E" w:rsidP="00EE7CE7">
            <w:pPr>
              <w:rPr>
                <w:rFonts w:ascii="Arial" w:hAnsi="Arial" w:cs="Arial"/>
              </w:rPr>
            </w:pPr>
            <w:r w:rsidRPr="00C35949">
              <w:rPr>
                <w:rFonts w:ascii="Arial" w:hAnsi="Arial" w:cs="Arial"/>
              </w:rPr>
              <w:t>Follow Form Excess Policy</w:t>
            </w:r>
          </w:p>
        </w:tc>
        <w:tc>
          <w:tcPr>
            <w:tcW w:w="4428" w:type="dxa"/>
          </w:tcPr>
          <w:p w:rsidR="00FA789E" w:rsidRPr="00C35949" w:rsidRDefault="00FA789E" w:rsidP="00EE7CE7">
            <w:pPr>
              <w:rPr>
                <w:rFonts w:ascii="Arial" w:hAnsi="Arial" w:cs="Arial"/>
              </w:rPr>
            </w:pPr>
          </w:p>
        </w:tc>
      </w:tr>
    </w:tbl>
    <w:p w:rsidR="00FA789E" w:rsidRPr="00C35949" w:rsidRDefault="00FA789E" w:rsidP="00EE7CE7">
      <w:pPr>
        <w:rPr>
          <w:rFonts w:ascii="Arial" w:hAnsi="Arial" w:cs="Arial"/>
        </w:rPr>
      </w:pPr>
    </w:p>
    <w:p w:rsidR="00FA789E" w:rsidRPr="00C35949" w:rsidRDefault="00FA789E" w:rsidP="00EE7CE7">
      <w:pPr>
        <w:pStyle w:val="Heading3"/>
        <w:numPr>
          <w:ilvl w:val="2"/>
          <w:numId w:val="41"/>
        </w:numPr>
        <w:rPr>
          <w:rFonts w:asciiTheme="minorHAnsi" w:hAnsiTheme="minorHAnsi" w:cstheme="minorHAnsi"/>
          <w:color w:val="auto"/>
          <w:sz w:val="32"/>
          <w:szCs w:val="32"/>
        </w:rPr>
      </w:pPr>
      <w:bookmarkStart w:id="28" w:name="_Toc522622070"/>
      <w:r w:rsidRPr="00C35949">
        <w:rPr>
          <w:rFonts w:asciiTheme="minorHAnsi" w:hAnsiTheme="minorHAnsi" w:cstheme="minorHAnsi"/>
          <w:color w:val="auto"/>
          <w:sz w:val="32"/>
          <w:szCs w:val="32"/>
        </w:rPr>
        <w:t>Builders’ Risk Insurance</w:t>
      </w:r>
      <w:bookmarkEnd w:id="28"/>
    </w:p>
    <w:p w:rsidR="00FA789E" w:rsidRPr="00C35949" w:rsidRDefault="00FA789E" w:rsidP="00EE7CE7"/>
    <w:p w:rsidR="00FA789E" w:rsidRPr="00C35949" w:rsidRDefault="00FA789E" w:rsidP="00EE7CE7">
      <w:pPr>
        <w:ind w:left="27"/>
        <w:rPr>
          <w:rFonts w:ascii="Arial" w:hAnsi="Arial" w:cs="Arial"/>
        </w:rPr>
      </w:pPr>
      <w:r w:rsidRPr="00C35949">
        <w:rPr>
          <w:rFonts w:ascii="Arial" w:hAnsi="Arial" w:cs="Arial"/>
        </w:rPr>
        <w:t>The Sponsor shall obtain and maintain in force during the term of this Agreement, a Builders’ Risk Insurance policy or policies separate from the OCIP, which shall insure against all risks of physical loss and/ or damage but excluding flood and earthquake, subject to normal policy exclusions, to all buildings, structures, materials, and real property on site, which are intended to be, or have already been incorporated into and forming part of the Project, whether or not such buildings, structures, materials, or real property will have been supplied or made available to Contractors by Sponsor.</w:t>
      </w:r>
    </w:p>
    <w:p w:rsidR="00FA789E" w:rsidRPr="00C35949" w:rsidRDefault="00FA789E" w:rsidP="00EE7CE7">
      <w:pPr>
        <w:ind w:left="27"/>
        <w:rPr>
          <w:rFonts w:ascii="Arial" w:hAnsi="Arial" w:cs="Arial"/>
        </w:rPr>
      </w:pPr>
    </w:p>
    <w:p w:rsidR="00FA789E" w:rsidRPr="00C35949" w:rsidRDefault="00FA789E" w:rsidP="00EE7CE7">
      <w:pPr>
        <w:ind w:left="27"/>
        <w:rPr>
          <w:rFonts w:ascii="Arial" w:hAnsi="Arial" w:cs="Arial"/>
        </w:rPr>
      </w:pPr>
      <w:r w:rsidRPr="00C35949">
        <w:rPr>
          <w:rFonts w:ascii="Arial" w:hAnsi="Arial" w:cs="Arial"/>
        </w:rPr>
        <w:t>The Builders’ Risk policy shall be endorsed to add Contractors of any tier as additional named insureds’, as their interests may appear and to waive the carrier’s right of recovery under subrogation against Sponsor and all other Contractors of any tier whose interests are insured under such policy.</w:t>
      </w:r>
    </w:p>
    <w:p w:rsidR="00FA789E" w:rsidRPr="00C35949" w:rsidRDefault="00FA789E" w:rsidP="00EE7CE7">
      <w:pPr>
        <w:ind w:left="27"/>
        <w:rPr>
          <w:rFonts w:ascii="Arial" w:hAnsi="Arial" w:cs="Arial"/>
        </w:rPr>
      </w:pPr>
    </w:p>
    <w:p w:rsidR="00FA789E" w:rsidRPr="00C35949" w:rsidRDefault="00FA789E" w:rsidP="00EE7CE7">
      <w:pPr>
        <w:ind w:left="27"/>
        <w:rPr>
          <w:rFonts w:ascii="Arial" w:hAnsi="Arial" w:cs="Arial"/>
        </w:rPr>
      </w:pPr>
      <w:r w:rsidRPr="00C35949">
        <w:rPr>
          <w:rFonts w:ascii="Arial" w:hAnsi="Arial" w:cs="Arial"/>
        </w:rPr>
        <w:t xml:space="preserve">Unless required otherwise by Sponsor, claims under Builders’ Risk insurance provided are subject to a Contractor Claims Obligation of </w:t>
      </w:r>
      <w:r w:rsidR="00E0601A" w:rsidRPr="00C35949">
        <w:rPr>
          <w:rFonts w:ascii="Arial" w:hAnsi="Arial" w:cs="Arial"/>
        </w:rPr>
        <w:t xml:space="preserve">up to </w:t>
      </w:r>
      <w:r w:rsidRPr="00C35949">
        <w:rPr>
          <w:rFonts w:ascii="Arial" w:hAnsi="Arial" w:cs="Arial"/>
        </w:rPr>
        <w:t xml:space="preserve">fifty thousand dollars ($50,000) per occurrence in the event of loss due to water damage and </w:t>
      </w:r>
      <w:r w:rsidR="00E0601A" w:rsidRPr="00C35949">
        <w:rPr>
          <w:rFonts w:ascii="Arial" w:hAnsi="Arial" w:cs="Arial"/>
        </w:rPr>
        <w:t xml:space="preserve">up to </w:t>
      </w:r>
      <w:r w:rsidRPr="00C35949">
        <w:rPr>
          <w:rFonts w:ascii="Arial" w:hAnsi="Arial" w:cs="Arial"/>
        </w:rPr>
        <w:t>twenty-five thousand dollars ($25,000) in the event of loss due to all other perils. If a claim results from any construction activity, the responsible Contractor, Subcontractor, or Sub-Subcontractor shall pay the Contractor Claims Obligation up to $50,000 due to water damage and $25,000 for all other perils. All Builders’ Risk losses will be adjusted with and payable to the Sponsor or the Designee for the benefit of all parties as their interest may appear.</w:t>
      </w:r>
    </w:p>
    <w:p w:rsidR="00FA789E" w:rsidRPr="00C35949" w:rsidRDefault="00FA789E" w:rsidP="00EE7CE7">
      <w:pPr>
        <w:ind w:left="27"/>
        <w:rPr>
          <w:rFonts w:ascii="Arial" w:hAnsi="Arial" w:cs="Arial"/>
        </w:rPr>
      </w:pPr>
    </w:p>
    <w:p w:rsidR="00FA789E" w:rsidRPr="00C35949" w:rsidRDefault="00FA789E" w:rsidP="00EE7CE7">
      <w:pPr>
        <w:ind w:left="27"/>
        <w:rPr>
          <w:rFonts w:ascii="Arial" w:hAnsi="Arial" w:cs="Arial"/>
        </w:rPr>
      </w:pPr>
      <w:r w:rsidRPr="00C35949">
        <w:rPr>
          <w:rFonts w:ascii="Arial" w:hAnsi="Arial" w:cs="Arial"/>
        </w:rPr>
        <w:t xml:space="preserve">The Sponsor shall </w:t>
      </w:r>
      <w:r w:rsidRPr="00C35949">
        <w:rPr>
          <w:rFonts w:ascii="Arial" w:hAnsi="Arial" w:cs="Arial"/>
          <w:b/>
          <w:u w:val="single"/>
        </w:rPr>
        <w:t>not</w:t>
      </w:r>
      <w:r w:rsidRPr="00C35949">
        <w:rPr>
          <w:rFonts w:ascii="Arial" w:hAnsi="Arial" w:cs="Arial"/>
        </w:rPr>
        <w:t xml:space="preserve"> be responsible for loss or damage to, or obtaining and/or maintaining in force insurance on temporary structures, construction equipment, tool or personal effects, owned or rented to or in the care, custody, and control of a Contractor of any tier.</w:t>
      </w:r>
    </w:p>
    <w:p w:rsidR="00FA789E" w:rsidRPr="00C35949" w:rsidRDefault="00FA789E" w:rsidP="00EE7CE7">
      <w:pPr>
        <w:pStyle w:val="Heading3"/>
        <w:numPr>
          <w:ilvl w:val="2"/>
          <w:numId w:val="41"/>
        </w:numPr>
        <w:rPr>
          <w:rFonts w:asciiTheme="minorHAnsi" w:hAnsiTheme="minorHAnsi" w:cstheme="minorHAnsi"/>
          <w:color w:val="auto"/>
          <w:sz w:val="32"/>
          <w:szCs w:val="32"/>
        </w:rPr>
      </w:pPr>
      <w:bookmarkStart w:id="29" w:name="_Toc522622071"/>
      <w:r w:rsidRPr="00C35949">
        <w:rPr>
          <w:rFonts w:asciiTheme="minorHAnsi" w:hAnsiTheme="minorHAnsi" w:cstheme="minorHAnsi"/>
          <w:color w:val="auto"/>
          <w:sz w:val="32"/>
          <w:szCs w:val="32"/>
        </w:rPr>
        <w:t>Pollution Liability Insurance</w:t>
      </w:r>
      <w:bookmarkEnd w:id="29"/>
      <w:r w:rsidRPr="00C35949">
        <w:rPr>
          <w:rFonts w:asciiTheme="minorHAnsi" w:hAnsiTheme="minorHAnsi" w:cstheme="minorHAnsi"/>
          <w:color w:val="auto"/>
          <w:sz w:val="32"/>
          <w:szCs w:val="32"/>
        </w:rPr>
        <w:t xml:space="preserve"> </w:t>
      </w:r>
    </w:p>
    <w:p w:rsidR="00FA789E" w:rsidRPr="00C35949" w:rsidRDefault="00FA789E" w:rsidP="00EE7CE7"/>
    <w:tbl>
      <w:tblPr>
        <w:tblW w:w="0" w:type="auto"/>
        <w:jc w:val="center"/>
        <w:tblLook w:val="04A0" w:firstRow="1" w:lastRow="0" w:firstColumn="1" w:lastColumn="0" w:noHBand="0" w:noVBand="1"/>
      </w:tblPr>
      <w:tblGrid>
        <w:gridCol w:w="526"/>
        <w:gridCol w:w="3057"/>
        <w:gridCol w:w="1770"/>
        <w:gridCol w:w="3665"/>
      </w:tblGrid>
      <w:tr w:rsidR="00FA789E" w:rsidRPr="00C35949" w:rsidTr="00FA789E">
        <w:trPr>
          <w:jc w:val="center"/>
        </w:trPr>
        <w:tc>
          <w:tcPr>
            <w:tcW w:w="526" w:type="dxa"/>
            <w:tcBorders>
              <w:left w:val="nil"/>
              <w:right w:val="nil"/>
            </w:tcBorders>
          </w:tcPr>
          <w:p w:rsidR="00FA789E" w:rsidRPr="00C35949" w:rsidRDefault="00FA789E" w:rsidP="00EE7CE7">
            <w:pPr>
              <w:rPr>
                <w:rFonts w:ascii="Arial" w:hAnsi="Arial" w:cs="Arial"/>
              </w:rPr>
            </w:pPr>
            <w:r w:rsidRPr="00C35949">
              <w:rPr>
                <w:rFonts w:ascii="Arial" w:hAnsi="Arial" w:cs="Arial"/>
              </w:rPr>
              <w:t>a.</w:t>
            </w:r>
          </w:p>
        </w:tc>
        <w:tc>
          <w:tcPr>
            <w:tcW w:w="3057" w:type="dxa"/>
            <w:tcBorders>
              <w:left w:val="nil"/>
            </w:tcBorders>
          </w:tcPr>
          <w:p w:rsidR="00FA789E" w:rsidRPr="00C35949" w:rsidRDefault="00FA789E" w:rsidP="00EE7CE7">
            <w:pPr>
              <w:rPr>
                <w:rFonts w:ascii="Arial" w:hAnsi="Arial" w:cs="Arial"/>
                <w:b/>
              </w:rPr>
            </w:pPr>
            <w:r w:rsidRPr="00C35949">
              <w:rPr>
                <w:rFonts w:ascii="Arial" w:hAnsi="Arial" w:cs="Arial"/>
                <w:b/>
              </w:rPr>
              <w:t>Insurer:</w:t>
            </w:r>
          </w:p>
        </w:tc>
        <w:tc>
          <w:tcPr>
            <w:tcW w:w="5435" w:type="dxa"/>
            <w:gridSpan w:val="2"/>
            <w:tcBorders>
              <w:right w:val="nil"/>
            </w:tcBorders>
          </w:tcPr>
          <w:p w:rsidR="00FA789E" w:rsidRPr="00C35949" w:rsidRDefault="00FA789E" w:rsidP="00EE7CE7">
            <w:pPr>
              <w:rPr>
                <w:rFonts w:ascii="Arial" w:hAnsi="Arial" w:cs="Arial"/>
              </w:rPr>
            </w:pPr>
            <w:r w:rsidRPr="00C35949">
              <w:rPr>
                <w:rFonts w:ascii="Arial" w:hAnsi="Arial" w:cs="Arial"/>
              </w:rPr>
              <w:t>Insurer with AM Best Rating of a 10 or better</w:t>
            </w:r>
          </w:p>
        </w:tc>
      </w:tr>
      <w:tr w:rsidR="00FA789E" w:rsidRPr="00C35949" w:rsidTr="00FA789E">
        <w:trPr>
          <w:jc w:val="center"/>
        </w:trPr>
        <w:tc>
          <w:tcPr>
            <w:tcW w:w="52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b.</w:t>
            </w:r>
          </w:p>
        </w:tc>
        <w:tc>
          <w:tcPr>
            <w:tcW w:w="3057" w:type="dxa"/>
            <w:tcBorders>
              <w:left w:val="nil"/>
              <w:bottom w:val="nil"/>
            </w:tcBorders>
          </w:tcPr>
          <w:p w:rsidR="00FA789E" w:rsidRPr="00C35949" w:rsidRDefault="00FA789E" w:rsidP="00EE7CE7">
            <w:pPr>
              <w:rPr>
                <w:rFonts w:ascii="Arial" w:hAnsi="Arial" w:cs="Arial"/>
                <w:b/>
              </w:rPr>
            </w:pPr>
            <w:r w:rsidRPr="00C35949">
              <w:rPr>
                <w:rFonts w:ascii="Arial" w:hAnsi="Arial" w:cs="Arial"/>
                <w:b/>
              </w:rPr>
              <w:t>Policy Limits:</w:t>
            </w:r>
          </w:p>
        </w:tc>
        <w:tc>
          <w:tcPr>
            <w:tcW w:w="1770" w:type="dxa"/>
            <w:tcBorders>
              <w:bottom w:val="nil"/>
              <w:right w:val="nil"/>
            </w:tcBorders>
          </w:tcPr>
          <w:p w:rsidR="00FA789E" w:rsidRPr="00C35949" w:rsidRDefault="00FA789E" w:rsidP="00EE7CE7">
            <w:pPr>
              <w:rPr>
                <w:rFonts w:ascii="Arial" w:hAnsi="Arial" w:cs="Arial"/>
              </w:rPr>
            </w:pPr>
            <w:r w:rsidRPr="00C35949">
              <w:rPr>
                <w:rFonts w:ascii="Arial" w:hAnsi="Arial" w:cs="Arial"/>
              </w:rPr>
              <w:t>Not less than</w:t>
            </w:r>
          </w:p>
          <w:p w:rsidR="00FA789E" w:rsidRPr="00C35949" w:rsidRDefault="00FA789E" w:rsidP="00EE7CE7">
            <w:pPr>
              <w:rPr>
                <w:rFonts w:ascii="Arial" w:hAnsi="Arial" w:cs="Arial"/>
              </w:rPr>
            </w:pPr>
            <w:r w:rsidRPr="00C35949">
              <w:rPr>
                <w:rFonts w:ascii="Arial" w:hAnsi="Arial" w:cs="Arial"/>
              </w:rPr>
              <w:t>$ 10,000,000</w:t>
            </w:r>
          </w:p>
        </w:tc>
        <w:tc>
          <w:tcPr>
            <w:tcW w:w="3665" w:type="dxa"/>
            <w:tcBorders>
              <w:left w:val="nil"/>
              <w:bottom w:val="nil"/>
              <w:right w:val="nil"/>
            </w:tcBorders>
          </w:tcPr>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Per Occur</w:t>
            </w:r>
            <w:r w:rsidR="00EE062B" w:rsidRPr="00C35949">
              <w:rPr>
                <w:rFonts w:ascii="Arial" w:hAnsi="Arial" w:cs="Arial"/>
              </w:rPr>
              <w:t>r</w:t>
            </w:r>
            <w:r w:rsidRPr="00C35949">
              <w:rPr>
                <w:rFonts w:ascii="Arial" w:hAnsi="Arial" w:cs="Arial"/>
              </w:rPr>
              <w:t>ence</w:t>
            </w:r>
          </w:p>
        </w:tc>
      </w:tr>
      <w:tr w:rsidR="00FA789E" w:rsidRPr="00C35949" w:rsidTr="00FA789E">
        <w:trPr>
          <w:jc w:val="center"/>
        </w:trPr>
        <w:tc>
          <w:tcPr>
            <w:tcW w:w="526" w:type="dxa"/>
            <w:tcBorders>
              <w:top w:val="nil"/>
              <w:left w:val="nil"/>
              <w:right w:val="nil"/>
            </w:tcBorders>
          </w:tcPr>
          <w:p w:rsidR="00FA789E" w:rsidRPr="00C35949" w:rsidRDefault="00FA789E" w:rsidP="00EE7CE7">
            <w:pPr>
              <w:rPr>
                <w:rFonts w:ascii="Arial" w:hAnsi="Arial" w:cs="Arial"/>
              </w:rPr>
            </w:pPr>
          </w:p>
        </w:tc>
        <w:tc>
          <w:tcPr>
            <w:tcW w:w="3057" w:type="dxa"/>
            <w:tcBorders>
              <w:top w:val="nil"/>
              <w:left w:val="nil"/>
            </w:tcBorders>
          </w:tcPr>
          <w:p w:rsidR="00FA789E" w:rsidRPr="00C35949" w:rsidRDefault="00FA789E" w:rsidP="00EE7CE7">
            <w:pPr>
              <w:rPr>
                <w:rFonts w:ascii="Arial" w:hAnsi="Arial" w:cs="Arial"/>
              </w:rPr>
            </w:pPr>
          </w:p>
        </w:tc>
        <w:tc>
          <w:tcPr>
            <w:tcW w:w="1770" w:type="dxa"/>
            <w:tcBorders>
              <w:top w:val="nil"/>
              <w:right w:val="nil"/>
            </w:tcBorders>
          </w:tcPr>
          <w:p w:rsidR="00FA789E" w:rsidRPr="00C35949" w:rsidRDefault="00FA789E" w:rsidP="00EE7CE7">
            <w:pPr>
              <w:rPr>
                <w:rFonts w:ascii="Arial" w:hAnsi="Arial" w:cs="Arial"/>
              </w:rPr>
            </w:pPr>
            <w:r w:rsidRPr="00C35949">
              <w:rPr>
                <w:rFonts w:ascii="Arial" w:hAnsi="Arial" w:cs="Arial"/>
              </w:rPr>
              <w:t>$ 10,000,000</w:t>
            </w:r>
          </w:p>
        </w:tc>
        <w:tc>
          <w:tcPr>
            <w:tcW w:w="3665"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Aggregate</w:t>
            </w:r>
          </w:p>
        </w:tc>
      </w:tr>
      <w:tr w:rsidR="00FA789E" w:rsidRPr="00C35949" w:rsidTr="00FA789E">
        <w:trPr>
          <w:jc w:val="center"/>
        </w:trPr>
        <w:tc>
          <w:tcPr>
            <w:tcW w:w="526" w:type="dxa"/>
            <w:tcBorders>
              <w:left w:val="nil"/>
              <w:right w:val="nil"/>
            </w:tcBorders>
          </w:tcPr>
          <w:p w:rsidR="00FA789E" w:rsidRPr="00C35949" w:rsidRDefault="00FA789E" w:rsidP="00EE7CE7">
            <w:pPr>
              <w:rPr>
                <w:rFonts w:ascii="Arial" w:hAnsi="Arial" w:cs="Arial"/>
              </w:rPr>
            </w:pPr>
            <w:r w:rsidRPr="00C35949">
              <w:rPr>
                <w:rFonts w:ascii="Arial" w:hAnsi="Arial" w:cs="Arial"/>
              </w:rPr>
              <w:t>c.</w:t>
            </w:r>
          </w:p>
        </w:tc>
        <w:tc>
          <w:tcPr>
            <w:tcW w:w="3057" w:type="dxa"/>
            <w:tcBorders>
              <w:left w:val="nil"/>
            </w:tcBorders>
          </w:tcPr>
          <w:p w:rsidR="00FA789E" w:rsidRPr="00C35949" w:rsidRDefault="00FA789E" w:rsidP="00EE7CE7">
            <w:pPr>
              <w:rPr>
                <w:rFonts w:ascii="Arial" w:hAnsi="Arial" w:cs="Arial"/>
                <w:b/>
              </w:rPr>
            </w:pPr>
            <w:r w:rsidRPr="00C35949">
              <w:rPr>
                <w:rFonts w:ascii="Arial" w:hAnsi="Arial" w:cs="Arial"/>
                <w:b/>
              </w:rPr>
              <w:t>Policy Form:</w:t>
            </w:r>
          </w:p>
        </w:tc>
        <w:tc>
          <w:tcPr>
            <w:tcW w:w="5435" w:type="dxa"/>
            <w:gridSpan w:val="2"/>
            <w:tcBorders>
              <w:right w:val="nil"/>
            </w:tcBorders>
          </w:tcPr>
          <w:p w:rsidR="00FA789E" w:rsidRPr="00C35949" w:rsidRDefault="00FA789E" w:rsidP="00EE7CE7">
            <w:pPr>
              <w:rPr>
                <w:rFonts w:ascii="Arial" w:hAnsi="Arial" w:cs="Arial"/>
              </w:rPr>
            </w:pPr>
            <w:r w:rsidRPr="00C35949">
              <w:rPr>
                <w:rFonts w:ascii="Arial" w:hAnsi="Arial" w:cs="Arial"/>
              </w:rPr>
              <w:t>Pollution Liability-Occurrence Form</w:t>
            </w:r>
          </w:p>
        </w:tc>
      </w:tr>
      <w:tr w:rsidR="00FA789E" w:rsidRPr="00C35949" w:rsidTr="00FA789E">
        <w:trPr>
          <w:jc w:val="center"/>
        </w:trPr>
        <w:tc>
          <w:tcPr>
            <w:tcW w:w="52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d.</w:t>
            </w:r>
          </w:p>
        </w:tc>
        <w:tc>
          <w:tcPr>
            <w:tcW w:w="8492" w:type="dxa"/>
            <w:gridSpan w:val="3"/>
            <w:tcBorders>
              <w:left w:val="nil"/>
              <w:bottom w:val="nil"/>
              <w:right w:val="nil"/>
            </w:tcBorders>
          </w:tcPr>
          <w:p w:rsidR="00FA789E" w:rsidRPr="00C35949" w:rsidRDefault="00FA789E" w:rsidP="00EE7CE7">
            <w:pPr>
              <w:rPr>
                <w:rFonts w:ascii="Arial" w:hAnsi="Arial" w:cs="Arial"/>
                <w:b/>
              </w:rPr>
            </w:pPr>
            <w:r w:rsidRPr="00C35949">
              <w:rPr>
                <w:rFonts w:ascii="Arial" w:hAnsi="Arial" w:cs="Arial"/>
                <w:b/>
              </w:rPr>
              <w:t>Coverage Extension:</w:t>
            </w:r>
          </w:p>
        </w:tc>
      </w:tr>
      <w:tr w:rsidR="00FA789E" w:rsidRPr="00C35949" w:rsidTr="00FA789E">
        <w:trPr>
          <w:jc w:val="center"/>
        </w:trPr>
        <w:tc>
          <w:tcPr>
            <w:tcW w:w="526" w:type="dxa"/>
            <w:tcBorders>
              <w:top w:val="nil"/>
              <w:left w:val="nil"/>
              <w:bottom w:val="nil"/>
              <w:right w:val="nil"/>
            </w:tcBorders>
          </w:tcPr>
          <w:p w:rsidR="00FA789E" w:rsidRPr="00C35949" w:rsidRDefault="00FA789E" w:rsidP="00EE7CE7">
            <w:pPr>
              <w:rPr>
                <w:rFonts w:ascii="Arial" w:hAnsi="Arial" w:cs="Arial"/>
              </w:rPr>
            </w:pPr>
          </w:p>
        </w:tc>
        <w:tc>
          <w:tcPr>
            <w:tcW w:w="8492" w:type="dxa"/>
            <w:gridSpan w:val="3"/>
            <w:tcBorders>
              <w:top w:val="nil"/>
              <w:left w:val="nil"/>
              <w:bottom w:val="nil"/>
              <w:right w:val="nil"/>
            </w:tcBorders>
          </w:tcPr>
          <w:p w:rsidR="00FA789E" w:rsidRPr="00C35949" w:rsidRDefault="00FA789E" w:rsidP="00EE7CE7">
            <w:pPr>
              <w:pStyle w:val="ListParagraph"/>
              <w:numPr>
                <w:ilvl w:val="0"/>
                <w:numId w:val="31"/>
              </w:numPr>
              <w:rPr>
                <w:rFonts w:ascii="Arial" w:hAnsi="Arial" w:cs="Arial"/>
                <w:b/>
              </w:rPr>
            </w:pPr>
            <w:r w:rsidRPr="00C35949">
              <w:rPr>
                <w:rFonts w:ascii="Arial" w:hAnsi="Arial" w:cs="Arial"/>
              </w:rPr>
              <w:t>Microbial Matter Coverage Endorsement</w:t>
            </w:r>
          </w:p>
          <w:p w:rsidR="00FA789E" w:rsidRPr="00C35949" w:rsidRDefault="00FA789E" w:rsidP="00EE7CE7">
            <w:pPr>
              <w:pStyle w:val="ListParagraph"/>
              <w:numPr>
                <w:ilvl w:val="0"/>
                <w:numId w:val="31"/>
              </w:numPr>
              <w:rPr>
                <w:rFonts w:ascii="Arial" w:hAnsi="Arial" w:cs="Arial"/>
                <w:b/>
              </w:rPr>
            </w:pPr>
            <w:r w:rsidRPr="00C35949">
              <w:rPr>
                <w:rFonts w:ascii="Arial" w:hAnsi="Arial" w:cs="Arial"/>
              </w:rPr>
              <w:t>Wrap-Up Endorsement</w:t>
            </w:r>
          </w:p>
        </w:tc>
      </w:tr>
      <w:tr w:rsidR="00FA789E" w:rsidRPr="00C35949" w:rsidTr="00FA789E">
        <w:trPr>
          <w:jc w:val="center"/>
        </w:trPr>
        <w:tc>
          <w:tcPr>
            <w:tcW w:w="526" w:type="dxa"/>
            <w:tcBorders>
              <w:top w:val="nil"/>
              <w:left w:val="nil"/>
              <w:right w:val="nil"/>
            </w:tcBorders>
          </w:tcPr>
          <w:p w:rsidR="00FA789E" w:rsidRPr="00C35949" w:rsidRDefault="00FA789E" w:rsidP="00EE7CE7">
            <w:pPr>
              <w:rPr>
                <w:rFonts w:ascii="Arial" w:hAnsi="Arial" w:cs="Arial"/>
              </w:rPr>
            </w:pPr>
          </w:p>
        </w:tc>
        <w:tc>
          <w:tcPr>
            <w:tcW w:w="8492" w:type="dxa"/>
            <w:gridSpan w:val="3"/>
            <w:tcBorders>
              <w:top w:val="nil"/>
              <w:left w:val="nil"/>
              <w:right w:val="nil"/>
            </w:tcBorders>
          </w:tcPr>
          <w:p w:rsidR="00FA789E" w:rsidRPr="00C35949" w:rsidRDefault="00FA789E" w:rsidP="00EE7CE7">
            <w:pPr>
              <w:pStyle w:val="ListParagraph"/>
              <w:numPr>
                <w:ilvl w:val="0"/>
                <w:numId w:val="31"/>
              </w:numPr>
              <w:rPr>
                <w:rFonts w:ascii="Arial" w:hAnsi="Arial" w:cs="Arial"/>
                <w:b/>
              </w:rPr>
            </w:pPr>
            <w:r w:rsidRPr="00C35949">
              <w:rPr>
                <w:rFonts w:ascii="Arial" w:hAnsi="Arial" w:cs="Arial"/>
              </w:rPr>
              <w:t>Products Completed Operations Extension – 10 years</w:t>
            </w:r>
          </w:p>
        </w:tc>
      </w:tr>
      <w:tr w:rsidR="00FA789E" w:rsidRPr="00C35949" w:rsidTr="00FA789E">
        <w:trPr>
          <w:jc w:val="center"/>
        </w:trPr>
        <w:tc>
          <w:tcPr>
            <w:tcW w:w="526" w:type="dxa"/>
            <w:tcBorders>
              <w:left w:val="nil"/>
              <w:right w:val="nil"/>
            </w:tcBorders>
          </w:tcPr>
          <w:p w:rsidR="00FA789E" w:rsidRPr="00C35949" w:rsidRDefault="00FA789E" w:rsidP="00EE7CE7">
            <w:pPr>
              <w:rPr>
                <w:rFonts w:ascii="Arial" w:hAnsi="Arial" w:cs="Arial"/>
              </w:rPr>
            </w:pPr>
            <w:r w:rsidRPr="00C35949">
              <w:rPr>
                <w:rFonts w:ascii="Arial" w:hAnsi="Arial" w:cs="Arial"/>
              </w:rPr>
              <w:t>e.</w:t>
            </w:r>
          </w:p>
        </w:tc>
        <w:tc>
          <w:tcPr>
            <w:tcW w:w="3057" w:type="dxa"/>
            <w:tcBorders>
              <w:left w:val="nil"/>
            </w:tcBorders>
          </w:tcPr>
          <w:p w:rsidR="00FA789E" w:rsidRPr="00C35949" w:rsidRDefault="00FA789E" w:rsidP="00EE7CE7">
            <w:pPr>
              <w:rPr>
                <w:rFonts w:ascii="Arial" w:hAnsi="Arial" w:cs="Arial"/>
                <w:b/>
              </w:rPr>
            </w:pPr>
            <w:r w:rsidRPr="00C35949">
              <w:rPr>
                <w:rFonts w:ascii="Arial" w:hAnsi="Arial" w:cs="Arial"/>
                <w:b/>
              </w:rPr>
              <w:t xml:space="preserve">Premium Payments </w:t>
            </w:r>
          </w:p>
        </w:tc>
        <w:tc>
          <w:tcPr>
            <w:tcW w:w="5435" w:type="dxa"/>
            <w:gridSpan w:val="2"/>
            <w:tcBorders>
              <w:right w:val="nil"/>
            </w:tcBorders>
          </w:tcPr>
          <w:p w:rsidR="00FA789E" w:rsidRPr="00C35949" w:rsidRDefault="00FA789E" w:rsidP="00EE7CE7">
            <w:pPr>
              <w:rPr>
                <w:rFonts w:ascii="Arial" w:hAnsi="Arial" w:cs="Arial"/>
              </w:rPr>
            </w:pPr>
            <w:r w:rsidRPr="00C35949">
              <w:rPr>
                <w:rFonts w:ascii="Arial" w:hAnsi="Arial" w:cs="Arial"/>
              </w:rPr>
              <w:t>By Sponsor</w:t>
            </w:r>
          </w:p>
        </w:tc>
      </w:tr>
      <w:tr w:rsidR="00FA789E" w:rsidRPr="00C35949" w:rsidTr="00FA789E">
        <w:trPr>
          <w:jc w:val="center"/>
        </w:trPr>
        <w:tc>
          <w:tcPr>
            <w:tcW w:w="526" w:type="dxa"/>
            <w:tcBorders>
              <w:left w:val="nil"/>
              <w:right w:val="nil"/>
            </w:tcBorders>
          </w:tcPr>
          <w:p w:rsidR="00FA789E" w:rsidRPr="00C35949" w:rsidRDefault="00FA789E" w:rsidP="00EE7CE7">
            <w:pPr>
              <w:rPr>
                <w:rFonts w:ascii="Arial" w:hAnsi="Arial" w:cs="Arial"/>
              </w:rPr>
            </w:pPr>
            <w:r w:rsidRPr="00C35949">
              <w:rPr>
                <w:rFonts w:ascii="Arial" w:hAnsi="Arial" w:cs="Arial"/>
              </w:rPr>
              <w:t>f.</w:t>
            </w:r>
          </w:p>
        </w:tc>
        <w:tc>
          <w:tcPr>
            <w:tcW w:w="3057" w:type="dxa"/>
            <w:tcBorders>
              <w:left w:val="nil"/>
            </w:tcBorders>
          </w:tcPr>
          <w:p w:rsidR="00FA789E" w:rsidRPr="00C35949" w:rsidRDefault="00FA789E" w:rsidP="00EE7CE7">
            <w:pPr>
              <w:rPr>
                <w:rFonts w:ascii="Arial" w:hAnsi="Arial" w:cs="Arial"/>
                <w:b/>
              </w:rPr>
            </w:pPr>
            <w:r w:rsidRPr="00C35949">
              <w:rPr>
                <w:rFonts w:ascii="Arial" w:hAnsi="Arial" w:cs="Arial"/>
                <w:b/>
              </w:rPr>
              <w:t xml:space="preserve">Deductibles/ SIR </w:t>
            </w:r>
          </w:p>
        </w:tc>
        <w:tc>
          <w:tcPr>
            <w:tcW w:w="5435" w:type="dxa"/>
            <w:gridSpan w:val="2"/>
            <w:tcBorders>
              <w:right w:val="nil"/>
            </w:tcBorders>
          </w:tcPr>
          <w:p w:rsidR="00FA789E" w:rsidRPr="00C35949" w:rsidRDefault="00FA789E" w:rsidP="00EE7CE7">
            <w:pPr>
              <w:rPr>
                <w:rFonts w:ascii="Arial" w:hAnsi="Arial" w:cs="Arial"/>
              </w:rPr>
            </w:pPr>
            <w:r w:rsidRPr="00C35949">
              <w:rPr>
                <w:rFonts w:ascii="Arial" w:hAnsi="Arial" w:cs="Arial"/>
              </w:rPr>
              <w:t>By Sponsor</w:t>
            </w:r>
          </w:p>
        </w:tc>
      </w:tr>
      <w:tr w:rsidR="00FA789E" w:rsidRPr="00C35949" w:rsidTr="00FA789E">
        <w:tblPrEx>
          <w:tblLook w:val="0000" w:firstRow="0" w:lastRow="0" w:firstColumn="0" w:lastColumn="0" w:noHBand="0" w:noVBand="0"/>
        </w:tblPrEx>
        <w:trPr>
          <w:gridAfter w:val="3"/>
          <w:wAfter w:w="8492" w:type="dxa"/>
          <w:trHeight w:val="30"/>
          <w:jc w:val="center"/>
        </w:trPr>
        <w:tc>
          <w:tcPr>
            <w:tcW w:w="526" w:type="dxa"/>
          </w:tcPr>
          <w:p w:rsidR="00FA789E" w:rsidRPr="00C35949" w:rsidRDefault="00FA789E" w:rsidP="00EE7CE7">
            <w:pPr>
              <w:rPr>
                <w:rFonts w:ascii="Arial" w:hAnsi="Arial" w:cs="Arial"/>
                <w:b/>
              </w:rPr>
            </w:pPr>
          </w:p>
        </w:tc>
      </w:tr>
    </w:tbl>
    <w:p w:rsidR="00FA789E" w:rsidRPr="00C35949" w:rsidRDefault="00FA789E" w:rsidP="00EE7CE7">
      <w:pPr>
        <w:pStyle w:val="Heading2"/>
        <w:spacing w:before="480"/>
        <w:rPr>
          <w:rFonts w:asciiTheme="minorHAnsi" w:hAnsiTheme="minorHAnsi" w:cstheme="minorHAnsi"/>
          <w:color w:val="auto"/>
          <w:sz w:val="36"/>
          <w:szCs w:val="36"/>
        </w:rPr>
      </w:pPr>
      <w:bookmarkStart w:id="30" w:name="_Toc522622072"/>
      <w:r w:rsidRPr="00C35949">
        <w:rPr>
          <w:rFonts w:asciiTheme="minorHAnsi" w:hAnsiTheme="minorHAnsi" w:cstheme="minorHAnsi"/>
          <w:color w:val="auto"/>
          <w:sz w:val="36"/>
          <w:szCs w:val="36"/>
        </w:rPr>
        <w:t>5.6</w:t>
      </w:r>
      <w:r w:rsidRPr="00C35949">
        <w:rPr>
          <w:rFonts w:asciiTheme="minorHAnsi" w:hAnsiTheme="minorHAnsi" w:cstheme="minorHAnsi"/>
          <w:color w:val="auto"/>
          <w:sz w:val="36"/>
          <w:szCs w:val="36"/>
        </w:rPr>
        <w:tab/>
        <w:t>OCIP Termination or Modification</w:t>
      </w:r>
      <w:bookmarkEnd w:id="30"/>
      <w:r w:rsidRPr="00C35949">
        <w:rPr>
          <w:rFonts w:asciiTheme="minorHAnsi" w:hAnsiTheme="minorHAnsi" w:cstheme="minorHAnsi"/>
          <w:color w:val="auto"/>
          <w:sz w:val="36"/>
          <w:szCs w:val="36"/>
        </w:rPr>
        <w:t xml:space="preserve"> </w:t>
      </w:r>
    </w:p>
    <w:p w:rsidR="00FA789E" w:rsidRPr="00C35949" w:rsidRDefault="00FA789E" w:rsidP="00EE7CE7">
      <w:pPr>
        <w:spacing w:before="240"/>
        <w:ind w:left="18"/>
        <w:rPr>
          <w:rFonts w:ascii="Arial" w:hAnsi="Arial" w:cs="Arial"/>
        </w:rPr>
      </w:pPr>
      <w:r w:rsidRPr="00C35949">
        <w:rPr>
          <w:rFonts w:ascii="Arial" w:hAnsi="Arial" w:cs="Arial"/>
        </w:rPr>
        <w:t>The Sponsor reserves the right to terminate or modify the OCIP or any portion thereof. If the Sponsor exercises this right, Contractors will be provided notice as required by the terms of their individual contracts. At its option, Sponsor may procure alternate coverage or may require the Contractors to procure and maintain alternate insurance coverage.</w:t>
      </w:r>
    </w:p>
    <w:p w:rsidR="00FA789E" w:rsidRPr="00C35949" w:rsidRDefault="00FA789E" w:rsidP="00EE7CE7">
      <w:pPr>
        <w:rPr>
          <w:rFonts w:ascii="Arial" w:hAnsi="Arial" w:cs="Arial"/>
          <w:b/>
        </w:rPr>
        <w:sectPr w:rsidR="00FA789E" w:rsidRPr="00C35949" w:rsidSect="00FA789E">
          <w:headerReference w:type="default" r:id="rId22"/>
          <w:headerReference w:type="first" r:id="rId23"/>
          <w:pgSz w:w="12240" w:h="15840"/>
          <w:pgMar w:top="1711" w:right="1440" w:bottom="1710" w:left="1440" w:header="720" w:footer="720" w:gutter="0"/>
          <w:cols w:space="720"/>
          <w:titlePg/>
          <w:docGrid w:linePitch="360"/>
        </w:sect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p>
    <w:p w:rsidR="00FA789E" w:rsidRPr="00C35949" w:rsidRDefault="00FA789E" w:rsidP="00EE7CE7"/>
    <w:p w:rsidR="00FA789E" w:rsidRPr="00C35949" w:rsidRDefault="00FA789E" w:rsidP="00EE7CE7">
      <w:pPr>
        <w:pStyle w:val="ListParagraph"/>
        <w:numPr>
          <w:ilvl w:val="0"/>
          <w:numId w:val="41"/>
        </w:numPr>
        <w:outlineLvl w:val="0"/>
        <w:rPr>
          <w:rFonts w:asciiTheme="minorHAnsi" w:hAnsiTheme="minorHAnsi" w:cstheme="minorHAnsi"/>
          <w:b/>
          <w:sz w:val="44"/>
          <w:szCs w:val="44"/>
        </w:rPr>
      </w:pPr>
      <w:bookmarkStart w:id="31" w:name="_Toc522622073"/>
      <w:r w:rsidRPr="00C35949">
        <w:rPr>
          <w:rFonts w:asciiTheme="minorHAnsi" w:hAnsiTheme="minorHAnsi" w:cstheme="minorHAnsi"/>
          <w:b/>
          <w:sz w:val="44"/>
          <w:szCs w:val="44"/>
        </w:rPr>
        <w:t>CONTRACTOR REQUIRED COVERAGE</w:t>
      </w:r>
      <w:bookmarkEnd w:id="31"/>
    </w:p>
    <w:p w:rsidR="00FA789E" w:rsidRPr="00C35949" w:rsidRDefault="00FA789E" w:rsidP="00EE7CE7">
      <w:pPr>
        <w:rPr>
          <w:rFonts w:ascii="Arial Black" w:hAnsi="Arial Black" w:cs="Arial"/>
          <w:b/>
          <w:sz w:val="32"/>
          <w:szCs w:val="32"/>
        </w:rPr>
      </w:pPr>
    </w:p>
    <w:p w:rsidR="00FA789E" w:rsidRPr="00C35949" w:rsidRDefault="00FA789E" w:rsidP="00EE7CE7">
      <w:pPr>
        <w:ind w:left="18"/>
        <w:rPr>
          <w:rFonts w:ascii="Arial" w:hAnsi="Arial" w:cs="Arial"/>
        </w:rPr>
      </w:pPr>
      <w:r w:rsidRPr="00C35949">
        <w:rPr>
          <w:rFonts w:ascii="Arial" w:hAnsi="Arial" w:cs="Arial"/>
        </w:rPr>
        <w:t>Contractors of any tier are required to maintain insurance coverage that protects the Sponsor from liabilities arising from the Contractor of any tier’s operations performed away from the project site, for types of coverage not provided by the OCIP, and for operations performed in connection with excluded parties operating under your control or direction.</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 xml:space="preserve">Verification of insurance shall be submitted in the form of a Certificate of Insurance on a standard ACORD Form 25-S and the required and applicable endorsements to the listed policies. A sample of an acceptable Certificate of Insurance and other documentation is provided for your review in the Appendix. </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 xml:space="preserve">Contractors are responsible for monitoring their lower tier </w:t>
      </w:r>
      <w:proofErr w:type="gramStart"/>
      <w:r w:rsidRPr="00C35949">
        <w:rPr>
          <w:rFonts w:ascii="Arial" w:hAnsi="Arial" w:cs="Arial"/>
        </w:rPr>
        <w:t>subcontractors</w:t>
      </w:r>
      <w:proofErr w:type="gramEnd"/>
      <w:r w:rsidRPr="00C35949">
        <w:rPr>
          <w:rFonts w:ascii="Arial" w:hAnsi="Arial" w:cs="Arial"/>
        </w:rPr>
        <w:t xml:space="preserve"> insurance documents, whether enrolled or excluded. The Sponsor reserves the right to disapprove the use of Contractors unable to meet the insurance requirements. Certificates evidencing compliance shall be submitted to Sponsor.</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The limits of liability shown for the insurance required of the Contractor and minimum limits only and are not intended to restrict the liability imposed on the Contractors for Work performed under their Contract.</w:t>
      </w:r>
    </w:p>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Contractors of any tier agree to obtain and maintain during the life of this contract the following minimum insurance requirements. Contractors of any tier shall pay the premiums required for such insurance.</w:t>
      </w:r>
    </w:p>
    <w:p w:rsidR="00C35949" w:rsidRPr="00C35949" w:rsidRDefault="00C35949" w:rsidP="00EE7CE7">
      <w:pPr>
        <w:ind w:left="18"/>
        <w:rPr>
          <w:rFonts w:ascii="Arial" w:hAnsi="Arial" w:cs="Arial"/>
        </w:rPr>
      </w:pPr>
    </w:p>
    <w:p w:rsidR="00C35949" w:rsidRPr="00C35949" w:rsidRDefault="00C35949" w:rsidP="00C35949">
      <w:pPr>
        <w:rPr>
          <w:rFonts w:ascii="Arial" w:hAnsi="Arial" w:cs="Arial"/>
        </w:rPr>
      </w:pPr>
      <w:r w:rsidRPr="00C35949">
        <w:rPr>
          <w:rFonts w:ascii="Arial" w:hAnsi="Arial" w:cs="Arial"/>
        </w:rPr>
        <w:t>The insurance requirements described in the OCIP Manual are not intended to, and shall not in any way, limit or quantify the liabilities and obligations Contractor as</w:t>
      </w:r>
      <w:r w:rsidR="00E6778B">
        <w:rPr>
          <w:rFonts w:ascii="Arial" w:hAnsi="Arial" w:cs="Arial"/>
        </w:rPr>
        <w:t>sumes pursuant to its contract.</w:t>
      </w:r>
    </w:p>
    <w:p w:rsidR="00C35949" w:rsidRPr="00C35949" w:rsidRDefault="00C35949" w:rsidP="00EE7CE7">
      <w:pPr>
        <w:ind w:left="18"/>
        <w:rPr>
          <w:rFonts w:ascii="Arial" w:hAnsi="Arial" w:cs="Arial"/>
        </w:rPr>
      </w:pPr>
    </w:p>
    <w:p w:rsidR="00FA789E" w:rsidRPr="00C35949" w:rsidRDefault="00FA789E" w:rsidP="00EE7CE7">
      <w:pPr>
        <w:ind w:left="18"/>
        <w:rPr>
          <w:rFonts w:ascii="Arial" w:hAnsi="Arial" w:cs="Arial"/>
        </w:rPr>
      </w:pPr>
    </w:p>
    <w:p w:rsidR="00EE062B" w:rsidRPr="00C35949" w:rsidRDefault="00EE062B">
      <w:pPr>
        <w:rPr>
          <w:rFonts w:ascii="Arial" w:hAnsi="Arial" w:cs="Arial"/>
        </w:rPr>
      </w:pPr>
      <w:r w:rsidRPr="00C35949">
        <w:rPr>
          <w:rFonts w:ascii="Arial" w:hAnsi="Arial" w:cs="Arial"/>
        </w:rPr>
        <w:br w:type="page"/>
      </w:r>
    </w:p>
    <w:p w:rsidR="00FA789E" w:rsidRPr="00C35949" w:rsidRDefault="00FA789E" w:rsidP="00EE7CE7">
      <w:pPr>
        <w:pStyle w:val="Heading2"/>
        <w:rPr>
          <w:rFonts w:asciiTheme="minorHAnsi" w:hAnsiTheme="minorHAnsi" w:cstheme="minorHAnsi"/>
          <w:color w:val="auto"/>
          <w:sz w:val="36"/>
          <w:szCs w:val="36"/>
        </w:rPr>
      </w:pPr>
      <w:bookmarkStart w:id="32" w:name="_Toc522622074"/>
      <w:r w:rsidRPr="00C35949">
        <w:rPr>
          <w:rFonts w:asciiTheme="minorHAnsi" w:hAnsiTheme="minorHAnsi" w:cstheme="minorHAnsi"/>
          <w:color w:val="auto"/>
          <w:sz w:val="36"/>
          <w:szCs w:val="36"/>
        </w:rPr>
        <w:t>6.1</w:t>
      </w:r>
      <w:r w:rsidRPr="00C35949">
        <w:rPr>
          <w:rFonts w:asciiTheme="minorHAnsi" w:hAnsiTheme="minorHAnsi" w:cstheme="minorHAnsi"/>
          <w:color w:val="auto"/>
          <w:sz w:val="36"/>
          <w:szCs w:val="36"/>
        </w:rPr>
        <w:tab/>
        <w:t>Workers’ Compensation</w:t>
      </w:r>
      <w:bookmarkEnd w:id="32"/>
      <w:r w:rsidRPr="00C35949">
        <w:rPr>
          <w:rFonts w:asciiTheme="minorHAnsi" w:hAnsiTheme="minorHAnsi" w:cstheme="minorHAnsi"/>
          <w:color w:val="auto"/>
          <w:sz w:val="36"/>
          <w:szCs w:val="36"/>
        </w:rPr>
        <w:t xml:space="preserve"> </w:t>
      </w:r>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All Participating Contractors shall maintain at their own expense Workers’ Compensation Insurance applicable to all employees and subcontractors hired by the insured, who are not covered under the OCIP workers’ compensation policy. The insurance shall provide limits as follows:</w:t>
      </w:r>
    </w:p>
    <w:p w:rsidR="00FA789E" w:rsidRPr="00C35949" w:rsidRDefault="00FA789E" w:rsidP="00EE7CE7">
      <w:pPr>
        <w:ind w:left="18"/>
        <w:rPr>
          <w:rFonts w:ascii="Arial" w:hAnsi="Arial" w:cs="Arial"/>
        </w:rPr>
      </w:pPr>
    </w:p>
    <w:tbl>
      <w:tblPr>
        <w:tblW w:w="0" w:type="auto"/>
        <w:tblLook w:val="04A0" w:firstRow="1" w:lastRow="0" w:firstColumn="1" w:lastColumn="0" w:noHBand="0" w:noVBand="1"/>
      </w:tblPr>
      <w:tblGrid>
        <w:gridCol w:w="1778"/>
        <w:gridCol w:w="4458"/>
        <w:gridCol w:w="3124"/>
      </w:tblGrid>
      <w:tr w:rsidR="00FA789E" w:rsidRPr="00C35949" w:rsidTr="00FA789E">
        <w:tc>
          <w:tcPr>
            <w:tcW w:w="9576" w:type="dxa"/>
            <w:gridSpan w:val="3"/>
            <w:tcBorders>
              <w:top w:val="nil"/>
              <w:left w:val="nil"/>
              <w:right w:val="nil"/>
            </w:tcBorders>
          </w:tcPr>
          <w:p w:rsidR="00FA789E" w:rsidRPr="00C35949" w:rsidRDefault="00FA789E" w:rsidP="00EE7CE7">
            <w:pPr>
              <w:rPr>
                <w:rFonts w:ascii="Arial" w:hAnsi="Arial" w:cs="Arial"/>
                <w:b/>
              </w:rPr>
            </w:pPr>
            <w:r w:rsidRPr="00C35949">
              <w:rPr>
                <w:rFonts w:ascii="Arial" w:hAnsi="Arial" w:cs="Arial"/>
                <w:b/>
              </w:rPr>
              <w:t>Workers’ Compensation and Employer’s Liability</w:t>
            </w:r>
          </w:p>
        </w:tc>
      </w:tr>
      <w:tr w:rsidR="00FA789E" w:rsidRPr="00C35949" w:rsidTr="00FA789E">
        <w:trPr>
          <w:trHeight w:val="520"/>
        </w:trPr>
        <w:tc>
          <w:tcPr>
            <w:tcW w:w="1818" w:type="dxa"/>
            <w:tcBorders>
              <w:left w:val="nil"/>
              <w:bottom w:val="nil"/>
              <w:right w:val="nil"/>
            </w:tcBorders>
          </w:tcPr>
          <w:p w:rsidR="00FA789E" w:rsidRPr="00C35949" w:rsidRDefault="00FA789E" w:rsidP="00EE7CE7">
            <w:pPr>
              <w:rPr>
                <w:rFonts w:ascii="Arial" w:hAnsi="Arial" w:cs="Arial"/>
                <w:b/>
              </w:rPr>
            </w:pPr>
            <w:r w:rsidRPr="00C35949">
              <w:rPr>
                <w:rFonts w:ascii="Arial" w:hAnsi="Arial" w:cs="Arial"/>
                <w:b/>
              </w:rPr>
              <w:t>Part One:</w:t>
            </w:r>
          </w:p>
        </w:tc>
        <w:tc>
          <w:tcPr>
            <w:tcW w:w="456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Workers’ Compensation</w:t>
            </w:r>
          </w:p>
        </w:tc>
        <w:tc>
          <w:tcPr>
            <w:tcW w:w="3192"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Statutory Limit</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b/>
              </w:rPr>
            </w:pPr>
            <w:r w:rsidRPr="00C35949">
              <w:rPr>
                <w:rFonts w:ascii="Arial" w:hAnsi="Arial" w:cs="Arial"/>
                <w:b/>
              </w:rPr>
              <w:t>Part Two:</w:t>
            </w:r>
          </w:p>
        </w:tc>
        <w:tc>
          <w:tcPr>
            <w:tcW w:w="4566"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Employer’s Liability</w:t>
            </w:r>
          </w:p>
        </w:tc>
        <w:tc>
          <w:tcPr>
            <w:tcW w:w="3192"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Annual Limits Per Insured</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Bodily Injury by Accident, each accident</w:t>
            </w:r>
          </w:p>
        </w:tc>
        <w:tc>
          <w:tcPr>
            <w:tcW w:w="3192" w:type="dxa"/>
            <w:tcBorders>
              <w:left w:val="nil"/>
              <w:bottom w:val="nil"/>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top w:val="nil"/>
              <w:left w:val="nil"/>
              <w:bottom w:val="nil"/>
              <w:right w:val="nil"/>
            </w:tcBorders>
          </w:tcPr>
          <w:p w:rsidR="00FA789E" w:rsidRPr="00C35949" w:rsidRDefault="00FA789E" w:rsidP="00EE7CE7">
            <w:pPr>
              <w:rPr>
                <w:rFonts w:ascii="Arial" w:hAnsi="Arial" w:cs="Arial"/>
              </w:rPr>
            </w:pPr>
            <w:r w:rsidRPr="00C35949">
              <w:rPr>
                <w:rFonts w:ascii="Arial" w:hAnsi="Arial" w:cs="Arial"/>
              </w:rPr>
              <w:t>Bodily Injury by Disease, each employee</w:t>
            </w:r>
          </w:p>
        </w:tc>
        <w:tc>
          <w:tcPr>
            <w:tcW w:w="3192" w:type="dxa"/>
            <w:tcBorders>
              <w:top w:val="nil"/>
              <w:left w:val="nil"/>
              <w:bottom w:val="nil"/>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c>
          <w:tcPr>
            <w:tcW w:w="1818" w:type="dxa"/>
            <w:tcBorders>
              <w:top w:val="nil"/>
              <w:left w:val="nil"/>
              <w:bottom w:val="nil"/>
              <w:right w:val="nil"/>
            </w:tcBorders>
          </w:tcPr>
          <w:p w:rsidR="00FA789E" w:rsidRPr="00C35949" w:rsidRDefault="00FA789E" w:rsidP="00EE7CE7">
            <w:pPr>
              <w:rPr>
                <w:rFonts w:ascii="Arial" w:hAnsi="Arial" w:cs="Arial"/>
              </w:rPr>
            </w:pPr>
          </w:p>
        </w:tc>
        <w:tc>
          <w:tcPr>
            <w:tcW w:w="4566" w:type="dxa"/>
            <w:tcBorders>
              <w:top w:val="nil"/>
              <w:left w:val="nil"/>
              <w:bottom w:val="single" w:sz="4" w:space="0" w:color="auto"/>
              <w:right w:val="nil"/>
            </w:tcBorders>
          </w:tcPr>
          <w:p w:rsidR="00FA789E" w:rsidRPr="00C35949" w:rsidRDefault="00FA789E" w:rsidP="00EE7CE7">
            <w:pPr>
              <w:rPr>
                <w:rFonts w:ascii="Arial" w:hAnsi="Arial" w:cs="Arial"/>
              </w:rPr>
            </w:pPr>
            <w:r w:rsidRPr="00C35949">
              <w:rPr>
                <w:rFonts w:ascii="Arial" w:hAnsi="Arial" w:cs="Arial"/>
              </w:rPr>
              <w:t>Bodily Injury by Disease, policy limit</w:t>
            </w:r>
          </w:p>
        </w:tc>
        <w:tc>
          <w:tcPr>
            <w:tcW w:w="3192" w:type="dxa"/>
            <w:tcBorders>
              <w:top w:val="nil"/>
              <w:left w:val="nil"/>
              <w:bottom w:val="single" w:sz="4" w:space="0" w:color="auto"/>
              <w:right w:val="nil"/>
            </w:tcBorders>
          </w:tcPr>
          <w:p w:rsidR="00FA789E" w:rsidRPr="00C35949" w:rsidRDefault="00FA789E" w:rsidP="00EE7CE7">
            <w:pPr>
              <w:rPr>
                <w:rFonts w:ascii="Arial" w:hAnsi="Arial" w:cs="Arial"/>
              </w:rPr>
            </w:pPr>
            <w:r w:rsidRPr="00C35949">
              <w:rPr>
                <w:rFonts w:ascii="Arial" w:hAnsi="Arial" w:cs="Arial"/>
              </w:rPr>
              <w:t>$1,000,000</w:t>
            </w:r>
          </w:p>
        </w:tc>
      </w:tr>
      <w:tr w:rsidR="00FA789E" w:rsidRPr="00C35949" w:rsidTr="00FA789E">
        <w:trPr>
          <w:trHeight w:val="214"/>
        </w:trPr>
        <w:tc>
          <w:tcPr>
            <w:tcW w:w="9576" w:type="dxa"/>
            <w:gridSpan w:val="3"/>
            <w:tcBorders>
              <w:top w:val="nil"/>
              <w:left w:val="nil"/>
              <w:bottom w:val="nil"/>
              <w:right w:val="nil"/>
            </w:tcBorders>
            <w:vAlign w:val="bottom"/>
          </w:tcPr>
          <w:p w:rsidR="00FA789E" w:rsidRPr="00C35949" w:rsidRDefault="00FA789E" w:rsidP="00EE7CE7">
            <w:pPr>
              <w:rPr>
                <w:rFonts w:ascii="Arial" w:hAnsi="Arial" w:cs="Arial"/>
                <w:b/>
                <w:i/>
                <w:sz w:val="22"/>
                <w:szCs w:val="22"/>
              </w:rPr>
            </w:pPr>
            <w:r w:rsidRPr="00C35949">
              <w:rPr>
                <w:rFonts w:ascii="Arial" w:hAnsi="Arial" w:cs="Arial"/>
                <w:b/>
                <w:i/>
                <w:sz w:val="22"/>
                <w:szCs w:val="22"/>
              </w:rPr>
              <w:t>Enrolled Contractors</w:t>
            </w:r>
            <w:r w:rsidRPr="00C35949">
              <w:rPr>
                <w:rFonts w:ascii="Arial" w:hAnsi="Arial" w:cs="Arial"/>
                <w:i/>
                <w:sz w:val="22"/>
                <w:szCs w:val="22"/>
              </w:rPr>
              <w:t xml:space="preserve"> shall provide evidence of workers’ compensation applicable to “on-site” and “off-site” activities.</w:t>
            </w:r>
            <w:r w:rsidRPr="00C35949">
              <w:rPr>
                <w:rFonts w:ascii="Arial" w:hAnsi="Arial" w:cs="Arial"/>
                <w:b/>
                <w:i/>
                <w:sz w:val="22"/>
                <w:szCs w:val="22"/>
              </w:rPr>
              <w:t xml:space="preserve"> Excluded Contractors</w:t>
            </w:r>
            <w:r w:rsidRPr="00C35949">
              <w:rPr>
                <w:rFonts w:ascii="Arial" w:hAnsi="Arial" w:cs="Arial"/>
                <w:i/>
                <w:sz w:val="22"/>
                <w:szCs w:val="22"/>
              </w:rPr>
              <w:t xml:space="preserve"> shall provide evidence of workers compensation applicable to “on-site” and “off-site” activities.  </w:t>
            </w:r>
          </w:p>
        </w:tc>
      </w:tr>
    </w:tbl>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rPr>
      </w:pPr>
      <w:r w:rsidRPr="00C35949">
        <w:rPr>
          <w:rFonts w:ascii="Arial" w:hAnsi="Arial" w:cs="Arial"/>
        </w:rPr>
        <w:t>A certificate of insurance evidencing this coverage shall be provided to the Sponsor.</w:t>
      </w:r>
    </w:p>
    <w:p w:rsidR="00571AE1" w:rsidRPr="00C35949" w:rsidRDefault="00571AE1" w:rsidP="00EE7CE7">
      <w:pPr>
        <w:ind w:left="18"/>
        <w:rPr>
          <w:rFonts w:ascii="Arial" w:hAnsi="Arial" w:cs="Arial"/>
        </w:rPr>
      </w:pPr>
    </w:p>
    <w:p w:rsidR="00437814" w:rsidRPr="00C35949" w:rsidRDefault="00437814" w:rsidP="00437814">
      <w:pPr>
        <w:ind w:left="18"/>
        <w:rPr>
          <w:rFonts w:ascii="Arial" w:hAnsi="Arial" w:cs="Arial"/>
        </w:rPr>
      </w:pPr>
      <w:r w:rsidRPr="00E6778B">
        <w:rPr>
          <w:rFonts w:ascii="Arial" w:hAnsi="Arial" w:cs="Arial"/>
          <w:b/>
        </w:rPr>
        <w:t>For Enrolled Contractors</w:t>
      </w:r>
      <w:r w:rsidRPr="00C35949">
        <w:rPr>
          <w:rFonts w:ascii="Arial" w:hAnsi="Arial" w:cs="Arial"/>
        </w:rPr>
        <w:t xml:space="preserve">, the following provisions apply to off-site coverage only. </w:t>
      </w:r>
      <w:r w:rsidRPr="00E6778B">
        <w:rPr>
          <w:rFonts w:ascii="Arial" w:hAnsi="Arial" w:cs="Arial"/>
          <w:b/>
        </w:rPr>
        <w:t>For Excluded Contractors,</w:t>
      </w:r>
      <w:r w:rsidRPr="00C35949">
        <w:rPr>
          <w:rFonts w:ascii="Arial" w:hAnsi="Arial" w:cs="Arial"/>
        </w:rPr>
        <w:t xml:space="preserve"> the following provisions apply to both off-site and on-site operations:</w:t>
      </w:r>
    </w:p>
    <w:p w:rsidR="00E6778B" w:rsidRDefault="00E6778B" w:rsidP="00571AE1">
      <w:pPr>
        <w:rPr>
          <w:rFonts w:ascii="Arial" w:hAnsi="Arial" w:cs="Arial"/>
        </w:rPr>
      </w:pPr>
    </w:p>
    <w:p w:rsidR="00571AE1" w:rsidRPr="00E6778B" w:rsidRDefault="00571AE1" w:rsidP="00571AE1">
      <w:pPr>
        <w:rPr>
          <w:rFonts w:ascii="Arial" w:hAnsi="Arial" w:cs="Arial"/>
          <w:b/>
        </w:rPr>
      </w:pPr>
      <w:r w:rsidRPr="00E6778B">
        <w:rPr>
          <w:rFonts w:ascii="Arial" w:hAnsi="Arial" w:cs="Arial"/>
          <w:b/>
        </w:rPr>
        <w:t>The policy must be endorsed to include a Waiver of Subrogation in favor of the General Contractor, the State of California, the Judicial Council of California, and their respective elected and appointed officials, judges, officers, employees and agents, and other entities, as required by contract. A copy of the Waiver of Subrogation endorsement must be attached to the Enrolled Contractors’ Certificate of Insurance.</w:t>
      </w:r>
    </w:p>
    <w:p w:rsidR="00571AE1" w:rsidRPr="00C35949" w:rsidRDefault="00571AE1" w:rsidP="00EE7CE7">
      <w:pPr>
        <w:ind w:left="18"/>
        <w:rPr>
          <w:rFonts w:ascii="Arial" w:hAnsi="Arial" w:cs="Arial"/>
        </w:rPr>
      </w:pPr>
    </w:p>
    <w:p w:rsidR="00FA789E" w:rsidRPr="00C35949" w:rsidRDefault="00FA789E" w:rsidP="00EE7CE7">
      <w:pPr>
        <w:pStyle w:val="Heading2"/>
        <w:rPr>
          <w:rFonts w:asciiTheme="minorHAnsi" w:hAnsiTheme="minorHAnsi" w:cstheme="minorHAnsi"/>
          <w:color w:val="auto"/>
          <w:sz w:val="36"/>
          <w:szCs w:val="36"/>
        </w:rPr>
      </w:pPr>
      <w:bookmarkStart w:id="33" w:name="_Toc522622075"/>
      <w:r w:rsidRPr="00C35949">
        <w:rPr>
          <w:rFonts w:asciiTheme="minorHAnsi" w:hAnsiTheme="minorHAnsi" w:cstheme="minorHAnsi"/>
          <w:color w:val="auto"/>
          <w:sz w:val="36"/>
          <w:szCs w:val="36"/>
        </w:rPr>
        <w:t>6.2</w:t>
      </w:r>
      <w:r w:rsidRPr="00C35949">
        <w:rPr>
          <w:rFonts w:asciiTheme="minorHAnsi" w:hAnsiTheme="minorHAnsi" w:cstheme="minorHAnsi"/>
          <w:color w:val="auto"/>
          <w:sz w:val="36"/>
          <w:szCs w:val="36"/>
        </w:rPr>
        <w:tab/>
        <w:t>General Liability</w:t>
      </w:r>
      <w:bookmarkEnd w:id="33"/>
      <w:r w:rsidRPr="00C35949">
        <w:rPr>
          <w:rFonts w:asciiTheme="minorHAnsi" w:hAnsiTheme="minorHAnsi" w:cstheme="minorHAnsi"/>
          <w:color w:val="auto"/>
          <w:sz w:val="36"/>
          <w:szCs w:val="36"/>
        </w:rPr>
        <w:t xml:space="preserve"> </w:t>
      </w:r>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This insurance shall include coverage for bodily injury, property damage, and personal injury with no less than the following limits:</w:t>
      </w:r>
    </w:p>
    <w:p w:rsidR="00FA789E" w:rsidRPr="00C35949" w:rsidRDefault="00FA789E" w:rsidP="00EE7CE7">
      <w:pPr>
        <w:ind w:left="18"/>
        <w:rPr>
          <w:rFonts w:ascii="Arial" w:hAnsi="Arial" w:cs="Arial"/>
        </w:rPr>
      </w:pPr>
    </w:p>
    <w:tbl>
      <w:tblPr>
        <w:tblW w:w="9558" w:type="dxa"/>
        <w:tblLook w:val="04A0" w:firstRow="1" w:lastRow="0" w:firstColumn="1" w:lastColumn="0" w:noHBand="0" w:noVBand="1"/>
      </w:tblPr>
      <w:tblGrid>
        <w:gridCol w:w="5010"/>
        <w:gridCol w:w="283"/>
        <w:gridCol w:w="2102"/>
        <w:gridCol w:w="2163"/>
      </w:tblGrid>
      <w:tr w:rsidR="00FA789E" w:rsidRPr="00C35949" w:rsidTr="00FA789E">
        <w:tc>
          <w:tcPr>
            <w:tcW w:w="9558" w:type="dxa"/>
            <w:gridSpan w:val="4"/>
            <w:tcBorders>
              <w:top w:val="nil"/>
              <w:left w:val="nil"/>
              <w:right w:val="nil"/>
            </w:tcBorders>
          </w:tcPr>
          <w:p w:rsidR="00FA789E" w:rsidRPr="00C35949" w:rsidRDefault="00FA789E" w:rsidP="00EE7CE7">
            <w:pPr>
              <w:rPr>
                <w:rFonts w:ascii="Arial" w:hAnsi="Arial" w:cs="Arial"/>
              </w:rPr>
            </w:pPr>
            <w:r w:rsidRPr="00C35949">
              <w:rPr>
                <w:rFonts w:ascii="Arial" w:hAnsi="Arial" w:cs="Arial"/>
                <w:b/>
              </w:rPr>
              <w:t xml:space="preserve">General Liability and/or Excess Liability </w:t>
            </w:r>
          </w:p>
        </w:tc>
      </w:tr>
      <w:tr w:rsidR="00FA789E" w:rsidRPr="00C35949" w:rsidTr="00FA789E">
        <w:tc>
          <w:tcPr>
            <w:tcW w:w="5010" w:type="dxa"/>
            <w:tcBorders>
              <w:top w:val="nil"/>
              <w:left w:val="nil"/>
              <w:bottom w:val="nil"/>
              <w:right w:val="nil"/>
            </w:tcBorders>
          </w:tcPr>
          <w:p w:rsidR="00FA789E" w:rsidRPr="00C35949" w:rsidRDefault="00FA789E" w:rsidP="00EE7CE7">
            <w:pPr>
              <w:rPr>
                <w:rFonts w:ascii="Arial" w:hAnsi="Arial" w:cs="Arial"/>
                <w:sz w:val="20"/>
                <w:szCs w:val="20"/>
              </w:rPr>
            </w:pPr>
          </w:p>
        </w:tc>
        <w:tc>
          <w:tcPr>
            <w:tcW w:w="2385" w:type="dxa"/>
            <w:gridSpan w:val="2"/>
            <w:tcBorders>
              <w:top w:val="nil"/>
              <w:left w:val="nil"/>
              <w:bottom w:val="nil"/>
              <w:right w:val="nil"/>
            </w:tcBorders>
          </w:tcPr>
          <w:p w:rsidR="00FA789E" w:rsidRPr="00C35949" w:rsidRDefault="00FA789E" w:rsidP="00EE7CE7">
            <w:pPr>
              <w:rPr>
                <w:rFonts w:ascii="Arial" w:hAnsi="Arial" w:cs="Arial"/>
                <w:b/>
                <w:sz w:val="18"/>
                <w:szCs w:val="18"/>
              </w:rPr>
            </w:pPr>
            <w:r w:rsidRPr="00C35949">
              <w:rPr>
                <w:rFonts w:ascii="Arial" w:hAnsi="Arial" w:cs="Arial"/>
                <w:b/>
                <w:sz w:val="18"/>
                <w:szCs w:val="18"/>
              </w:rPr>
              <w:t xml:space="preserve">Enrolled Parties </w:t>
            </w:r>
          </w:p>
        </w:tc>
        <w:tc>
          <w:tcPr>
            <w:tcW w:w="2163" w:type="dxa"/>
            <w:tcBorders>
              <w:top w:val="nil"/>
              <w:left w:val="nil"/>
              <w:bottom w:val="nil"/>
              <w:right w:val="nil"/>
            </w:tcBorders>
          </w:tcPr>
          <w:p w:rsidR="00FA789E" w:rsidRPr="00C35949" w:rsidRDefault="00FA789E" w:rsidP="00EE7CE7">
            <w:pPr>
              <w:rPr>
                <w:rFonts w:ascii="Arial" w:hAnsi="Arial" w:cs="Arial"/>
                <w:b/>
                <w:sz w:val="18"/>
                <w:szCs w:val="18"/>
              </w:rPr>
            </w:pPr>
            <w:r w:rsidRPr="00C35949">
              <w:rPr>
                <w:rFonts w:ascii="Arial" w:hAnsi="Arial" w:cs="Arial"/>
                <w:b/>
                <w:sz w:val="18"/>
                <w:szCs w:val="18"/>
              </w:rPr>
              <w:t>Excluded Parties</w:t>
            </w:r>
          </w:p>
        </w:tc>
      </w:tr>
      <w:tr w:rsidR="00FA789E" w:rsidRPr="00C35949" w:rsidTr="00FA789E">
        <w:tc>
          <w:tcPr>
            <w:tcW w:w="5293" w:type="dxa"/>
            <w:gridSpan w:val="2"/>
            <w:tcBorders>
              <w:top w:val="nil"/>
              <w:left w:val="nil"/>
              <w:right w:val="nil"/>
            </w:tcBorders>
          </w:tcPr>
          <w:p w:rsidR="00FA789E" w:rsidRPr="00C35949" w:rsidRDefault="00FA789E" w:rsidP="00EE7CE7">
            <w:pPr>
              <w:rPr>
                <w:rFonts w:ascii="Arial" w:hAnsi="Arial" w:cs="Arial"/>
              </w:rPr>
            </w:pPr>
            <w:r w:rsidRPr="00C35949">
              <w:rPr>
                <w:rFonts w:ascii="Arial" w:hAnsi="Arial" w:cs="Arial"/>
              </w:rPr>
              <w:t>General Aggregate</w:t>
            </w:r>
          </w:p>
        </w:tc>
        <w:tc>
          <w:tcPr>
            <w:tcW w:w="2102"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$ 2,000,000</w:t>
            </w:r>
          </w:p>
        </w:tc>
        <w:tc>
          <w:tcPr>
            <w:tcW w:w="2163" w:type="dxa"/>
            <w:tcBorders>
              <w:top w:val="nil"/>
              <w:left w:val="nil"/>
              <w:right w:val="nil"/>
            </w:tcBorders>
          </w:tcPr>
          <w:p w:rsidR="00FA789E" w:rsidRPr="00C35949" w:rsidRDefault="00FA789E" w:rsidP="00EE7CE7">
            <w:pPr>
              <w:rPr>
                <w:rFonts w:ascii="Arial" w:hAnsi="Arial" w:cs="Arial"/>
              </w:rPr>
            </w:pPr>
            <w:r w:rsidRPr="00C35949">
              <w:rPr>
                <w:rFonts w:ascii="Arial" w:hAnsi="Arial" w:cs="Arial"/>
              </w:rPr>
              <w:t>$ 4,000,000</w:t>
            </w:r>
          </w:p>
        </w:tc>
      </w:tr>
      <w:tr w:rsidR="00FA789E" w:rsidRPr="00C35949" w:rsidTr="00FA789E">
        <w:tc>
          <w:tcPr>
            <w:tcW w:w="5293"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Products/ Completed Operations Aggregate</w:t>
            </w:r>
          </w:p>
        </w:tc>
        <w:tc>
          <w:tcPr>
            <w:tcW w:w="2102" w:type="dxa"/>
            <w:tcBorders>
              <w:left w:val="nil"/>
              <w:right w:val="nil"/>
            </w:tcBorders>
          </w:tcPr>
          <w:p w:rsidR="00FA789E" w:rsidRPr="00C35949" w:rsidRDefault="00FA789E" w:rsidP="00EE7CE7">
            <w:pPr>
              <w:rPr>
                <w:rFonts w:ascii="Arial" w:hAnsi="Arial" w:cs="Arial"/>
              </w:rPr>
            </w:pPr>
            <w:r w:rsidRPr="00C35949">
              <w:rPr>
                <w:rFonts w:ascii="Arial" w:hAnsi="Arial" w:cs="Arial"/>
              </w:rPr>
              <w:t>$ 2,000,000</w:t>
            </w:r>
          </w:p>
        </w:tc>
        <w:tc>
          <w:tcPr>
            <w:tcW w:w="2163" w:type="dxa"/>
            <w:tcBorders>
              <w:left w:val="nil"/>
              <w:right w:val="nil"/>
            </w:tcBorders>
          </w:tcPr>
          <w:p w:rsidR="00FA789E" w:rsidRPr="00C35949" w:rsidRDefault="00FA789E" w:rsidP="00EE7CE7">
            <w:pPr>
              <w:rPr>
                <w:rFonts w:ascii="Arial" w:hAnsi="Arial" w:cs="Arial"/>
              </w:rPr>
            </w:pPr>
            <w:r w:rsidRPr="00C35949">
              <w:rPr>
                <w:rFonts w:ascii="Arial" w:hAnsi="Arial" w:cs="Arial"/>
              </w:rPr>
              <w:t>$ 4,000,000</w:t>
            </w:r>
          </w:p>
        </w:tc>
      </w:tr>
      <w:tr w:rsidR="00FA789E" w:rsidRPr="00C35949" w:rsidTr="00FA789E">
        <w:tc>
          <w:tcPr>
            <w:tcW w:w="5293"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Personal/ Advertising Injury</w:t>
            </w:r>
          </w:p>
        </w:tc>
        <w:tc>
          <w:tcPr>
            <w:tcW w:w="2102" w:type="dxa"/>
            <w:tcBorders>
              <w:left w:val="nil"/>
              <w:right w:val="nil"/>
            </w:tcBorders>
          </w:tcPr>
          <w:p w:rsidR="00FA789E" w:rsidRPr="00C35949" w:rsidRDefault="00FA789E" w:rsidP="00EE7CE7">
            <w:pPr>
              <w:rPr>
                <w:rFonts w:ascii="Arial" w:hAnsi="Arial" w:cs="Arial"/>
              </w:rPr>
            </w:pPr>
            <w:r w:rsidRPr="00C35949">
              <w:rPr>
                <w:rFonts w:ascii="Arial" w:hAnsi="Arial" w:cs="Arial"/>
              </w:rPr>
              <w:t>$ 1,000,000</w:t>
            </w:r>
          </w:p>
        </w:tc>
        <w:tc>
          <w:tcPr>
            <w:tcW w:w="2163" w:type="dxa"/>
            <w:tcBorders>
              <w:left w:val="nil"/>
              <w:right w:val="nil"/>
            </w:tcBorders>
          </w:tcPr>
          <w:p w:rsidR="00FA789E" w:rsidRPr="00C35949" w:rsidRDefault="00FA789E" w:rsidP="00EE7CE7">
            <w:pPr>
              <w:rPr>
                <w:rFonts w:ascii="Arial" w:hAnsi="Arial" w:cs="Arial"/>
              </w:rPr>
            </w:pPr>
            <w:r w:rsidRPr="00C35949">
              <w:rPr>
                <w:rFonts w:ascii="Arial" w:hAnsi="Arial" w:cs="Arial"/>
              </w:rPr>
              <w:t>$ 2,000,000</w:t>
            </w:r>
          </w:p>
        </w:tc>
      </w:tr>
      <w:tr w:rsidR="00FA789E" w:rsidRPr="00C35949" w:rsidTr="00FA789E">
        <w:tc>
          <w:tcPr>
            <w:tcW w:w="5293" w:type="dxa"/>
            <w:gridSpan w:val="2"/>
            <w:tcBorders>
              <w:left w:val="nil"/>
              <w:right w:val="nil"/>
            </w:tcBorders>
          </w:tcPr>
          <w:p w:rsidR="00FA789E" w:rsidRPr="00C35949" w:rsidRDefault="00FA789E" w:rsidP="00EE7CE7">
            <w:pPr>
              <w:rPr>
                <w:rFonts w:ascii="Arial" w:hAnsi="Arial" w:cs="Arial"/>
              </w:rPr>
            </w:pPr>
            <w:r w:rsidRPr="00C35949">
              <w:rPr>
                <w:rFonts w:ascii="Arial" w:hAnsi="Arial" w:cs="Arial"/>
              </w:rPr>
              <w:t>Each Occurrence Limit</w:t>
            </w:r>
          </w:p>
        </w:tc>
        <w:tc>
          <w:tcPr>
            <w:tcW w:w="2102" w:type="dxa"/>
            <w:tcBorders>
              <w:left w:val="nil"/>
              <w:right w:val="nil"/>
            </w:tcBorders>
          </w:tcPr>
          <w:p w:rsidR="00FA789E" w:rsidRPr="00C35949" w:rsidRDefault="00FA789E" w:rsidP="00EE7CE7">
            <w:pPr>
              <w:rPr>
                <w:rFonts w:ascii="Arial" w:hAnsi="Arial" w:cs="Arial"/>
              </w:rPr>
            </w:pPr>
            <w:r w:rsidRPr="00C35949">
              <w:rPr>
                <w:rFonts w:ascii="Arial" w:hAnsi="Arial" w:cs="Arial"/>
              </w:rPr>
              <w:t>$ 1,000,000</w:t>
            </w:r>
          </w:p>
        </w:tc>
        <w:tc>
          <w:tcPr>
            <w:tcW w:w="2163" w:type="dxa"/>
            <w:tcBorders>
              <w:left w:val="nil"/>
              <w:right w:val="nil"/>
            </w:tcBorders>
          </w:tcPr>
          <w:p w:rsidR="00FA789E" w:rsidRPr="00C35949" w:rsidRDefault="00FA789E" w:rsidP="00EE7CE7">
            <w:pPr>
              <w:rPr>
                <w:rFonts w:ascii="Arial" w:hAnsi="Arial" w:cs="Arial"/>
              </w:rPr>
            </w:pPr>
            <w:r w:rsidRPr="00C35949">
              <w:rPr>
                <w:rFonts w:ascii="Arial" w:hAnsi="Arial" w:cs="Arial"/>
              </w:rPr>
              <w:t>$ 2,000,000</w:t>
            </w:r>
          </w:p>
        </w:tc>
      </w:tr>
      <w:tr w:rsidR="00FA789E" w:rsidRPr="00C35949" w:rsidTr="00FA789E">
        <w:tc>
          <w:tcPr>
            <w:tcW w:w="9558" w:type="dxa"/>
            <w:gridSpan w:val="4"/>
            <w:tcBorders>
              <w:left w:val="nil"/>
              <w:bottom w:val="nil"/>
              <w:right w:val="nil"/>
            </w:tcBorders>
          </w:tcPr>
          <w:p w:rsidR="00FA789E" w:rsidRPr="00C35949" w:rsidRDefault="00FA789E" w:rsidP="00EE7CE7">
            <w:pPr>
              <w:rPr>
                <w:rFonts w:ascii="Arial" w:hAnsi="Arial" w:cs="Arial"/>
                <w:i/>
                <w:sz w:val="22"/>
                <w:szCs w:val="22"/>
              </w:rPr>
            </w:pPr>
            <w:r w:rsidRPr="00C35949">
              <w:rPr>
                <w:rFonts w:ascii="Arial" w:hAnsi="Arial" w:cs="Arial"/>
                <w:b/>
                <w:i/>
                <w:sz w:val="22"/>
                <w:szCs w:val="22"/>
              </w:rPr>
              <w:t>Enrolled Contractors</w:t>
            </w:r>
            <w:r w:rsidRPr="00C35949">
              <w:rPr>
                <w:rFonts w:ascii="Arial" w:hAnsi="Arial" w:cs="Arial"/>
                <w:i/>
                <w:sz w:val="22"/>
                <w:szCs w:val="22"/>
              </w:rPr>
              <w:t xml:space="preserve"> shall provide evidence of general liability insurance for “off-site” activities.  </w:t>
            </w:r>
            <w:r w:rsidRPr="00C35949">
              <w:rPr>
                <w:rFonts w:ascii="Arial" w:hAnsi="Arial" w:cs="Arial"/>
                <w:b/>
                <w:i/>
                <w:sz w:val="22"/>
                <w:szCs w:val="22"/>
              </w:rPr>
              <w:t>Excluded Contractors</w:t>
            </w:r>
            <w:r w:rsidRPr="00C35949">
              <w:rPr>
                <w:rFonts w:ascii="Arial" w:hAnsi="Arial" w:cs="Arial"/>
                <w:i/>
                <w:sz w:val="22"/>
                <w:szCs w:val="22"/>
              </w:rPr>
              <w:t xml:space="preserve"> shall provide evidence of general liability insurance applicable to “on-site” and “off-site” activities.</w:t>
            </w:r>
          </w:p>
        </w:tc>
      </w:tr>
      <w:tr w:rsidR="00FA789E" w:rsidRPr="00C35949" w:rsidTr="00FA789E">
        <w:tc>
          <w:tcPr>
            <w:tcW w:w="9558" w:type="dxa"/>
            <w:gridSpan w:val="4"/>
            <w:tcBorders>
              <w:top w:val="nil"/>
              <w:left w:val="nil"/>
              <w:bottom w:val="nil"/>
              <w:right w:val="nil"/>
            </w:tcBorders>
          </w:tcPr>
          <w:p w:rsidR="00FA789E" w:rsidRPr="00C35949" w:rsidRDefault="00FA789E" w:rsidP="00EE7CE7">
            <w:pPr>
              <w:rPr>
                <w:rFonts w:ascii="Arial" w:hAnsi="Arial" w:cs="Arial"/>
                <w:i/>
                <w:sz w:val="22"/>
                <w:szCs w:val="22"/>
              </w:rPr>
            </w:pPr>
            <w:r w:rsidRPr="00C35949">
              <w:rPr>
                <w:rFonts w:ascii="Arial" w:hAnsi="Arial" w:cs="Arial"/>
                <w:i/>
                <w:sz w:val="22"/>
                <w:szCs w:val="22"/>
              </w:rPr>
              <w:t xml:space="preserve">. </w:t>
            </w:r>
          </w:p>
        </w:tc>
      </w:tr>
    </w:tbl>
    <w:p w:rsidR="00FA789E" w:rsidRPr="00C35949" w:rsidRDefault="00FA789E" w:rsidP="00EE7CE7">
      <w:pPr>
        <w:ind w:left="18"/>
        <w:rPr>
          <w:rFonts w:ascii="Arial" w:hAnsi="Arial" w:cs="Arial"/>
        </w:rPr>
      </w:pPr>
      <w:r w:rsidRPr="00C35949">
        <w:rPr>
          <w:rFonts w:ascii="Arial" w:hAnsi="Arial" w:cs="Arial"/>
        </w:rPr>
        <w:t>A certificate of insurance evidencing this coverage shall be provided to the Sponsor. This insurance shall be endorsed to name Sponsor as additional insureds and evidenced of such status via additional insured endorsement(s).</w:t>
      </w:r>
    </w:p>
    <w:p w:rsidR="00571AE1" w:rsidRPr="00C35949" w:rsidRDefault="00571AE1" w:rsidP="00EE7CE7">
      <w:pPr>
        <w:ind w:left="18"/>
        <w:rPr>
          <w:rFonts w:ascii="Arial" w:hAnsi="Arial" w:cs="Arial"/>
        </w:rPr>
      </w:pPr>
    </w:p>
    <w:p w:rsidR="00571AE1" w:rsidRPr="00C35949" w:rsidRDefault="00571AE1" w:rsidP="00EE7CE7">
      <w:pPr>
        <w:ind w:left="18"/>
        <w:rPr>
          <w:rFonts w:ascii="Arial" w:hAnsi="Arial" w:cs="Arial"/>
        </w:rPr>
      </w:pPr>
      <w:r w:rsidRPr="00E6778B">
        <w:rPr>
          <w:rFonts w:ascii="Arial" w:hAnsi="Arial" w:cs="Arial"/>
          <w:b/>
        </w:rPr>
        <w:t xml:space="preserve">For </w:t>
      </w:r>
      <w:r w:rsidR="00437814" w:rsidRPr="00E6778B">
        <w:rPr>
          <w:rFonts w:ascii="Arial" w:hAnsi="Arial" w:cs="Arial"/>
          <w:b/>
        </w:rPr>
        <w:t>Enrolled Contractors</w:t>
      </w:r>
      <w:r w:rsidR="00437814" w:rsidRPr="00C35949">
        <w:rPr>
          <w:rFonts w:ascii="Arial" w:hAnsi="Arial" w:cs="Arial"/>
        </w:rPr>
        <w:t xml:space="preserve">, the following provisions apply to off-site coverage only. </w:t>
      </w:r>
      <w:r w:rsidR="00437814" w:rsidRPr="00E6778B">
        <w:rPr>
          <w:rFonts w:ascii="Arial" w:hAnsi="Arial" w:cs="Arial"/>
          <w:b/>
        </w:rPr>
        <w:t xml:space="preserve">For </w:t>
      </w:r>
      <w:r w:rsidRPr="00E6778B">
        <w:rPr>
          <w:rFonts w:ascii="Arial" w:hAnsi="Arial" w:cs="Arial"/>
          <w:b/>
        </w:rPr>
        <w:t>Excluded Contractors</w:t>
      </w:r>
      <w:r w:rsidR="00437814" w:rsidRPr="00C35949">
        <w:rPr>
          <w:rFonts w:ascii="Arial" w:hAnsi="Arial" w:cs="Arial"/>
        </w:rPr>
        <w:t>, the following provisions apply to both off-site and on-site operations</w:t>
      </w:r>
      <w:r w:rsidRPr="00C35949">
        <w:rPr>
          <w:rFonts w:ascii="Arial" w:hAnsi="Arial" w:cs="Arial"/>
        </w:rPr>
        <w:t>:</w:t>
      </w:r>
    </w:p>
    <w:p w:rsidR="00571AE1" w:rsidRPr="00C35949" w:rsidRDefault="00571AE1" w:rsidP="00EE7CE7">
      <w:pPr>
        <w:ind w:left="18"/>
        <w:rPr>
          <w:rFonts w:ascii="Arial" w:hAnsi="Arial" w:cs="Arial"/>
        </w:rPr>
      </w:pPr>
    </w:p>
    <w:p w:rsidR="00571AE1" w:rsidRPr="00C35949" w:rsidRDefault="00571AE1" w:rsidP="00571AE1">
      <w:pPr>
        <w:rPr>
          <w:rFonts w:ascii="Arial" w:hAnsi="Arial" w:cs="Arial"/>
        </w:rPr>
      </w:pPr>
      <w:r w:rsidRPr="00C35949">
        <w:rPr>
          <w:rFonts w:ascii="Arial" w:hAnsi="Arial" w:cs="Arial"/>
        </w:rPr>
        <w:t>Insurance policies will be provided on an occurrence basis and shall be endorsed to include:</w:t>
      </w:r>
    </w:p>
    <w:p w:rsidR="00571AE1" w:rsidRPr="00C35949" w:rsidRDefault="00571AE1" w:rsidP="00571AE1">
      <w:pPr>
        <w:rPr>
          <w:rFonts w:ascii="Arial" w:hAnsi="Arial" w:cs="Arial"/>
        </w:rPr>
      </w:pPr>
    </w:p>
    <w:p w:rsidR="00571AE1" w:rsidRPr="00C35949" w:rsidRDefault="00571AE1" w:rsidP="00571AE1">
      <w:pPr>
        <w:pStyle w:val="Heading5"/>
        <w:numPr>
          <w:ilvl w:val="0"/>
          <w:numId w:val="42"/>
        </w:numPr>
        <w:rPr>
          <w:rFonts w:ascii="Arial" w:hAnsi="Arial" w:cs="Arial"/>
          <w:color w:val="auto"/>
        </w:rPr>
      </w:pPr>
      <w:r w:rsidRPr="00C35949">
        <w:rPr>
          <w:rFonts w:ascii="Arial" w:hAnsi="Arial" w:cs="Arial"/>
          <w:color w:val="auto"/>
        </w:rPr>
        <w:t xml:space="preserve">the Construction Manager, the State of California, the Sponsor, and their respective elected and appointed officials, judges, officers, employees and agents, and other entities as Additional Insureds for all contracted operations of the Excluded Contractor and issued under Additional Insured Endorsement Form ISO CG 2010 11/85, or its equivalent;  </w:t>
      </w:r>
    </w:p>
    <w:p w:rsidR="00571AE1" w:rsidRPr="00C35949" w:rsidRDefault="00571AE1" w:rsidP="00571AE1">
      <w:pPr>
        <w:pStyle w:val="Heading5"/>
        <w:numPr>
          <w:ilvl w:val="0"/>
          <w:numId w:val="42"/>
        </w:numPr>
        <w:rPr>
          <w:rFonts w:ascii="Arial" w:hAnsi="Arial" w:cs="Arial"/>
          <w:color w:val="auto"/>
        </w:rPr>
      </w:pPr>
      <w:proofErr w:type="gramStart"/>
      <w:r w:rsidRPr="00C35949">
        <w:rPr>
          <w:rFonts w:ascii="Arial" w:hAnsi="Arial" w:cs="Arial"/>
          <w:color w:val="auto"/>
        </w:rPr>
        <w:t>a</w:t>
      </w:r>
      <w:proofErr w:type="gramEnd"/>
      <w:r w:rsidRPr="00C35949">
        <w:rPr>
          <w:rFonts w:ascii="Arial" w:hAnsi="Arial" w:cs="Arial"/>
          <w:color w:val="auto"/>
        </w:rPr>
        <w:t xml:space="preserve"> waiver of subrogation endorsement in favor of the Construction Manager, the </w:t>
      </w:r>
      <w:r w:rsidR="00C35949">
        <w:rPr>
          <w:rFonts w:ascii="Arial" w:hAnsi="Arial" w:cs="Arial"/>
          <w:color w:val="auto"/>
        </w:rPr>
        <w:t>Sponsor</w:t>
      </w:r>
      <w:r w:rsidRPr="00C35949">
        <w:rPr>
          <w:rFonts w:ascii="Arial" w:hAnsi="Arial" w:cs="Arial"/>
          <w:color w:val="auto"/>
        </w:rPr>
        <w:t>, and their respective elected and appointed officials, judges, officers, employees and agents, and other entities;</w:t>
      </w:r>
    </w:p>
    <w:p w:rsidR="00571AE1" w:rsidRPr="00C35949" w:rsidRDefault="00571AE1" w:rsidP="00571AE1">
      <w:pPr>
        <w:pStyle w:val="Heading5"/>
        <w:numPr>
          <w:ilvl w:val="0"/>
          <w:numId w:val="42"/>
        </w:numPr>
        <w:rPr>
          <w:rFonts w:ascii="Arial" w:hAnsi="Arial" w:cs="Arial"/>
          <w:color w:val="auto"/>
        </w:rPr>
      </w:pPr>
      <w:proofErr w:type="gramStart"/>
      <w:r w:rsidRPr="00C35949">
        <w:rPr>
          <w:rFonts w:ascii="Arial" w:hAnsi="Arial" w:cs="Arial"/>
          <w:color w:val="auto"/>
        </w:rPr>
        <w:t>the</w:t>
      </w:r>
      <w:proofErr w:type="gramEnd"/>
      <w:r w:rsidRPr="00C35949">
        <w:rPr>
          <w:rFonts w:ascii="Arial" w:hAnsi="Arial" w:cs="Arial"/>
          <w:color w:val="auto"/>
        </w:rPr>
        <w:t xml:space="preserve"> policy shall be endorsed to provide Products and Completed Operations coverage for ten (10) years after substantial completion of the Excluded Contractors work at the Project Site;</w:t>
      </w:r>
    </w:p>
    <w:p w:rsidR="00571AE1" w:rsidRPr="00C35949" w:rsidRDefault="00571AE1" w:rsidP="00571AE1">
      <w:pPr>
        <w:pStyle w:val="Heading5"/>
        <w:numPr>
          <w:ilvl w:val="0"/>
          <w:numId w:val="42"/>
        </w:numPr>
        <w:rPr>
          <w:rFonts w:ascii="Arial" w:hAnsi="Arial" w:cs="Arial"/>
          <w:color w:val="auto"/>
        </w:rPr>
      </w:pPr>
      <w:r w:rsidRPr="00C35949">
        <w:rPr>
          <w:rFonts w:ascii="Arial" w:hAnsi="Arial" w:cs="Arial"/>
          <w:color w:val="auto"/>
        </w:rPr>
        <w:t xml:space="preserve">the policy shall be endorsed to be primary and non-contributory with any insurance or self-insurance maintained by the Construction Manager, the State of California, the Judicial Council of California, or the Administrative Office of the Court, except for any claim or lawsuit covered by the OCIP; </w:t>
      </w:r>
    </w:p>
    <w:p w:rsidR="00571AE1" w:rsidRPr="00C35949" w:rsidRDefault="00571AE1" w:rsidP="00571AE1">
      <w:pPr>
        <w:pStyle w:val="Heading5"/>
        <w:numPr>
          <w:ilvl w:val="0"/>
          <w:numId w:val="42"/>
        </w:numPr>
        <w:rPr>
          <w:rFonts w:ascii="Arial" w:hAnsi="Arial" w:cs="Arial"/>
          <w:color w:val="auto"/>
        </w:rPr>
      </w:pPr>
      <w:proofErr w:type="gramStart"/>
      <w:r w:rsidRPr="00C35949">
        <w:rPr>
          <w:rFonts w:ascii="Arial" w:hAnsi="Arial" w:cs="Arial"/>
          <w:color w:val="auto"/>
        </w:rPr>
        <w:t>any</w:t>
      </w:r>
      <w:proofErr w:type="gramEnd"/>
      <w:r w:rsidRPr="00C35949">
        <w:rPr>
          <w:rFonts w:ascii="Arial" w:hAnsi="Arial" w:cs="Arial"/>
          <w:color w:val="auto"/>
        </w:rPr>
        <w:t xml:space="preserve"> deductibles or self-insured retentions shall be the sole responsibility of the Excluded Contractor with respect to all contracted operations.</w:t>
      </w:r>
    </w:p>
    <w:p w:rsidR="00FA789E" w:rsidRPr="00C35949" w:rsidRDefault="00FA789E" w:rsidP="00EE7CE7">
      <w:pPr>
        <w:ind w:left="18"/>
        <w:rPr>
          <w:rFonts w:ascii="Arial" w:hAnsi="Arial" w:cs="Arial"/>
        </w:rPr>
      </w:pPr>
    </w:p>
    <w:p w:rsidR="00FA789E" w:rsidRPr="00C35949" w:rsidRDefault="00FA789E" w:rsidP="00EE7CE7">
      <w:pPr>
        <w:pStyle w:val="Heading2"/>
        <w:rPr>
          <w:rFonts w:asciiTheme="minorHAnsi" w:hAnsiTheme="minorHAnsi" w:cstheme="minorHAnsi"/>
          <w:color w:val="auto"/>
          <w:sz w:val="36"/>
          <w:szCs w:val="36"/>
        </w:rPr>
      </w:pPr>
      <w:bookmarkStart w:id="34" w:name="_Toc522622076"/>
      <w:r w:rsidRPr="00C35949">
        <w:rPr>
          <w:rFonts w:asciiTheme="minorHAnsi" w:hAnsiTheme="minorHAnsi" w:cstheme="minorHAnsi"/>
          <w:color w:val="auto"/>
          <w:sz w:val="36"/>
          <w:szCs w:val="36"/>
        </w:rPr>
        <w:t>6.3</w:t>
      </w:r>
      <w:r w:rsidRPr="00C35949">
        <w:rPr>
          <w:rFonts w:asciiTheme="minorHAnsi" w:hAnsiTheme="minorHAnsi" w:cstheme="minorHAnsi"/>
          <w:color w:val="auto"/>
          <w:sz w:val="36"/>
          <w:szCs w:val="36"/>
        </w:rPr>
        <w:tab/>
        <w:t>Business Auto Liability</w:t>
      </w:r>
      <w:bookmarkEnd w:id="34"/>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Contractors of ever tier will maintain at their own expense Automobile Liability Insurance covering the operations, maintenance, use and loading and unloading of all owned, non-owned, and hired vehicles. As such, all Contractors of any tier shall furnish to the Sponsor a Certificate of Insurance showing such coverage with the following minimum limits of liability. This insurance shall be endorsed to name Sponsor as additional insureds and evidenced of such status via additional insured endorsement(s):</w:t>
      </w:r>
    </w:p>
    <w:p w:rsidR="00FA789E" w:rsidRPr="00C35949" w:rsidRDefault="00FA789E" w:rsidP="00EE7CE7">
      <w:pPr>
        <w:ind w:left="18"/>
        <w:rPr>
          <w:rFonts w:ascii="Arial" w:hAnsi="Arial" w:cs="Arial"/>
        </w:rPr>
      </w:pPr>
    </w:p>
    <w:tbl>
      <w:tblPr>
        <w:tblW w:w="7103" w:type="dxa"/>
        <w:tblLook w:val="04A0" w:firstRow="1" w:lastRow="0" w:firstColumn="1" w:lastColumn="0" w:noHBand="0" w:noVBand="1"/>
      </w:tblPr>
      <w:tblGrid>
        <w:gridCol w:w="4753"/>
        <w:gridCol w:w="268"/>
        <w:gridCol w:w="2082"/>
      </w:tblGrid>
      <w:tr w:rsidR="00FA789E" w:rsidRPr="00C35949" w:rsidTr="00997F3F">
        <w:trPr>
          <w:trHeight w:val="230"/>
        </w:trPr>
        <w:tc>
          <w:tcPr>
            <w:tcW w:w="7103" w:type="dxa"/>
            <w:gridSpan w:val="3"/>
            <w:tcBorders>
              <w:top w:val="nil"/>
              <w:left w:val="nil"/>
              <w:right w:val="nil"/>
            </w:tcBorders>
          </w:tcPr>
          <w:p w:rsidR="00FA789E" w:rsidRPr="00C35949" w:rsidRDefault="00FA789E" w:rsidP="00EE7CE7">
            <w:pPr>
              <w:rPr>
                <w:rFonts w:ascii="Arial" w:hAnsi="Arial" w:cs="Arial"/>
              </w:rPr>
            </w:pPr>
            <w:r w:rsidRPr="00C35949">
              <w:rPr>
                <w:rFonts w:ascii="Arial" w:hAnsi="Arial" w:cs="Arial"/>
                <w:b/>
              </w:rPr>
              <w:t xml:space="preserve">Business Auto Liability </w:t>
            </w:r>
          </w:p>
        </w:tc>
      </w:tr>
      <w:tr w:rsidR="00997F3F" w:rsidRPr="00C35949" w:rsidTr="00997F3F">
        <w:trPr>
          <w:trHeight w:val="128"/>
        </w:trPr>
        <w:tc>
          <w:tcPr>
            <w:tcW w:w="4753" w:type="dxa"/>
            <w:tcBorders>
              <w:top w:val="nil"/>
              <w:left w:val="nil"/>
              <w:bottom w:val="nil"/>
              <w:right w:val="nil"/>
            </w:tcBorders>
          </w:tcPr>
          <w:p w:rsidR="00997F3F" w:rsidRPr="00C35949" w:rsidRDefault="00997F3F" w:rsidP="00EE7CE7">
            <w:pPr>
              <w:rPr>
                <w:rFonts w:ascii="Arial" w:hAnsi="Arial" w:cs="Arial"/>
                <w:sz w:val="20"/>
                <w:szCs w:val="20"/>
              </w:rPr>
            </w:pPr>
          </w:p>
        </w:tc>
        <w:tc>
          <w:tcPr>
            <w:tcW w:w="2350" w:type="dxa"/>
            <w:gridSpan w:val="2"/>
            <w:tcBorders>
              <w:top w:val="nil"/>
              <w:left w:val="nil"/>
              <w:bottom w:val="nil"/>
              <w:right w:val="nil"/>
            </w:tcBorders>
          </w:tcPr>
          <w:p w:rsidR="00997F3F" w:rsidRPr="00C35949" w:rsidRDefault="00997F3F" w:rsidP="00EE7CE7">
            <w:pPr>
              <w:rPr>
                <w:rFonts w:ascii="Arial" w:hAnsi="Arial" w:cs="Arial"/>
                <w:b/>
                <w:sz w:val="18"/>
                <w:szCs w:val="18"/>
              </w:rPr>
            </w:pPr>
          </w:p>
        </w:tc>
      </w:tr>
      <w:tr w:rsidR="00997F3F" w:rsidRPr="00C35949" w:rsidTr="00997F3F">
        <w:trPr>
          <w:trHeight w:val="307"/>
        </w:trPr>
        <w:tc>
          <w:tcPr>
            <w:tcW w:w="5021" w:type="dxa"/>
            <w:gridSpan w:val="2"/>
            <w:tcBorders>
              <w:top w:val="nil"/>
              <w:left w:val="nil"/>
              <w:right w:val="nil"/>
            </w:tcBorders>
          </w:tcPr>
          <w:p w:rsidR="00997F3F" w:rsidRPr="00C35949" w:rsidRDefault="00997F3F" w:rsidP="00EE7CE7">
            <w:pPr>
              <w:rPr>
                <w:rFonts w:ascii="Arial" w:hAnsi="Arial" w:cs="Arial"/>
              </w:rPr>
            </w:pPr>
            <w:r w:rsidRPr="00C35949">
              <w:rPr>
                <w:rFonts w:ascii="Arial" w:hAnsi="Arial" w:cs="Arial"/>
              </w:rPr>
              <w:t>Combined Single Limit: Bodily Injury and/or Property Damage</w:t>
            </w:r>
          </w:p>
        </w:tc>
        <w:tc>
          <w:tcPr>
            <w:tcW w:w="2082" w:type="dxa"/>
            <w:tcBorders>
              <w:top w:val="nil"/>
              <w:left w:val="nil"/>
              <w:right w:val="nil"/>
            </w:tcBorders>
          </w:tcPr>
          <w:p w:rsidR="00997F3F" w:rsidRPr="00C35949" w:rsidRDefault="00997F3F" w:rsidP="00EE7CE7">
            <w:pPr>
              <w:rPr>
                <w:rFonts w:ascii="Arial" w:hAnsi="Arial" w:cs="Arial"/>
              </w:rPr>
            </w:pPr>
            <w:r w:rsidRPr="00C35949">
              <w:rPr>
                <w:rFonts w:ascii="Arial" w:hAnsi="Arial" w:cs="Arial"/>
              </w:rPr>
              <w:t>$2,000,000</w:t>
            </w:r>
          </w:p>
        </w:tc>
      </w:tr>
    </w:tbl>
    <w:p w:rsidR="00FA789E" w:rsidRPr="00C35949" w:rsidRDefault="00FA789E" w:rsidP="00EE7CE7">
      <w:pPr>
        <w:spacing w:before="120"/>
        <w:ind w:left="-14"/>
        <w:rPr>
          <w:rFonts w:ascii="Arial" w:hAnsi="Arial" w:cs="Arial"/>
        </w:rPr>
      </w:pPr>
      <w:r w:rsidRPr="00C35949">
        <w:rPr>
          <w:rFonts w:ascii="Arial" w:hAnsi="Arial" w:cs="Arial"/>
          <w:b/>
          <w:i/>
        </w:rPr>
        <w:t xml:space="preserve">All Contractors shall provide evidence of automobile liability.  The OCIP does </w:t>
      </w:r>
      <w:r w:rsidRPr="00C35949">
        <w:rPr>
          <w:rFonts w:ascii="Arial" w:hAnsi="Arial" w:cs="Arial"/>
          <w:b/>
          <w:i/>
          <w:u w:val="single"/>
        </w:rPr>
        <w:t>not</w:t>
      </w:r>
      <w:r w:rsidRPr="00C35949">
        <w:rPr>
          <w:rFonts w:ascii="Arial" w:hAnsi="Arial" w:cs="Arial"/>
          <w:b/>
          <w:i/>
        </w:rPr>
        <w:t xml:space="preserve"> cover automobile liability.</w:t>
      </w:r>
    </w:p>
    <w:p w:rsidR="00FA789E" w:rsidRPr="00C35949" w:rsidRDefault="00FA789E" w:rsidP="00EE7CE7">
      <w:pPr>
        <w:ind w:left="18"/>
        <w:rPr>
          <w:rFonts w:ascii="Arial" w:hAnsi="Arial" w:cs="Arial"/>
          <w:b/>
        </w:rPr>
      </w:pPr>
    </w:p>
    <w:p w:rsidR="00437814" w:rsidRPr="00C35949" w:rsidRDefault="00437814" w:rsidP="00437814">
      <w:pPr>
        <w:pStyle w:val="Heading5"/>
        <w:numPr>
          <w:ilvl w:val="0"/>
          <w:numId w:val="43"/>
        </w:numPr>
        <w:rPr>
          <w:rFonts w:ascii="Arial" w:hAnsi="Arial" w:cs="Arial"/>
          <w:color w:val="auto"/>
        </w:rPr>
      </w:pPr>
      <w:r w:rsidRPr="00C35949">
        <w:rPr>
          <w:rFonts w:ascii="Arial" w:hAnsi="Arial" w:cs="Arial"/>
          <w:color w:val="auto"/>
        </w:rPr>
        <w:t>the Construction Manager, the State of California, Sponsor, and their respective elected and appointed officials, judges, officers, employees and agents, and other entities as Additional Insureds using</w:t>
      </w:r>
      <w:r w:rsidRPr="00C35949">
        <w:rPr>
          <w:rFonts w:ascii="Arial" w:hAnsi="Arial" w:cs="Arial"/>
          <w:color w:val="auto"/>
          <w:spacing w:val="-3"/>
        </w:rPr>
        <w:t xml:space="preserve"> Auto Designated Insured Endorsement ISO </w:t>
      </w:r>
      <w:r w:rsidRPr="00C35949">
        <w:rPr>
          <w:rFonts w:ascii="Arial" w:hAnsi="Arial" w:cs="Arial"/>
          <w:bCs/>
          <w:color w:val="auto"/>
        </w:rPr>
        <w:t xml:space="preserve">CA 20 48 02 99, or </w:t>
      </w:r>
      <w:r w:rsidR="00C35949">
        <w:rPr>
          <w:rFonts w:ascii="Arial" w:hAnsi="Arial" w:cs="Arial"/>
          <w:bCs/>
          <w:color w:val="auto"/>
        </w:rPr>
        <w:t>equivalent;</w:t>
      </w:r>
    </w:p>
    <w:p w:rsidR="00437814" w:rsidRPr="00C35949" w:rsidRDefault="00437814" w:rsidP="00437814">
      <w:pPr>
        <w:pStyle w:val="Heading5"/>
        <w:numPr>
          <w:ilvl w:val="0"/>
          <w:numId w:val="43"/>
        </w:numPr>
        <w:rPr>
          <w:rFonts w:ascii="Arial" w:hAnsi="Arial" w:cs="Arial"/>
          <w:color w:val="auto"/>
        </w:rPr>
      </w:pPr>
      <w:r w:rsidRPr="00C35949">
        <w:rPr>
          <w:rFonts w:ascii="Arial" w:hAnsi="Arial" w:cs="Arial"/>
          <w:color w:val="auto"/>
        </w:rPr>
        <w:t xml:space="preserve">a waiver of subrogation endorsement in favor of the Construction Manager, the </w:t>
      </w:r>
      <w:r w:rsidR="00C35949" w:rsidRPr="00C35949">
        <w:rPr>
          <w:rFonts w:ascii="Arial" w:hAnsi="Arial" w:cs="Arial"/>
          <w:color w:val="auto"/>
        </w:rPr>
        <w:t>Sponsor</w:t>
      </w:r>
      <w:r w:rsidRPr="00C35949">
        <w:rPr>
          <w:rFonts w:ascii="Arial" w:hAnsi="Arial" w:cs="Arial"/>
          <w:color w:val="auto"/>
        </w:rPr>
        <w:t xml:space="preserve">, and their respective elected and appointed officials, judges, officers, employees and agents, and other entities; using </w:t>
      </w:r>
      <w:r w:rsidRPr="00C35949">
        <w:rPr>
          <w:rFonts w:ascii="Arial" w:hAnsi="Arial" w:cs="Arial"/>
          <w:color w:val="auto"/>
          <w:spacing w:val="-3"/>
        </w:rPr>
        <w:t xml:space="preserve">Auto Waiver of Subrogation Endorsement ISO </w:t>
      </w:r>
      <w:r w:rsidR="00C35949">
        <w:rPr>
          <w:rFonts w:ascii="Arial" w:hAnsi="Arial" w:cs="Arial"/>
          <w:bCs/>
          <w:color w:val="auto"/>
        </w:rPr>
        <w:t xml:space="preserve">CA 04 44 03 10, or equivalent; </w:t>
      </w:r>
      <w:r w:rsidRPr="00C35949">
        <w:rPr>
          <w:rFonts w:ascii="Arial" w:hAnsi="Arial" w:cs="Arial"/>
          <w:bCs/>
          <w:color w:val="auto"/>
        </w:rPr>
        <w:t xml:space="preserve">and </w:t>
      </w:r>
      <w:r w:rsidRPr="00C35949">
        <w:rPr>
          <w:rFonts w:ascii="Arial" w:hAnsi="Arial" w:cs="Arial"/>
          <w:color w:val="auto"/>
        </w:rPr>
        <w:t xml:space="preserve"> </w:t>
      </w:r>
    </w:p>
    <w:p w:rsidR="00437814" w:rsidRPr="00C35949" w:rsidRDefault="00437814" w:rsidP="00437814">
      <w:pPr>
        <w:pStyle w:val="Heading5"/>
        <w:numPr>
          <w:ilvl w:val="0"/>
          <w:numId w:val="43"/>
        </w:numPr>
        <w:rPr>
          <w:rFonts w:ascii="Arial" w:hAnsi="Arial" w:cs="Arial"/>
          <w:color w:val="auto"/>
        </w:rPr>
      </w:pPr>
      <w:proofErr w:type="gramStart"/>
      <w:r w:rsidRPr="00C35949">
        <w:rPr>
          <w:rFonts w:ascii="Arial" w:hAnsi="Arial" w:cs="Arial"/>
          <w:color w:val="auto"/>
        </w:rPr>
        <w:t>if</w:t>
      </w:r>
      <w:proofErr w:type="gramEnd"/>
      <w:r w:rsidRPr="00C35949">
        <w:rPr>
          <w:rFonts w:ascii="Arial" w:hAnsi="Arial" w:cs="Arial"/>
          <w:color w:val="auto"/>
        </w:rPr>
        <w:t xml:space="preserve"> hazardous materials or waste are to be transported, the Commercial Automobile Liability policy will be endorsed with the MCS-90 endorsement in accordance with the applicable legal requirements. </w:t>
      </w:r>
    </w:p>
    <w:p w:rsidR="00437814" w:rsidRPr="00C35949" w:rsidRDefault="00437814" w:rsidP="00EE7CE7">
      <w:pPr>
        <w:ind w:left="18"/>
        <w:rPr>
          <w:rFonts w:ascii="Arial" w:hAnsi="Arial" w:cs="Arial"/>
          <w:b/>
        </w:rPr>
      </w:pPr>
    </w:p>
    <w:p w:rsidR="00FA789E" w:rsidRPr="00C35949" w:rsidRDefault="00FA789E" w:rsidP="00EE7CE7">
      <w:pPr>
        <w:pStyle w:val="Heading2"/>
        <w:rPr>
          <w:rFonts w:asciiTheme="minorHAnsi" w:hAnsiTheme="minorHAnsi" w:cstheme="minorHAnsi"/>
          <w:color w:val="auto"/>
          <w:sz w:val="36"/>
          <w:szCs w:val="36"/>
        </w:rPr>
      </w:pPr>
      <w:bookmarkStart w:id="35" w:name="_Toc522622077"/>
      <w:r w:rsidRPr="00C35949">
        <w:rPr>
          <w:rFonts w:asciiTheme="minorHAnsi" w:hAnsiTheme="minorHAnsi" w:cstheme="minorHAnsi"/>
          <w:color w:val="auto"/>
          <w:sz w:val="36"/>
          <w:szCs w:val="36"/>
        </w:rPr>
        <w:t>6.4</w:t>
      </w:r>
      <w:r w:rsidRPr="00C35949">
        <w:rPr>
          <w:rFonts w:asciiTheme="minorHAnsi" w:hAnsiTheme="minorHAnsi" w:cstheme="minorHAnsi"/>
          <w:color w:val="auto"/>
          <w:sz w:val="36"/>
          <w:szCs w:val="36"/>
        </w:rPr>
        <w:tab/>
        <w:t>Construction Equipment Insurance</w:t>
      </w:r>
      <w:bookmarkEnd w:id="35"/>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 xml:space="preserve">Any policies maintained by the Participating Contractors on their owned and/or rented equipment and materials shall contain a provision requiring the insurance carriers to waive their rights of subrogation against the Sponsor and all other indemnities named in their contract documents. </w:t>
      </w:r>
      <w:r w:rsidRPr="00C35949">
        <w:rPr>
          <w:rFonts w:ascii="Arial" w:hAnsi="Arial" w:cs="Arial"/>
          <w:b/>
          <w:i/>
        </w:rPr>
        <w:t xml:space="preserve">The OCIP does </w:t>
      </w:r>
      <w:r w:rsidRPr="00C35949">
        <w:rPr>
          <w:rFonts w:ascii="Arial" w:hAnsi="Arial" w:cs="Arial"/>
          <w:b/>
          <w:i/>
          <w:u w:val="single"/>
        </w:rPr>
        <w:t>not</w:t>
      </w:r>
      <w:r w:rsidRPr="00C35949">
        <w:rPr>
          <w:rFonts w:ascii="Arial" w:hAnsi="Arial" w:cs="Arial"/>
          <w:b/>
          <w:i/>
        </w:rPr>
        <w:t xml:space="preserve"> cover contractor’s property.</w:t>
      </w:r>
    </w:p>
    <w:p w:rsidR="00FA789E" w:rsidRPr="00C35949" w:rsidRDefault="00FA789E" w:rsidP="00EE7CE7">
      <w:pPr>
        <w:ind w:left="18"/>
        <w:rPr>
          <w:rFonts w:ascii="Arial" w:hAnsi="Arial" w:cs="Arial"/>
          <w:b/>
        </w:rPr>
      </w:pPr>
    </w:p>
    <w:p w:rsidR="00FA789E" w:rsidRPr="00C35949" w:rsidRDefault="00FA789E" w:rsidP="00EE7CE7">
      <w:pPr>
        <w:pStyle w:val="ListParagraph"/>
        <w:numPr>
          <w:ilvl w:val="1"/>
          <w:numId w:val="40"/>
        </w:numPr>
        <w:outlineLvl w:val="1"/>
        <w:rPr>
          <w:rFonts w:asciiTheme="minorHAnsi" w:hAnsiTheme="minorHAnsi" w:cstheme="minorHAnsi"/>
          <w:b/>
          <w:sz w:val="36"/>
          <w:szCs w:val="36"/>
        </w:rPr>
      </w:pPr>
      <w:r w:rsidRPr="00C35949">
        <w:rPr>
          <w:rFonts w:asciiTheme="minorHAnsi" w:hAnsiTheme="minorHAnsi" w:cstheme="minorHAnsi"/>
          <w:b/>
          <w:sz w:val="36"/>
          <w:szCs w:val="36"/>
        </w:rPr>
        <w:t xml:space="preserve"> </w:t>
      </w:r>
      <w:bookmarkStart w:id="36" w:name="_Toc522622078"/>
      <w:r w:rsidRPr="00C35949">
        <w:rPr>
          <w:rFonts w:asciiTheme="minorHAnsi" w:hAnsiTheme="minorHAnsi" w:cstheme="minorHAnsi"/>
          <w:b/>
          <w:sz w:val="36"/>
          <w:szCs w:val="36"/>
        </w:rPr>
        <w:t>Professional Liability Insurance (Errors &amp; Omissions)</w:t>
      </w:r>
      <w:bookmarkEnd w:id="36"/>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In the event any contract specifications requires a Participating Contractor, including any professional service provider, to perform professional services, such as, but not limited to, architectural, engineering, construction management, surveying, design, etc., a certificate of insurance must be provided to the Sponsor prior to commencing work:</w:t>
      </w:r>
    </w:p>
    <w:p w:rsidR="00FA789E" w:rsidRPr="00C35949" w:rsidRDefault="00FA789E" w:rsidP="00EE7CE7">
      <w:pPr>
        <w:ind w:left="18"/>
        <w:rPr>
          <w:rFonts w:ascii="Arial" w:hAnsi="Arial" w:cs="Arial"/>
        </w:rPr>
      </w:pPr>
    </w:p>
    <w:tbl>
      <w:tblPr>
        <w:tblW w:w="6210" w:type="dxa"/>
        <w:tblLook w:val="04A0" w:firstRow="1" w:lastRow="0" w:firstColumn="1" w:lastColumn="0" w:noHBand="0" w:noVBand="1"/>
      </w:tblPr>
      <w:tblGrid>
        <w:gridCol w:w="3600"/>
        <w:gridCol w:w="2610"/>
      </w:tblGrid>
      <w:tr w:rsidR="00EE062B" w:rsidRPr="00C35949" w:rsidTr="00EE062B">
        <w:tc>
          <w:tcPr>
            <w:tcW w:w="3600" w:type="dxa"/>
            <w:tcBorders>
              <w:top w:val="nil"/>
              <w:left w:val="nil"/>
              <w:right w:val="nil"/>
            </w:tcBorders>
          </w:tcPr>
          <w:p w:rsidR="00EE062B" w:rsidRPr="00C35949" w:rsidRDefault="00EE062B" w:rsidP="00EE7CE7">
            <w:pPr>
              <w:rPr>
                <w:rFonts w:ascii="Arial" w:hAnsi="Arial" w:cs="Arial"/>
              </w:rPr>
            </w:pPr>
            <w:r w:rsidRPr="00C35949">
              <w:rPr>
                <w:rFonts w:ascii="Arial" w:hAnsi="Arial" w:cs="Arial"/>
                <w:b/>
              </w:rPr>
              <w:t xml:space="preserve">Professional Liability </w:t>
            </w:r>
          </w:p>
        </w:tc>
        <w:tc>
          <w:tcPr>
            <w:tcW w:w="2610" w:type="dxa"/>
            <w:tcBorders>
              <w:top w:val="nil"/>
              <w:left w:val="nil"/>
              <w:right w:val="nil"/>
            </w:tcBorders>
          </w:tcPr>
          <w:p w:rsidR="00EE062B" w:rsidRPr="00C35949" w:rsidRDefault="00EE062B" w:rsidP="00EE7CE7">
            <w:pPr>
              <w:rPr>
                <w:rFonts w:ascii="Arial" w:hAnsi="Arial" w:cs="Arial"/>
              </w:rPr>
            </w:pPr>
          </w:p>
        </w:tc>
      </w:tr>
      <w:tr w:rsidR="00EE062B" w:rsidRPr="00C35949" w:rsidTr="00EE062B">
        <w:tc>
          <w:tcPr>
            <w:tcW w:w="3600" w:type="dxa"/>
            <w:tcBorders>
              <w:top w:val="nil"/>
              <w:left w:val="nil"/>
              <w:bottom w:val="nil"/>
              <w:right w:val="nil"/>
            </w:tcBorders>
          </w:tcPr>
          <w:p w:rsidR="00EE062B" w:rsidRPr="00C35949" w:rsidRDefault="00EE062B" w:rsidP="00EE7CE7">
            <w:pPr>
              <w:rPr>
                <w:rFonts w:ascii="Arial" w:hAnsi="Arial" w:cs="Arial"/>
                <w:sz w:val="20"/>
                <w:szCs w:val="20"/>
              </w:rPr>
            </w:pPr>
          </w:p>
        </w:tc>
        <w:tc>
          <w:tcPr>
            <w:tcW w:w="2610" w:type="dxa"/>
            <w:tcBorders>
              <w:top w:val="nil"/>
              <w:left w:val="nil"/>
              <w:bottom w:val="nil"/>
              <w:right w:val="nil"/>
            </w:tcBorders>
          </w:tcPr>
          <w:p w:rsidR="00EE062B" w:rsidRPr="00C35949" w:rsidRDefault="00EE062B" w:rsidP="00EE7CE7">
            <w:pPr>
              <w:rPr>
                <w:rFonts w:ascii="Arial" w:hAnsi="Arial" w:cs="Arial"/>
                <w:b/>
                <w:sz w:val="18"/>
                <w:szCs w:val="18"/>
              </w:rPr>
            </w:pPr>
          </w:p>
        </w:tc>
      </w:tr>
      <w:tr w:rsidR="00EE062B" w:rsidRPr="00C35949" w:rsidTr="00EE062B">
        <w:tc>
          <w:tcPr>
            <w:tcW w:w="3600" w:type="dxa"/>
            <w:tcBorders>
              <w:top w:val="nil"/>
              <w:left w:val="nil"/>
              <w:right w:val="nil"/>
            </w:tcBorders>
          </w:tcPr>
          <w:p w:rsidR="00EE062B" w:rsidRPr="00C35949" w:rsidRDefault="00EE062B" w:rsidP="00EE7CE7">
            <w:pPr>
              <w:rPr>
                <w:rFonts w:ascii="Arial" w:hAnsi="Arial" w:cs="Arial"/>
              </w:rPr>
            </w:pPr>
            <w:r w:rsidRPr="00C35949">
              <w:rPr>
                <w:rFonts w:ascii="Arial" w:hAnsi="Arial" w:cs="Arial"/>
              </w:rPr>
              <w:t>Each Claim</w:t>
            </w:r>
          </w:p>
        </w:tc>
        <w:tc>
          <w:tcPr>
            <w:tcW w:w="2610" w:type="dxa"/>
            <w:tcBorders>
              <w:top w:val="nil"/>
              <w:left w:val="nil"/>
              <w:right w:val="nil"/>
            </w:tcBorders>
          </w:tcPr>
          <w:p w:rsidR="00EE062B" w:rsidRPr="00C35949" w:rsidRDefault="00EE062B" w:rsidP="00EE7CE7">
            <w:pPr>
              <w:rPr>
                <w:rFonts w:ascii="Arial" w:hAnsi="Arial" w:cs="Arial"/>
              </w:rPr>
            </w:pPr>
            <w:r w:rsidRPr="00C35949">
              <w:rPr>
                <w:rFonts w:ascii="Arial" w:hAnsi="Arial" w:cs="Arial"/>
              </w:rPr>
              <w:t>$ 1,000,000</w:t>
            </w:r>
          </w:p>
        </w:tc>
      </w:tr>
      <w:tr w:rsidR="00EE062B" w:rsidRPr="00C35949" w:rsidTr="00EE062B">
        <w:tc>
          <w:tcPr>
            <w:tcW w:w="3600" w:type="dxa"/>
            <w:tcBorders>
              <w:left w:val="nil"/>
              <w:right w:val="nil"/>
            </w:tcBorders>
          </w:tcPr>
          <w:p w:rsidR="00EE062B" w:rsidRPr="00C35949" w:rsidRDefault="00EE062B" w:rsidP="00EE7CE7">
            <w:pPr>
              <w:rPr>
                <w:rFonts w:ascii="Arial" w:hAnsi="Arial" w:cs="Arial"/>
              </w:rPr>
            </w:pPr>
            <w:r w:rsidRPr="00C35949">
              <w:rPr>
                <w:rFonts w:ascii="Arial" w:hAnsi="Arial" w:cs="Arial"/>
              </w:rPr>
              <w:t>Aggregate</w:t>
            </w:r>
          </w:p>
        </w:tc>
        <w:tc>
          <w:tcPr>
            <w:tcW w:w="2610" w:type="dxa"/>
            <w:tcBorders>
              <w:left w:val="nil"/>
              <w:right w:val="nil"/>
            </w:tcBorders>
          </w:tcPr>
          <w:p w:rsidR="00EE062B" w:rsidRPr="00C35949" w:rsidRDefault="00EE062B" w:rsidP="00EE7CE7">
            <w:pPr>
              <w:rPr>
                <w:rFonts w:ascii="Arial" w:hAnsi="Arial" w:cs="Arial"/>
              </w:rPr>
            </w:pPr>
            <w:r w:rsidRPr="00C35949">
              <w:rPr>
                <w:rFonts w:ascii="Arial" w:hAnsi="Arial" w:cs="Arial"/>
              </w:rPr>
              <w:t>$ 1,000,000</w:t>
            </w:r>
          </w:p>
        </w:tc>
      </w:tr>
    </w:tbl>
    <w:p w:rsidR="00FA789E" w:rsidRPr="00C35949" w:rsidRDefault="00FA789E" w:rsidP="00EE7CE7">
      <w:pPr>
        <w:ind w:left="18"/>
        <w:rPr>
          <w:rFonts w:ascii="Arial" w:hAnsi="Arial" w:cs="Arial"/>
        </w:rPr>
      </w:pPr>
    </w:p>
    <w:p w:rsidR="00FA789E" w:rsidRPr="00C35949" w:rsidRDefault="00FA789E" w:rsidP="00EE7CE7">
      <w:pPr>
        <w:ind w:left="18"/>
        <w:rPr>
          <w:rFonts w:ascii="Arial" w:hAnsi="Arial" w:cs="Arial"/>
          <w:b/>
          <w:i/>
        </w:rPr>
      </w:pPr>
      <w:r w:rsidRPr="00C35949">
        <w:rPr>
          <w:rFonts w:ascii="Arial" w:hAnsi="Arial" w:cs="Arial"/>
        </w:rPr>
        <w:t xml:space="preserve">Change in limits, coverage, or loss of aggregate limit due to outstanding claims must be reported to the Sponsor within thirty (30) days of any such event. </w:t>
      </w:r>
      <w:r w:rsidRPr="00C35949">
        <w:rPr>
          <w:rFonts w:ascii="Arial" w:hAnsi="Arial" w:cs="Arial"/>
          <w:b/>
          <w:i/>
        </w:rPr>
        <w:t xml:space="preserve">The OCIP does </w:t>
      </w:r>
      <w:r w:rsidRPr="00C35949">
        <w:rPr>
          <w:rFonts w:ascii="Arial" w:hAnsi="Arial" w:cs="Arial"/>
          <w:b/>
          <w:i/>
          <w:u w:val="single"/>
        </w:rPr>
        <w:t>not</w:t>
      </w:r>
      <w:r w:rsidRPr="00C35949">
        <w:rPr>
          <w:rFonts w:ascii="Arial" w:hAnsi="Arial" w:cs="Arial"/>
          <w:b/>
          <w:i/>
        </w:rPr>
        <w:t xml:space="preserve"> provide Professional Liability insurance.</w:t>
      </w:r>
    </w:p>
    <w:p w:rsidR="00EE062B" w:rsidRPr="00C35949" w:rsidRDefault="00EE062B">
      <w:pPr>
        <w:rPr>
          <w:rFonts w:ascii="Arial" w:hAnsi="Arial" w:cs="Arial"/>
          <w:b/>
        </w:rPr>
      </w:pPr>
    </w:p>
    <w:p w:rsidR="00FA789E" w:rsidRPr="00C35949" w:rsidRDefault="00FA789E" w:rsidP="00EE7CE7">
      <w:pPr>
        <w:pStyle w:val="ListParagraph"/>
        <w:numPr>
          <w:ilvl w:val="1"/>
          <w:numId w:val="40"/>
        </w:numPr>
        <w:outlineLvl w:val="1"/>
        <w:rPr>
          <w:rFonts w:asciiTheme="minorHAnsi" w:hAnsiTheme="minorHAnsi" w:cstheme="minorHAnsi"/>
          <w:b/>
          <w:sz w:val="36"/>
          <w:szCs w:val="36"/>
        </w:rPr>
      </w:pPr>
      <w:bookmarkStart w:id="37" w:name="_Toc522622079"/>
      <w:r w:rsidRPr="00C35949">
        <w:rPr>
          <w:rFonts w:asciiTheme="minorHAnsi" w:hAnsiTheme="minorHAnsi" w:cstheme="minorHAnsi"/>
          <w:b/>
          <w:sz w:val="36"/>
          <w:szCs w:val="36"/>
        </w:rPr>
        <w:t>Aviation Insurance</w:t>
      </w:r>
      <w:bookmarkEnd w:id="37"/>
    </w:p>
    <w:p w:rsidR="00FA789E" w:rsidRPr="00C35949" w:rsidRDefault="00FA789E" w:rsidP="00EE7CE7">
      <w:pPr>
        <w:ind w:left="18"/>
        <w:rPr>
          <w:rFonts w:ascii="Arial Black" w:hAnsi="Arial Black"/>
        </w:rPr>
      </w:pPr>
    </w:p>
    <w:p w:rsidR="00FA789E" w:rsidRPr="00C35949" w:rsidRDefault="00FA789E" w:rsidP="00EE7CE7">
      <w:pPr>
        <w:ind w:firstLine="18"/>
        <w:rPr>
          <w:rFonts w:ascii="Arial" w:hAnsi="Arial" w:cs="Arial"/>
        </w:rPr>
      </w:pPr>
      <w:r w:rsidRPr="00C35949">
        <w:rPr>
          <w:rFonts w:ascii="Arial" w:hAnsi="Arial" w:cs="Arial"/>
        </w:rPr>
        <w:t xml:space="preserve">In the event any fixed or rotary aircraft are used in connection with this Agreement and/or execution of the work, aviation liability insurance must be maintained in form and with limits of liability from an insuring entity reasonably satisfactory to Sponsor. </w:t>
      </w:r>
      <w:proofErr w:type="gramStart"/>
      <w:r w:rsidRPr="00C35949">
        <w:rPr>
          <w:rFonts w:ascii="Arial" w:hAnsi="Arial" w:cs="Arial"/>
        </w:rPr>
        <w:t>of</w:t>
      </w:r>
      <w:proofErr w:type="gramEnd"/>
      <w:r w:rsidRPr="00C35949">
        <w:rPr>
          <w:rFonts w:ascii="Arial" w:hAnsi="Arial" w:cs="Arial"/>
        </w:rPr>
        <w:t xml:space="preserve"> with the following requirements:</w:t>
      </w:r>
    </w:p>
    <w:p w:rsidR="00FA789E" w:rsidRPr="00C35949" w:rsidRDefault="00FA789E" w:rsidP="00EE7CE7">
      <w:pPr>
        <w:ind w:firstLine="18"/>
        <w:rPr>
          <w:rFonts w:ascii="Arial" w:hAnsi="Arial" w:cs="Arial"/>
        </w:rPr>
      </w:pPr>
    </w:p>
    <w:p w:rsidR="00FA789E" w:rsidRPr="00C35949" w:rsidRDefault="00FA789E" w:rsidP="00EE7CE7">
      <w:pPr>
        <w:pStyle w:val="ListParagraph"/>
        <w:ind w:left="738"/>
        <w:rPr>
          <w:rFonts w:ascii="Arial" w:hAnsi="Arial" w:cs="Arial"/>
          <w:b/>
          <w:i/>
        </w:rPr>
      </w:pPr>
      <w:r w:rsidRPr="00C35949">
        <w:rPr>
          <w:rFonts w:ascii="Arial" w:hAnsi="Arial" w:cs="Arial"/>
          <w:b/>
          <w:i/>
        </w:rPr>
        <w:t xml:space="preserve">The OCIP does </w:t>
      </w:r>
      <w:r w:rsidRPr="00C35949">
        <w:rPr>
          <w:rFonts w:ascii="Arial" w:hAnsi="Arial" w:cs="Arial"/>
          <w:b/>
          <w:i/>
          <w:u w:val="single"/>
        </w:rPr>
        <w:t>not</w:t>
      </w:r>
      <w:r w:rsidRPr="00C35949">
        <w:rPr>
          <w:rFonts w:ascii="Arial" w:hAnsi="Arial" w:cs="Arial"/>
          <w:b/>
          <w:i/>
        </w:rPr>
        <w:t xml:space="preserve"> provide Aviation insurance.</w:t>
      </w:r>
    </w:p>
    <w:p w:rsidR="00FA789E" w:rsidRPr="00C35949" w:rsidRDefault="00FA789E" w:rsidP="00EE7CE7">
      <w:pPr>
        <w:ind w:firstLine="18"/>
        <w:rPr>
          <w:rFonts w:ascii="Arial" w:hAnsi="Arial" w:cs="Arial"/>
          <w:b/>
        </w:rPr>
      </w:pPr>
    </w:p>
    <w:p w:rsidR="00FA789E" w:rsidRPr="00C35949" w:rsidRDefault="00FA789E" w:rsidP="00EE7CE7">
      <w:pPr>
        <w:pStyle w:val="ListParagraph"/>
        <w:numPr>
          <w:ilvl w:val="1"/>
          <w:numId w:val="40"/>
        </w:numPr>
        <w:outlineLvl w:val="1"/>
        <w:rPr>
          <w:rFonts w:asciiTheme="minorHAnsi" w:hAnsiTheme="minorHAnsi" w:cstheme="minorHAnsi"/>
          <w:b/>
          <w:sz w:val="36"/>
          <w:szCs w:val="36"/>
        </w:rPr>
      </w:pPr>
      <w:bookmarkStart w:id="38" w:name="_Toc522622080"/>
      <w:r w:rsidRPr="00C35949">
        <w:rPr>
          <w:rFonts w:asciiTheme="minorHAnsi" w:hAnsiTheme="minorHAnsi" w:cstheme="minorHAnsi"/>
          <w:b/>
          <w:sz w:val="36"/>
          <w:szCs w:val="36"/>
        </w:rPr>
        <w:t>Pollution Liability</w:t>
      </w:r>
      <w:bookmarkEnd w:id="38"/>
    </w:p>
    <w:p w:rsidR="00FA789E" w:rsidRPr="00C35949" w:rsidRDefault="00FA789E" w:rsidP="00EE7CE7">
      <w:pPr>
        <w:rPr>
          <w:rFonts w:ascii="Arial Black" w:hAnsi="Arial Black" w:cs="Arial"/>
        </w:rPr>
      </w:pPr>
    </w:p>
    <w:p w:rsidR="00FA789E" w:rsidRPr="00C35949" w:rsidRDefault="00FA789E" w:rsidP="00EE7CE7">
      <w:pPr>
        <w:rPr>
          <w:rFonts w:ascii="Arial" w:hAnsi="Arial" w:cs="Arial"/>
        </w:rPr>
      </w:pPr>
      <w:r w:rsidRPr="00C35949">
        <w:rPr>
          <w:rFonts w:ascii="Arial" w:hAnsi="Arial" w:cs="Arial"/>
        </w:rPr>
        <w:t>If this Agreement involves the removal of asbestos, the removal/replacement of underground tanks, or use of toxic chemicals and substances, the Contractor will be required to provide coverage no less than the following limits, for such exposures subject requirements and approval of the Sponsor:</w:t>
      </w:r>
    </w:p>
    <w:p w:rsidR="00FA789E" w:rsidRPr="00C35949" w:rsidRDefault="00FA789E" w:rsidP="00EE7CE7">
      <w:pPr>
        <w:rPr>
          <w:rFonts w:ascii="Arial" w:hAnsi="Arial" w:cs="Arial"/>
        </w:rPr>
      </w:pPr>
    </w:p>
    <w:tbl>
      <w:tblPr>
        <w:tblW w:w="7395" w:type="dxa"/>
        <w:tblLook w:val="04A0" w:firstRow="1" w:lastRow="0" w:firstColumn="1" w:lastColumn="0" w:noHBand="0" w:noVBand="1"/>
      </w:tblPr>
      <w:tblGrid>
        <w:gridCol w:w="3780"/>
        <w:gridCol w:w="3615"/>
      </w:tblGrid>
      <w:tr w:rsidR="00FA789E" w:rsidRPr="00C35949" w:rsidTr="00EE062B">
        <w:tc>
          <w:tcPr>
            <w:tcW w:w="7395" w:type="dxa"/>
            <w:gridSpan w:val="2"/>
            <w:tcBorders>
              <w:top w:val="nil"/>
              <w:left w:val="nil"/>
              <w:right w:val="nil"/>
            </w:tcBorders>
          </w:tcPr>
          <w:p w:rsidR="00FA789E" w:rsidRPr="00C35949" w:rsidRDefault="00FA789E" w:rsidP="00EE7CE7">
            <w:pPr>
              <w:rPr>
                <w:rFonts w:ascii="Arial" w:hAnsi="Arial" w:cs="Arial"/>
              </w:rPr>
            </w:pPr>
            <w:r w:rsidRPr="00C35949">
              <w:rPr>
                <w:rFonts w:ascii="Arial" w:hAnsi="Arial" w:cs="Arial"/>
                <w:b/>
              </w:rPr>
              <w:t xml:space="preserve">Pollution Liability </w:t>
            </w:r>
          </w:p>
        </w:tc>
      </w:tr>
      <w:tr w:rsidR="00EE062B" w:rsidRPr="00C35949" w:rsidTr="00EE062B">
        <w:tc>
          <w:tcPr>
            <w:tcW w:w="3780" w:type="dxa"/>
            <w:tcBorders>
              <w:top w:val="nil"/>
              <w:left w:val="nil"/>
              <w:bottom w:val="nil"/>
              <w:right w:val="nil"/>
            </w:tcBorders>
          </w:tcPr>
          <w:p w:rsidR="00EE062B" w:rsidRPr="00C35949" w:rsidRDefault="00EE062B" w:rsidP="00EE7CE7">
            <w:pPr>
              <w:rPr>
                <w:rFonts w:ascii="Arial" w:hAnsi="Arial" w:cs="Arial"/>
                <w:sz w:val="20"/>
                <w:szCs w:val="20"/>
              </w:rPr>
            </w:pPr>
          </w:p>
        </w:tc>
        <w:tc>
          <w:tcPr>
            <w:tcW w:w="3615" w:type="dxa"/>
            <w:tcBorders>
              <w:top w:val="nil"/>
              <w:left w:val="nil"/>
              <w:bottom w:val="nil"/>
              <w:right w:val="nil"/>
            </w:tcBorders>
          </w:tcPr>
          <w:p w:rsidR="00EE062B" w:rsidRPr="00C35949" w:rsidRDefault="00EE062B" w:rsidP="00EE7CE7">
            <w:pPr>
              <w:rPr>
                <w:rFonts w:ascii="Arial" w:hAnsi="Arial" w:cs="Arial"/>
                <w:b/>
                <w:sz w:val="18"/>
                <w:szCs w:val="18"/>
              </w:rPr>
            </w:pPr>
          </w:p>
        </w:tc>
      </w:tr>
      <w:tr w:rsidR="00EE062B" w:rsidRPr="00C35949" w:rsidTr="00EE062B">
        <w:tc>
          <w:tcPr>
            <w:tcW w:w="3780" w:type="dxa"/>
            <w:tcBorders>
              <w:top w:val="nil"/>
              <w:left w:val="nil"/>
              <w:right w:val="nil"/>
            </w:tcBorders>
          </w:tcPr>
          <w:p w:rsidR="00EE062B" w:rsidRPr="00C35949" w:rsidRDefault="00EE062B" w:rsidP="00EE7CE7">
            <w:pPr>
              <w:rPr>
                <w:rFonts w:ascii="Arial" w:hAnsi="Arial" w:cs="Arial"/>
              </w:rPr>
            </w:pPr>
            <w:r w:rsidRPr="00C35949">
              <w:rPr>
                <w:rFonts w:ascii="Arial" w:hAnsi="Arial" w:cs="Arial"/>
              </w:rPr>
              <w:t>Each Claim/Per Occurrence</w:t>
            </w:r>
          </w:p>
        </w:tc>
        <w:tc>
          <w:tcPr>
            <w:tcW w:w="3615" w:type="dxa"/>
            <w:tcBorders>
              <w:top w:val="nil"/>
              <w:left w:val="nil"/>
              <w:right w:val="nil"/>
            </w:tcBorders>
          </w:tcPr>
          <w:p w:rsidR="00EE062B" w:rsidRPr="00C35949" w:rsidRDefault="00EE062B" w:rsidP="00EE7CE7">
            <w:pPr>
              <w:rPr>
                <w:rFonts w:ascii="Arial" w:hAnsi="Arial" w:cs="Arial"/>
              </w:rPr>
            </w:pPr>
            <w:r w:rsidRPr="00C35949">
              <w:rPr>
                <w:rFonts w:ascii="Arial" w:hAnsi="Arial" w:cs="Arial"/>
              </w:rPr>
              <w:t>$ 5,000,000</w:t>
            </w:r>
          </w:p>
        </w:tc>
      </w:tr>
      <w:tr w:rsidR="00EE062B" w:rsidRPr="00C35949" w:rsidTr="00EE062B">
        <w:tc>
          <w:tcPr>
            <w:tcW w:w="3780" w:type="dxa"/>
            <w:tcBorders>
              <w:left w:val="nil"/>
              <w:right w:val="nil"/>
            </w:tcBorders>
          </w:tcPr>
          <w:p w:rsidR="00EE062B" w:rsidRPr="00C35949" w:rsidRDefault="00EE062B" w:rsidP="00EE7CE7">
            <w:pPr>
              <w:rPr>
                <w:rFonts w:ascii="Arial" w:hAnsi="Arial" w:cs="Arial"/>
              </w:rPr>
            </w:pPr>
            <w:r w:rsidRPr="00C35949">
              <w:rPr>
                <w:rFonts w:ascii="Arial" w:hAnsi="Arial" w:cs="Arial"/>
              </w:rPr>
              <w:t>Aggregate</w:t>
            </w:r>
          </w:p>
        </w:tc>
        <w:tc>
          <w:tcPr>
            <w:tcW w:w="3615" w:type="dxa"/>
            <w:tcBorders>
              <w:left w:val="nil"/>
              <w:right w:val="nil"/>
            </w:tcBorders>
          </w:tcPr>
          <w:p w:rsidR="00EE062B" w:rsidRPr="00C35949" w:rsidRDefault="00EE062B" w:rsidP="00EE7CE7">
            <w:pPr>
              <w:rPr>
                <w:rFonts w:ascii="Arial" w:hAnsi="Arial" w:cs="Arial"/>
              </w:rPr>
            </w:pPr>
            <w:r w:rsidRPr="00C35949">
              <w:rPr>
                <w:rFonts w:ascii="Arial" w:hAnsi="Arial" w:cs="Arial"/>
              </w:rPr>
              <w:t>$ 5,000,000</w:t>
            </w:r>
          </w:p>
        </w:tc>
      </w:tr>
    </w:tbl>
    <w:p w:rsidR="00FA789E" w:rsidRPr="00C35949" w:rsidRDefault="00FA789E" w:rsidP="00EE7CE7">
      <w:pPr>
        <w:rPr>
          <w:rFonts w:ascii="Arial" w:hAnsi="Arial" w:cs="Arial"/>
        </w:rPr>
      </w:pPr>
    </w:p>
    <w:p w:rsidR="00FA789E" w:rsidRPr="00C35949" w:rsidRDefault="00FA789E" w:rsidP="00EE7CE7">
      <w:pPr>
        <w:pStyle w:val="ListParagraph"/>
        <w:numPr>
          <w:ilvl w:val="1"/>
          <w:numId w:val="40"/>
        </w:numPr>
        <w:outlineLvl w:val="1"/>
        <w:rPr>
          <w:rFonts w:asciiTheme="minorHAnsi" w:hAnsiTheme="minorHAnsi" w:cstheme="minorHAnsi"/>
          <w:b/>
          <w:sz w:val="36"/>
          <w:szCs w:val="36"/>
        </w:rPr>
      </w:pPr>
      <w:bookmarkStart w:id="39" w:name="_Toc522622081"/>
      <w:r w:rsidRPr="00C35949">
        <w:rPr>
          <w:rFonts w:asciiTheme="minorHAnsi" w:hAnsiTheme="minorHAnsi" w:cstheme="minorHAnsi"/>
          <w:b/>
          <w:sz w:val="36"/>
          <w:szCs w:val="36"/>
        </w:rPr>
        <w:t>Conditions of Understanding</w:t>
      </w:r>
      <w:bookmarkEnd w:id="39"/>
    </w:p>
    <w:p w:rsidR="00FA789E" w:rsidRPr="00C35949" w:rsidRDefault="00FA789E" w:rsidP="00EE7CE7">
      <w:pPr>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The amount and types of insurance coverage required herein shall not be construed to be a limitation of the liability on the part of the Sponsor, Participating Contractors, Nonparticipating Contractors, or any lower-tier Subcontractors. Any type of insurance, or any greater limits of liability than described above, which the Contractor requires for their own protection or on account of statute, shall be the Contractor’s own responsibility and at its own expense. The carrying of the insurance described shall in no way be interpreted as relieving a Contractor of any tier, whether Participating or Non-Participating, of any responsibility of liability under this contract.</w:t>
      </w:r>
    </w:p>
    <w:p w:rsidR="00FA789E" w:rsidRPr="00C35949" w:rsidRDefault="00FA789E" w:rsidP="00EE7CE7">
      <w:pPr>
        <w:rPr>
          <w:rFonts w:ascii="Arial" w:hAnsi="Arial" w:cs="Arial"/>
          <w:b/>
        </w:rPr>
      </w:pPr>
    </w:p>
    <w:p w:rsidR="00FA789E" w:rsidRPr="00C35949" w:rsidRDefault="00FA789E" w:rsidP="00EE7CE7">
      <w:pPr>
        <w:pStyle w:val="ListParagraph"/>
        <w:numPr>
          <w:ilvl w:val="1"/>
          <w:numId w:val="40"/>
        </w:numPr>
        <w:outlineLvl w:val="1"/>
        <w:rPr>
          <w:rFonts w:asciiTheme="minorHAnsi" w:hAnsiTheme="minorHAnsi" w:cstheme="minorHAnsi"/>
          <w:b/>
          <w:sz w:val="36"/>
          <w:szCs w:val="36"/>
        </w:rPr>
      </w:pPr>
      <w:bookmarkStart w:id="40" w:name="_Toc522622082"/>
      <w:r w:rsidRPr="00C35949">
        <w:rPr>
          <w:rFonts w:asciiTheme="minorHAnsi" w:hAnsiTheme="minorHAnsi" w:cstheme="minorHAnsi"/>
          <w:b/>
          <w:sz w:val="36"/>
          <w:szCs w:val="36"/>
        </w:rPr>
        <w:t>Other Insurance Required of All Contractors</w:t>
      </w:r>
      <w:bookmarkEnd w:id="40"/>
    </w:p>
    <w:p w:rsidR="00FA789E" w:rsidRPr="00C35949" w:rsidRDefault="00FA789E" w:rsidP="00EE7CE7">
      <w:pPr>
        <w:ind w:left="18"/>
        <w:rPr>
          <w:rFonts w:ascii="Arial Black" w:hAnsi="Arial Black" w:cs="Arial"/>
          <w:b/>
        </w:rPr>
      </w:pPr>
    </w:p>
    <w:p w:rsidR="00FA789E" w:rsidRPr="00C35949" w:rsidRDefault="00FA789E" w:rsidP="00EE7CE7">
      <w:pPr>
        <w:ind w:left="18"/>
        <w:rPr>
          <w:rFonts w:ascii="Arial" w:hAnsi="Arial" w:cs="Arial"/>
        </w:rPr>
      </w:pPr>
      <w:r w:rsidRPr="00C35949">
        <w:rPr>
          <w:rFonts w:ascii="Arial" w:hAnsi="Arial" w:cs="Arial"/>
        </w:rPr>
        <w:t>Participating Contractor shall file certificates of such insurance with the Sponsor, which shall be subject to the Sponsor’s approval for adequacy of protection, including the satisfactory character of any Insurer. If requested by the Sponsor, a certified copy of the actual policy(s) with the appropriate endorsement(s) and other documents shall be provided to the Sponsor.</w:t>
      </w:r>
    </w:p>
    <w:p w:rsidR="00FA789E" w:rsidRPr="00C35949" w:rsidRDefault="00FA789E" w:rsidP="00EE7CE7">
      <w:pPr>
        <w:ind w:left="18"/>
        <w:rPr>
          <w:rFonts w:ascii="Arial" w:hAnsi="Arial" w:cs="Arial"/>
        </w:rPr>
      </w:pPr>
    </w:p>
    <w:p w:rsidR="00FA789E" w:rsidRPr="00C35949" w:rsidRDefault="00FA789E" w:rsidP="00EE7CE7">
      <w:pPr>
        <w:rPr>
          <w:rFonts w:ascii="Arial" w:hAnsi="Arial" w:cs="Arial"/>
        </w:rPr>
      </w:pPr>
      <w:r w:rsidRPr="00C35949">
        <w:rPr>
          <w:rFonts w:ascii="Arial" w:hAnsi="Arial" w:cs="Arial"/>
        </w:rPr>
        <w:t xml:space="preserve">Contractor shall immediately provide written notice to the Sponsor of any notice of cancellation, notice of non-renewal, or any other material modification of the insurance coverages required to be provided by the Contractor. </w:t>
      </w:r>
    </w:p>
    <w:p w:rsidR="00FA789E" w:rsidRPr="00C35949" w:rsidRDefault="00FA789E" w:rsidP="00EE7CE7">
      <w:pPr>
        <w:ind w:left="18"/>
        <w:rPr>
          <w:rFonts w:ascii="Arial" w:hAnsi="Arial" w:cs="Arial"/>
          <w:b/>
        </w:rPr>
      </w:pPr>
    </w:p>
    <w:p w:rsidR="00FA789E" w:rsidRPr="00C35949" w:rsidRDefault="00FA789E" w:rsidP="00EE7CE7">
      <w:pPr>
        <w:ind w:left="18"/>
        <w:rPr>
          <w:rFonts w:ascii="Arial" w:hAnsi="Arial" w:cs="Arial"/>
        </w:rPr>
      </w:pPr>
      <w:r w:rsidRPr="00C35949">
        <w:rPr>
          <w:rFonts w:ascii="Arial" w:hAnsi="Arial" w:cs="Arial"/>
        </w:rPr>
        <w:t>In the event of failure of any tier to furnish and maintain said insurance and to furnish satisfactory evidence thereof, the Sponsor shall have the right to take out and maintain same coverage for all parties on behalf of the Contractor of any tier who also agrees to furnish all necessary information thereof and to pay the cost thereof to the Sponsor immediately upon presentation of a premium invoice.</w:t>
      </w:r>
    </w:p>
    <w:p w:rsidR="00FA789E" w:rsidRPr="00C35949" w:rsidRDefault="00FA789E" w:rsidP="00EE7CE7"/>
    <w:p w:rsidR="00840811" w:rsidRPr="00C35949" w:rsidRDefault="00145E7D" w:rsidP="00840811">
      <w:pPr>
        <w:sectPr w:rsidR="00840811" w:rsidRPr="00C35949" w:rsidSect="00FA789E">
          <w:headerReference w:type="default" r:id="rId24"/>
          <w:headerReference w:type="first" r:id="rId25"/>
          <w:pgSz w:w="12240" w:h="15840"/>
          <w:pgMar w:top="1711" w:right="1440" w:bottom="1800" w:left="1440" w:header="720" w:footer="720" w:gutter="0"/>
          <w:cols w:space="720"/>
          <w:titlePg/>
          <w:docGrid w:linePitch="360"/>
        </w:sectPr>
      </w:pPr>
      <w:r w:rsidRPr="00C35949">
        <w:br w:type="page"/>
      </w:r>
    </w:p>
    <w:p w:rsidR="00840811" w:rsidRPr="00C35949" w:rsidRDefault="00840811" w:rsidP="00EE7CE7"/>
    <w:p w:rsidR="00FA789E" w:rsidRPr="00C35949" w:rsidRDefault="00FA789E" w:rsidP="00EE7CE7"/>
    <w:p w:rsidR="00840811" w:rsidRPr="00C35949" w:rsidRDefault="00840811" w:rsidP="00EE7CE7"/>
    <w:p w:rsidR="00840811" w:rsidRPr="00C35949" w:rsidRDefault="00840811" w:rsidP="00EE7CE7"/>
    <w:p w:rsidR="00FA789E" w:rsidRPr="00C35949" w:rsidRDefault="00FA789E" w:rsidP="00EE7CE7">
      <w:pPr>
        <w:outlineLvl w:val="0"/>
        <w:rPr>
          <w:rFonts w:asciiTheme="minorHAnsi" w:hAnsiTheme="minorHAnsi" w:cstheme="minorHAnsi"/>
          <w:b/>
          <w:sz w:val="44"/>
          <w:szCs w:val="44"/>
        </w:rPr>
      </w:pPr>
      <w:bookmarkStart w:id="41" w:name="_Toc522622083"/>
      <w:r w:rsidRPr="00C35949">
        <w:rPr>
          <w:rFonts w:asciiTheme="minorHAnsi" w:hAnsiTheme="minorHAnsi" w:cstheme="minorHAnsi"/>
          <w:b/>
          <w:sz w:val="44"/>
          <w:szCs w:val="44"/>
        </w:rPr>
        <w:t>7.0</w:t>
      </w:r>
      <w:r w:rsidRPr="00C35949">
        <w:rPr>
          <w:rFonts w:asciiTheme="minorHAnsi" w:hAnsiTheme="minorHAnsi" w:cstheme="minorHAnsi"/>
          <w:b/>
          <w:sz w:val="44"/>
          <w:szCs w:val="44"/>
        </w:rPr>
        <w:tab/>
        <w:t>CLAIM PROCEDURES</w:t>
      </w:r>
      <w:bookmarkEnd w:id="41"/>
      <w:r w:rsidRPr="00C35949">
        <w:rPr>
          <w:rFonts w:asciiTheme="minorHAnsi" w:hAnsiTheme="minorHAnsi" w:cstheme="minorHAnsi"/>
          <w:b/>
          <w:sz w:val="44"/>
          <w:szCs w:val="44"/>
        </w:rPr>
        <w:t xml:space="preserve"> </w:t>
      </w:r>
    </w:p>
    <w:p w:rsidR="00FA789E" w:rsidRPr="00C35949" w:rsidRDefault="00FA789E" w:rsidP="00EE7CE7">
      <w:pPr>
        <w:rPr>
          <w:rFonts w:ascii="Arial Black" w:hAnsi="Arial Black" w:cs="Arial"/>
          <w:b/>
          <w:sz w:val="32"/>
          <w:szCs w:val="32"/>
        </w:rPr>
      </w:pPr>
    </w:p>
    <w:p w:rsidR="00FA789E" w:rsidRPr="00C35949" w:rsidRDefault="00FA789E" w:rsidP="00EE7CE7">
      <w:pPr>
        <w:spacing w:before="240"/>
        <w:rPr>
          <w:rFonts w:ascii="Arial" w:hAnsi="Arial" w:cs="Arial"/>
        </w:rPr>
      </w:pPr>
      <w:r w:rsidRPr="00C35949">
        <w:rPr>
          <w:rFonts w:ascii="Arial" w:hAnsi="Arial" w:cs="Arial"/>
        </w:rPr>
        <w:t xml:space="preserve">This section describes the basic procedures for reporting various types of claims. A claim kit will be provided to all Participating Contractors. It will include details about claim reporting and is intended for use at the job site. </w:t>
      </w:r>
    </w:p>
    <w:p w:rsidR="00FA789E" w:rsidRPr="00C35949" w:rsidRDefault="00C35949" w:rsidP="00EE7CE7">
      <w:pPr>
        <w:pStyle w:val="Heading2"/>
        <w:rPr>
          <w:rFonts w:asciiTheme="minorHAnsi" w:hAnsiTheme="minorHAnsi" w:cstheme="minorHAnsi"/>
          <w:color w:val="auto"/>
          <w:sz w:val="36"/>
          <w:szCs w:val="36"/>
        </w:rPr>
      </w:pPr>
      <w:bookmarkStart w:id="42" w:name="_Toc522622084"/>
      <w:r w:rsidRPr="00C35949">
        <w:rPr>
          <w:rFonts w:asciiTheme="minorHAnsi" w:hAnsiTheme="minorHAnsi" w:cstheme="minorHAnsi"/>
          <w:color w:val="auto"/>
          <w:sz w:val="36"/>
          <w:szCs w:val="36"/>
        </w:rPr>
        <w:t>7</w:t>
      </w:r>
      <w:r w:rsidR="00FA789E" w:rsidRPr="00C35949">
        <w:rPr>
          <w:rFonts w:asciiTheme="minorHAnsi" w:hAnsiTheme="minorHAnsi" w:cstheme="minorHAnsi"/>
          <w:color w:val="auto"/>
          <w:sz w:val="36"/>
          <w:szCs w:val="36"/>
        </w:rPr>
        <w:t>.1</w:t>
      </w:r>
      <w:r w:rsidR="00FA789E" w:rsidRPr="00C35949">
        <w:rPr>
          <w:rFonts w:asciiTheme="minorHAnsi" w:hAnsiTheme="minorHAnsi" w:cstheme="minorHAnsi"/>
          <w:color w:val="auto"/>
          <w:sz w:val="36"/>
          <w:szCs w:val="36"/>
        </w:rPr>
        <w:tab/>
        <w:t>Workers’ Compensation Claims</w:t>
      </w:r>
      <w:bookmarkEnd w:id="42"/>
    </w:p>
    <w:p w:rsidR="00FA789E" w:rsidRPr="00C35949" w:rsidRDefault="00FA789E" w:rsidP="00EE7CE7">
      <w:pPr>
        <w:spacing w:before="240"/>
        <w:rPr>
          <w:rFonts w:ascii="Arial" w:hAnsi="Arial" w:cs="Arial"/>
        </w:rPr>
      </w:pPr>
      <w:r w:rsidRPr="00C35949">
        <w:rPr>
          <w:rFonts w:ascii="Arial" w:hAnsi="Arial" w:cs="Arial"/>
        </w:rPr>
        <w:t>The main responsibility for any Contractor is first to see that the injured worker receives immediate medical care. Next, you should notify the on-site Contractor’s Safety Supervisor immediately in the event of a serious injury or accident.</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An Employers First Report of Injury (Form 5020) must be completed and submitted to the on-site safety representative, along with the DWC-1 (Employee’s Claim) and the Supervisors Report of Injury Form. The employer of the injured employee is responsible for reporting the claim to the OCIP Carrier.</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 xml:space="preserve">A claim kit will be made available to Participating Contractors of all tiers either by the OCIP Safety Manager or the General Contractor as needed in the event of a claim. The claim kit will include all the necessary claim forms and specific instructions for filing claims. </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The Sponsor and their insurer will arrange with preferred medical providers for treatment of all minor or non-life threatening injuries. A list of the providers will be provided to all Participating Contractors.</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Participating Contractors must designate a representative at the site to take injured employees to the medical center, and to report the claim. This individual should remain with the injured employee at the center while he/she is being treated. The treating physician should provide a written description of whether or not the injured worker can return to work, a list of restrictions, if any, and the estimated length of time he/she will stay on modified duty.</w:t>
      </w:r>
    </w:p>
    <w:p w:rsidR="00FA789E" w:rsidRPr="00C35949" w:rsidRDefault="00FA789E" w:rsidP="00EE7CE7">
      <w:pPr>
        <w:rPr>
          <w:rFonts w:ascii="Arial" w:hAnsi="Arial" w:cs="Arial"/>
        </w:rPr>
      </w:pPr>
    </w:p>
    <w:p w:rsidR="00C35949" w:rsidRPr="00C35949" w:rsidRDefault="00C35949" w:rsidP="00EE7CE7">
      <w:pPr>
        <w:rPr>
          <w:rFonts w:ascii="Arial" w:hAnsi="Arial" w:cs="Arial"/>
        </w:rPr>
      </w:pPr>
    </w:p>
    <w:p w:rsidR="00FA789E" w:rsidRPr="00C35949" w:rsidRDefault="00C35949" w:rsidP="00EE7CE7">
      <w:pPr>
        <w:pStyle w:val="Heading2"/>
        <w:rPr>
          <w:rFonts w:asciiTheme="minorHAnsi" w:hAnsiTheme="minorHAnsi" w:cstheme="minorHAnsi"/>
          <w:color w:val="auto"/>
          <w:sz w:val="36"/>
          <w:szCs w:val="36"/>
        </w:rPr>
      </w:pPr>
      <w:bookmarkStart w:id="43" w:name="_Toc522622085"/>
      <w:r w:rsidRPr="00C35949">
        <w:rPr>
          <w:rFonts w:asciiTheme="minorHAnsi" w:hAnsiTheme="minorHAnsi" w:cstheme="minorHAnsi"/>
          <w:color w:val="auto"/>
          <w:sz w:val="36"/>
          <w:szCs w:val="36"/>
        </w:rPr>
        <w:t>7</w:t>
      </w:r>
      <w:r w:rsidR="00FA789E" w:rsidRPr="00C35949">
        <w:rPr>
          <w:rFonts w:asciiTheme="minorHAnsi" w:hAnsiTheme="minorHAnsi" w:cstheme="minorHAnsi"/>
          <w:color w:val="auto"/>
          <w:sz w:val="36"/>
          <w:szCs w:val="36"/>
        </w:rPr>
        <w:t>.2</w:t>
      </w:r>
      <w:r w:rsidR="00FA789E" w:rsidRPr="00C35949">
        <w:rPr>
          <w:rFonts w:asciiTheme="minorHAnsi" w:hAnsiTheme="minorHAnsi" w:cstheme="minorHAnsi"/>
          <w:color w:val="auto"/>
          <w:sz w:val="36"/>
          <w:szCs w:val="36"/>
        </w:rPr>
        <w:tab/>
        <w:t>General Liability Claims</w:t>
      </w:r>
      <w:bookmarkEnd w:id="43"/>
    </w:p>
    <w:p w:rsidR="00FA789E" w:rsidRPr="00C35949" w:rsidRDefault="00FA789E" w:rsidP="00EE7CE7">
      <w:pPr>
        <w:rPr>
          <w:rFonts w:ascii="Arial Black" w:hAnsi="Arial Black" w:cs="Arial"/>
        </w:rPr>
      </w:pPr>
    </w:p>
    <w:p w:rsidR="00FA789E" w:rsidRPr="00C35949" w:rsidRDefault="00FA789E" w:rsidP="00EE7CE7">
      <w:pPr>
        <w:rPr>
          <w:rFonts w:ascii="Arial" w:hAnsi="Arial" w:cs="Arial"/>
        </w:rPr>
      </w:pPr>
      <w:r w:rsidRPr="00C35949">
        <w:rPr>
          <w:rFonts w:ascii="Arial" w:hAnsi="Arial" w:cs="Arial"/>
        </w:rPr>
        <w:t>Accidents at or around the job site resulting in damage to property of others (other than the Work itself), or personal injury or death to a member of the public, must be reported immediately to the on-site Contractor’s Safety Supervisor. A General Liability Loss Notice (Accord Form 3) shall be completed and delivered within 24 hours to the OCIP Administrator.</w:t>
      </w:r>
    </w:p>
    <w:p w:rsidR="00FA789E" w:rsidRPr="00C35949" w:rsidRDefault="00FA789E" w:rsidP="00EE7CE7">
      <w:pPr>
        <w:rPr>
          <w:rFonts w:ascii="Arial" w:hAnsi="Arial" w:cs="Arial"/>
        </w:rPr>
      </w:pPr>
    </w:p>
    <w:p w:rsidR="00FA789E" w:rsidRPr="00C35949" w:rsidRDefault="00FA789E" w:rsidP="00EE7CE7">
      <w:pPr>
        <w:rPr>
          <w:rFonts w:ascii="Arial" w:hAnsi="Arial" w:cs="Arial"/>
        </w:rPr>
      </w:pPr>
      <w:r w:rsidRPr="00C35949">
        <w:rPr>
          <w:rFonts w:ascii="Arial" w:hAnsi="Arial" w:cs="Arial"/>
        </w:rPr>
        <w:t>Contractors shall not voluntarily admit liability and shall cooperate with the Sponsor or insurer representatives in the accident investigation.</w:t>
      </w:r>
    </w:p>
    <w:p w:rsidR="00FA789E" w:rsidRPr="00C35949" w:rsidRDefault="00FA789E" w:rsidP="00EE7CE7">
      <w:pPr>
        <w:rPr>
          <w:rFonts w:ascii="Arial" w:hAnsi="Arial" w:cs="Arial"/>
        </w:rPr>
      </w:pPr>
    </w:p>
    <w:p w:rsidR="00FA789E" w:rsidRPr="00C35949" w:rsidRDefault="00FA789E" w:rsidP="00EE7CE7">
      <w:pPr>
        <w:rPr>
          <w:rFonts w:ascii="Arial" w:hAnsi="Arial" w:cs="Arial"/>
          <w:i/>
        </w:rPr>
      </w:pPr>
      <w:r w:rsidRPr="00C35949">
        <w:rPr>
          <w:rFonts w:ascii="Arial" w:hAnsi="Arial" w:cs="Arial"/>
        </w:rPr>
        <w:t xml:space="preserve">If your firm receives notice of a claim, or forthcoming lawsuit, or is served with a lawsuit arising out of your involvement with this project, please forward a copy of the documentation to the OCIP Administrator </w:t>
      </w:r>
      <w:r w:rsidRPr="00C35949">
        <w:rPr>
          <w:rFonts w:ascii="Arial" w:hAnsi="Arial" w:cs="Arial"/>
          <w:i/>
        </w:rPr>
        <w:t>(See Section 2.0: Project Directory for Contact Information)</w:t>
      </w:r>
    </w:p>
    <w:p w:rsidR="00FA789E" w:rsidRPr="00C35949" w:rsidRDefault="00FA789E" w:rsidP="00EE7CE7">
      <w:pPr>
        <w:rPr>
          <w:rFonts w:ascii="Arial" w:hAnsi="Arial" w:cs="Arial"/>
        </w:rPr>
      </w:pPr>
    </w:p>
    <w:p w:rsidR="00FA789E" w:rsidRPr="00C35949" w:rsidRDefault="00FA789E" w:rsidP="00EE7CE7">
      <w:pPr>
        <w:pStyle w:val="Heading2"/>
        <w:rPr>
          <w:rFonts w:asciiTheme="minorHAnsi" w:hAnsiTheme="minorHAnsi" w:cstheme="minorHAnsi"/>
          <w:color w:val="auto"/>
          <w:sz w:val="36"/>
          <w:szCs w:val="36"/>
        </w:rPr>
      </w:pPr>
      <w:bookmarkStart w:id="44" w:name="_Toc522622086"/>
      <w:r w:rsidRPr="00C35949">
        <w:rPr>
          <w:rFonts w:asciiTheme="minorHAnsi" w:hAnsiTheme="minorHAnsi" w:cstheme="minorHAnsi"/>
          <w:color w:val="auto"/>
          <w:sz w:val="36"/>
          <w:szCs w:val="36"/>
        </w:rPr>
        <w:t>7.3</w:t>
      </w:r>
      <w:r w:rsidRPr="00C35949">
        <w:rPr>
          <w:rFonts w:asciiTheme="minorHAnsi" w:hAnsiTheme="minorHAnsi" w:cstheme="minorHAnsi"/>
          <w:color w:val="auto"/>
          <w:sz w:val="36"/>
          <w:szCs w:val="36"/>
        </w:rPr>
        <w:tab/>
        <w:t>Property Claims</w:t>
      </w:r>
      <w:bookmarkEnd w:id="44"/>
    </w:p>
    <w:p w:rsidR="00FA789E" w:rsidRPr="00C35949" w:rsidRDefault="00FA789E" w:rsidP="00EE7CE7">
      <w:pPr>
        <w:rPr>
          <w:rFonts w:ascii="Arial Black" w:hAnsi="Arial Black" w:cs="Arial"/>
        </w:rPr>
      </w:pPr>
    </w:p>
    <w:p w:rsidR="00FA789E" w:rsidRPr="00C35949" w:rsidRDefault="00FA789E" w:rsidP="00EE7CE7">
      <w:pPr>
        <w:rPr>
          <w:rFonts w:ascii="Arial" w:hAnsi="Arial" w:cs="Arial"/>
        </w:rPr>
      </w:pPr>
      <w:r w:rsidRPr="00C35949">
        <w:rPr>
          <w:rFonts w:ascii="Arial" w:hAnsi="Arial" w:cs="Arial"/>
        </w:rPr>
        <w:t>Immediately report any damages to your Work or the Work of any other Contractor to the on-site Contractor’s Safety Supervisor. In addition, complete the Property Loss Notice (Accord Form 1) and submit it to the OCIP Administrator within five days of the occurrence.</w:t>
      </w:r>
    </w:p>
    <w:p w:rsidR="00FA789E" w:rsidRPr="00C35949" w:rsidRDefault="00FA789E" w:rsidP="00EE7CE7">
      <w:pPr>
        <w:rPr>
          <w:rFonts w:ascii="Arial" w:hAnsi="Arial" w:cs="Arial"/>
        </w:rPr>
      </w:pPr>
    </w:p>
    <w:p w:rsidR="00FA789E" w:rsidRPr="00C35949" w:rsidRDefault="00C35949" w:rsidP="00EE7CE7">
      <w:pPr>
        <w:pStyle w:val="Heading2"/>
        <w:rPr>
          <w:rFonts w:asciiTheme="minorHAnsi" w:hAnsiTheme="minorHAnsi" w:cstheme="minorHAnsi"/>
          <w:color w:val="auto"/>
          <w:sz w:val="36"/>
          <w:szCs w:val="36"/>
        </w:rPr>
      </w:pPr>
      <w:bookmarkStart w:id="45" w:name="_Toc522622087"/>
      <w:r w:rsidRPr="00C35949">
        <w:rPr>
          <w:rFonts w:asciiTheme="minorHAnsi" w:hAnsiTheme="minorHAnsi" w:cstheme="minorHAnsi"/>
          <w:color w:val="auto"/>
          <w:sz w:val="36"/>
          <w:szCs w:val="36"/>
        </w:rPr>
        <w:t>7</w:t>
      </w:r>
      <w:r w:rsidR="00FA789E" w:rsidRPr="00C35949">
        <w:rPr>
          <w:rFonts w:asciiTheme="minorHAnsi" w:hAnsiTheme="minorHAnsi" w:cstheme="minorHAnsi"/>
          <w:color w:val="auto"/>
          <w:sz w:val="36"/>
          <w:szCs w:val="36"/>
        </w:rPr>
        <w:t>.4</w:t>
      </w:r>
      <w:r w:rsidR="00FA789E" w:rsidRPr="00C35949">
        <w:rPr>
          <w:rFonts w:asciiTheme="minorHAnsi" w:hAnsiTheme="minorHAnsi" w:cstheme="minorHAnsi"/>
          <w:color w:val="auto"/>
          <w:sz w:val="36"/>
          <w:szCs w:val="36"/>
        </w:rPr>
        <w:tab/>
        <w:t>Automobile Claims</w:t>
      </w:r>
      <w:bookmarkEnd w:id="45"/>
    </w:p>
    <w:p w:rsidR="00FA789E" w:rsidRPr="00C35949" w:rsidRDefault="00FA789E" w:rsidP="00EE7CE7">
      <w:pPr>
        <w:rPr>
          <w:rFonts w:ascii="Arial Black" w:hAnsi="Arial Black" w:cs="Arial"/>
        </w:rPr>
      </w:pPr>
    </w:p>
    <w:p w:rsidR="00FA789E" w:rsidRPr="00C35949" w:rsidRDefault="00FA789E" w:rsidP="00EE7CE7">
      <w:pPr>
        <w:rPr>
          <w:rFonts w:ascii="Arial" w:hAnsi="Arial" w:cs="Arial"/>
        </w:rPr>
      </w:pPr>
      <w:r w:rsidRPr="00C35949">
        <w:rPr>
          <w:rFonts w:ascii="Arial" w:hAnsi="Arial" w:cs="Arial"/>
        </w:rPr>
        <w:t>No coverage is provided for automobile accidents under the OCIP. It is the sole responsibility of each Contractor to report accidents involving their automobiles to their own insurers.</w:t>
      </w:r>
    </w:p>
    <w:p w:rsidR="00FA789E" w:rsidRPr="00C35949" w:rsidRDefault="00FA789E" w:rsidP="00EE7CE7">
      <w:pPr>
        <w:rPr>
          <w:rFonts w:ascii="Arial" w:hAnsi="Arial" w:cs="Arial"/>
        </w:rPr>
      </w:pPr>
    </w:p>
    <w:p w:rsidR="00FA789E" w:rsidRPr="00C35949" w:rsidRDefault="00FA789E" w:rsidP="00EE7CE7">
      <w:pPr>
        <w:rPr>
          <w:rFonts w:ascii="Arial Black" w:hAnsi="Arial Black" w:cs="Arial"/>
          <w:b/>
        </w:rPr>
      </w:pPr>
      <w:r w:rsidRPr="00C35949">
        <w:rPr>
          <w:rFonts w:ascii="Arial" w:hAnsi="Arial" w:cs="Arial"/>
        </w:rPr>
        <w:t>In addition to reporting the claim to its own insurer, each Contractor shall report all accidents occurring in or around the job site to the on-site Contractor’s Safety Supervisor. These accidents will be investigated with regard to any liability arising out of the Project construction activities that could result in future claims. Each Contractor shall cooperate in the investigation of all automobile accidents.</w:t>
      </w:r>
    </w:p>
    <w:p w:rsidR="00FA789E" w:rsidRPr="00C35949" w:rsidRDefault="00FA789E" w:rsidP="00EE7CE7">
      <w:pPr>
        <w:spacing w:before="240"/>
        <w:sectPr w:rsidR="00FA789E" w:rsidRPr="00C35949" w:rsidSect="00840811">
          <w:headerReference w:type="default" r:id="rId26"/>
          <w:headerReference w:type="first" r:id="rId27"/>
          <w:pgSz w:w="12240" w:h="15840" w:code="1"/>
          <w:pgMar w:top="1711" w:right="1440" w:bottom="2160" w:left="1440" w:header="720" w:footer="720" w:gutter="0"/>
          <w:cols w:space="720"/>
          <w:titlePg/>
          <w:docGrid w:linePitch="360"/>
        </w:sectPr>
      </w:pPr>
    </w:p>
    <w:p w:rsidR="00FA789E" w:rsidRPr="00C35949" w:rsidRDefault="00FA789E" w:rsidP="00EE7CE7">
      <w:pPr>
        <w:spacing w:before="240"/>
      </w:pPr>
    </w:p>
    <w:p w:rsidR="00FA789E" w:rsidRPr="00C35949" w:rsidRDefault="00FA789E" w:rsidP="00C35949">
      <w:pPr>
        <w:ind w:left="360"/>
        <w:outlineLvl w:val="0"/>
        <w:rPr>
          <w:rFonts w:asciiTheme="minorHAnsi" w:hAnsiTheme="minorHAnsi" w:cstheme="minorHAnsi"/>
          <w:b/>
          <w:sz w:val="44"/>
          <w:szCs w:val="44"/>
        </w:rPr>
      </w:pPr>
      <w:bookmarkStart w:id="46" w:name="_Toc522622088"/>
      <w:r w:rsidRPr="00C35949">
        <w:rPr>
          <w:rFonts w:asciiTheme="minorHAnsi" w:hAnsiTheme="minorHAnsi" w:cstheme="minorHAnsi"/>
          <w:b/>
          <w:sz w:val="44"/>
          <w:szCs w:val="44"/>
        </w:rPr>
        <w:t>APPENDIX</w:t>
      </w:r>
      <w:bookmarkEnd w:id="46"/>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b/>
        </w:rPr>
        <w:t>Enrollment</w:t>
      </w:r>
      <w:r w:rsidRPr="00C35949">
        <w:rPr>
          <w:rFonts w:ascii="Arial" w:hAnsi="Arial" w:cs="Arial"/>
          <w:b/>
        </w:rPr>
        <w:t xml:space="preserve">: </w:t>
      </w:r>
      <w:r w:rsidRPr="00C35949">
        <w:rPr>
          <w:rFonts w:ascii="Arial" w:hAnsi="Arial" w:cs="Arial"/>
          <w:b/>
        </w:rPr>
        <w:tab/>
      </w:r>
      <w:r w:rsidRPr="00C35949">
        <w:rPr>
          <w:rFonts w:ascii="Arial" w:hAnsi="Arial" w:cs="Arial"/>
        </w:rPr>
        <w:t xml:space="preserve">Alliant </w:t>
      </w:r>
      <w:proofErr w:type="spellStart"/>
      <w:r w:rsidRPr="00C35949">
        <w:rPr>
          <w:rFonts w:ascii="Arial" w:hAnsi="Arial" w:cs="Arial"/>
        </w:rPr>
        <w:t>WrapX</w:t>
      </w:r>
      <w:proofErr w:type="spellEnd"/>
      <w:r w:rsidRPr="00C35949">
        <w:rPr>
          <w:rFonts w:ascii="Arial" w:hAnsi="Arial" w:cs="Arial"/>
        </w:rPr>
        <w:t xml:space="preserve"> Online Enrollment Instructions</w:t>
      </w:r>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b/>
        </w:rPr>
        <w:t>OCIP Enrollment Form</w:t>
      </w:r>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rPr>
        <w:t>Insurance Cost Worksheet</w:t>
      </w:r>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rPr>
        <w:t>Monthly On-Site Payroll Report</w:t>
      </w:r>
      <w:r w:rsidRPr="00C35949">
        <w:rPr>
          <w:rFonts w:ascii="Arial" w:hAnsi="Arial" w:cs="Arial"/>
        </w:rPr>
        <w:t xml:space="preserve"> – </w:t>
      </w:r>
      <w:r w:rsidRPr="00C35949">
        <w:rPr>
          <w:rFonts w:ascii="Arial" w:hAnsi="Arial" w:cs="Arial"/>
          <w:b/>
        </w:rPr>
        <w:t>ONLINE SUBMISSION REQUIRED</w:t>
      </w:r>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rPr>
        <w:t>Notice of Work Termination</w:t>
      </w:r>
      <w:r w:rsidRPr="00C35949">
        <w:rPr>
          <w:rFonts w:ascii="Arial" w:hAnsi="Arial" w:cs="Arial"/>
        </w:rPr>
        <w:t xml:space="preserve"> </w:t>
      </w:r>
    </w:p>
    <w:p w:rsidR="00FA789E" w:rsidRPr="00C35949" w:rsidRDefault="00FA789E" w:rsidP="00EE7CE7">
      <w:pPr>
        <w:pStyle w:val="ListParagraph"/>
        <w:numPr>
          <w:ilvl w:val="0"/>
          <w:numId w:val="32"/>
        </w:numPr>
        <w:spacing w:before="240" w:after="240" w:line="600" w:lineRule="auto"/>
        <w:rPr>
          <w:rFonts w:ascii="Arial" w:hAnsi="Arial" w:cs="Arial"/>
        </w:rPr>
      </w:pPr>
      <w:r w:rsidRPr="00C35949">
        <w:rPr>
          <w:rFonts w:ascii="Arial Black" w:hAnsi="Arial Black" w:cs="Arial"/>
        </w:rPr>
        <w:t>Notice of Contract Award</w:t>
      </w:r>
    </w:p>
    <w:p w:rsidR="00FA789E" w:rsidRPr="00C35949" w:rsidRDefault="00FA789E" w:rsidP="00EE7CE7">
      <w:pPr>
        <w:spacing w:after="200" w:line="276" w:lineRule="auto"/>
        <w:rPr>
          <w:rFonts w:ascii="Arial" w:hAnsi="Arial" w:cs="Arial"/>
        </w:rPr>
      </w:pPr>
      <w:r w:rsidRPr="00C35949">
        <w:rPr>
          <w:rFonts w:ascii="Arial" w:hAnsi="Arial" w:cs="Arial"/>
        </w:rPr>
        <w:br w:type="page"/>
      </w:r>
    </w:p>
    <w:p w:rsidR="00236B1E" w:rsidRPr="00C35949" w:rsidRDefault="00236B1E" w:rsidP="00EE7CE7">
      <w:pPr>
        <w:rPr>
          <w:rFonts w:ascii="Arial" w:hAnsi="Arial" w:cs="Arial"/>
          <w:szCs w:val="48"/>
        </w:rPr>
      </w:pPr>
    </w:p>
    <w:p w:rsidR="00FA789E" w:rsidRPr="00C35949" w:rsidRDefault="00FA789E" w:rsidP="00EE7CE7">
      <w:pPr>
        <w:rPr>
          <w:rFonts w:ascii="Arial" w:hAnsi="Arial" w:cs="Arial"/>
          <w:b/>
          <w:sz w:val="48"/>
          <w:szCs w:val="48"/>
          <w:u w:val="single"/>
        </w:rPr>
      </w:pPr>
      <w:r w:rsidRPr="00C35949">
        <w:rPr>
          <w:rFonts w:ascii="Arial" w:hAnsi="Arial" w:cs="Arial"/>
          <w:b/>
          <w:sz w:val="48"/>
          <w:szCs w:val="48"/>
          <w:u w:val="single"/>
        </w:rPr>
        <w:t xml:space="preserve">Alliant </w:t>
      </w:r>
      <w:proofErr w:type="spellStart"/>
      <w:r w:rsidRPr="00C35949">
        <w:rPr>
          <w:rFonts w:ascii="Arial" w:hAnsi="Arial" w:cs="Arial"/>
          <w:b/>
          <w:sz w:val="48"/>
          <w:szCs w:val="48"/>
          <w:u w:val="single"/>
        </w:rPr>
        <w:t>WrapX</w:t>
      </w:r>
      <w:proofErr w:type="spellEnd"/>
      <w:r w:rsidRPr="00C35949">
        <w:rPr>
          <w:rFonts w:ascii="Arial" w:hAnsi="Arial" w:cs="Arial"/>
          <w:b/>
          <w:sz w:val="48"/>
          <w:szCs w:val="48"/>
          <w:u w:val="single"/>
        </w:rPr>
        <w:t xml:space="preserve"> Enrollment Process</w:t>
      </w:r>
    </w:p>
    <w:p w:rsidR="00FA789E" w:rsidRPr="00C35949" w:rsidRDefault="00FA789E" w:rsidP="00EE7CE7">
      <w:pPr>
        <w:rPr>
          <w:rFonts w:ascii="Arial" w:hAnsi="Arial" w:cs="Arial"/>
          <w:b/>
          <w:sz w:val="16"/>
          <w:szCs w:val="16"/>
          <w:u w:val="single"/>
        </w:rPr>
      </w:pP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Enrollment into the project will be completed online.</w:t>
      </w: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 xml:space="preserve">You will receive access to the online system:  Alliant </w:t>
      </w:r>
      <w:proofErr w:type="spellStart"/>
      <w:r w:rsidRPr="00C35949">
        <w:rPr>
          <w:rFonts w:ascii="Arial" w:hAnsi="Arial" w:cs="Arial"/>
          <w:b/>
        </w:rPr>
        <w:t>WrapX</w:t>
      </w:r>
      <w:proofErr w:type="spellEnd"/>
      <w:r w:rsidRPr="00C35949">
        <w:rPr>
          <w:rFonts w:ascii="Arial" w:hAnsi="Arial" w:cs="Arial"/>
          <w:b/>
        </w:rPr>
        <w:t>, within three days after Alliant has been notified of your awarded contract.</w:t>
      </w: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Please contact the Wrap Administrator if you have not been given a login ID and Password</w:t>
      </w:r>
    </w:p>
    <w:p w:rsidR="00FA789E" w:rsidRPr="00C35949" w:rsidRDefault="00FA789E" w:rsidP="00EE7CE7">
      <w:pPr>
        <w:pStyle w:val="ListParagraph"/>
        <w:numPr>
          <w:ilvl w:val="0"/>
          <w:numId w:val="35"/>
        </w:numPr>
        <w:spacing w:after="200" w:line="276" w:lineRule="auto"/>
        <w:rPr>
          <w:rFonts w:ascii="Arial" w:hAnsi="Arial" w:cs="Arial"/>
          <w:b/>
          <w:sz w:val="16"/>
          <w:szCs w:val="16"/>
        </w:rPr>
      </w:pPr>
      <w:r w:rsidRPr="00C35949">
        <w:rPr>
          <w:rFonts w:ascii="Arial" w:hAnsi="Arial" w:cs="Arial"/>
          <w:b/>
        </w:rPr>
        <w:t xml:space="preserve">Link to the Contractor Portal:  </w:t>
      </w:r>
      <w:hyperlink r:id="rId28" w:history="1">
        <w:r w:rsidRPr="00C35949">
          <w:rPr>
            <w:rStyle w:val="Hyperlink"/>
            <w:rFonts w:ascii="Arial" w:hAnsi="Arial" w:cs="Arial"/>
            <w:b/>
            <w:color w:val="auto"/>
            <w:sz w:val="16"/>
            <w:szCs w:val="16"/>
          </w:rPr>
          <w:t>https://alliantwrapx.alliantinsurance.com/ContractorPortal</w:t>
        </w:r>
      </w:hyperlink>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 xml:space="preserve">After logging into the system, find your newly awarded contract under the Awarded Contracts window.  </w:t>
      </w:r>
    </w:p>
    <w:p w:rsidR="00FA789E" w:rsidRPr="00C35949" w:rsidRDefault="00FA789E" w:rsidP="00EE7CE7">
      <w:pPr>
        <w:rPr>
          <w:rFonts w:ascii="Arial" w:hAnsi="Arial" w:cs="Arial"/>
          <w:b/>
        </w:rPr>
      </w:pPr>
      <w:r w:rsidRPr="00C35949">
        <w:rPr>
          <w:rFonts w:ascii="Arial" w:hAnsi="Arial" w:cs="Arial"/>
          <w:b/>
          <w:noProof/>
        </w:rPr>
        <w:drawing>
          <wp:inline distT="0" distB="0" distL="0" distR="0" wp14:anchorId="486CD795" wp14:editId="12975675">
            <wp:extent cx="4181475" cy="1886612"/>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181475" cy="1886612"/>
                    </a:xfrm>
                    <a:prstGeom prst="rect">
                      <a:avLst/>
                    </a:prstGeom>
                    <a:noFill/>
                    <a:ln w="9525">
                      <a:noFill/>
                      <a:miter lim="800000"/>
                      <a:headEnd/>
                      <a:tailEnd/>
                    </a:ln>
                  </pic:spPr>
                </pic:pic>
              </a:graphicData>
            </a:graphic>
          </wp:inline>
        </w:drawing>
      </w: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 xml:space="preserve">Click on </w:t>
      </w:r>
      <w:r w:rsidRPr="00C35949">
        <w:rPr>
          <w:rFonts w:ascii="Arial" w:hAnsi="Arial" w:cs="Arial"/>
          <w:b/>
          <w:u w:val="single"/>
        </w:rPr>
        <w:t>Complete Enrollment</w:t>
      </w:r>
      <w:r w:rsidRPr="00C35949">
        <w:rPr>
          <w:rFonts w:ascii="Arial" w:hAnsi="Arial" w:cs="Arial"/>
          <w:b/>
        </w:rPr>
        <w:t xml:space="preserve"> to begin the process  </w:t>
      </w:r>
      <w:r w:rsidRPr="00C35949">
        <w:rPr>
          <w:rFonts w:ascii="Arial" w:hAnsi="Arial" w:cs="Arial"/>
          <w:b/>
          <w:noProof/>
        </w:rPr>
        <w:t xml:space="preserve"> </w:t>
      </w: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The enrollment wizard will start on the Review page.  Any section that is not compliant will be listed in Red.  Click Edit to begin updating that section, and continue through the enrollment wizard by clicking Next</w:t>
      </w:r>
    </w:p>
    <w:p w:rsidR="00FA789E" w:rsidRPr="00C35949" w:rsidRDefault="00FA789E" w:rsidP="00EE7CE7">
      <w:pPr>
        <w:rPr>
          <w:rFonts w:ascii="Arial" w:hAnsi="Arial" w:cs="Arial"/>
          <w:b/>
        </w:rPr>
      </w:pPr>
      <w:r w:rsidRPr="00C35949">
        <w:rPr>
          <w:rFonts w:ascii="Arial" w:hAnsi="Arial" w:cs="Arial"/>
          <w:b/>
          <w:noProof/>
        </w:rPr>
        <w:drawing>
          <wp:inline distT="0" distB="0" distL="0" distR="0" wp14:anchorId="52DC8C7C" wp14:editId="720663E9">
            <wp:extent cx="5048250" cy="299353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048562" cy="2993724"/>
                    </a:xfrm>
                    <a:prstGeom prst="rect">
                      <a:avLst/>
                    </a:prstGeom>
                    <a:noFill/>
                    <a:ln w="9525">
                      <a:noFill/>
                      <a:miter lim="800000"/>
                      <a:headEnd/>
                      <a:tailEnd/>
                    </a:ln>
                  </pic:spPr>
                </pic:pic>
              </a:graphicData>
            </a:graphic>
          </wp:inline>
        </w:drawing>
      </w:r>
    </w:p>
    <w:p w:rsidR="00FA789E" w:rsidRPr="00C35949" w:rsidRDefault="00FA789E" w:rsidP="00EE7CE7">
      <w:pPr>
        <w:pStyle w:val="ListParagraph"/>
        <w:numPr>
          <w:ilvl w:val="0"/>
          <w:numId w:val="35"/>
        </w:numPr>
        <w:spacing w:after="200" w:line="276" w:lineRule="auto"/>
        <w:rPr>
          <w:rFonts w:ascii="Arial" w:hAnsi="Arial" w:cs="Arial"/>
          <w:b/>
        </w:rPr>
      </w:pPr>
      <w:r w:rsidRPr="00C35949">
        <w:rPr>
          <w:rFonts w:ascii="Arial" w:hAnsi="Arial" w:cs="Arial"/>
          <w:b/>
        </w:rPr>
        <w:t>Please see the required information listed below so you can have all the information ready when you are attempting to enroll.</w:t>
      </w:r>
      <w:r w:rsidRPr="00C35949">
        <w:rPr>
          <w:rFonts w:ascii="Arial" w:hAnsi="Arial" w:cs="Arial"/>
          <w:b/>
        </w:rPr>
        <w:br w:type="page"/>
      </w:r>
    </w:p>
    <w:p w:rsidR="00FA789E" w:rsidRPr="00C35949" w:rsidRDefault="00FA789E" w:rsidP="00EE7CE7">
      <w:pPr>
        <w:rPr>
          <w:rFonts w:ascii="Arial" w:hAnsi="Arial" w:cs="Arial"/>
          <w:b/>
          <w:sz w:val="36"/>
          <w:szCs w:val="36"/>
          <w:u w:val="single"/>
        </w:rPr>
      </w:pPr>
      <w:r w:rsidRPr="00C35949">
        <w:rPr>
          <w:rFonts w:ascii="Arial" w:hAnsi="Arial" w:cs="Arial"/>
          <w:b/>
          <w:sz w:val="36"/>
          <w:szCs w:val="36"/>
          <w:u w:val="single"/>
        </w:rPr>
        <w:t xml:space="preserve">Required Information for Online Enrollment </w:t>
      </w:r>
    </w:p>
    <w:p w:rsidR="00FA789E" w:rsidRPr="00C35949" w:rsidRDefault="00FA789E" w:rsidP="00EE7CE7">
      <w:pPr>
        <w:rPr>
          <w:rFonts w:ascii="Arial" w:hAnsi="Arial" w:cs="Arial"/>
          <w:b/>
          <w:sz w:val="36"/>
          <w:szCs w:val="36"/>
          <w:u w:val="single"/>
        </w:rPr>
      </w:pPr>
    </w:p>
    <w:tbl>
      <w:tblPr>
        <w:tblW w:w="10080" w:type="dxa"/>
        <w:tblInd w:w="108" w:type="dxa"/>
        <w:tblLook w:val="04A0" w:firstRow="1" w:lastRow="0" w:firstColumn="1" w:lastColumn="0" w:noHBand="0" w:noVBand="1"/>
      </w:tblPr>
      <w:tblGrid>
        <w:gridCol w:w="450"/>
        <w:gridCol w:w="180"/>
        <w:gridCol w:w="4410"/>
        <w:gridCol w:w="180"/>
        <w:gridCol w:w="4860"/>
      </w:tblGrid>
      <w:tr w:rsidR="00FA789E" w:rsidRPr="00C35949" w:rsidTr="00FA789E">
        <w:tc>
          <w:tcPr>
            <w:tcW w:w="630" w:type="dxa"/>
            <w:gridSpan w:val="2"/>
          </w:tcPr>
          <w:p w:rsidR="00FA789E" w:rsidRPr="00C35949" w:rsidRDefault="00FA789E" w:rsidP="00EE7CE7">
            <w:pPr>
              <w:rPr>
                <w:rFonts w:ascii="Arial" w:hAnsi="Arial" w:cs="Arial"/>
                <w:sz w:val="28"/>
                <w:szCs w:val="28"/>
              </w:rPr>
            </w:pPr>
          </w:p>
        </w:tc>
        <w:tc>
          <w:tcPr>
            <w:tcW w:w="4590" w:type="dxa"/>
            <w:gridSpan w:val="2"/>
          </w:tcPr>
          <w:p w:rsidR="00FA789E" w:rsidRPr="00C35949" w:rsidRDefault="00FA789E" w:rsidP="00EE7CE7">
            <w:pPr>
              <w:pStyle w:val="ListParagraph"/>
              <w:rPr>
                <w:rFonts w:ascii="Arial" w:hAnsi="Arial" w:cs="Arial"/>
                <w:sz w:val="28"/>
                <w:szCs w:val="28"/>
              </w:rPr>
            </w:pPr>
            <w:r w:rsidRPr="00C35949">
              <w:rPr>
                <w:rFonts w:ascii="Arial" w:hAnsi="Arial" w:cs="Arial"/>
                <w:sz w:val="28"/>
                <w:szCs w:val="28"/>
              </w:rPr>
              <w:t>Required Information</w:t>
            </w:r>
          </w:p>
        </w:tc>
        <w:tc>
          <w:tcPr>
            <w:tcW w:w="4860" w:type="dxa"/>
          </w:tcPr>
          <w:p w:rsidR="00FA789E" w:rsidRPr="00C35949" w:rsidRDefault="00FA789E" w:rsidP="00EE7CE7">
            <w:pPr>
              <w:pStyle w:val="ListParagraph"/>
              <w:rPr>
                <w:rFonts w:ascii="Arial" w:hAnsi="Arial" w:cs="Arial"/>
                <w:sz w:val="28"/>
                <w:szCs w:val="28"/>
              </w:rPr>
            </w:pPr>
            <w:r w:rsidRPr="00C35949">
              <w:rPr>
                <w:rFonts w:ascii="Arial" w:hAnsi="Arial" w:cs="Arial"/>
                <w:sz w:val="28"/>
                <w:szCs w:val="28"/>
              </w:rPr>
              <w:t>Help</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w:t>
            </w:r>
          </w:p>
          <w:p w:rsidR="00FA789E" w:rsidRPr="00C35949" w:rsidRDefault="00FA789E" w:rsidP="00EE7CE7">
            <w:pPr>
              <w:ind w:left="-108"/>
              <w:rPr>
                <w:rFonts w:ascii="Arial" w:hAnsi="Arial" w:cs="Arial"/>
              </w:rPr>
            </w:pP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name</w:t>
            </w:r>
          </w:p>
        </w:tc>
        <w:tc>
          <w:tcPr>
            <w:tcW w:w="5040" w:type="dxa"/>
            <w:gridSpan w:val="2"/>
          </w:tcPr>
          <w:p w:rsidR="00FA789E" w:rsidRPr="00C35949" w:rsidRDefault="00FA789E" w:rsidP="00EE7CE7">
            <w:pPr>
              <w:rPr>
                <w:rFonts w:ascii="Arial" w:hAnsi="Arial" w:cs="Arial"/>
              </w:rPr>
            </w:pPr>
            <w:r w:rsidRPr="00C35949">
              <w:rPr>
                <w:rFonts w:ascii="Arial" w:hAnsi="Arial" w:cs="Arial"/>
              </w:rPr>
              <w:t xml:space="preserve">May include type of company: Corporation, LLC, </w:t>
            </w:r>
            <w:proofErr w:type="spellStart"/>
            <w:r w:rsidRPr="00C35949">
              <w:rPr>
                <w:rFonts w:ascii="Arial" w:hAnsi="Arial" w:cs="Arial"/>
              </w:rPr>
              <w:t>etc</w:t>
            </w:r>
            <w:proofErr w:type="spellEnd"/>
            <w:r w:rsidRPr="00C35949">
              <w:rPr>
                <w:rFonts w:ascii="Arial" w:hAnsi="Arial" w:cs="Arial"/>
              </w:rPr>
              <w:t>…</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Parent contractor name</w:t>
            </w:r>
          </w:p>
        </w:tc>
        <w:tc>
          <w:tcPr>
            <w:tcW w:w="5040" w:type="dxa"/>
            <w:gridSpan w:val="2"/>
          </w:tcPr>
          <w:p w:rsidR="00FA789E" w:rsidRPr="00C35949" w:rsidRDefault="00FA789E" w:rsidP="00EE7CE7">
            <w:pPr>
              <w:rPr>
                <w:rFonts w:ascii="Arial" w:hAnsi="Arial" w:cs="Arial"/>
              </w:rPr>
            </w:pPr>
            <w:r w:rsidRPr="00C35949">
              <w:rPr>
                <w:rFonts w:ascii="Arial" w:hAnsi="Arial" w:cs="Arial"/>
              </w:rPr>
              <w:t>Name of company you are contracted with</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3</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Federal ID Number</w:t>
            </w:r>
          </w:p>
        </w:tc>
        <w:tc>
          <w:tcPr>
            <w:tcW w:w="5040" w:type="dxa"/>
            <w:gridSpan w:val="2"/>
          </w:tcPr>
          <w:p w:rsidR="00FA789E" w:rsidRPr="00C35949" w:rsidRDefault="00FA789E" w:rsidP="00EE7CE7">
            <w:pPr>
              <w:rPr>
                <w:rFonts w:ascii="Arial" w:hAnsi="Arial" w:cs="Arial"/>
              </w:rPr>
            </w:pPr>
            <w:r w:rsidRPr="00C35949">
              <w:rPr>
                <w:rFonts w:ascii="Arial" w:hAnsi="Arial" w:cs="Arial"/>
              </w:rPr>
              <w:t>Check Alliant data and update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4</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Start Date at project site</w:t>
            </w:r>
          </w:p>
        </w:tc>
        <w:tc>
          <w:tcPr>
            <w:tcW w:w="5040" w:type="dxa"/>
            <w:gridSpan w:val="2"/>
          </w:tcPr>
          <w:p w:rsidR="00FA789E" w:rsidRPr="00C35949" w:rsidRDefault="00FA789E" w:rsidP="00EE7CE7">
            <w:pPr>
              <w:rPr>
                <w:rFonts w:ascii="Arial" w:hAnsi="Arial" w:cs="Arial"/>
              </w:rPr>
            </w:pPr>
            <w:r w:rsidRPr="00C35949">
              <w:rPr>
                <w:rFonts w:ascii="Arial" w:hAnsi="Arial" w:cs="Arial"/>
              </w:rPr>
              <w:t>Day physical work starts at jobsite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5</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Estimated completion date</w:t>
            </w:r>
          </w:p>
        </w:tc>
        <w:tc>
          <w:tcPr>
            <w:tcW w:w="5040" w:type="dxa"/>
            <w:gridSpan w:val="2"/>
          </w:tcPr>
          <w:p w:rsidR="00FA789E" w:rsidRPr="00C35949" w:rsidRDefault="00FA789E" w:rsidP="00EE7CE7">
            <w:pPr>
              <w:rPr>
                <w:rFonts w:ascii="Arial" w:hAnsi="Arial" w:cs="Arial"/>
              </w:rPr>
            </w:pPr>
            <w:r w:rsidRPr="00C35949">
              <w:rPr>
                <w:rFonts w:ascii="Arial" w:hAnsi="Arial" w:cs="Arial"/>
              </w:rPr>
              <w:t>Can be an estimate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6</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 Value</w:t>
            </w:r>
          </w:p>
        </w:tc>
        <w:tc>
          <w:tcPr>
            <w:tcW w:w="5040" w:type="dxa"/>
            <w:gridSpan w:val="2"/>
          </w:tcPr>
          <w:p w:rsidR="00FA789E" w:rsidRPr="00C35949" w:rsidRDefault="00FA789E" w:rsidP="00EE7CE7">
            <w:pPr>
              <w:rPr>
                <w:rFonts w:ascii="Arial" w:hAnsi="Arial" w:cs="Arial"/>
              </w:rPr>
            </w:pP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7</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 Description</w:t>
            </w:r>
          </w:p>
        </w:tc>
        <w:tc>
          <w:tcPr>
            <w:tcW w:w="5040" w:type="dxa"/>
            <w:gridSpan w:val="2"/>
          </w:tcPr>
          <w:p w:rsidR="00FA789E" w:rsidRPr="00C35949" w:rsidRDefault="00FA789E" w:rsidP="00EE7CE7">
            <w:pPr>
              <w:rPr>
                <w:rFonts w:ascii="Arial" w:hAnsi="Arial" w:cs="Arial"/>
              </w:rPr>
            </w:pPr>
            <w:r w:rsidRPr="00C35949">
              <w:rPr>
                <w:rFonts w:ascii="Arial" w:hAnsi="Arial" w:cs="Arial"/>
              </w:rPr>
              <w:t>Scope of work</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8</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Address</w:t>
            </w:r>
          </w:p>
        </w:tc>
        <w:tc>
          <w:tcPr>
            <w:tcW w:w="5040" w:type="dxa"/>
            <w:gridSpan w:val="2"/>
          </w:tcPr>
          <w:p w:rsidR="00FA789E" w:rsidRPr="00C35949" w:rsidRDefault="00FA789E" w:rsidP="00EE7CE7">
            <w:pPr>
              <w:rPr>
                <w:rFonts w:ascii="Arial" w:hAnsi="Arial" w:cs="Arial"/>
              </w:rPr>
            </w:pPr>
            <w:r w:rsidRPr="00C35949">
              <w:rPr>
                <w:rFonts w:ascii="Arial" w:hAnsi="Arial" w:cs="Arial"/>
              </w:rPr>
              <w:t>Physical address of office.  Any P.O. Box should be entered under Mailing address</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9</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Main Phone and Fax numbers</w:t>
            </w:r>
          </w:p>
        </w:tc>
        <w:tc>
          <w:tcPr>
            <w:tcW w:w="5040" w:type="dxa"/>
            <w:gridSpan w:val="2"/>
          </w:tcPr>
          <w:p w:rsidR="00FA789E" w:rsidRPr="00C35949" w:rsidRDefault="00FA789E" w:rsidP="00EE7CE7">
            <w:pPr>
              <w:rPr>
                <w:rFonts w:ascii="Arial" w:hAnsi="Arial" w:cs="Arial"/>
              </w:rPr>
            </w:pP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10</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Primary Contact Name</w:t>
            </w:r>
          </w:p>
        </w:tc>
        <w:tc>
          <w:tcPr>
            <w:tcW w:w="5040" w:type="dxa"/>
            <w:gridSpan w:val="2"/>
          </w:tcPr>
          <w:p w:rsidR="00FA789E" w:rsidRPr="00C35949" w:rsidRDefault="00FA789E" w:rsidP="00EE7CE7">
            <w:pPr>
              <w:rPr>
                <w:rFonts w:ascii="Arial" w:hAnsi="Arial" w:cs="Arial"/>
              </w:rPr>
            </w:pP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11</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Contact position</w:t>
            </w:r>
          </w:p>
        </w:tc>
        <w:tc>
          <w:tcPr>
            <w:tcW w:w="5040" w:type="dxa"/>
            <w:gridSpan w:val="2"/>
          </w:tcPr>
          <w:p w:rsidR="00FA789E" w:rsidRPr="00C35949" w:rsidRDefault="00FA789E" w:rsidP="00EE7CE7">
            <w:pPr>
              <w:rPr>
                <w:rFonts w:ascii="Arial" w:hAnsi="Arial" w:cs="Arial"/>
              </w:rPr>
            </w:pP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12</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Contact phone and fax numbers, and email address</w:t>
            </w:r>
          </w:p>
        </w:tc>
        <w:tc>
          <w:tcPr>
            <w:tcW w:w="5040" w:type="dxa"/>
            <w:gridSpan w:val="2"/>
          </w:tcPr>
          <w:p w:rsidR="00FA789E" w:rsidRPr="00C35949" w:rsidRDefault="00FA789E" w:rsidP="00EE7CE7">
            <w:pPr>
              <w:rPr>
                <w:rFonts w:ascii="Arial" w:hAnsi="Arial" w:cs="Arial"/>
              </w:rPr>
            </w:pPr>
            <w:r w:rsidRPr="00C35949">
              <w:rPr>
                <w:rFonts w:ascii="Arial" w:hAnsi="Arial" w:cs="Arial"/>
              </w:rPr>
              <w:t>Email is preferred method for communication</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13</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Contractor Payroll Contact Name</w:t>
            </w:r>
          </w:p>
        </w:tc>
        <w:tc>
          <w:tcPr>
            <w:tcW w:w="5040" w:type="dxa"/>
            <w:gridSpan w:val="2"/>
          </w:tcPr>
          <w:p w:rsidR="00FA789E" w:rsidRPr="00C35949" w:rsidRDefault="00FA789E" w:rsidP="00EE7CE7">
            <w:pPr>
              <w:rPr>
                <w:rFonts w:ascii="Arial" w:hAnsi="Arial" w:cs="Arial"/>
              </w:rPr>
            </w:pPr>
            <w:r w:rsidRPr="00C35949">
              <w:rPr>
                <w:rFonts w:ascii="Arial" w:hAnsi="Arial" w:cs="Arial"/>
              </w:rPr>
              <w:t>Can be the same as the Primary Contact</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14</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Payroll Contact phone and fax numbers, and email address</w:t>
            </w:r>
          </w:p>
        </w:tc>
        <w:tc>
          <w:tcPr>
            <w:tcW w:w="5040" w:type="dxa"/>
            <w:gridSpan w:val="2"/>
          </w:tcPr>
          <w:p w:rsidR="00FA789E" w:rsidRPr="00C35949" w:rsidRDefault="00FA789E" w:rsidP="00EE7CE7">
            <w:pPr>
              <w:rPr>
                <w:rFonts w:ascii="Arial" w:hAnsi="Arial" w:cs="Arial"/>
              </w:rPr>
            </w:pPr>
            <w:r w:rsidRPr="00C35949">
              <w:rPr>
                <w:rFonts w:ascii="Arial" w:hAnsi="Arial" w:cs="Arial"/>
              </w:rPr>
              <w:t>Email is preferred method for communication</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15</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Workers’ Compensation Class Codes to be used on job</w:t>
            </w:r>
          </w:p>
        </w:tc>
        <w:tc>
          <w:tcPr>
            <w:tcW w:w="5040" w:type="dxa"/>
            <w:gridSpan w:val="2"/>
          </w:tcPr>
          <w:p w:rsidR="00FA789E" w:rsidRPr="00C35949" w:rsidRDefault="00FA789E" w:rsidP="00EE7CE7">
            <w:pPr>
              <w:rPr>
                <w:rFonts w:ascii="Arial" w:hAnsi="Arial" w:cs="Arial"/>
              </w:rPr>
            </w:pPr>
            <w:r w:rsidRPr="00C35949">
              <w:rPr>
                <w:rFonts w:ascii="Arial" w:hAnsi="Arial" w:cs="Arial"/>
              </w:rPr>
              <w:t>Can be found in your company WC rate pages</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16</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Estimated Man hours and Payroll</w:t>
            </w:r>
          </w:p>
        </w:tc>
        <w:tc>
          <w:tcPr>
            <w:tcW w:w="5040" w:type="dxa"/>
            <w:gridSpan w:val="2"/>
          </w:tcPr>
          <w:p w:rsidR="00FA789E" w:rsidRPr="00C35949" w:rsidRDefault="00FA789E" w:rsidP="00EE7CE7">
            <w:pPr>
              <w:rPr>
                <w:rFonts w:ascii="Arial" w:hAnsi="Arial" w:cs="Arial"/>
              </w:rPr>
            </w:pPr>
            <w:r w:rsidRPr="00C35949">
              <w:rPr>
                <w:rFonts w:ascii="Arial" w:hAnsi="Arial" w:cs="Arial"/>
              </w:rPr>
              <w:t>Required for enrollment</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17</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Risk ID #</w:t>
            </w:r>
          </w:p>
        </w:tc>
        <w:tc>
          <w:tcPr>
            <w:tcW w:w="5040" w:type="dxa"/>
            <w:gridSpan w:val="2"/>
          </w:tcPr>
          <w:p w:rsidR="00FA789E" w:rsidRPr="00C35949" w:rsidRDefault="00FA789E" w:rsidP="00EE7CE7">
            <w:pPr>
              <w:rPr>
                <w:rFonts w:ascii="Arial" w:hAnsi="Arial" w:cs="Arial"/>
              </w:rPr>
            </w:pPr>
            <w:r w:rsidRPr="00C35949">
              <w:rPr>
                <w:rFonts w:ascii="Arial" w:hAnsi="Arial" w:cs="Arial"/>
              </w:rPr>
              <w:t>Also called Rating Board file #</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18</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Rating Bureau</w:t>
            </w:r>
          </w:p>
        </w:tc>
        <w:tc>
          <w:tcPr>
            <w:tcW w:w="5040" w:type="dxa"/>
            <w:gridSpan w:val="2"/>
          </w:tcPr>
          <w:p w:rsidR="00FA789E" w:rsidRPr="00C35949" w:rsidRDefault="00FA789E" w:rsidP="00EE7CE7">
            <w:pPr>
              <w:rPr>
                <w:rFonts w:ascii="Arial" w:hAnsi="Arial" w:cs="Arial"/>
              </w:rPr>
            </w:pPr>
            <w:r w:rsidRPr="00C35949">
              <w:rPr>
                <w:rFonts w:ascii="Arial" w:hAnsi="Arial" w:cs="Arial"/>
              </w:rPr>
              <w:t>NCCI or WCRIB or similar name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19</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Experience Modifier (EMR)</w:t>
            </w:r>
          </w:p>
        </w:tc>
        <w:tc>
          <w:tcPr>
            <w:tcW w:w="5040" w:type="dxa"/>
            <w:gridSpan w:val="2"/>
          </w:tcPr>
          <w:p w:rsidR="00FA789E" w:rsidRPr="00C35949" w:rsidRDefault="00FA789E" w:rsidP="00EE7CE7">
            <w:pPr>
              <w:rPr>
                <w:rFonts w:ascii="Arial" w:hAnsi="Arial" w:cs="Arial"/>
              </w:rPr>
            </w:pPr>
            <w:r w:rsidRPr="00C35949">
              <w:rPr>
                <w:rFonts w:ascii="Arial" w:hAnsi="Arial" w:cs="Arial"/>
              </w:rPr>
              <w:t>Can be found in your company WC rate pages</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20</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WC Offsite Carrier</w:t>
            </w:r>
          </w:p>
        </w:tc>
        <w:tc>
          <w:tcPr>
            <w:tcW w:w="5040" w:type="dxa"/>
            <w:gridSpan w:val="2"/>
          </w:tcPr>
          <w:p w:rsidR="00FA789E" w:rsidRPr="00C35949" w:rsidRDefault="00FA789E" w:rsidP="00EE7CE7">
            <w:pPr>
              <w:rPr>
                <w:rFonts w:ascii="Arial" w:hAnsi="Arial" w:cs="Arial"/>
              </w:rPr>
            </w:pPr>
            <w:r w:rsidRPr="00C35949">
              <w:rPr>
                <w:rFonts w:ascii="Arial" w:hAnsi="Arial" w:cs="Arial"/>
              </w:rPr>
              <w:t>Corporate WC carrier name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21</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WC Offsite Policy #</w:t>
            </w:r>
          </w:p>
        </w:tc>
        <w:tc>
          <w:tcPr>
            <w:tcW w:w="5040" w:type="dxa"/>
            <w:gridSpan w:val="2"/>
          </w:tcPr>
          <w:p w:rsidR="00FA789E" w:rsidRPr="00C35949" w:rsidRDefault="00FA789E" w:rsidP="00EE7CE7">
            <w:pPr>
              <w:rPr>
                <w:rFonts w:ascii="Arial" w:hAnsi="Arial" w:cs="Arial"/>
              </w:rPr>
            </w:pPr>
            <w:r w:rsidRPr="00C35949">
              <w:rPr>
                <w:rFonts w:ascii="Arial" w:hAnsi="Arial" w:cs="Arial"/>
              </w:rPr>
              <w:t>Corporate WC policy number</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22</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WC effective date</w:t>
            </w:r>
          </w:p>
        </w:tc>
        <w:tc>
          <w:tcPr>
            <w:tcW w:w="5040" w:type="dxa"/>
            <w:gridSpan w:val="2"/>
          </w:tcPr>
          <w:p w:rsidR="00FA789E" w:rsidRPr="00C35949" w:rsidRDefault="00FA789E" w:rsidP="00EE7CE7">
            <w:pPr>
              <w:rPr>
                <w:rFonts w:ascii="Arial" w:hAnsi="Arial" w:cs="Arial"/>
              </w:rPr>
            </w:pPr>
            <w:r w:rsidRPr="00C35949">
              <w:rPr>
                <w:rFonts w:ascii="Arial" w:hAnsi="Arial" w:cs="Arial"/>
              </w:rPr>
              <w:t>Corporate WC effective date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23</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Policy Expiration Date</w:t>
            </w:r>
          </w:p>
        </w:tc>
        <w:tc>
          <w:tcPr>
            <w:tcW w:w="5040" w:type="dxa"/>
            <w:gridSpan w:val="2"/>
          </w:tcPr>
          <w:p w:rsidR="00FA789E" w:rsidRPr="00C35949" w:rsidRDefault="00FA789E" w:rsidP="00EE7CE7">
            <w:pPr>
              <w:rPr>
                <w:rFonts w:ascii="Arial" w:hAnsi="Arial" w:cs="Arial"/>
              </w:rPr>
            </w:pPr>
            <w:r w:rsidRPr="00C35949">
              <w:rPr>
                <w:rFonts w:ascii="Arial" w:hAnsi="Arial" w:cs="Arial"/>
              </w:rPr>
              <w:t>Corporate WC expiration date</w:t>
            </w:r>
          </w:p>
        </w:tc>
      </w:tr>
      <w:tr w:rsidR="00FA789E" w:rsidRPr="00C35949" w:rsidTr="00FA789E">
        <w:tc>
          <w:tcPr>
            <w:tcW w:w="450" w:type="dxa"/>
          </w:tcPr>
          <w:p w:rsidR="00FA789E" w:rsidRPr="00C35949" w:rsidRDefault="00FA789E" w:rsidP="00EE7CE7">
            <w:pPr>
              <w:ind w:left="-108"/>
              <w:rPr>
                <w:rFonts w:ascii="Arial" w:hAnsi="Arial" w:cs="Arial"/>
              </w:rPr>
            </w:pPr>
            <w:r w:rsidRPr="00C35949">
              <w:rPr>
                <w:rFonts w:ascii="Arial" w:hAnsi="Arial" w:cs="Arial"/>
              </w:rPr>
              <w:t>24</w:t>
            </w:r>
          </w:p>
        </w:tc>
        <w:tc>
          <w:tcPr>
            <w:tcW w:w="4590" w:type="dxa"/>
            <w:gridSpan w:val="2"/>
          </w:tcPr>
          <w:p w:rsidR="00FA789E" w:rsidRPr="00C35949" w:rsidRDefault="00FA789E" w:rsidP="00EE7CE7">
            <w:pPr>
              <w:ind w:left="-18"/>
              <w:rPr>
                <w:rFonts w:ascii="Arial" w:hAnsi="Arial" w:cs="Arial"/>
              </w:rPr>
            </w:pPr>
            <w:r w:rsidRPr="00C35949">
              <w:rPr>
                <w:rFonts w:ascii="Arial" w:hAnsi="Arial" w:cs="Arial"/>
              </w:rPr>
              <w:t>If any work is being subcontracted out, please include information about subcontractors so enrollment can be started for each contractor</w:t>
            </w:r>
          </w:p>
        </w:tc>
        <w:tc>
          <w:tcPr>
            <w:tcW w:w="5040" w:type="dxa"/>
            <w:gridSpan w:val="2"/>
          </w:tcPr>
          <w:p w:rsidR="00FA789E" w:rsidRPr="00C35949" w:rsidRDefault="00FA789E" w:rsidP="00EE7CE7">
            <w:pPr>
              <w:rPr>
                <w:rFonts w:ascii="Arial" w:hAnsi="Arial" w:cs="Arial"/>
              </w:rPr>
            </w:pPr>
            <w:r w:rsidRPr="00C35949">
              <w:rPr>
                <w:rFonts w:ascii="Arial" w:hAnsi="Arial" w:cs="Arial"/>
              </w:rPr>
              <w:t>At a minimum:  Contractor name; estimated start date; contact name, email and phone number; and contract value for subcontracted work.</w:t>
            </w:r>
          </w:p>
        </w:tc>
      </w:tr>
      <w:tr w:rsidR="00FA789E" w:rsidRPr="00C35949" w:rsidTr="00FA789E">
        <w:tc>
          <w:tcPr>
            <w:tcW w:w="450" w:type="dxa"/>
          </w:tcPr>
          <w:p w:rsidR="00FA789E" w:rsidRPr="00C35949" w:rsidRDefault="00FA789E" w:rsidP="00EE7CE7">
            <w:pPr>
              <w:ind w:left="-108"/>
              <w:rPr>
                <w:rFonts w:ascii="Arial" w:hAnsi="Arial" w:cs="Arial"/>
              </w:rPr>
            </w:pPr>
          </w:p>
        </w:tc>
        <w:tc>
          <w:tcPr>
            <w:tcW w:w="4590" w:type="dxa"/>
            <w:gridSpan w:val="2"/>
          </w:tcPr>
          <w:p w:rsidR="00FA789E" w:rsidRPr="00C35949" w:rsidRDefault="00FA789E" w:rsidP="00EE7CE7">
            <w:pPr>
              <w:ind w:left="360"/>
              <w:rPr>
                <w:rFonts w:ascii="Arial" w:hAnsi="Arial" w:cs="Arial"/>
              </w:rPr>
            </w:pPr>
          </w:p>
        </w:tc>
        <w:tc>
          <w:tcPr>
            <w:tcW w:w="5040" w:type="dxa"/>
            <w:gridSpan w:val="2"/>
          </w:tcPr>
          <w:p w:rsidR="00FA789E" w:rsidRPr="00C35949" w:rsidRDefault="00FA789E" w:rsidP="00EE7CE7">
            <w:pPr>
              <w:rPr>
                <w:rFonts w:ascii="Arial" w:hAnsi="Arial" w:cs="Arial"/>
              </w:rPr>
            </w:pPr>
          </w:p>
        </w:tc>
      </w:tr>
    </w:tbl>
    <w:p w:rsidR="00FA789E" w:rsidRPr="00C35949" w:rsidRDefault="00FA789E" w:rsidP="00EE7CE7">
      <w:pPr>
        <w:pStyle w:val="ListParagraph"/>
        <w:rPr>
          <w:rFonts w:ascii="Arial" w:hAnsi="Arial" w:cs="Arial"/>
          <w:b/>
        </w:rPr>
      </w:pPr>
    </w:p>
    <w:p w:rsidR="00FA789E" w:rsidRPr="00C35949" w:rsidRDefault="00FA789E" w:rsidP="00EE7CE7">
      <w:pPr>
        <w:rPr>
          <w:rFonts w:ascii="Arial" w:hAnsi="Arial" w:cs="Arial"/>
        </w:rPr>
      </w:pPr>
    </w:p>
    <w:p w:rsidR="00FA789E" w:rsidRPr="00C35949" w:rsidRDefault="00FA789E" w:rsidP="00EE7CE7">
      <w:pPr>
        <w:rPr>
          <w:rFonts w:ascii="Arial" w:hAnsi="Arial" w:cs="Arial"/>
        </w:rPr>
      </w:pPr>
    </w:p>
    <w:p w:rsidR="00FA789E" w:rsidRPr="00C35949" w:rsidRDefault="00FA789E" w:rsidP="00EE7CE7">
      <w:pPr>
        <w:spacing w:after="200" w:line="276" w:lineRule="auto"/>
        <w:rPr>
          <w:rFonts w:ascii="Arial" w:hAnsi="Arial" w:cs="Arial"/>
        </w:rPr>
        <w:sectPr w:rsidR="00FA789E" w:rsidRPr="00C35949" w:rsidSect="00840811">
          <w:headerReference w:type="default" r:id="rId31"/>
          <w:footerReference w:type="default" r:id="rId32"/>
          <w:headerReference w:type="first" r:id="rId33"/>
          <w:footerReference w:type="first" r:id="rId34"/>
          <w:pgSz w:w="12240" w:h="15840" w:code="1"/>
          <w:pgMar w:top="1080" w:right="630" w:bottom="900" w:left="900" w:header="720" w:footer="0" w:gutter="0"/>
          <w:cols w:space="720"/>
          <w:titlePg/>
          <w:docGrid w:linePitch="360"/>
        </w:sectPr>
      </w:pPr>
    </w:p>
    <w:tbl>
      <w:tblPr>
        <w:tblW w:w="10998" w:type="dxa"/>
        <w:tblLook w:val="01E0" w:firstRow="1" w:lastRow="1" w:firstColumn="1" w:lastColumn="1" w:noHBand="0" w:noVBand="0"/>
      </w:tblPr>
      <w:tblGrid>
        <w:gridCol w:w="5508"/>
        <w:gridCol w:w="3330"/>
        <w:gridCol w:w="2160"/>
      </w:tblGrid>
      <w:tr w:rsidR="00FA789E" w:rsidRPr="00C35949" w:rsidTr="00FA789E">
        <w:tc>
          <w:tcPr>
            <w:tcW w:w="5508" w:type="dxa"/>
          </w:tcPr>
          <w:p w:rsidR="00FA789E" w:rsidRPr="00C35949" w:rsidRDefault="00FA789E" w:rsidP="00EE7CE7">
            <w:pPr>
              <w:rPr>
                <w:rFonts w:ascii="Trebuchet MS" w:hAnsi="Trebuchet MS"/>
                <w:b/>
                <w:sz w:val="32"/>
                <w:szCs w:val="32"/>
              </w:rPr>
            </w:pPr>
            <w:r w:rsidRPr="00C35949">
              <w:rPr>
                <w:rFonts w:ascii="Trebuchet MS" w:hAnsi="Trebuchet MS"/>
                <w:b/>
                <w:sz w:val="32"/>
                <w:szCs w:val="32"/>
              </w:rPr>
              <w:t>FORM – A</w:t>
            </w:r>
          </w:p>
        </w:tc>
        <w:tc>
          <w:tcPr>
            <w:tcW w:w="5490" w:type="dxa"/>
            <w:gridSpan w:val="2"/>
            <w:vAlign w:val="center"/>
          </w:tcPr>
          <w:p w:rsidR="00FA789E" w:rsidRPr="00C35949" w:rsidRDefault="00FA789E" w:rsidP="00EE7CE7">
            <w:pPr>
              <w:rPr>
                <w:rFonts w:ascii="Trebuchet MS" w:hAnsi="Trebuchet MS"/>
                <w:b/>
                <w:sz w:val="18"/>
                <w:szCs w:val="18"/>
              </w:rPr>
            </w:pPr>
          </w:p>
        </w:tc>
      </w:tr>
      <w:tr w:rsidR="00FA789E" w:rsidRPr="00C35949" w:rsidTr="00FA789E">
        <w:tc>
          <w:tcPr>
            <w:tcW w:w="8838" w:type="dxa"/>
            <w:gridSpan w:val="2"/>
          </w:tcPr>
          <w:p w:rsidR="00FA789E" w:rsidRPr="00C35949" w:rsidRDefault="00FA789E" w:rsidP="00EE7CE7">
            <w:pPr>
              <w:rPr>
                <w:rFonts w:ascii="Trebuchet MS" w:hAnsi="Trebuchet MS"/>
                <w:b/>
                <w:sz w:val="32"/>
                <w:szCs w:val="32"/>
              </w:rPr>
            </w:pPr>
            <w:r w:rsidRPr="00C35949">
              <w:rPr>
                <w:rFonts w:ascii="Trebuchet MS" w:hAnsi="Trebuchet MS"/>
                <w:b/>
                <w:sz w:val="32"/>
                <w:szCs w:val="32"/>
              </w:rPr>
              <w:t xml:space="preserve">CONTRACTOR ENROLLMENT FORM – </w:t>
            </w:r>
          </w:p>
          <w:p w:rsidR="00FA789E" w:rsidRPr="00C35949" w:rsidRDefault="00A129F7" w:rsidP="00EE7CE7">
            <w:pPr>
              <w:rPr>
                <w:rFonts w:ascii="Trebuchet MS" w:hAnsi="Trebuchet MS"/>
                <w:b/>
              </w:rPr>
            </w:pPr>
            <w:r>
              <w:rPr>
                <w:rFonts w:ascii="Trebuchet MS" w:hAnsi="Trebuchet MS"/>
                <w:b/>
                <w:sz w:val="32"/>
                <w:szCs w:val="32"/>
              </w:rPr>
              <w:t xml:space="preserve">NEW </w:t>
            </w:r>
            <w:r w:rsidR="00B03C6C">
              <w:rPr>
                <w:rFonts w:ascii="Trebuchet MS" w:hAnsi="Trebuchet MS"/>
                <w:b/>
                <w:sz w:val="32"/>
                <w:szCs w:val="32"/>
              </w:rPr>
              <w:t>EL CENTRO</w:t>
            </w:r>
            <w:r w:rsidR="00D10364">
              <w:rPr>
                <w:rFonts w:ascii="Trebuchet MS" w:hAnsi="Trebuchet MS"/>
                <w:b/>
                <w:sz w:val="32"/>
                <w:szCs w:val="32"/>
              </w:rPr>
              <w:t xml:space="preserve"> </w:t>
            </w:r>
            <w:r w:rsidR="00FA789E" w:rsidRPr="00C35949">
              <w:rPr>
                <w:rFonts w:ascii="Trebuchet MS" w:hAnsi="Trebuchet MS"/>
                <w:b/>
                <w:sz w:val="32"/>
                <w:szCs w:val="32"/>
              </w:rPr>
              <w:t>COURTHOUSE</w:t>
            </w:r>
          </w:p>
        </w:tc>
        <w:tc>
          <w:tcPr>
            <w:tcW w:w="2160" w:type="dxa"/>
          </w:tcPr>
          <w:p w:rsidR="00FA789E" w:rsidRPr="00C35949" w:rsidRDefault="00FA789E" w:rsidP="00EE7CE7">
            <w:pPr>
              <w:rPr>
                <w:rFonts w:ascii="Trebuchet MS" w:hAnsi="Trebuchet MS"/>
                <w:b/>
              </w:rPr>
            </w:pPr>
          </w:p>
        </w:tc>
      </w:tr>
    </w:tbl>
    <w:p w:rsidR="00FA789E" w:rsidRPr="00C35949" w:rsidRDefault="00FA789E" w:rsidP="00EE7CE7">
      <w:pPr>
        <w:rPr>
          <w:rFonts w:ascii="Trebuchet MS" w:hAnsi="Trebuchet MS"/>
          <w:sz w:val="12"/>
          <w:szCs w:val="12"/>
        </w:rPr>
      </w:pPr>
    </w:p>
    <w:p w:rsidR="00FA789E" w:rsidRPr="00C35949" w:rsidRDefault="00FA789E" w:rsidP="00EE7CE7">
      <w:pPr>
        <w:outlineLvl w:val="0"/>
        <w:rPr>
          <w:rFonts w:ascii="Trebuchet MS" w:hAnsi="Trebuchet MS"/>
          <w:b/>
        </w:rPr>
      </w:pPr>
      <w:bookmarkStart w:id="47" w:name="_Toc522524900"/>
      <w:bookmarkStart w:id="48" w:name="_Toc522525522"/>
      <w:bookmarkStart w:id="49" w:name="_Toc522525924"/>
      <w:bookmarkStart w:id="50" w:name="_Toc522622017"/>
      <w:bookmarkStart w:id="51" w:name="_Toc522622089"/>
      <w:r w:rsidRPr="00C35949">
        <w:rPr>
          <w:rFonts w:ascii="Trebuchet MS" w:hAnsi="Trebuchet MS"/>
          <w:b/>
        </w:rPr>
        <w:t>Section I</w:t>
      </w:r>
      <w:bookmarkEnd w:id="47"/>
      <w:bookmarkEnd w:id="48"/>
      <w:bookmarkEnd w:id="49"/>
      <w:bookmarkEnd w:id="50"/>
      <w:bookmarkEnd w:id="51"/>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1170"/>
        <w:gridCol w:w="198"/>
        <w:gridCol w:w="702"/>
        <w:gridCol w:w="990"/>
        <w:gridCol w:w="4387"/>
      </w:tblGrid>
      <w:tr w:rsidR="00FA789E" w:rsidRPr="00C35949" w:rsidTr="00236B1E">
        <w:tc>
          <w:tcPr>
            <w:tcW w:w="4901" w:type="dxa"/>
            <w:gridSpan w:val="3"/>
          </w:tcPr>
          <w:p w:rsidR="00FA789E" w:rsidRPr="00C35949" w:rsidRDefault="00FA789E" w:rsidP="00EE7CE7">
            <w:pPr>
              <w:rPr>
                <w:rFonts w:ascii="Trebuchet MS" w:hAnsi="Trebuchet MS"/>
                <w:b/>
              </w:rPr>
            </w:pPr>
            <w:r w:rsidRPr="00C35949">
              <w:rPr>
                <w:rFonts w:ascii="Trebuchet MS" w:hAnsi="Trebuchet MS"/>
                <w:b/>
              </w:rPr>
              <w:t>Company Name:</w:t>
            </w:r>
          </w:p>
          <w:p w:rsidR="00FA789E" w:rsidRPr="00C35949" w:rsidRDefault="00FA789E" w:rsidP="00EE7CE7">
            <w:pPr>
              <w:rPr>
                <w:rFonts w:ascii="Trebuchet MS" w:hAnsi="Trebuchet MS"/>
                <w:b/>
              </w:rPr>
            </w:pPr>
          </w:p>
        </w:tc>
        <w:tc>
          <w:tcPr>
            <w:tcW w:w="6079" w:type="dxa"/>
            <w:gridSpan w:val="3"/>
          </w:tcPr>
          <w:p w:rsidR="00FA789E" w:rsidRPr="00C35949" w:rsidRDefault="00FA789E" w:rsidP="00EE7CE7">
            <w:pPr>
              <w:rPr>
                <w:rFonts w:ascii="Trebuchet MS" w:hAnsi="Trebuchet MS"/>
                <w:b/>
              </w:rPr>
            </w:pPr>
            <w:r w:rsidRPr="00C35949">
              <w:rPr>
                <w:rFonts w:ascii="Trebuchet MS" w:hAnsi="Trebuchet MS"/>
                <w:b/>
              </w:rPr>
              <w:t>Address:</w:t>
            </w:r>
          </w:p>
          <w:p w:rsidR="00FA789E" w:rsidRPr="00C35949" w:rsidRDefault="00FA789E" w:rsidP="00EE7CE7">
            <w:pPr>
              <w:rPr>
                <w:rFonts w:ascii="Trebuchet MS" w:hAnsi="Trebuchet MS"/>
                <w:b/>
              </w:rPr>
            </w:pPr>
          </w:p>
        </w:tc>
      </w:tr>
      <w:tr w:rsidR="00FA789E" w:rsidRPr="00C35949" w:rsidTr="00236B1E">
        <w:tc>
          <w:tcPr>
            <w:tcW w:w="4901" w:type="dxa"/>
            <w:gridSpan w:val="3"/>
            <w:tcBorders>
              <w:bottom w:val="single" w:sz="4" w:space="0" w:color="auto"/>
            </w:tcBorders>
          </w:tcPr>
          <w:p w:rsidR="00FA789E" w:rsidRPr="00C35949" w:rsidRDefault="00FA789E" w:rsidP="00EE7CE7">
            <w:pPr>
              <w:rPr>
                <w:rFonts w:ascii="Trebuchet MS" w:hAnsi="Trebuchet MS"/>
                <w:b/>
              </w:rPr>
            </w:pPr>
            <w:r w:rsidRPr="00C35949">
              <w:rPr>
                <w:rFonts w:ascii="Trebuchet MS" w:hAnsi="Trebuchet MS"/>
                <w:b/>
              </w:rPr>
              <w:t>Main Phone#:</w:t>
            </w:r>
          </w:p>
          <w:p w:rsidR="00FA789E" w:rsidRPr="00C35949" w:rsidRDefault="00FA789E" w:rsidP="00EE7CE7">
            <w:pPr>
              <w:rPr>
                <w:rFonts w:ascii="Trebuchet MS" w:hAnsi="Trebuchet MS"/>
                <w:b/>
              </w:rPr>
            </w:pPr>
          </w:p>
        </w:tc>
        <w:tc>
          <w:tcPr>
            <w:tcW w:w="6079" w:type="dxa"/>
            <w:gridSpan w:val="3"/>
            <w:tcBorders>
              <w:bottom w:val="single" w:sz="4" w:space="0" w:color="auto"/>
            </w:tcBorders>
          </w:tcPr>
          <w:p w:rsidR="00FA789E" w:rsidRPr="00C35949" w:rsidRDefault="00FA789E" w:rsidP="00EE7CE7">
            <w:pPr>
              <w:rPr>
                <w:rFonts w:ascii="Trebuchet MS" w:hAnsi="Trebuchet MS"/>
                <w:b/>
              </w:rPr>
            </w:pPr>
            <w:r w:rsidRPr="00C35949">
              <w:rPr>
                <w:rFonts w:ascii="Trebuchet MS" w:hAnsi="Trebuchet MS"/>
                <w:b/>
              </w:rPr>
              <w:t>Main Fax#:</w:t>
            </w:r>
          </w:p>
        </w:tc>
      </w:tr>
      <w:tr w:rsidR="00FA789E" w:rsidRPr="00C35949" w:rsidTr="00236B1E">
        <w:tc>
          <w:tcPr>
            <w:tcW w:w="4901" w:type="dxa"/>
            <w:gridSpan w:val="3"/>
            <w:tcBorders>
              <w:top w:val="single" w:sz="4" w:space="0" w:color="auto"/>
              <w:left w:val="single" w:sz="4" w:space="0" w:color="auto"/>
              <w:bottom w:val="single" w:sz="24" w:space="0" w:color="auto"/>
              <w:right w:val="single" w:sz="4" w:space="0" w:color="auto"/>
            </w:tcBorders>
          </w:tcPr>
          <w:p w:rsidR="00FA789E" w:rsidRPr="00C35949" w:rsidRDefault="00FA789E" w:rsidP="00EE7CE7">
            <w:pPr>
              <w:rPr>
                <w:rFonts w:ascii="Trebuchet MS" w:hAnsi="Trebuchet MS"/>
                <w:b/>
              </w:rPr>
            </w:pPr>
            <w:r w:rsidRPr="00C35949">
              <w:rPr>
                <w:rFonts w:ascii="Trebuchet MS" w:hAnsi="Trebuchet MS"/>
                <w:b/>
              </w:rPr>
              <w:t>Federal ID#:</w:t>
            </w:r>
          </w:p>
          <w:p w:rsidR="00FA789E" w:rsidRPr="00C35949" w:rsidRDefault="00FA789E" w:rsidP="00EE7CE7">
            <w:pPr>
              <w:rPr>
                <w:rFonts w:ascii="Trebuchet MS" w:hAnsi="Trebuchet MS"/>
                <w:b/>
              </w:rPr>
            </w:pPr>
          </w:p>
        </w:tc>
        <w:tc>
          <w:tcPr>
            <w:tcW w:w="6079" w:type="dxa"/>
            <w:gridSpan w:val="3"/>
            <w:tcBorders>
              <w:top w:val="single" w:sz="4" w:space="0" w:color="auto"/>
              <w:left w:val="single" w:sz="4" w:space="0" w:color="auto"/>
              <w:bottom w:val="single" w:sz="24" w:space="0" w:color="auto"/>
              <w:right w:val="single" w:sz="4" w:space="0" w:color="auto"/>
            </w:tcBorders>
          </w:tcPr>
          <w:p w:rsidR="00FA789E" w:rsidRPr="00C35949" w:rsidRDefault="00FA789E" w:rsidP="00EE7CE7">
            <w:pPr>
              <w:tabs>
                <w:tab w:val="center" w:pos="2412"/>
              </w:tabs>
              <w:rPr>
                <w:rFonts w:ascii="Trebuchet MS" w:hAnsi="Trebuchet MS"/>
                <w:b/>
              </w:rPr>
            </w:pPr>
            <w:r w:rsidRPr="00C35949">
              <w:rPr>
                <w:rFonts w:ascii="Trebuchet MS" w:hAnsi="Trebuchet MS"/>
                <w:b/>
              </w:rPr>
              <w:t xml:space="preserve">Company Entity Type (Circle): </w:t>
            </w:r>
          </w:p>
          <w:p w:rsidR="00FA789E" w:rsidRPr="00C35949" w:rsidRDefault="00FA789E" w:rsidP="00EE7CE7">
            <w:pPr>
              <w:tabs>
                <w:tab w:val="center" w:pos="2412"/>
              </w:tabs>
              <w:rPr>
                <w:rFonts w:ascii="Trebuchet MS" w:hAnsi="Trebuchet MS"/>
                <w:b/>
                <w:sz w:val="18"/>
                <w:szCs w:val="18"/>
              </w:rPr>
            </w:pPr>
            <w:r w:rsidRPr="00C35949">
              <w:rPr>
                <w:rFonts w:ascii="Trebuchet MS" w:hAnsi="Trebuchet MS"/>
                <w:b/>
                <w:sz w:val="18"/>
                <w:szCs w:val="18"/>
              </w:rPr>
              <w:t xml:space="preserve">Corporation     Partnership    Sole Proprietor </w:t>
            </w:r>
          </w:p>
          <w:p w:rsidR="00FA789E" w:rsidRPr="00C35949" w:rsidRDefault="00FA789E" w:rsidP="00EE7CE7">
            <w:pPr>
              <w:tabs>
                <w:tab w:val="center" w:pos="2412"/>
              </w:tabs>
              <w:rPr>
                <w:rFonts w:ascii="Trebuchet MS" w:hAnsi="Trebuchet MS"/>
                <w:b/>
              </w:rPr>
            </w:pPr>
            <w:r w:rsidRPr="00C35949">
              <w:rPr>
                <w:rFonts w:ascii="Trebuchet MS" w:hAnsi="Trebuchet MS"/>
                <w:b/>
                <w:sz w:val="18"/>
                <w:szCs w:val="18"/>
              </w:rPr>
              <w:t>Limited Partnership   JV   LLC   LLP   other________</w:t>
            </w:r>
          </w:p>
        </w:tc>
      </w:tr>
      <w:tr w:rsidR="00FA789E" w:rsidRPr="00C35949" w:rsidTr="00236B1E">
        <w:trPr>
          <w:trHeight w:val="395"/>
        </w:trPr>
        <w:tc>
          <w:tcPr>
            <w:tcW w:w="3533" w:type="dxa"/>
            <w:tcBorders>
              <w:top w:val="single" w:sz="24" w:space="0" w:color="auto"/>
              <w:left w:val="single" w:sz="4" w:space="0" w:color="auto"/>
              <w:bottom w:val="single" w:sz="4" w:space="0" w:color="auto"/>
              <w:right w:val="single" w:sz="4" w:space="0" w:color="auto"/>
            </w:tcBorders>
          </w:tcPr>
          <w:p w:rsidR="00FA789E" w:rsidRPr="00C35949" w:rsidRDefault="00FA789E" w:rsidP="00EE7CE7">
            <w:pPr>
              <w:rPr>
                <w:rFonts w:ascii="Trebuchet MS" w:hAnsi="Trebuchet MS"/>
                <w:b/>
              </w:rPr>
            </w:pPr>
            <w:r w:rsidRPr="00C35949">
              <w:rPr>
                <w:rFonts w:ascii="Trebuchet MS" w:hAnsi="Trebuchet MS"/>
                <w:b/>
              </w:rPr>
              <w:t>Primary Contact Name:</w:t>
            </w:r>
          </w:p>
          <w:p w:rsidR="00FA789E" w:rsidRPr="00C35949" w:rsidRDefault="00FA789E" w:rsidP="00EE7CE7">
            <w:pPr>
              <w:rPr>
                <w:rFonts w:ascii="Trebuchet MS" w:hAnsi="Trebuchet MS"/>
                <w:b/>
              </w:rPr>
            </w:pPr>
          </w:p>
        </w:tc>
        <w:tc>
          <w:tcPr>
            <w:tcW w:w="3060" w:type="dxa"/>
            <w:gridSpan w:val="4"/>
            <w:tcBorders>
              <w:top w:val="single" w:sz="24" w:space="0" w:color="auto"/>
              <w:left w:val="single" w:sz="4" w:space="0" w:color="auto"/>
              <w:bottom w:val="single" w:sz="4" w:space="0" w:color="auto"/>
              <w:right w:val="single" w:sz="4" w:space="0" w:color="auto"/>
            </w:tcBorders>
          </w:tcPr>
          <w:p w:rsidR="00FA789E" w:rsidRPr="00C35949" w:rsidRDefault="00FA789E" w:rsidP="00EE7CE7">
            <w:pPr>
              <w:rPr>
                <w:rFonts w:ascii="Trebuchet MS" w:hAnsi="Trebuchet MS"/>
                <w:b/>
              </w:rPr>
            </w:pPr>
            <w:r w:rsidRPr="00C35949">
              <w:rPr>
                <w:rFonts w:ascii="Trebuchet MS" w:hAnsi="Trebuchet MS"/>
                <w:b/>
              </w:rPr>
              <w:t>Primary Contact Phone#:</w:t>
            </w:r>
          </w:p>
        </w:tc>
        <w:tc>
          <w:tcPr>
            <w:tcW w:w="4387" w:type="dxa"/>
            <w:tcBorders>
              <w:top w:val="single" w:sz="24" w:space="0" w:color="auto"/>
              <w:left w:val="single" w:sz="4" w:space="0" w:color="auto"/>
              <w:bottom w:val="single" w:sz="4" w:space="0" w:color="auto"/>
              <w:right w:val="single" w:sz="4" w:space="0" w:color="auto"/>
            </w:tcBorders>
          </w:tcPr>
          <w:p w:rsidR="00FA789E" w:rsidRPr="00C35949" w:rsidRDefault="00FA789E" w:rsidP="00EE7CE7">
            <w:pPr>
              <w:rPr>
                <w:rFonts w:ascii="Trebuchet MS" w:hAnsi="Trebuchet MS"/>
                <w:b/>
              </w:rPr>
            </w:pPr>
            <w:r w:rsidRPr="00C35949">
              <w:rPr>
                <w:rFonts w:ascii="Trebuchet MS" w:hAnsi="Trebuchet MS"/>
                <w:b/>
              </w:rPr>
              <w:t>Primary Contact Email:</w:t>
            </w:r>
          </w:p>
        </w:tc>
      </w:tr>
      <w:tr w:rsidR="00FA789E" w:rsidRPr="00C35949" w:rsidTr="00236B1E">
        <w:trPr>
          <w:trHeight w:val="395"/>
        </w:trPr>
        <w:tc>
          <w:tcPr>
            <w:tcW w:w="3533" w:type="dxa"/>
            <w:tcBorders>
              <w:top w:val="single" w:sz="4" w:space="0" w:color="auto"/>
              <w:bottom w:val="single" w:sz="24" w:space="0" w:color="auto"/>
            </w:tcBorders>
          </w:tcPr>
          <w:p w:rsidR="00FA789E" w:rsidRPr="00C35949" w:rsidRDefault="00FA789E" w:rsidP="00EE7CE7">
            <w:pPr>
              <w:rPr>
                <w:rFonts w:ascii="Trebuchet MS" w:hAnsi="Trebuchet MS"/>
                <w:b/>
              </w:rPr>
            </w:pPr>
            <w:r w:rsidRPr="00C35949">
              <w:rPr>
                <w:rFonts w:ascii="Trebuchet MS" w:hAnsi="Trebuchet MS"/>
                <w:b/>
              </w:rPr>
              <w:t>Payroll Contact Name:</w:t>
            </w:r>
          </w:p>
          <w:p w:rsidR="00FA789E" w:rsidRPr="00C35949" w:rsidRDefault="00FA789E" w:rsidP="00EE7CE7">
            <w:pPr>
              <w:rPr>
                <w:rFonts w:ascii="Trebuchet MS" w:hAnsi="Trebuchet MS"/>
                <w:b/>
              </w:rPr>
            </w:pPr>
          </w:p>
        </w:tc>
        <w:tc>
          <w:tcPr>
            <w:tcW w:w="3060" w:type="dxa"/>
            <w:gridSpan w:val="4"/>
            <w:tcBorders>
              <w:top w:val="single" w:sz="4" w:space="0" w:color="auto"/>
              <w:bottom w:val="single" w:sz="24" w:space="0" w:color="auto"/>
            </w:tcBorders>
          </w:tcPr>
          <w:p w:rsidR="00FA789E" w:rsidRPr="00C35949" w:rsidRDefault="00FA789E" w:rsidP="00EE7CE7">
            <w:pPr>
              <w:rPr>
                <w:rFonts w:ascii="Trebuchet MS" w:hAnsi="Trebuchet MS"/>
                <w:b/>
              </w:rPr>
            </w:pPr>
            <w:r w:rsidRPr="00C35949">
              <w:rPr>
                <w:rFonts w:ascii="Trebuchet MS" w:hAnsi="Trebuchet MS"/>
                <w:b/>
              </w:rPr>
              <w:t>Payroll Contact Phone#:</w:t>
            </w:r>
          </w:p>
        </w:tc>
        <w:tc>
          <w:tcPr>
            <w:tcW w:w="4387" w:type="dxa"/>
            <w:tcBorders>
              <w:top w:val="single" w:sz="4" w:space="0" w:color="auto"/>
              <w:bottom w:val="single" w:sz="24" w:space="0" w:color="auto"/>
            </w:tcBorders>
          </w:tcPr>
          <w:p w:rsidR="00FA789E" w:rsidRPr="00C35949" w:rsidRDefault="00FA789E" w:rsidP="00EE7CE7">
            <w:pPr>
              <w:rPr>
                <w:rFonts w:ascii="Trebuchet MS" w:hAnsi="Trebuchet MS"/>
                <w:b/>
              </w:rPr>
            </w:pPr>
            <w:r w:rsidRPr="00C35949">
              <w:rPr>
                <w:rFonts w:ascii="Trebuchet MS" w:hAnsi="Trebuchet MS"/>
                <w:b/>
              </w:rPr>
              <w:t>Payroll Contact Email:</w:t>
            </w:r>
          </w:p>
        </w:tc>
      </w:tr>
      <w:tr w:rsidR="00FA789E" w:rsidRPr="00C35949" w:rsidTr="00236B1E">
        <w:tc>
          <w:tcPr>
            <w:tcW w:w="5603" w:type="dxa"/>
            <w:gridSpan w:val="4"/>
            <w:tcBorders>
              <w:top w:val="single" w:sz="24" w:space="0" w:color="auto"/>
            </w:tcBorders>
          </w:tcPr>
          <w:p w:rsidR="00FA789E" w:rsidRPr="00C35949" w:rsidRDefault="00FA789E" w:rsidP="00EE7CE7">
            <w:pPr>
              <w:rPr>
                <w:rFonts w:ascii="Trebuchet MS" w:hAnsi="Trebuchet MS"/>
                <w:b/>
              </w:rPr>
            </w:pPr>
            <w:r w:rsidRPr="00C35949">
              <w:rPr>
                <w:rFonts w:ascii="Trebuchet MS" w:hAnsi="Trebuchet MS"/>
                <w:b/>
              </w:rPr>
              <w:t>Work Description:</w:t>
            </w:r>
          </w:p>
          <w:p w:rsidR="00FA789E" w:rsidRPr="00C35949" w:rsidRDefault="00FA789E" w:rsidP="00EE7CE7">
            <w:pPr>
              <w:rPr>
                <w:rFonts w:ascii="Trebuchet MS" w:hAnsi="Trebuchet MS"/>
                <w:b/>
              </w:rPr>
            </w:pPr>
          </w:p>
        </w:tc>
        <w:tc>
          <w:tcPr>
            <w:tcW w:w="5377" w:type="dxa"/>
            <w:gridSpan w:val="2"/>
            <w:tcBorders>
              <w:top w:val="single" w:sz="24" w:space="0" w:color="auto"/>
            </w:tcBorders>
          </w:tcPr>
          <w:p w:rsidR="00FA789E" w:rsidRPr="00C35949" w:rsidRDefault="00FA789E" w:rsidP="00EE7CE7">
            <w:pPr>
              <w:rPr>
                <w:rFonts w:ascii="Trebuchet MS" w:hAnsi="Trebuchet MS"/>
                <w:b/>
              </w:rPr>
            </w:pPr>
            <w:r w:rsidRPr="00C35949">
              <w:rPr>
                <w:rFonts w:ascii="Trebuchet MS" w:hAnsi="Trebuchet MS"/>
                <w:b/>
              </w:rPr>
              <w:t>Project Name:</w:t>
            </w:r>
          </w:p>
        </w:tc>
      </w:tr>
      <w:tr w:rsidR="00FA789E" w:rsidRPr="00C35949" w:rsidTr="00236B1E">
        <w:tc>
          <w:tcPr>
            <w:tcW w:w="4703" w:type="dxa"/>
            <w:gridSpan w:val="2"/>
          </w:tcPr>
          <w:p w:rsidR="00FA789E" w:rsidRPr="00C35949" w:rsidRDefault="00FA789E" w:rsidP="00EE7CE7">
            <w:pPr>
              <w:rPr>
                <w:rFonts w:ascii="Trebuchet MS" w:hAnsi="Trebuchet MS"/>
              </w:rPr>
            </w:pPr>
            <w:r w:rsidRPr="00C35949">
              <w:rPr>
                <w:rFonts w:ascii="Trebuchet MS" w:hAnsi="Trebuchet MS"/>
                <w:b/>
              </w:rPr>
              <w:t xml:space="preserve">Estimated Start Date: </w:t>
            </w:r>
          </w:p>
        </w:tc>
        <w:tc>
          <w:tcPr>
            <w:tcW w:w="6277" w:type="dxa"/>
            <w:gridSpan w:val="4"/>
          </w:tcPr>
          <w:p w:rsidR="00FA789E" w:rsidRPr="00C35949" w:rsidRDefault="00FA789E" w:rsidP="00EE7CE7">
            <w:pPr>
              <w:rPr>
                <w:rFonts w:ascii="Trebuchet MS" w:hAnsi="Trebuchet MS"/>
                <w:b/>
              </w:rPr>
            </w:pPr>
            <w:r w:rsidRPr="00C35949">
              <w:rPr>
                <w:rFonts w:ascii="Trebuchet MS" w:hAnsi="Trebuchet MS"/>
                <w:b/>
              </w:rPr>
              <w:t xml:space="preserve">Estimated Completion Date: </w:t>
            </w:r>
          </w:p>
        </w:tc>
      </w:tr>
      <w:tr w:rsidR="00FA789E" w:rsidRPr="00C35949" w:rsidTr="00236B1E">
        <w:trPr>
          <w:trHeight w:val="584"/>
        </w:trPr>
        <w:tc>
          <w:tcPr>
            <w:tcW w:w="5603" w:type="dxa"/>
            <w:gridSpan w:val="4"/>
          </w:tcPr>
          <w:p w:rsidR="00FA789E" w:rsidRPr="00C35949" w:rsidRDefault="00FA789E" w:rsidP="00EE7CE7">
            <w:pPr>
              <w:rPr>
                <w:rFonts w:ascii="Trebuchet MS" w:hAnsi="Trebuchet MS"/>
                <w:b/>
              </w:rPr>
            </w:pPr>
            <w:r w:rsidRPr="00C35949">
              <w:rPr>
                <w:rFonts w:ascii="Trebuchet MS" w:hAnsi="Trebuchet MS"/>
                <w:b/>
              </w:rPr>
              <w:t>Who are you contracted with?</w:t>
            </w:r>
          </w:p>
        </w:tc>
        <w:tc>
          <w:tcPr>
            <w:tcW w:w="5377" w:type="dxa"/>
            <w:gridSpan w:val="2"/>
          </w:tcPr>
          <w:p w:rsidR="00FA789E" w:rsidRPr="00C35949" w:rsidRDefault="00FA789E" w:rsidP="00EE7CE7">
            <w:pPr>
              <w:rPr>
                <w:rFonts w:ascii="Trebuchet MS" w:hAnsi="Trebuchet MS"/>
                <w:b/>
              </w:rPr>
            </w:pPr>
            <w:r w:rsidRPr="00C35949">
              <w:rPr>
                <w:rFonts w:ascii="Trebuchet MS" w:hAnsi="Trebuchet MS"/>
                <w:b/>
              </w:rPr>
              <w:t>Contract Value</w:t>
            </w:r>
          </w:p>
        </w:tc>
      </w:tr>
      <w:tr w:rsidR="00FA789E" w:rsidRPr="00C35949" w:rsidTr="00236B1E">
        <w:tc>
          <w:tcPr>
            <w:tcW w:w="10980" w:type="dxa"/>
            <w:gridSpan w:val="6"/>
            <w:tcBorders>
              <w:bottom w:val="single" w:sz="4" w:space="0" w:color="auto"/>
            </w:tcBorders>
          </w:tcPr>
          <w:p w:rsidR="00FA789E" w:rsidRPr="00C35949" w:rsidRDefault="00FA789E" w:rsidP="00EE7CE7">
            <w:pPr>
              <w:rPr>
                <w:rFonts w:ascii="Trebuchet MS" w:hAnsi="Trebuchet MS"/>
              </w:rPr>
            </w:pPr>
            <w:r w:rsidRPr="00C35949">
              <w:rPr>
                <w:rFonts w:ascii="Trebuchet MS" w:hAnsi="Trebuchet MS"/>
                <w:b/>
              </w:rPr>
              <w:t>Are you subcontracting out any work?</w:t>
            </w:r>
            <w:r w:rsidRPr="00C35949">
              <w:rPr>
                <w:rFonts w:ascii="Trebuchet MS" w:hAnsi="Trebuchet MS"/>
              </w:rPr>
              <w:t xml:space="preserve">              </w:t>
            </w:r>
            <w:r w:rsidRPr="00C35949">
              <w:rPr>
                <w:rFonts w:ascii="Trebuchet MS" w:hAnsi="Trebuchet MS"/>
                <w:sz w:val="36"/>
                <w:szCs w:val="36"/>
              </w:rPr>
              <w:t>□</w:t>
            </w:r>
            <w:r w:rsidRPr="00C35949">
              <w:rPr>
                <w:rFonts w:ascii="Trebuchet MS" w:hAnsi="Trebuchet MS"/>
              </w:rPr>
              <w:t xml:space="preserve">Yes*                 </w:t>
            </w:r>
            <w:r w:rsidRPr="00C35949">
              <w:rPr>
                <w:rFonts w:ascii="Trebuchet MS" w:hAnsi="Trebuchet MS"/>
                <w:sz w:val="36"/>
                <w:szCs w:val="36"/>
              </w:rPr>
              <w:t>□</w:t>
            </w:r>
            <w:r w:rsidRPr="00C35949">
              <w:rPr>
                <w:rFonts w:ascii="Trebuchet MS" w:hAnsi="Trebuchet MS"/>
              </w:rPr>
              <w:t>No</w:t>
            </w:r>
          </w:p>
        </w:tc>
      </w:tr>
    </w:tbl>
    <w:p w:rsidR="00FA789E" w:rsidRPr="00C35949" w:rsidRDefault="00FA789E" w:rsidP="00EE7CE7">
      <w:pPr>
        <w:outlineLvl w:val="0"/>
        <w:rPr>
          <w:rFonts w:ascii="Trebuchet MS" w:hAnsi="Trebuchet MS"/>
          <w:b/>
        </w:rPr>
      </w:pPr>
      <w:bookmarkStart w:id="52" w:name="_Toc522524901"/>
      <w:bookmarkStart w:id="53" w:name="_Toc522525523"/>
      <w:bookmarkStart w:id="54" w:name="_Toc522525925"/>
      <w:bookmarkStart w:id="55" w:name="_Toc522622018"/>
      <w:bookmarkStart w:id="56" w:name="_Toc522622090"/>
      <w:r w:rsidRPr="00C35949">
        <w:rPr>
          <w:rFonts w:ascii="Trebuchet MS" w:hAnsi="Trebuchet MS"/>
          <w:b/>
        </w:rPr>
        <w:t>Section II</w:t>
      </w:r>
      <w:bookmarkEnd w:id="52"/>
      <w:bookmarkEnd w:id="53"/>
      <w:bookmarkEnd w:id="54"/>
      <w:bookmarkEnd w:id="55"/>
      <w:bookmarkEnd w:id="56"/>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904"/>
        <w:gridCol w:w="1261"/>
        <w:gridCol w:w="639"/>
        <w:gridCol w:w="531"/>
        <w:gridCol w:w="1350"/>
        <w:gridCol w:w="697"/>
        <w:gridCol w:w="2003"/>
      </w:tblGrid>
      <w:tr w:rsidR="00FA789E" w:rsidRPr="00C35949" w:rsidTr="00FA789E">
        <w:tc>
          <w:tcPr>
            <w:tcW w:w="9180" w:type="dxa"/>
            <w:gridSpan w:val="8"/>
          </w:tcPr>
          <w:p w:rsidR="00FA789E" w:rsidRPr="00C35949" w:rsidRDefault="00FA789E" w:rsidP="00EE7CE7">
            <w:pPr>
              <w:rPr>
                <w:rFonts w:ascii="Trebuchet MS" w:hAnsi="Trebuchet MS"/>
                <w:b/>
              </w:rPr>
            </w:pPr>
            <w:r w:rsidRPr="00C35949">
              <w:rPr>
                <w:rFonts w:ascii="Trebuchet MS" w:hAnsi="Trebuchet MS"/>
                <w:b/>
              </w:rPr>
              <w:t>Your Workers’ Comp Carrier:</w:t>
            </w:r>
          </w:p>
        </w:tc>
      </w:tr>
      <w:tr w:rsidR="00FA789E" w:rsidRPr="00C35949" w:rsidTr="00FA789E">
        <w:tc>
          <w:tcPr>
            <w:tcW w:w="3960" w:type="dxa"/>
            <w:gridSpan w:val="3"/>
          </w:tcPr>
          <w:p w:rsidR="00FA789E" w:rsidRPr="00C35949" w:rsidRDefault="00FA789E" w:rsidP="00EE7CE7">
            <w:pPr>
              <w:rPr>
                <w:rFonts w:ascii="Trebuchet MS" w:hAnsi="Trebuchet MS"/>
                <w:b/>
              </w:rPr>
            </w:pPr>
            <w:r w:rsidRPr="00C35949">
              <w:rPr>
                <w:rFonts w:ascii="Trebuchet MS" w:hAnsi="Trebuchet MS"/>
                <w:b/>
              </w:rPr>
              <w:t>WC Policy #:</w:t>
            </w:r>
          </w:p>
        </w:tc>
        <w:tc>
          <w:tcPr>
            <w:tcW w:w="2520" w:type="dxa"/>
            <w:gridSpan w:val="3"/>
          </w:tcPr>
          <w:p w:rsidR="00FA789E" w:rsidRPr="00C35949" w:rsidRDefault="00FA789E" w:rsidP="00EE7CE7">
            <w:pPr>
              <w:rPr>
                <w:rFonts w:ascii="Trebuchet MS" w:hAnsi="Trebuchet MS"/>
                <w:b/>
              </w:rPr>
            </w:pPr>
            <w:r w:rsidRPr="00C35949">
              <w:rPr>
                <w:rFonts w:ascii="Trebuchet MS" w:hAnsi="Trebuchet MS"/>
                <w:b/>
              </w:rPr>
              <w:t>Eff Date:</w:t>
            </w:r>
          </w:p>
        </w:tc>
        <w:tc>
          <w:tcPr>
            <w:tcW w:w="2700" w:type="dxa"/>
            <w:gridSpan w:val="2"/>
          </w:tcPr>
          <w:p w:rsidR="00FA789E" w:rsidRPr="00C35949" w:rsidRDefault="00FA789E" w:rsidP="00EE7CE7">
            <w:pPr>
              <w:rPr>
                <w:rFonts w:ascii="Trebuchet MS" w:hAnsi="Trebuchet MS"/>
                <w:b/>
              </w:rPr>
            </w:pPr>
            <w:proofErr w:type="spellStart"/>
            <w:r w:rsidRPr="00C35949">
              <w:rPr>
                <w:rFonts w:ascii="Trebuchet MS" w:hAnsi="Trebuchet MS"/>
                <w:b/>
              </w:rPr>
              <w:t>Exp</w:t>
            </w:r>
            <w:proofErr w:type="spellEnd"/>
            <w:r w:rsidRPr="00C35949">
              <w:rPr>
                <w:rFonts w:ascii="Trebuchet MS" w:hAnsi="Trebuchet MS"/>
                <w:b/>
              </w:rPr>
              <w:t xml:space="preserve"> Date:</w:t>
            </w:r>
          </w:p>
        </w:tc>
      </w:tr>
      <w:tr w:rsidR="00FA789E" w:rsidRPr="00C35949" w:rsidTr="00FA789E">
        <w:tc>
          <w:tcPr>
            <w:tcW w:w="9180" w:type="dxa"/>
            <w:gridSpan w:val="8"/>
            <w:tcBorders>
              <w:bottom w:val="single" w:sz="4" w:space="0" w:color="auto"/>
            </w:tcBorders>
          </w:tcPr>
          <w:p w:rsidR="00FA789E" w:rsidRPr="00C35949" w:rsidRDefault="00FA789E" w:rsidP="00EE7CE7">
            <w:pPr>
              <w:rPr>
                <w:rFonts w:ascii="Trebuchet MS" w:hAnsi="Trebuchet MS"/>
                <w:b/>
              </w:rPr>
            </w:pPr>
            <w:r w:rsidRPr="00C35949">
              <w:rPr>
                <w:rFonts w:ascii="Trebuchet MS" w:hAnsi="Trebuchet MS"/>
                <w:b/>
              </w:rPr>
              <w:t>Rating Board File#:</w:t>
            </w:r>
          </w:p>
        </w:tc>
      </w:tr>
      <w:tr w:rsidR="00FA789E" w:rsidRPr="00C35949" w:rsidTr="00FA789E">
        <w:tc>
          <w:tcPr>
            <w:tcW w:w="4599" w:type="dxa"/>
            <w:gridSpan w:val="4"/>
            <w:tcBorders>
              <w:bottom w:val="single" w:sz="24" w:space="0" w:color="auto"/>
            </w:tcBorders>
          </w:tcPr>
          <w:p w:rsidR="00FA789E" w:rsidRPr="00C35949" w:rsidRDefault="00FA789E" w:rsidP="00EE7CE7">
            <w:pPr>
              <w:rPr>
                <w:rFonts w:ascii="Trebuchet MS" w:hAnsi="Trebuchet MS"/>
                <w:b/>
              </w:rPr>
            </w:pPr>
            <w:r w:rsidRPr="00C35949">
              <w:rPr>
                <w:rFonts w:ascii="Trebuchet MS" w:hAnsi="Trebuchet MS"/>
                <w:b/>
              </w:rPr>
              <w:t>Rating Date:</w:t>
            </w:r>
          </w:p>
        </w:tc>
        <w:tc>
          <w:tcPr>
            <w:tcW w:w="4581" w:type="dxa"/>
            <w:gridSpan w:val="4"/>
            <w:tcBorders>
              <w:bottom w:val="single" w:sz="24" w:space="0" w:color="auto"/>
            </w:tcBorders>
          </w:tcPr>
          <w:p w:rsidR="00FA789E" w:rsidRPr="00C35949" w:rsidRDefault="00FA789E" w:rsidP="00EE7CE7">
            <w:pPr>
              <w:rPr>
                <w:rFonts w:ascii="Trebuchet MS" w:hAnsi="Trebuchet MS"/>
                <w:b/>
              </w:rPr>
            </w:pPr>
            <w:r w:rsidRPr="00C35949">
              <w:rPr>
                <w:rFonts w:ascii="Trebuchet MS" w:hAnsi="Trebuchet MS"/>
                <w:b/>
              </w:rPr>
              <w:t>Experience Modifier:</w:t>
            </w:r>
          </w:p>
        </w:tc>
      </w:tr>
      <w:tr w:rsidR="00FA789E" w:rsidRPr="00C35949" w:rsidTr="00FA789E">
        <w:tc>
          <w:tcPr>
            <w:tcW w:w="795" w:type="dxa"/>
            <w:tcBorders>
              <w:top w:val="single" w:sz="24" w:space="0" w:color="auto"/>
              <w:bottom w:val="single" w:sz="4" w:space="0" w:color="auto"/>
              <w:right w:val="nil"/>
            </w:tcBorders>
            <w:shd w:val="clear" w:color="auto" w:fill="BFBFBF" w:themeFill="background1" w:themeFillShade="BF"/>
          </w:tcPr>
          <w:p w:rsidR="00FA789E" w:rsidRPr="00C35949" w:rsidRDefault="00FA789E" w:rsidP="00EE7CE7">
            <w:pPr>
              <w:rPr>
                <w:rFonts w:ascii="Trebuchet MS" w:hAnsi="Trebuchet MS"/>
                <w:b/>
              </w:rPr>
            </w:pPr>
            <w:r w:rsidRPr="00C35949">
              <w:rPr>
                <w:rFonts w:ascii="Trebuchet MS" w:hAnsi="Trebuchet MS"/>
                <w:b/>
              </w:rPr>
              <w:t>State</w:t>
            </w:r>
          </w:p>
        </w:tc>
        <w:tc>
          <w:tcPr>
            <w:tcW w:w="1904" w:type="dxa"/>
            <w:tcBorders>
              <w:top w:val="single" w:sz="24" w:space="0" w:color="auto"/>
              <w:bottom w:val="single" w:sz="4" w:space="0" w:color="auto"/>
              <w:right w:val="nil"/>
            </w:tcBorders>
            <w:shd w:val="clear" w:color="auto" w:fill="BFBFBF" w:themeFill="background1" w:themeFillShade="BF"/>
          </w:tcPr>
          <w:p w:rsidR="00FA789E" w:rsidRPr="00C35949" w:rsidRDefault="00FA789E" w:rsidP="00EE7CE7">
            <w:pPr>
              <w:rPr>
                <w:rFonts w:ascii="Trebuchet MS" w:hAnsi="Trebuchet MS"/>
                <w:b/>
              </w:rPr>
            </w:pPr>
            <w:r w:rsidRPr="00C35949">
              <w:rPr>
                <w:rFonts w:ascii="Trebuchet MS" w:hAnsi="Trebuchet MS"/>
                <w:b/>
              </w:rPr>
              <w:t>WC Class Code</w:t>
            </w:r>
          </w:p>
        </w:tc>
        <w:tc>
          <w:tcPr>
            <w:tcW w:w="2431" w:type="dxa"/>
            <w:gridSpan w:val="3"/>
            <w:tcBorders>
              <w:top w:val="single" w:sz="24" w:space="0" w:color="auto"/>
              <w:bottom w:val="single" w:sz="4" w:space="0" w:color="auto"/>
            </w:tcBorders>
            <w:shd w:val="clear" w:color="auto" w:fill="BFBFBF" w:themeFill="background1" w:themeFillShade="BF"/>
          </w:tcPr>
          <w:p w:rsidR="00FA789E" w:rsidRPr="00C35949" w:rsidRDefault="00FA789E" w:rsidP="00EE7CE7">
            <w:pPr>
              <w:rPr>
                <w:rFonts w:ascii="Trebuchet MS" w:hAnsi="Trebuchet MS"/>
                <w:b/>
              </w:rPr>
            </w:pPr>
            <w:r w:rsidRPr="00C35949">
              <w:rPr>
                <w:rFonts w:ascii="Trebuchet MS" w:hAnsi="Trebuchet MS"/>
                <w:b/>
              </w:rPr>
              <w:t>Description</w:t>
            </w:r>
          </w:p>
        </w:tc>
        <w:tc>
          <w:tcPr>
            <w:tcW w:w="2047" w:type="dxa"/>
            <w:gridSpan w:val="2"/>
            <w:tcBorders>
              <w:top w:val="single" w:sz="24" w:space="0" w:color="auto"/>
              <w:left w:val="nil"/>
              <w:bottom w:val="single" w:sz="4" w:space="0" w:color="auto"/>
            </w:tcBorders>
            <w:shd w:val="clear" w:color="auto" w:fill="BFBFBF" w:themeFill="background1" w:themeFillShade="BF"/>
          </w:tcPr>
          <w:p w:rsidR="00FA789E" w:rsidRPr="00C35949" w:rsidRDefault="00FA789E" w:rsidP="00EE7CE7">
            <w:pPr>
              <w:rPr>
                <w:rFonts w:ascii="Trebuchet MS" w:hAnsi="Trebuchet MS"/>
                <w:b/>
              </w:rPr>
            </w:pPr>
            <w:r w:rsidRPr="00C35949">
              <w:rPr>
                <w:rFonts w:ascii="Trebuchet MS" w:hAnsi="Trebuchet MS"/>
                <w:b/>
              </w:rPr>
              <w:t xml:space="preserve">Est. </w:t>
            </w:r>
            <w:proofErr w:type="spellStart"/>
            <w:r w:rsidRPr="00C35949">
              <w:rPr>
                <w:rFonts w:ascii="Trebuchet MS" w:hAnsi="Trebuchet MS"/>
                <w:b/>
              </w:rPr>
              <w:t>Manhours</w:t>
            </w:r>
            <w:proofErr w:type="spellEnd"/>
          </w:p>
        </w:tc>
        <w:tc>
          <w:tcPr>
            <w:tcW w:w="2003" w:type="dxa"/>
            <w:tcBorders>
              <w:top w:val="single" w:sz="24" w:space="0" w:color="auto"/>
              <w:left w:val="nil"/>
              <w:bottom w:val="single" w:sz="4" w:space="0" w:color="auto"/>
            </w:tcBorders>
            <w:shd w:val="clear" w:color="auto" w:fill="BFBFBF" w:themeFill="background1" w:themeFillShade="BF"/>
          </w:tcPr>
          <w:p w:rsidR="00FA789E" w:rsidRPr="00C35949" w:rsidRDefault="00FA789E" w:rsidP="00EE7CE7">
            <w:pPr>
              <w:rPr>
                <w:rFonts w:ascii="Trebuchet MS" w:hAnsi="Trebuchet MS"/>
                <w:b/>
              </w:rPr>
            </w:pPr>
            <w:r w:rsidRPr="00C35949">
              <w:rPr>
                <w:rFonts w:ascii="Trebuchet MS" w:hAnsi="Trebuchet MS"/>
                <w:b/>
              </w:rPr>
              <w:t>Est. Payroll</w:t>
            </w:r>
          </w:p>
        </w:tc>
      </w:tr>
      <w:tr w:rsidR="00FA789E" w:rsidRPr="00C35949" w:rsidTr="00FA789E">
        <w:tc>
          <w:tcPr>
            <w:tcW w:w="795"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1904"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2431" w:type="dxa"/>
            <w:gridSpan w:val="3"/>
            <w:tcBorders>
              <w:top w:val="single" w:sz="4" w:space="0" w:color="auto"/>
              <w:bottom w:val="single" w:sz="4" w:space="0" w:color="auto"/>
            </w:tcBorders>
          </w:tcPr>
          <w:p w:rsidR="00FA789E" w:rsidRPr="00C35949" w:rsidRDefault="00FA789E" w:rsidP="00EE7CE7">
            <w:pPr>
              <w:rPr>
                <w:rFonts w:ascii="Trebuchet MS" w:hAnsi="Trebuchet MS"/>
                <w:b/>
              </w:rPr>
            </w:pPr>
          </w:p>
        </w:tc>
        <w:tc>
          <w:tcPr>
            <w:tcW w:w="2047" w:type="dxa"/>
            <w:gridSpan w:val="2"/>
            <w:tcBorders>
              <w:top w:val="single" w:sz="4" w:space="0" w:color="auto"/>
              <w:left w:val="nil"/>
              <w:bottom w:val="single" w:sz="4" w:space="0" w:color="auto"/>
            </w:tcBorders>
          </w:tcPr>
          <w:p w:rsidR="00FA789E" w:rsidRPr="00C35949" w:rsidRDefault="00FA789E" w:rsidP="00EE7CE7">
            <w:pPr>
              <w:rPr>
                <w:rFonts w:ascii="Trebuchet MS" w:hAnsi="Trebuchet MS"/>
                <w:b/>
              </w:rPr>
            </w:pPr>
          </w:p>
        </w:tc>
        <w:tc>
          <w:tcPr>
            <w:tcW w:w="2003" w:type="dxa"/>
            <w:tcBorders>
              <w:top w:val="single" w:sz="4" w:space="0" w:color="auto"/>
              <w:left w:val="nil"/>
              <w:bottom w:val="single" w:sz="4" w:space="0" w:color="auto"/>
            </w:tcBorders>
          </w:tcPr>
          <w:p w:rsidR="00FA789E" w:rsidRPr="00C35949" w:rsidRDefault="00FA789E" w:rsidP="00EE7CE7">
            <w:pPr>
              <w:rPr>
                <w:rFonts w:ascii="Trebuchet MS" w:hAnsi="Trebuchet MS"/>
                <w:b/>
              </w:rPr>
            </w:pPr>
          </w:p>
        </w:tc>
      </w:tr>
      <w:tr w:rsidR="00FA789E" w:rsidRPr="00C35949" w:rsidTr="00FA789E">
        <w:tc>
          <w:tcPr>
            <w:tcW w:w="795"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1904"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2431" w:type="dxa"/>
            <w:gridSpan w:val="3"/>
            <w:tcBorders>
              <w:top w:val="single" w:sz="4" w:space="0" w:color="auto"/>
              <w:bottom w:val="single" w:sz="4" w:space="0" w:color="auto"/>
            </w:tcBorders>
          </w:tcPr>
          <w:p w:rsidR="00FA789E" w:rsidRPr="00C35949" w:rsidRDefault="00FA789E" w:rsidP="00EE7CE7">
            <w:pPr>
              <w:rPr>
                <w:rFonts w:ascii="Trebuchet MS" w:hAnsi="Trebuchet MS"/>
                <w:b/>
              </w:rPr>
            </w:pPr>
          </w:p>
        </w:tc>
        <w:tc>
          <w:tcPr>
            <w:tcW w:w="2047" w:type="dxa"/>
            <w:gridSpan w:val="2"/>
            <w:tcBorders>
              <w:top w:val="single" w:sz="4" w:space="0" w:color="auto"/>
              <w:left w:val="nil"/>
              <w:bottom w:val="single" w:sz="4" w:space="0" w:color="auto"/>
            </w:tcBorders>
          </w:tcPr>
          <w:p w:rsidR="00FA789E" w:rsidRPr="00C35949" w:rsidRDefault="00FA789E" w:rsidP="00EE7CE7">
            <w:pPr>
              <w:rPr>
                <w:rFonts w:ascii="Trebuchet MS" w:hAnsi="Trebuchet MS"/>
                <w:b/>
              </w:rPr>
            </w:pPr>
          </w:p>
        </w:tc>
        <w:tc>
          <w:tcPr>
            <w:tcW w:w="2003" w:type="dxa"/>
            <w:tcBorders>
              <w:top w:val="single" w:sz="4" w:space="0" w:color="auto"/>
              <w:left w:val="nil"/>
              <w:bottom w:val="single" w:sz="4" w:space="0" w:color="auto"/>
            </w:tcBorders>
          </w:tcPr>
          <w:p w:rsidR="00FA789E" w:rsidRPr="00C35949" w:rsidRDefault="00FA789E" w:rsidP="00EE7CE7">
            <w:pPr>
              <w:rPr>
                <w:rFonts w:ascii="Trebuchet MS" w:hAnsi="Trebuchet MS"/>
                <w:b/>
              </w:rPr>
            </w:pPr>
          </w:p>
        </w:tc>
      </w:tr>
      <w:tr w:rsidR="00FA789E" w:rsidRPr="00C35949" w:rsidTr="00FA789E">
        <w:tc>
          <w:tcPr>
            <w:tcW w:w="795"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1904" w:type="dxa"/>
            <w:tcBorders>
              <w:top w:val="single" w:sz="4" w:space="0" w:color="auto"/>
              <w:bottom w:val="single" w:sz="4" w:space="0" w:color="auto"/>
              <w:right w:val="nil"/>
            </w:tcBorders>
          </w:tcPr>
          <w:p w:rsidR="00FA789E" w:rsidRPr="00C35949" w:rsidRDefault="00FA789E" w:rsidP="00EE7CE7">
            <w:pPr>
              <w:rPr>
                <w:rFonts w:ascii="Trebuchet MS" w:hAnsi="Trebuchet MS"/>
                <w:b/>
              </w:rPr>
            </w:pPr>
          </w:p>
        </w:tc>
        <w:tc>
          <w:tcPr>
            <w:tcW w:w="2431" w:type="dxa"/>
            <w:gridSpan w:val="3"/>
            <w:tcBorders>
              <w:top w:val="single" w:sz="4" w:space="0" w:color="auto"/>
              <w:bottom w:val="single" w:sz="4" w:space="0" w:color="auto"/>
            </w:tcBorders>
          </w:tcPr>
          <w:p w:rsidR="00FA789E" w:rsidRPr="00C35949" w:rsidRDefault="00FA789E" w:rsidP="00EE7CE7">
            <w:pPr>
              <w:rPr>
                <w:rFonts w:ascii="Trebuchet MS" w:hAnsi="Trebuchet MS"/>
                <w:b/>
              </w:rPr>
            </w:pPr>
          </w:p>
        </w:tc>
        <w:tc>
          <w:tcPr>
            <w:tcW w:w="2047" w:type="dxa"/>
            <w:gridSpan w:val="2"/>
            <w:tcBorders>
              <w:top w:val="single" w:sz="4" w:space="0" w:color="auto"/>
              <w:left w:val="nil"/>
              <w:bottom w:val="single" w:sz="4" w:space="0" w:color="auto"/>
            </w:tcBorders>
          </w:tcPr>
          <w:p w:rsidR="00FA789E" w:rsidRPr="00C35949" w:rsidRDefault="00FA789E" w:rsidP="00EE7CE7">
            <w:pPr>
              <w:rPr>
                <w:rFonts w:ascii="Trebuchet MS" w:hAnsi="Trebuchet MS"/>
                <w:b/>
              </w:rPr>
            </w:pPr>
          </w:p>
        </w:tc>
        <w:tc>
          <w:tcPr>
            <w:tcW w:w="2003" w:type="dxa"/>
            <w:tcBorders>
              <w:top w:val="single" w:sz="4" w:space="0" w:color="auto"/>
              <w:left w:val="nil"/>
              <w:bottom w:val="single" w:sz="4" w:space="0" w:color="auto"/>
            </w:tcBorders>
          </w:tcPr>
          <w:p w:rsidR="00FA789E" w:rsidRPr="00C35949" w:rsidRDefault="00FA789E" w:rsidP="00EE7CE7">
            <w:pPr>
              <w:rPr>
                <w:rFonts w:ascii="Trebuchet MS" w:hAnsi="Trebuchet MS"/>
                <w:b/>
              </w:rPr>
            </w:pPr>
          </w:p>
        </w:tc>
      </w:tr>
      <w:tr w:rsidR="00FA789E" w:rsidRPr="00C35949" w:rsidTr="00FA789E">
        <w:tc>
          <w:tcPr>
            <w:tcW w:w="5130" w:type="dxa"/>
            <w:gridSpan w:val="5"/>
            <w:tcBorders>
              <w:top w:val="single" w:sz="4" w:space="0" w:color="auto"/>
              <w:left w:val="nil"/>
              <w:bottom w:val="nil"/>
            </w:tcBorders>
          </w:tcPr>
          <w:p w:rsidR="00FA789E" w:rsidRPr="00C35949" w:rsidRDefault="00FA789E" w:rsidP="00EE7CE7">
            <w:pPr>
              <w:rPr>
                <w:rFonts w:ascii="Trebuchet MS" w:hAnsi="Trebuchet MS"/>
                <w:b/>
              </w:rPr>
            </w:pPr>
            <w:r w:rsidRPr="00C35949">
              <w:rPr>
                <w:rFonts w:ascii="Trebuchet MS" w:hAnsi="Trebuchet MS"/>
                <w:b/>
              </w:rPr>
              <w:t>Totals</w:t>
            </w:r>
          </w:p>
        </w:tc>
        <w:tc>
          <w:tcPr>
            <w:tcW w:w="2047" w:type="dxa"/>
            <w:gridSpan w:val="2"/>
            <w:tcBorders>
              <w:top w:val="single" w:sz="4" w:space="0" w:color="auto"/>
              <w:left w:val="nil"/>
            </w:tcBorders>
          </w:tcPr>
          <w:p w:rsidR="00FA789E" w:rsidRPr="00C35949" w:rsidRDefault="00FA789E" w:rsidP="00EE7CE7">
            <w:pPr>
              <w:rPr>
                <w:rFonts w:ascii="Trebuchet MS" w:hAnsi="Trebuchet MS"/>
                <w:b/>
              </w:rPr>
            </w:pPr>
          </w:p>
        </w:tc>
        <w:tc>
          <w:tcPr>
            <w:tcW w:w="2003" w:type="dxa"/>
            <w:tcBorders>
              <w:top w:val="single" w:sz="4" w:space="0" w:color="auto"/>
              <w:left w:val="nil"/>
            </w:tcBorders>
          </w:tcPr>
          <w:p w:rsidR="00FA789E" w:rsidRPr="00C35949" w:rsidRDefault="00FA789E" w:rsidP="00EE7CE7">
            <w:pPr>
              <w:rPr>
                <w:rFonts w:ascii="Trebuchet MS" w:hAnsi="Trebuchet MS"/>
                <w:b/>
              </w:rPr>
            </w:pPr>
          </w:p>
        </w:tc>
      </w:tr>
    </w:tbl>
    <w:p w:rsidR="00FA789E" w:rsidRPr="00C35949" w:rsidRDefault="00FA789E" w:rsidP="00EE7CE7">
      <w:pPr>
        <w:rPr>
          <w:rFonts w:ascii="Trebuchet MS" w:hAnsi="Trebuchet MS"/>
        </w:rPr>
      </w:pPr>
      <w:r w:rsidRPr="00C35949">
        <w:rPr>
          <w:rFonts w:ascii="Trebuchet MS" w:hAnsi="Trebuchet MS"/>
        </w:rPr>
        <w:t>Insurance Agent/Broker Information:</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FA789E" w:rsidRPr="00C35949" w:rsidTr="00FA789E">
        <w:tc>
          <w:tcPr>
            <w:tcW w:w="4428" w:type="dxa"/>
          </w:tcPr>
          <w:p w:rsidR="00FA789E" w:rsidRPr="00C35949" w:rsidRDefault="00FA789E" w:rsidP="00EE7CE7">
            <w:pPr>
              <w:rPr>
                <w:rFonts w:ascii="Trebuchet MS" w:hAnsi="Trebuchet MS"/>
                <w:b/>
              </w:rPr>
            </w:pPr>
            <w:r w:rsidRPr="00C35949">
              <w:rPr>
                <w:rFonts w:ascii="Trebuchet MS" w:hAnsi="Trebuchet MS"/>
                <w:b/>
              </w:rPr>
              <w:t>Agency Name:</w:t>
            </w:r>
          </w:p>
        </w:tc>
        <w:tc>
          <w:tcPr>
            <w:tcW w:w="4752" w:type="dxa"/>
          </w:tcPr>
          <w:p w:rsidR="00FA789E" w:rsidRPr="00C35949" w:rsidRDefault="00FA789E" w:rsidP="00EE7CE7">
            <w:pPr>
              <w:rPr>
                <w:rFonts w:ascii="Trebuchet MS" w:hAnsi="Trebuchet MS"/>
                <w:b/>
              </w:rPr>
            </w:pPr>
            <w:r w:rsidRPr="00C35949">
              <w:rPr>
                <w:rFonts w:ascii="Trebuchet MS" w:hAnsi="Trebuchet MS"/>
                <w:b/>
              </w:rPr>
              <w:t>Phone:</w:t>
            </w:r>
          </w:p>
        </w:tc>
      </w:tr>
      <w:tr w:rsidR="00FA789E" w:rsidRPr="00C35949" w:rsidTr="00FA789E">
        <w:tc>
          <w:tcPr>
            <w:tcW w:w="4428" w:type="dxa"/>
          </w:tcPr>
          <w:p w:rsidR="00FA789E" w:rsidRPr="00C35949" w:rsidRDefault="00FA789E" w:rsidP="00EE7CE7">
            <w:pPr>
              <w:rPr>
                <w:rFonts w:ascii="Trebuchet MS" w:hAnsi="Trebuchet MS"/>
                <w:b/>
              </w:rPr>
            </w:pPr>
            <w:r w:rsidRPr="00C35949">
              <w:rPr>
                <w:rFonts w:ascii="Trebuchet MS" w:hAnsi="Trebuchet MS"/>
                <w:b/>
              </w:rPr>
              <w:t>Contact:</w:t>
            </w:r>
          </w:p>
        </w:tc>
        <w:tc>
          <w:tcPr>
            <w:tcW w:w="4752" w:type="dxa"/>
          </w:tcPr>
          <w:p w:rsidR="00FA789E" w:rsidRPr="00C35949" w:rsidRDefault="00FA789E" w:rsidP="00EE7CE7">
            <w:pPr>
              <w:rPr>
                <w:rFonts w:ascii="Trebuchet MS" w:hAnsi="Trebuchet MS"/>
                <w:b/>
              </w:rPr>
            </w:pPr>
            <w:r w:rsidRPr="00C35949">
              <w:rPr>
                <w:rFonts w:ascii="Trebuchet MS" w:hAnsi="Trebuchet MS"/>
                <w:b/>
              </w:rPr>
              <w:t>Fax:</w:t>
            </w:r>
          </w:p>
        </w:tc>
      </w:tr>
      <w:tr w:rsidR="00FA789E" w:rsidRPr="00C35949" w:rsidTr="00FA789E">
        <w:tc>
          <w:tcPr>
            <w:tcW w:w="4428" w:type="dxa"/>
          </w:tcPr>
          <w:p w:rsidR="00FA789E" w:rsidRPr="00C35949" w:rsidRDefault="00FA789E" w:rsidP="00EE7CE7">
            <w:pPr>
              <w:rPr>
                <w:rFonts w:ascii="Trebuchet MS" w:hAnsi="Trebuchet MS"/>
                <w:b/>
              </w:rPr>
            </w:pPr>
            <w:r w:rsidRPr="00C35949">
              <w:rPr>
                <w:rFonts w:ascii="Trebuchet MS" w:hAnsi="Trebuchet MS"/>
                <w:b/>
              </w:rPr>
              <w:t>Email:</w:t>
            </w:r>
          </w:p>
        </w:tc>
        <w:tc>
          <w:tcPr>
            <w:tcW w:w="4752" w:type="dxa"/>
            <w:shd w:val="clear" w:color="auto" w:fill="BFBFBF" w:themeFill="background1" w:themeFillShade="BF"/>
          </w:tcPr>
          <w:p w:rsidR="00FA789E" w:rsidRPr="00C35949" w:rsidRDefault="00FA789E" w:rsidP="00EE7CE7">
            <w:pPr>
              <w:rPr>
                <w:rFonts w:ascii="Trebuchet MS" w:hAnsi="Trebuchet MS"/>
                <w:b/>
              </w:rPr>
            </w:pPr>
          </w:p>
        </w:tc>
      </w:tr>
    </w:tbl>
    <w:p w:rsidR="00FA789E" w:rsidRPr="00C35949" w:rsidRDefault="00FA789E" w:rsidP="00EE7CE7">
      <w:pPr>
        <w:rPr>
          <w:rFonts w:ascii="Trebuchet MS" w:hAnsi="Trebuchet MS"/>
          <w:sz w:val="12"/>
          <w:szCs w:val="12"/>
        </w:rPr>
      </w:pPr>
    </w:p>
    <w:p w:rsidR="00FA789E" w:rsidRPr="00C35949" w:rsidRDefault="00FA789E" w:rsidP="00EE7CE7">
      <w:pPr>
        <w:pBdr>
          <w:top w:val="single" w:sz="24" w:space="1" w:color="auto"/>
          <w:left w:val="single" w:sz="24" w:space="4" w:color="auto"/>
          <w:bottom w:val="single" w:sz="24" w:space="1" w:color="auto"/>
          <w:right w:val="single" w:sz="24" w:space="0" w:color="auto"/>
        </w:pBdr>
        <w:ind w:left="450"/>
        <w:rPr>
          <w:rFonts w:ascii="Trebuchet MS" w:hAnsi="Trebuchet MS"/>
        </w:rPr>
      </w:pPr>
      <w:r w:rsidRPr="00C35949">
        <w:rPr>
          <w:rFonts w:ascii="Trebuchet MS" w:hAnsi="Trebuchet MS"/>
          <w:b/>
        </w:rPr>
        <w:t>Note:</w:t>
      </w:r>
      <w:r w:rsidRPr="00C35949">
        <w:rPr>
          <w:rFonts w:ascii="Trebuchet MS" w:hAnsi="Trebuchet MS"/>
        </w:rPr>
        <w:t xml:space="preserve"> Sponsor reserves the right to determine who participates in the Wrap-Up Insurance Program. I agree that the following insurance charges will be added to my base bid if I am excluded from the Wrap-Up.</w:t>
      </w:r>
    </w:p>
    <w:p w:rsidR="00FA789E" w:rsidRPr="00C35949" w:rsidRDefault="00FA789E" w:rsidP="00EE7CE7">
      <w:pPr>
        <w:rPr>
          <w:rFonts w:ascii="Trebuchet MS" w:hAnsi="Trebuchet MS"/>
          <w:b/>
          <w:i/>
          <w:sz w:val="12"/>
          <w:szCs w:val="12"/>
        </w:rPr>
      </w:pPr>
    </w:p>
    <w:p w:rsidR="00FA789E" w:rsidRPr="00C35949" w:rsidRDefault="00FA789E" w:rsidP="00EE7CE7">
      <w:pPr>
        <w:pBdr>
          <w:top w:val="single" w:sz="18" w:space="1" w:color="FF0000"/>
          <w:left w:val="single" w:sz="18" w:space="4" w:color="FF0000"/>
          <w:bottom w:val="single" w:sz="18" w:space="1" w:color="FF0000"/>
          <w:right w:val="single" w:sz="18" w:space="4" w:color="FF0000"/>
        </w:pBdr>
        <w:ind w:left="450" w:right="90"/>
        <w:rPr>
          <w:rFonts w:ascii="Trebuchet MS" w:hAnsi="Trebuchet MS"/>
        </w:rPr>
      </w:pPr>
      <w:r w:rsidRPr="00C35949">
        <w:rPr>
          <w:rFonts w:ascii="Trebuchet MS" w:hAnsi="Trebuchet MS"/>
          <w:b/>
          <w:sz w:val="22"/>
          <w:szCs w:val="22"/>
        </w:rPr>
        <w:t>*Note: Please complete a Notice of Subcontractor Award, for each of your subcontractors. All contractors MUST complete forms A and B in order for them to commence work on site.  ENROLLMENT IS NOT AUTOMATIC.</w:t>
      </w:r>
    </w:p>
    <w:p w:rsidR="00FA789E" w:rsidRPr="00C35949" w:rsidRDefault="00FA789E" w:rsidP="00EE7CE7">
      <w:pPr>
        <w:spacing w:before="240"/>
        <w:rPr>
          <w:rFonts w:ascii="Trebuchet MS" w:hAnsi="Trebuchet MS"/>
        </w:rPr>
      </w:pPr>
      <w:r w:rsidRPr="00C35949">
        <w:rPr>
          <w:rFonts w:ascii="Trebuchet MS" w:hAnsi="Trebuchet MS"/>
        </w:rPr>
        <w:t>Signature: __________________________</w:t>
      </w:r>
      <w:proofErr w:type="gramStart"/>
      <w:r w:rsidRPr="00C35949">
        <w:rPr>
          <w:rFonts w:ascii="Trebuchet MS" w:hAnsi="Trebuchet MS"/>
        </w:rPr>
        <w:t>_  Date</w:t>
      </w:r>
      <w:proofErr w:type="gramEnd"/>
      <w:r w:rsidRPr="00C35949">
        <w:rPr>
          <w:rFonts w:ascii="Trebuchet MS" w:hAnsi="Trebuchet MS"/>
        </w:rPr>
        <w:t>: __________________________</w:t>
      </w:r>
    </w:p>
    <w:p w:rsidR="00FA789E" w:rsidRPr="00C35949" w:rsidRDefault="00FA789E" w:rsidP="00EE7CE7">
      <w:pPr>
        <w:rPr>
          <w:rFonts w:ascii="Trebuchet MS" w:hAnsi="Trebuchet MS"/>
        </w:rPr>
      </w:pPr>
      <w:r w:rsidRPr="00C35949">
        <w:rPr>
          <w:rFonts w:ascii="Trebuchet MS" w:hAnsi="Trebuchet MS"/>
        </w:rPr>
        <w:t>Name: _____________________________</w:t>
      </w:r>
      <w:proofErr w:type="gramStart"/>
      <w:r w:rsidRPr="00C35949">
        <w:rPr>
          <w:rFonts w:ascii="Trebuchet MS" w:hAnsi="Trebuchet MS"/>
        </w:rPr>
        <w:t>_  Title</w:t>
      </w:r>
      <w:proofErr w:type="gramEnd"/>
      <w:r w:rsidRPr="00C35949">
        <w:rPr>
          <w:rFonts w:ascii="Trebuchet MS" w:hAnsi="Trebuchet MS"/>
        </w:rPr>
        <w:t>: __________________________</w:t>
      </w:r>
    </w:p>
    <w:tbl>
      <w:tblPr>
        <w:tblW w:w="0" w:type="auto"/>
        <w:tblLook w:val="01E0" w:firstRow="1" w:lastRow="1" w:firstColumn="1" w:lastColumn="1" w:noHBand="0" w:noVBand="0"/>
      </w:tblPr>
      <w:tblGrid>
        <w:gridCol w:w="5508"/>
        <w:gridCol w:w="2340"/>
        <w:gridCol w:w="2160"/>
      </w:tblGrid>
      <w:tr w:rsidR="00FA789E" w:rsidRPr="00C35949" w:rsidTr="00FA789E">
        <w:tc>
          <w:tcPr>
            <w:tcW w:w="5508" w:type="dxa"/>
          </w:tcPr>
          <w:p w:rsidR="00FA789E" w:rsidRPr="00C35949" w:rsidRDefault="00FA789E" w:rsidP="00EE7CE7">
            <w:pPr>
              <w:rPr>
                <w:rFonts w:ascii="Trebuchet MS" w:hAnsi="Trebuchet MS"/>
                <w:b/>
                <w:sz w:val="32"/>
                <w:szCs w:val="32"/>
              </w:rPr>
            </w:pPr>
            <w:r w:rsidRPr="00C35949">
              <w:rPr>
                <w:rFonts w:ascii="Trebuchet MS" w:hAnsi="Trebuchet MS"/>
                <w:b/>
                <w:sz w:val="32"/>
                <w:szCs w:val="32"/>
              </w:rPr>
              <w:t>FORM – B</w:t>
            </w:r>
          </w:p>
        </w:tc>
        <w:tc>
          <w:tcPr>
            <w:tcW w:w="4500" w:type="dxa"/>
            <w:gridSpan w:val="2"/>
            <w:vAlign w:val="center"/>
          </w:tcPr>
          <w:p w:rsidR="00FA789E" w:rsidRPr="00C35949" w:rsidRDefault="00FA789E" w:rsidP="00EE7CE7">
            <w:pPr>
              <w:rPr>
                <w:rFonts w:ascii="Trebuchet MS" w:hAnsi="Trebuchet MS"/>
                <w:b/>
                <w:sz w:val="18"/>
                <w:szCs w:val="18"/>
              </w:rPr>
            </w:pPr>
          </w:p>
        </w:tc>
      </w:tr>
      <w:tr w:rsidR="00FA789E" w:rsidRPr="00C35949" w:rsidTr="00FA789E">
        <w:tc>
          <w:tcPr>
            <w:tcW w:w="7848" w:type="dxa"/>
            <w:gridSpan w:val="2"/>
          </w:tcPr>
          <w:p w:rsidR="00FA789E" w:rsidRPr="00C35949" w:rsidRDefault="00FA789E" w:rsidP="00EE7CE7">
            <w:pPr>
              <w:rPr>
                <w:rFonts w:ascii="Trebuchet MS" w:hAnsi="Trebuchet MS"/>
                <w:b/>
                <w:sz w:val="32"/>
                <w:szCs w:val="32"/>
              </w:rPr>
            </w:pPr>
            <w:r w:rsidRPr="00C35949">
              <w:rPr>
                <w:rFonts w:ascii="Trebuchet MS" w:hAnsi="Trebuchet MS"/>
                <w:b/>
                <w:sz w:val="32"/>
                <w:szCs w:val="32"/>
              </w:rPr>
              <w:t xml:space="preserve">INSURANCE COST WORKSHEET – </w:t>
            </w:r>
          </w:p>
          <w:p w:rsidR="00FA789E" w:rsidRPr="00C35949" w:rsidRDefault="00A129F7" w:rsidP="00EE7CE7">
            <w:pPr>
              <w:rPr>
                <w:rFonts w:ascii="Trebuchet MS" w:hAnsi="Trebuchet MS"/>
                <w:b/>
              </w:rPr>
            </w:pPr>
            <w:r>
              <w:rPr>
                <w:rFonts w:ascii="Trebuchet MS" w:hAnsi="Trebuchet MS"/>
                <w:b/>
                <w:sz w:val="32"/>
                <w:szCs w:val="32"/>
              </w:rPr>
              <w:t xml:space="preserve">NEW </w:t>
            </w:r>
            <w:r w:rsidR="00B03C6C">
              <w:rPr>
                <w:rFonts w:ascii="Trebuchet MS" w:hAnsi="Trebuchet MS"/>
                <w:b/>
                <w:sz w:val="32"/>
                <w:szCs w:val="32"/>
              </w:rPr>
              <w:t>EL CENTRO</w:t>
            </w:r>
            <w:r w:rsidR="00FA789E" w:rsidRPr="00C35949">
              <w:rPr>
                <w:rFonts w:ascii="Trebuchet MS" w:hAnsi="Trebuchet MS"/>
                <w:b/>
                <w:sz w:val="32"/>
                <w:szCs w:val="32"/>
              </w:rPr>
              <w:t xml:space="preserve"> COURTHOUSE</w:t>
            </w:r>
          </w:p>
        </w:tc>
        <w:tc>
          <w:tcPr>
            <w:tcW w:w="2160" w:type="dxa"/>
          </w:tcPr>
          <w:p w:rsidR="00FA789E" w:rsidRPr="00C35949" w:rsidRDefault="00FA789E" w:rsidP="00EE7CE7">
            <w:pPr>
              <w:rPr>
                <w:rFonts w:ascii="Trebuchet MS" w:hAnsi="Trebuchet MS"/>
                <w:b/>
              </w:rPr>
            </w:pPr>
          </w:p>
        </w:tc>
      </w:tr>
    </w:tbl>
    <w:p w:rsidR="00FA789E" w:rsidRPr="00C35949" w:rsidRDefault="00FA789E" w:rsidP="00EE7CE7">
      <w:pPr>
        <w:spacing w:before="120"/>
        <w:rPr>
          <w:rFonts w:ascii="Trebuchet MS" w:hAnsi="Trebuchet MS"/>
          <w:b/>
          <w:sz w:val="22"/>
          <w:szCs w:val="22"/>
        </w:rPr>
      </w:pPr>
      <w:r w:rsidRPr="00C35949">
        <w:rPr>
          <w:rFonts w:ascii="Trebuchet MS" w:hAnsi="Trebuchet MS"/>
          <w:b/>
          <w:sz w:val="22"/>
          <w:szCs w:val="22"/>
        </w:rPr>
        <w:t>Section I</w:t>
      </w:r>
    </w:p>
    <w:p w:rsidR="00FA789E" w:rsidRPr="00C35949" w:rsidRDefault="00FA789E" w:rsidP="00EE7CE7">
      <w:pPr>
        <w:tabs>
          <w:tab w:val="left" w:pos="270"/>
        </w:tabs>
        <w:ind w:left="270"/>
        <w:rPr>
          <w:rFonts w:ascii="Trebuchet MS" w:hAnsi="Trebuchet MS"/>
          <w:i/>
          <w:sz w:val="20"/>
          <w:szCs w:val="20"/>
        </w:rPr>
      </w:pPr>
      <w:r w:rsidRPr="00C35949">
        <w:rPr>
          <w:rFonts w:ascii="Trebuchet MS" w:hAnsi="Trebuchet MS"/>
          <w:i/>
          <w:sz w:val="20"/>
          <w:szCs w:val="20"/>
        </w:rPr>
        <w:t>Contract/Bid Information</w:t>
      </w: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86"/>
        <w:gridCol w:w="2502"/>
        <w:gridCol w:w="1998"/>
      </w:tblGrid>
      <w:tr w:rsidR="00FA789E" w:rsidRPr="00C35949" w:rsidTr="00FA789E">
        <w:trPr>
          <w:trHeight w:val="350"/>
        </w:trPr>
        <w:tc>
          <w:tcPr>
            <w:tcW w:w="4680" w:type="dxa"/>
            <w:gridSpan w:val="2"/>
          </w:tcPr>
          <w:p w:rsidR="00FA789E" w:rsidRPr="00C35949" w:rsidRDefault="00FA789E" w:rsidP="00EE7CE7">
            <w:pPr>
              <w:rPr>
                <w:rFonts w:ascii="Trebuchet MS" w:hAnsi="Trebuchet MS"/>
                <w:b/>
              </w:rPr>
            </w:pPr>
            <w:r w:rsidRPr="00C35949">
              <w:rPr>
                <w:rFonts w:ascii="Trebuchet MS" w:hAnsi="Trebuchet MS"/>
                <w:b/>
                <w:sz w:val="22"/>
                <w:szCs w:val="22"/>
              </w:rPr>
              <w:t>Contractor Name:</w:t>
            </w:r>
          </w:p>
        </w:tc>
        <w:tc>
          <w:tcPr>
            <w:tcW w:w="4500" w:type="dxa"/>
            <w:gridSpan w:val="2"/>
          </w:tcPr>
          <w:p w:rsidR="00FA789E" w:rsidRPr="00C35949" w:rsidRDefault="00FA789E" w:rsidP="00EE7CE7">
            <w:pPr>
              <w:rPr>
                <w:rFonts w:ascii="Trebuchet MS" w:hAnsi="Trebuchet MS"/>
                <w:b/>
              </w:rPr>
            </w:pPr>
            <w:r w:rsidRPr="00C35949">
              <w:rPr>
                <w:rFonts w:ascii="Trebuchet MS" w:hAnsi="Trebuchet MS"/>
                <w:b/>
                <w:sz w:val="22"/>
                <w:szCs w:val="22"/>
              </w:rPr>
              <w:t>Alliant Assigned Contract #</w:t>
            </w:r>
          </w:p>
        </w:tc>
      </w:tr>
      <w:tr w:rsidR="00FA789E" w:rsidRPr="00C35949" w:rsidTr="00FA789E">
        <w:tc>
          <w:tcPr>
            <w:tcW w:w="4680" w:type="dxa"/>
            <w:gridSpan w:val="2"/>
            <w:tcBorders>
              <w:bottom w:val="nil"/>
            </w:tcBorders>
          </w:tcPr>
          <w:p w:rsidR="00FA789E" w:rsidRPr="00C35949" w:rsidRDefault="00FA789E" w:rsidP="00EE7CE7">
            <w:pPr>
              <w:rPr>
                <w:rFonts w:ascii="Trebuchet MS" w:hAnsi="Trebuchet MS"/>
                <w:b/>
              </w:rPr>
            </w:pPr>
            <w:r w:rsidRPr="00C35949">
              <w:rPr>
                <w:rFonts w:ascii="Trebuchet MS" w:hAnsi="Trebuchet MS"/>
                <w:b/>
                <w:sz w:val="22"/>
                <w:szCs w:val="22"/>
              </w:rPr>
              <w:t xml:space="preserve">Gross Contract Value(including insurance </w:t>
            </w:r>
          </w:p>
        </w:tc>
        <w:tc>
          <w:tcPr>
            <w:tcW w:w="4500" w:type="dxa"/>
            <w:gridSpan w:val="2"/>
            <w:tcBorders>
              <w:bottom w:val="nil"/>
            </w:tcBorders>
          </w:tcPr>
          <w:p w:rsidR="00FA789E" w:rsidRPr="00C35949" w:rsidRDefault="00FA789E" w:rsidP="00EE7CE7">
            <w:pPr>
              <w:rPr>
                <w:rFonts w:ascii="Trebuchet MS" w:hAnsi="Trebuchet MS"/>
                <w:b/>
              </w:rPr>
            </w:pPr>
            <w:r w:rsidRPr="00C35949">
              <w:rPr>
                <w:rFonts w:ascii="Trebuchet MS" w:hAnsi="Trebuchet MS"/>
                <w:b/>
                <w:sz w:val="22"/>
                <w:szCs w:val="22"/>
              </w:rPr>
              <w:t>Net Contract Value(excluding insurance</w:t>
            </w:r>
          </w:p>
        </w:tc>
      </w:tr>
      <w:tr w:rsidR="00FA789E" w:rsidRPr="00C35949" w:rsidTr="00FA789E">
        <w:tc>
          <w:tcPr>
            <w:tcW w:w="2394" w:type="dxa"/>
            <w:tcBorders>
              <w:top w:val="nil"/>
              <w:right w:val="nil"/>
            </w:tcBorders>
          </w:tcPr>
          <w:p w:rsidR="00FA789E" w:rsidRPr="00C35949" w:rsidRDefault="00FA789E" w:rsidP="00EE7CE7">
            <w:pPr>
              <w:rPr>
                <w:rFonts w:ascii="Trebuchet MS" w:hAnsi="Trebuchet MS"/>
                <w:b/>
              </w:rPr>
            </w:pPr>
            <w:r w:rsidRPr="00C35949">
              <w:rPr>
                <w:rFonts w:ascii="Trebuchet MS" w:hAnsi="Trebuchet MS"/>
                <w:b/>
                <w:sz w:val="22"/>
                <w:szCs w:val="22"/>
              </w:rPr>
              <w:t>cost):</w:t>
            </w:r>
          </w:p>
        </w:tc>
        <w:tc>
          <w:tcPr>
            <w:tcW w:w="2286" w:type="dxa"/>
            <w:tcBorders>
              <w:top w:val="nil"/>
              <w:left w:val="nil"/>
            </w:tcBorders>
          </w:tcPr>
          <w:p w:rsidR="00FA789E" w:rsidRPr="00C35949" w:rsidRDefault="00FA789E" w:rsidP="00EE7CE7">
            <w:pPr>
              <w:rPr>
                <w:rFonts w:ascii="Trebuchet MS" w:hAnsi="Trebuchet MS"/>
                <w:b/>
              </w:rPr>
            </w:pPr>
            <w:r w:rsidRPr="00C35949">
              <w:rPr>
                <w:rFonts w:ascii="Trebuchet MS" w:hAnsi="Trebuchet MS"/>
                <w:b/>
                <w:sz w:val="22"/>
                <w:szCs w:val="22"/>
              </w:rPr>
              <w:t>$</w:t>
            </w:r>
          </w:p>
        </w:tc>
        <w:tc>
          <w:tcPr>
            <w:tcW w:w="2502" w:type="dxa"/>
            <w:tcBorders>
              <w:top w:val="nil"/>
              <w:right w:val="nil"/>
            </w:tcBorders>
          </w:tcPr>
          <w:p w:rsidR="00FA789E" w:rsidRPr="00C35949" w:rsidRDefault="00FA789E" w:rsidP="00EE7CE7">
            <w:pPr>
              <w:rPr>
                <w:rFonts w:ascii="Trebuchet MS" w:hAnsi="Trebuchet MS"/>
                <w:b/>
              </w:rPr>
            </w:pPr>
            <w:r w:rsidRPr="00C35949">
              <w:rPr>
                <w:rFonts w:ascii="Trebuchet MS" w:hAnsi="Trebuchet MS"/>
                <w:b/>
                <w:sz w:val="22"/>
                <w:szCs w:val="22"/>
              </w:rPr>
              <w:t>Cost):</w:t>
            </w:r>
          </w:p>
        </w:tc>
        <w:tc>
          <w:tcPr>
            <w:tcW w:w="1998" w:type="dxa"/>
            <w:tcBorders>
              <w:top w:val="nil"/>
              <w:left w:val="nil"/>
            </w:tcBorders>
          </w:tcPr>
          <w:p w:rsidR="00FA789E" w:rsidRPr="00C35949" w:rsidRDefault="00FA789E" w:rsidP="00EE7CE7">
            <w:pPr>
              <w:rPr>
                <w:rFonts w:ascii="Trebuchet MS" w:hAnsi="Trebuchet MS"/>
                <w:b/>
              </w:rPr>
            </w:pPr>
            <w:r w:rsidRPr="00C35949">
              <w:rPr>
                <w:rFonts w:ascii="Trebuchet MS" w:hAnsi="Trebuchet MS"/>
                <w:b/>
                <w:sz w:val="22"/>
                <w:szCs w:val="22"/>
              </w:rPr>
              <w:t>$</w:t>
            </w:r>
          </w:p>
        </w:tc>
      </w:tr>
      <w:tr w:rsidR="00FA789E" w:rsidRPr="00C35949" w:rsidTr="00FA789E">
        <w:tc>
          <w:tcPr>
            <w:tcW w:w="4680" w:type="dxa"/>
            <w:gridSpan w:val="2"/>
          </w:tcPr>
          <w:p w:rsidR="00FA789E" w:rsidRPr="00C35949" w:rsidRDefault="00FA789E" w:rsidP="00EE7CE7">
            <w:pPr>
              <w:rPr>
                <w:rFonts w:ascii="Trebuchet MS" w:hAnsi="Trebuchet MS"/>
                <w:b/>
              </w:rPr>
            </w:pPr>
            <w:r w:rsidRPr="00C35949">
              <w:rPr>
                <w:rFonts w:ascii="Trebuchet MS" w:hAnsi="Trebuchet MS"/>
                <w:b/>
                <w:sz w:val="22"/>
                <w:szCs w:val="22"/>
              </w:rPr>
              <w:t>Estimated On Site Payroll:</w:t>
            </w:r>
          </w:p>
          <w:p w:rsidR="00FA789E" w:rsidRPr="00C35949" w:rsidRDefault="00FA789E" w:rsidP="00EE7CE7">
            <w:pPr>
              <w:rPr>
                <w:rFonts w:ascii="Trebuchet MS" w:hAnsi="Trebuchet MS"/>
                <w:b/>
              </w:rPr>
            </w:pPr>
            <w:r w:rsidRPr="00C35949">
              <w:rPr>
                <w:rFonts w:ascii="Trebuchet MS" w:hAnsi="Trebuchet MS"/>
                <w:b/>
                <w:sz w:val="22"/>
                <w:szCs w:val="22"/>
              </w:rPr>
              <w:t>(Auto-fill from Section II)  $</w:t>
            </w:r>
          </w:p>
        </w:tc>
        <w:tc>
          <w:tcPr>
            <w:tcW w:w="4500" w:type="dxa"/>
            <w:gridSpan w:val="2"/>
          </w:tcPr>
          <w:p w:rsidR="00FA789E" w:rsidRPr="00C35949" w:rsidRDefault="00FA789E" w:rsidP="00EE7CE7">
            <w:pPr>
              <w:rPr>
                <w:rFonts w:ascii="Trebuchet MS" w:hAnsi="Trebuchet MS"/>
                <w:b/>
              </w:rPr>
            </w:pPr>
            <w:r w:rsidRPr="00C35949">
              <w:rPr>
                <w:rFonts w:ascii="Trebuchet MS" w:hAnsi="Trebuchet MS"/>
                <w:b/>
                <w:sz w:val="22"/>
                <w:szCs w:val="22"/>
              </w:rPr>
              <w:t>Estimated Work Hours:</w:t>
            </w:r>
          </w:p>
          <w:p w:rsidR="00FA789E" w:rsidRPr="00C35949" w:rsidRDefault="00FA789E" w:rsidP="00EE7CE7">
            <w:pPr>
              <w:rPr>
                <w:rFonts w:ascii="Trebuchet MS" w:hAnsi="Trebuchet MS"/>
                <w:b/>
              </w:rPr>
            </w:pPr>
            <w:r w:rsidRPr="00C35949">
              <w:rPr>
                <w:rFonts w:ascii="Trebuchet MS" w:hAnsi="Trebuchet MS"/>
                <w:b/>
                <w:sz w:val="22"/>
                <w:szCs w:val="22"/>
              </w:rPr>
              <w:t>(Auto-fill from Section II)</w:t>
            </w:r>
          </w:p>
        </w:tc>
      </w:tr>
    </w:tbl>
    <w:p w:rsidR="00FA789E" w:rsidRPr="00C35949" w:rsidRDefault="00FA789E" w:rsidP="00EE7CE7">
      <w:pPr>
        <w:spacing w:before="120"/>
        <w:rPr>
          <w:rFonts w:ascii="Trebuchet MS" w:hAnsi="Trebuchet MS"/>
          <w:b/>
          <w:sz w:val="22"/>
          <w:szCs w:val="22"/>
        </w:rPr>
      </w:pPr>
      <w:r w:rsidRPr="00C35949">
        <w:rPr>
          <w:rFonts w:ascii="Trebuchet MS" w:hAnsi="Trebuchet MS"/>
          <w:b/>
          <w:sz w:val="22"/>
          <w:szCs w:val="22"/>
        </w:rPr>
        <w:t>Section II</w:t>
      </w:r>
    </w:p>
    <w:p w:rsidR="00FA789E" w:rsidRPr="00C35949" w:rsidRDefault="00FA789E" w:rsidP="00EE7CE7">
      <w:pPr>
        <w:ind w:left="270"/>
        <w:rPr>
          <w:rFonts w:ascii="Trebuchet MS" w:hAnsi="Trebuchet MS"/>
          <w:i/>
          <w:sz w:val="20"/>
          <w:szCs w:val="20"/>
        </w:rPr>
      </w:pPr>
      <w:r w:rsidRPr="00C35949">
        <w:rPr>
          <w:rFonts w:ascii="Trebuchet MS" w:hAnsi="Trebuchet MS"/>
          <w:i/>
          <w:sz w:val="20"/>
          <w:szCs w:val="20"/>
        </w:rPr>
        <w:t>Calculate your insurance premium.</w:t>
      </w: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1080"/>
        <w:gridCol w:w="1291"/>
        <w:gridCol w:w="1409"/>
        <w:gridCol w:w="2412"/>
      </w:tblGrid>
      <w:tr w:rsidR="00FA789E" w:rsidRPr="00C35949" w:rsidTr="00FA789E">
        <w:tc>
          <w:tcPr>
            <w:tcW w:w="1728"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WC Trade Classification</w:t>
            </w:r>
          </w:p>
        </w:tc>
        <w:tc>
          <w:tcPr>
            <w:tcW w:w="1260"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WC Class Code</w:t>
            </w:r>
          </w:p>
        </w:tc>
        <w:tc>
          <w:tcPr>
            <w:tcW w:w="1080"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Work Hours</w:t>
            </w:r>
          </w:p>
        </w:tc>
        <w:tc>
          <w:tcPr>
            <w:tcW w:w="1291"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Estimated Payrolls</w:t>
            </w:r>
          </w:p>
        </w:tc>
        <w:tc>
          <w:tcPr>
            <w:tcW w:w="1409"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Current WC Rate</w:t>
            </w:r>
          </w:p>
        </w:tc>
        <w:tc>
          <w:tcPr>
            <w:tcW w:w="2412" w:type="dxa"/>
            <w:shd w:val="clear" w:color="auto" w:fill="D9D9D9" w:themeFill="background1" w:themeFillShade="D9"/>
            <w:vAlign w:val="bottom"/>
          </w:tcPr>
          <w:p w:rsidR="00FA789E" w:rsidRPr="00C35949" w:rsidRDefault="00FA789E" w:rsidP="00EE7CE7">
            <w:pPr>
              <w:rPr>
                <w:rFonts w:ascii="Trebuchet MS" w:hAnsi="Trebuchet MS"/>
                <w:b/>
                <w:sz w:val="20"/>
                <w:szCs w:val="20"/>
              </w:rPr>
            </w:pPr>
            <w:r w:rsidRPr="00C35949">
              <w:rPr>
                <w:rFonts w:ascii="Trebuchet MS" w:hAnsi="Trebuchet MS"/>
                <w:b/>
                <w:sz w:val="20"/>
                <w:szCs w:val="20"/>
              </w:rPr>
              <w:t>Premium =</w:t>
            </w:r>
          </w:p>
          <w:p w:rsidR="00FA789E" w:rsidRPr="00C35949" w:rsidRDefault="00FA789E" w:rsidP="00EE7CE7">
            <w:pPr>
              <w:rPr>
                <w:rFonts w:ascii="Trebuchet MS" w:hAnsi="Trebuchet MS"/>
                <w:b/>
                <w:sz w:val="20"/>
                <w:szCs w:val="20"/>
              </w:rPr>
            </w:pPr>
            <w:r w:rsidRPr="00C35949">
              <w:rPr>
                <w:rFonts w:ascii="Trebuchet MS" w:hAnsi="Trebuchet MS"/>
                <w:b/>
                <w:sz w:val="20"/>
                <w:szCs w:val="20"/>
              </w:rPr>
              <w:t>Est. Payrolls x WC Rate</w:t>
            </w:r>
          </w:p>
        </w:tc>
      </w:tr>
      <w:tr w:rsidR="00FA789E" w:rsidRPr="00C35949" w:rsidTr="00FA789E">
        <w:tc>
          <w:tcPr>
            <w:tcW w:w="1728" w:type="dxa"/>
          </w:tcPr>
          <w:p w:rsidR="00FA789E" w:rsidRPr="00C35949" w:rsidRDefault="00FA789E" w:rsidP="00EE7CE7">
            <w:pPr>
              <w:rPr>
                <w:rFonts w:ascii="Trebuchet MS" w:hAnsi="Trebuchet MS"/>
              </w:rPr>
            </w:pPr>
          </w:p>
        </w:tc>
        <w:tc>
          <w:tcPr>
            <w:tcW w:w="1260" w:type="dxa"/>
          </w:tcPr>
          <w:p w:rsidR="00FA789E" w:rsidRPr="00C35949" w:rsidRDefault="00FA789E" w:rsidP="00EE7CE7">
            <w:pPr>
              <w:rPr>
                <w:rFonts w:ascii="Trebuchet MS" w:hAnsi="Trebuchet MS"/>
              </w:rPr>
            </w:pPr>
          </w:p>
        </w:tc>
        <w:tc>
          <w:tcPr>
            <w:tcW w:w="1080" w:type="dxa"/>
          </w:tcPr>
          <w:p w:rsidR="00FA789E" w:rsidRPr="00C35949" w:rsidRDefault="00FA789E" w:rsidP="00EE7CE7">
            <w:pPr>
              <w:rPr>
                <w:rFonts w:ascii="Trebuchet MS" w:hAnsi="Trebuchet MS"/>
              </w:rPr>
            </w:pPr>
          </w:p>
        </w:tc>
        <w:tc>
          <w:tcPr>
            <w:tcW w:w="1291"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1409" w:type="dxa"/>
          </w:tcPr>
          <w:p w:rsidR="00FA789E" w:rsidRPr="00C35949" w:rsidRDefault="00FA789E" w:rsidP="00EE7CE7">
            <w:pPr>
              <w:rPr>
                <w:rFonts w:ascii="Trebuchet MS" w:hAnsi="Trebuchet MS"/>
              </w:rPr>
            </w:pPr>
          </w:p>
        </w:tc>
        <w:tc>
          <w:tcPr>
            <w:tcW w:w="2412"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1728" w:type="dxa"/>
          </w:tcPr>
          <w:p w:rsidR="00FA789E" w:rsidRPr="00C35949" w:rsidRDefault="00FA789E" w:rsidP="00EE7CE7">
            <w:pPr>
              <w:rPr>
                <w:rFonts w:ascii="Trebuchet MS" w:hAnsi="Trebuchet MS"/>
              </w:rPr>
            </w:pPr>
          </w:p>
        </w:tc>
        <w:tc>
          <w:tcPr>
            <w:tcW w:w="1260" w:type="dxa"/>
          </w:tcPr>
          <w:p w:rsidR="00FA789E" w:rsidRPr="00C35949" w:rsidRDefault="00FA789E" w:rsidP="00EE7CE7">
            <w:pPr>
              <w:rPr>
                <w:rFonts w:ascii="Trebuchet MS" w:hAnsi="Trebuchet MS"/>
              </w:rPr>
            </w:pPr>
          </w:p>
        </w:tc>
        <w:tc>
          <w:tcPr>
            <w:tcW w:w="1080" w:type="dxa"/>
          </w:tcPr>
          <w:p w:rsidR="00FA789E" w:rsidRPr="00C35949" w:rsidRDefault="00FA789E" w:rsidP="00EE7CE7">
            <w:pPr>
              <w:rPr>
                <w:rFonts w:ascii="Trebuchet MS" w:hAnsi="Trebuchet MS"/>
              </w:rPr>
            </w:pPr>
          </w:p>
        </w:tc>
        <w:tc>
          <w:tcPr>
            <w:tcW w:w="1291"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1409" w:type="dxa"/>
          </w:tcPr>
          <w:p w:rsidR="00FA789E" w:rsidRPr="00C35949" w:rsidRDefault="00FA789E" w:rsidP="00EE7CE7">
            <w:pPr>
              <w:rPr>
                <w:rFonts w:ascii="Trebuchet MS" w:hAnsi="Trebuchet MS"/>
              </w:rPr>
            </w:pPr>
          </w:p>
        </w:tc>
        <w:tc>
          <w:tcPr>
            <w:tcW w:w="2412"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1728" w:type="dxa"/>
          </w:tcPr>
          <w:p w:rsidR="00FA789E" w:rsidRPr="00C35949" w:rsidRDefault="00FA789E" w:rsidP="00EE7CE7">
            <w:pPr>
              <w:rPr>
                <w:rFonts w:ascii="Trebuchet MS" w:hAnsi="Trebuchet MS"/>
              </w:rPr>
            </w:pPr>
          </w:p>
        </w:tc>
        <w:tc>
          <w:tcPr>
            <w:tcW w:w="1260" w:type="dxa"/>
          </w:tcPr>
          <w:p w:rsidR="00FA789E" w:rsidRPr="00C35949" w:rsidRDefault="00FA789E" w:rsidP="00EE7CE7">
            <w:pPr>
              <w:rPr>
                <w:rFonts w:ascii="Trebuchet MS" w:hAnsi="Trebuchet MS"/>
              </w:rPr>
            </w:pPr>
          </w:p>
        </w:tc>
        <w:tc>
          <w:tcPr>
            <w:tcW w:w="1080" w:type="dxa"/>
          </w:tcPr>
          <w:p w:rsidR="00FA789E" w:rsidRPr="00C35949" w:rsidRDefault="00FA789E" w:rsidP="00EE7CE7">
            <w:pPr>
              <w:rPr>
                <w:rFonts w:ascii="Trebuchet MS" w:hAnsi="Trebuchet MS"/>
              </w:rPr>
            </w:pPr>
          </w:p>
        </w:tc>
        <w:tc>
          <w:tcPr>
            <w:tcW w:w="1291"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1409" w:type="dxa"/>
          </w:tcPr>
          <w:p w:rsidR="00FA789E" w:rsidRPr="00C35949" w:rsidRDefault="00FA789E" w:rsidP="00EE7CE7">
            <w:pPr>
              <w:rPr>
                <w:rFonts w:ascii="Trebuchet MS" w:hAnsi="Trebuchet MS"/>
              </w:rPr>
            </w:pPr>
          </w:p>
        </w:tc>
        <w:tc>
          <w:tcPr>
            <w:tcW w:w="2412"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1728" w:type="dxa"/>
          </w:tcPr>
          <w:p w:rsidR="00FA789E" w:rsidRPr="00C35949" w:rsidRDefault="00FA789E" w:rsidP="00EE7CE7">
            <w:pPr>
              <w:rPr>
                <w:rFonts w:ascii="Trebuchet MS" w:hAnsi="Trebuchet MS"/>
              </w:rPr>
            </w:pPr>
          </w:p>
        </w:tc>
        <w:tc>
          <w:tcPr>
            <w:tcW w:w="1260" w:type="dxa"/>
          </w:tcPr>
          <w:p w:rsidR="00FA789E" w:rsidRPr="00C35949" w:rsidRDefault="00FA789E" w:rsidP="00EE7CE7">
            <w:pPr>
              <w:rPr>
                <w:rFonts w:ascii="Trebuchet MS" w:hAnsi="Trebuchet MS"/>
              </w:rPr>
            </w:pPr>
          </w:p>
        </w:tc>
        <w:tc>
          <w:tcPr>
            <w:tcW w:w="1080" w:type="dxa"/>
          </w:tcPr>
          <w:p w:rsidR="00FA789E" w:rsidRPr="00C35949" w:rsidRDefault="00FA789E" w:rsidP="00EE7CE7">
            <w:pPr>
              <w:rPr>
                <w:rFonts w:ascii="Trebuchet MS" w:hAnsi="Trebuchet MS"/>
              </w:rPr>
            </w:pPr>
          </w:p>
        </w:tc>
        <w:tc>
          <w:tcPr>
            <w:tcW w:w="1291"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1409" w:type="dxa"/>
          </w:tcPr>
          <w:p w:rsidR="00FA789E" w:rsidRPr="00C35949" w:rsidRDefault="00FA789E" w:rsidP="00EE7CE7">
            <w:pPr>
              <w:rPr>
                <w:rFonts w:ascii="Trebuchet MS" w:hAnsi="Trebuchet MS"/>
              </w:rPr>
            </w:pPr>
          </w:p>
        </w:tc>
        <w:tc>
          <w:tcPr>
            <w:tcW w:w="2412"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1728" w:type="dxa"/>
          </w:tcPr>
          <w:p w:rsidR="00FA789E" w:rsidRPr="00C35949" w:rsidRDefault="00FA789E" w:rsidP="00EE7CE7">
            <w:pPr>
              <w:rPr>
                <w:rFonts w:ascii="Trebuchet MS" w:hAnsi="Trebuchet MS"/>
              </w:rPr>
            </w:pPr>
          </w:p>
        </w:tc>
        <w:tc>
          <w:tcPr>
            <w:tcW w:w="1260" w:type="dxa"/>
          </w:tcPr>
          <w:p w:rsidR="00FA789E" w:rsidRPr="00C35949" w:rsidRDefault="00FA789E" w:rsidP="00EE7CE7">
            <w:pPr>
              <w:rPr>
                <w:rFonts w:ascii="Trebuchet MS" w:hAnsi="Trebuchet MS"/>
              </w:rPr>
            </w:pPr>
          </w:p>
        </w:tc>
        <w:tc>
          <w:tcPr>
            <w:tcW w:w="1080" w:type="dxa"/>
          </w:tcPr>
          <w:p w:rsidR="00FA789E" w:rsidRPr="00C35949" w:rsidRDefault="00FA789E" w:rsidP="00EE7CE7">
            <w:pPr>
              <w:rPr>
                <w:rFonts w:ascii="Trebuchet MS" w:hAnsi="Trebuchet MS"/>
              </w:rPr>
            </w:pPr>
          </w:p>
        </w:tc>
        <w:tc>
          <w:tcPr>
            <w:tcW w:w="1291"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1409" w:type="dxa"/>
          </w:tcPr>
          <w:p w:rsidR="00FA789E" w:rsidRPr="00C35949" w:rsidRDefault="00FA789E" w:rsidP="00EE7CE7">
            <w:pPr>
              <w:rPr>
                <w:rFonts w:ascii="Trebuchet MS" w:hAnsi="Trebuchet MS"/>
              </w:rPr>
            </w:pPr>
          </w:p>
        </w:tc>
        <w:tc>
          <w:tcPr>
            <w:tcW w:w="2412" w:type="dxa"/>
          </w:tcPr>
          <w:p w:rsidR="00FA789E" w:rsidRPr="00C35949" w:rsidRDefault="00FA789E" w:rsidP="00EE7CE7">
            <w:pPr>
              <w:rPr>
                <w:rFonts w:ascii="Trebuchet MS" w:hAnsi="Trebuchet MS"/>
              </w:rPr>
            </w:pPr>
            <w:r w:rsidRPr="00C35949">
              <w:rPr>
                <w:rFonts w:ascii="Trebuchet MS" w:hAnsi="Trebuchet MS"/>
                <w:sz w:val="22"/>
                <w:szCs w:val="22"/>
              </w:rPr>
              <w:t>$</w:t>
            </w:r>
          </w:p>
        </w:tc>
      </w:tr>
    </w:tbl>
    <w:p w:rsidR="00FA789E" w:rsidRPr="00C35949" w:rsidRDefault="00FA789E" w:rsidP="00EE7CE7">
      <w:pPr>
        <w:rPr>
          <w:rFonts w:ascii="Trebuchet MS" w:hAnsi="Trebuchet MS"/>
          <w:b/>
          <w:i/>
          <w:sz w:val="20"/>
          <w:szCs w:val="20"/>
        </w:rPr>
      </w:pPr>
      <w:r w:rsidRPr="00C35949">
        <w:rPr>
          <w:rFonts w:ascii="Trebuchet MS" w:hAnsi="Trebuchet MS"/>
          <w:b/>
          <w:i/>
          <w:sz w:val="20"/>
          <w:szCs w:val="20"/>
        </w:rPr>
        <w:t>Attach separate worksheet if more codes apply.</w:t>
      </w:r>
    </w:p>
    <w:p w:rsidR="00FA789E" w:rsidRPr="00C35949" w:rsidRDefault="00166B54" w:rsidP="00EE7CE7">
      <w:pPr>
        <w:rPr>
          <w:rFonts w:ascii="Trebuchet MS" w:hAnsi="Trebuchet MS"/>
          <w:i/>
          <w:sz w:val="12"/>
          <w:szCs w:val="12"/>
        </w:rPr>
      </w:pPr>
      <w:r w:rsidRPr="00C35949">
        <w:rPr>
          <w:noProof/>
        </w:rPr>
        <mc:AlternateContent>
          <mc:Choice Requires="wps">
            <w:drawing>
              <wp:anchor distT="0" distB="0" distL="114300" distR="114300" simplePos="0" relativeHeight="251658240" behindDoc="0" locked="0" layoutInCell="1" allowOverlap="1">
                <wp:simplePos x="0" y="0"/>
                <wp:positionH relativeFrom="column">
                  <wp:posOffset>473075</wp:posOffset>
                </wp:positionH>
                <wp:positionV relativeFrom="paragraph">
                  <wp:posOffset>11430</wp:posOffset>
                </wp:positionV>
                <wp:extent cx="2077085" cy="38227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AE1" w:rsidRPr="00612D1A" w:rsidRDefault="00571AE1" w:rsidP="00FA789E">
                            <w:pPr>
                              <w:rPr>
                                <w:rFonts w:ascii="Trebuchet MS" w:hAnsi="Trebuchet MS"/>
                                <w:sz w:val="20"/>
                                <w:szCs w:val="20"/>
                              </w:rPr>
                            </w:pPr>
                            <w:r w:rsidRPr="00612D1A">
                              <w:rPr>
                                <w:rFonts w:ascii="Trebuchet MS" w:hAnsi="Trebuchet MS"/>
                                <w:sz w:val="20"/>
                                <w:szCs w:val="20"/>
                              </w:rPr>
                              <w:t>*</w:t>
                            </w:r>
                            <w:r>
                              <w:rPr>
                                <w:rFonts w:ascii="Trebuchet MS" w:hAnsi="Trebuchet MS"/>
                                <w:sz w:val="20"/>
                                <w:szCs w:val="20"/>
                              </w:rPr>
                              <w:t xml:space="preserve"> </w:t>
                            </w:r>
                            <w:r w:rsidRPr="00D662AB">
                              <w:rPr>
                                <w:rFonts w:ascii="Trebuchet MS" w:hAnsi="Trebuchet MS"/>
                                <w:b/>
                                <w:sz w:val="18"/>
                                <w:szCs w:val="18"/>
                              </w:rPr>
                              <w:t>Use Project Site Payroll only to calculate Total Insurance cost.</w:t>
                            </w:r>
                          </w:p>
                          <w:p w:rsidR="00571AE1" w:rsidRPr="00DB2219" w:rsidRDefault="00571AE1" w:rsidP="00FA789E">
                            <w:pPr>
                              <w:rPr>
                                <w:rFonts w:ascii="Trebuchet MS" w:hAnsi="Trebuchet MS"/>
                                <w:sz w:val="12"/>
                                <w:szCs w:val="12"/>
                              </w:rPr>
                            </w:pPr>
                          </w:p>
                          <w:p w:rsidR="00571AE1" w:rsidRPr="00DB2219" w:rsidRDefault="00571AE1" w:rsidP="00FA789E">
                            <w:pPr>
                              <w:rPr>
                                <w:rFonts w:ascii="Trebuchet MS" w:hAnsi="Trebuchet MS"/>
                                <w:sz w:val="12"/>
                                <w:szCs w:val="12"/>
                              </w:rPr>
                            </w:pPr>
                          </w:p>
                          <w:p w:rsidR="00571AE1" w:rsidRPr="00FE00A3" w:rsidRDefault="00571AE1" w:rsidP="00FA789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7.25pt;margin-top:.9pt;width:163.5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6ltg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" filled="f" stroked="f">
                <v:textbox>
                  <w:txbxContent>
                    <w:p w:rsidR="00571AE1" w:rsidRPr="00612D1A" w:rsidRDefault="00571AE1" w:rsidP="00FA789E">
                      <w:pPr>
                        <w:rPr>
                          <w:rFonts w:ascii="Trebuchet MS" w:hAnsi="Trebuchet MS"/>
                          <w:sz w:val="20"/>
                          <w:szCs w:val="20"/>
                        </w:rPr>
                      </w:pPr>
                      <w:r w:rsidRPr="00612D1A">
                        <w:rPr>
                          <w:rFonts w:ascii="Trebuchet MS" w:hAnsi="Trebuchet MS"/>
                          <w:sz w:val="20"/>
                          <w:szCs w:val="20"/>
                        </w:rPr>
                        <w:t>*</w:t>
                      </w:r>
                      <w:r>
                        <w:rPr>
                          <w:rFonts w:ascii="Trebuchet MS" w:hAnsi="Trebuchet MS"/>
                          <w:sz w:val="20"/>
                          <w:szCs w:val="20"/>
                        </w:rPr>
                        <w:t xml:space="preserve"> </w:t>
                      </w:r>
                      <w:r w:rsidRPr="00D662AB">
                        <w:rPr>
                          <w:rFonts w:ascii="Trebuchet MS" w:hAnsi="Trebuchet MS"/>
                          <w:b/>
                          <w:sz w:val="18"/>
                          <w:szCs w:val="18"/>
                        </w:rPr>
                        <w:t>Use Project Site Payroll only to calculate Total Insurance cost.</w:t>
                      </w:r>
                    </w:p>
                    <w:p w:rsidR="00571AE1" w:rsidRPr="00DB2219" w:rsidRDefault="00571AE1" w:rsidP="00FA789E">
                      <w:pPr>
                        <w:rPr>
                          <w:rFonts w:ascii="Trebuchet MS" w:hAnsi="Trebuchet MS"/>
                          <w:sz w:val="12"/>
                          <w:szCs w:val="12"/>
                        </w:rPr>
                      </w:pPr>
                    </w:p>
                    <w:p w:rsidR="00571AE1" w:rsidRPr="00DB2219" w:rsidRDefault="00571AE1" w:rsidP="00FA789E">
                      <w:pPr>
                        <w:rPr>
                          <w:rFonts w:ascii="Trebuchet MS" w:hAnsi="Trebuchet MS"/>
                          <w:sz w:val="12"/>
                          <w:szCs w:val="12"/>
                        </w:rPr>
                      </w:pPr>
                    </w:p>
                    <w:p w:rsidR="00571AE1" w:rsidRPr="00FE00A3" w:rsidRDefault="00571AE1" w:rsidP="00FA789E">
                      <w:pPr>
                        <w:jc w:val="center"/>
                        <w:rPr>
                          <w:sz w:val="16"/>
                          <w:szCs w:val="16"/>
                        </w:rPr>
                      </w:pPr>
                    </w:p>
                  </w:txbxContent>
                </v:textbox>
              </v:shape>
            </w:pict>
          </mc:Fallback>
        </mc:AlternateContent>
      </w:r>
    </w:p>
    <w:tbl>
      <w:tblPr>
        <w:tblpPr w:leftFromText="180" w:rightFromText="180" w:vertAnchor="text" w:tblpX="360"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810"/>
        <w:gridCol w:w="1260"/>
        <w:gridCol w:w="1350"/>
        <w:gridCol w:w="2430"/>
      </w:tblGrid>
      <w:tr w:rsidR="00FA789E" w:rsidRPr="00C35949" w:rsidTr="00FA789E">
        <w:trPr>
          <w:gridBefore w:val="2"/>
          <w:wBefore w:w="4158" w:type="dxa"/>
        </w:trPr>
        <w:tc>
          <w:tcPr>
            <w:tcW w:w="2610" w:type="dxa"/>
            <w:gridSpan w:val="2"/>
          </w:tcPr>
          <w:p w:rsidR="00FA789E" w:rsidRPr="00C35949" w:rsidRDefault="00FA789E" w:rsidP="00EE7CE7">
            <w:pPr>
              <w:rPr>
                <w:rFonts w:ascii="Trebuchet MS" w:hAnsi="Trebuchet MS"/>
                <w:sz w:val="20"/>
                <w:szCs w:val="20"/>
              </w:rPr>
            </w:pPr>
            <w:r w:rsidRPr="00C35949">
              <w:rPr>
                <w:rFonts w:ascii="Trebuchet MS" w:hAnsi="Trebuchet MS"/>
                <w:sz w:val="20"/>
                <w:szCs w:val="20"/>
              </w:rPr>
              <w:t>Total Manual Premium</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gridBefore w:val="2"/>
          <w:wBefore w:w="4158" w:type="dxa"/>
        </w:trPr>
        <w:tc>
          <w:tcPr>
            <w:tcW w:w="2610" w:type="dxa"/>
            <w:gridSpan w:val="2"/>
          </w:tcPr>
          <w:p w:rsidR="00FA789E" w:rsidRPr="00C35949" w:rsidRDefault="00FA789E" w:rsidP="00EE7CE7">
            <w:pPr>
              <w:rPr>
                <w:rFonts w:ascii="Trebuchet MS" w:hAnsi="Trebuchet MS"/>
                <w:sz w:val="20"/>
                <w:szCs w:val="20"/>
              </w:rPr>
            </w:pPr>
            <w:r w:rsidRPr="00C35949">
              <w:rPr>
                <w:rFonts w:ascii="Trebuchet MS" w:hAnsi="Trebuchet MS"/>
                <w:sz w:val="20"/>
                <w:szCs w:val="20"/>
              </w:rPr>
              <w:t>x Experience Mod</w:t>
            </w:r>
          </w:p>
        </w:tc>
        <w:tc>
          <w:tcPr>
            <w:tcW w:w="2430" w:type="dxa"/>
          </w:tcPr>
          <w:p w:rsidR="00FA789E" w:rsidRPr="00C35949" w:rsidRDefault="00FA789E" w:rsidP="00EE7CE7">
            <w:pPr>
              <w:rPr>
                <w:rFonts w:ascii="Trebuchet MS" w:hAnsi="Trebuchet MS"/>
              </w:rPr>
            </w:pPr>
          </w:p>
        </w:tc>
      </w:tr>
      <w:tr w:rsidR="00FA789E" w:rsidRPr="00C35949" w:rsidTr="00FA789E">
        <w:trPr>
          <w:gridBefore w:val="2"/>
          <w:wBefore w:w="4158" w:type="dxa"/>
        </w:trPr>
        <w:tc>
          <w:tcPr>
            <w:tcW w:w="2610" w:type="dxa"/>
            <w:gridSpan w:val="2"/>
          </w:tcPr>
          <w:p w:rsidR="00FA789E" w:rsidRPr="00C35949" w:rsidRDefault="00FA789E" w:rsidP="00EE7CE7">
            <w:pPr>
              <w:rPr>
                <w:rFonts w:ascii="Trebuchet MS" w:hAnsi="Trebuchet MS"/>
                <w:sz w:val="20"/>
                <w:szCs w:val="20"/>
              </w:rPr>
            </w:pPr>
            <w:r w:rsidRPr="00C35949">
              <w:rPr>
                <w:rFonts w:ascii="Trebuchet MS" w:hAnsi="Trebuchet MS"/>
                <w:sz w:val="20"/>
                <w:szCs w:val="20"/>
              </w:rPr>
              <w:t>= Modified Premium</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3348" w:type="dxa"/>
            <w:shd w:val="clear" w:color="auto" w:fill="D9D9D9" w:themeFill="background1" w:themeFillShade="D9"/>
          </w:tcPr>
          <w:p w:rsidR="00FA789E" w:rsidRPr="00C35949" w:rsidRDefault="00FA789E" w:rsidP="00EE7CE7">
            <w:pPr>
              <w:tabs>
                <w:tab w:val="center" w:pos="2403"/>
              </w:tabs>
              <w:rPr>
                <w:rFonts w:ascii="Trebuchet MS" w:hAnsi="Trebuchet MS"/>
              </w:rPr>
            </w:pPr>
            <w:r w:rsidRPr="00C35949">
              <w:rPr>
                <w:rFonts w:ascii="Trebuchet MS" w:hAnsi="Trebuchet MS"/>
                <w:sz w:val="22"/>
                <w:szCs w:val="22"/>
              </w:rPr>
              <w:t xml:space="preserve">Description </w:t>
            </w:r>
          </w:p>
        </w:tc>
        <w:tc>
          <w:tcPr>
            <w:tcW w:w="810" w:type="dxa"/>
            <w:shd w:val="clear" w:color="auto" w:fill="D9D9D9" w:themeFill="background1" w:themeFillShade="D9"/>
          </w:tcPr>
          <w:p w:rsidR="00FA789E" w:rsidRPr="00C35949" w:rsidRDefault="00FA789E" w:rsidP="00EE7CE7">
            <w:pPr>
              <w:tabs>
                <w:tab w:val="center" w:pos="2403"/>
              </w:tabs>
              <w:rPr>
                <w:rFonts w:ascii="Trebuchet MS" w:hAnsi="Trebuchet MS"/>
                <w:sz w:val="20"/>
                <w:szCs w:val="20"/>
              </w:rPr>
            </w:pPr>
          </w:p>
        </w:tc>
        <w:tc>
          <w:tcPr>
            <w:tcW w:w="1260" w:type="dxa"/>
            <w:shd w:val="clear" w:color="auto" w:fill="D9D9D9" w:themeFill="background1" w:themeFillShade="D9"/>
          </w:tcPr>
          <w:p w:rsidR="00FA789E" w:rsidRPr="00C35949" w:rsidRDefault="00FA789E" w:rsidP="00EE7CE7">
            <w:pPr>
              <w:tabs>
                <w:tab w:val="center" w:pos="2403"/>
              </w:tabs>
              <w:ind w:left="-108" w:firstLine="108"/>
              <w:rPr>
                <w:rFonts w:ascii="Trebuchet MS" w:hAnsi="Trebuchet MS"/>
              </w:rPr>
            </w:pPr>
            <w:r w:rsidRPr="00C35949">
              <w:rPr>
                <w:rFonts w:ascii="Trebuchet MS" w:hAnsi="Trebuchet MS"/>
                <w:sz w:val="22"/>
                <w:szCs w:val="22"/>
              </w:rPr>
              <w:t>Rate</w:t>
            </w:r>
          </w:p>
        </w:tc>
        <w:tc>
          <w:tcPr>
            <w:tcW w:w="1350" w:type="dxa"/>
            <w:shd w:val="clear" w:color="auto" w:fill="D9D9D9" w:themeFill="background1" w:themeFillShade="D9"/>
          </w:tcPr>
          <w:p w:rsidR="00FA789E" w:rsidRPr="00C35949" w:rsidRDefault="00FA789E" w:rsidP="00EE7CE7">
            <w:r w:rsidRPr="00C35949">
              <w:rPr>
                <w:rFonts w:ascii="Trebuchet MS" w:hAnsi="Trebuchet MS"/>
                <w:sz w:val="22"/>
                <w:szCs w:val="22"/>
              </w:rPr>
              <w:t>Modified $</w:t>
            </w:r>
          </w:p>
        </w:tc>
        <w:tc>
          <w:tcPr>
            <w:tcW w:w="243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sz w:val="22"/>
                <w:szCs w:val="22"/>
              </w:rPr>
              <w:t>Running Total</w:t>
            </w:r>
          </w:p>
        </w:tc>
      </w:tr>
      <w:tr w:rsidR="00FA789E" w:rsidRPr="00C35949" w:rsidTr="00FA789E">
        <w:tc>
          <w:tcPr>
            <w:tcW w:w="3348" w:type="dxa"/>
          </w:tcPr>
          <w:p w:rsidR="00FA789E" w:rsidRPr="00C35949" w:rsidRDefault="00FA789E" w:rsidP="00EE7CE7">
            <w:pPr>
              <w:tabs>
                <w:tab w:val="center" w:pos="2403"/>
              </w:tabs>
              <w:rPr>
                <w:rFonts w:ascii="Trebuchet MS" w:hAnsi="Trebuchet MS"/>
                <w:sz w:val="20"/>
                <w:szCs w:val="20"/>
              </w:rPr>
            </w:pPr>
          </w:p>
        </w:tc>
        <w:tc>
          <w:tcPr>
            <w:tcW w:w="810" w:type="dxa"/>
          </w:tcPr>
          <w:p w:rsidR="00FA789E" w:rsidRPr="00C35949" w:rsidRDefault="00FA789E" w:rsidP="00EE7CE7">
            <w:pPr>
              <w:tabs>
                <w:tab w:val="center" w:pos="2403"/>
              </w:tabs>
              <w:rPr>
                <w:rFonts w:ascii="Trebuchet MS" w:hAnsi="Trebuchet MS"/>
                <w:sz w:val="20"/>
                <w:szCs w:val="20"/>
              </w:rPr>
            </w:pPr>
            <w:r w:rsidRPr="00C35949">
              <w:rPr>
                <w:rFonts w:ascii="Trebuchet MS" w:hAnsi="Trebuchet MS"/>
                <w:sz w:val="20"/>
                <w:szCs w:val="20"/>
              </w:rPr>
              <w:t>+ or -</w:t>
            </w:r>
          </w:p>
        </w:tc>
        <w:tc>
          <w:tcPr>
            <w:tcW w:w="1260" w:type="dxa"/>
          </w:tcPr>
          <w:p w:rsidR="00FA789E" w:rsidRPr="00C35949" w:rsidRDefault="00FA789E" w:rsidP="00EE7CE7">
            <w:pPr>
              <w:tabs>
                <w:tab w:val="center" w:pos="2403"/>
              </w:tabs>
              <w:rPr>
                <w:rFonts w:ascii="Trebuchet MS" w:hAnsi="Trebuchet MS"/>
                <w:sz w:val="20"/>
                <w:szCs w:val="20"/>
              </w:rPr>
            </w:pPr>
          </w:p>
        </w:tc>
        <w:tc>
          <w:tcPr>
            <w:tcW w:w="1350" w:type="dxa"/>
          </w:tcPr>
          <w:p w:rsidR="00FA789E" w:rsidRPr="00C35949" w:rsidRDefault="00FA789E" w:rsidP="00EE7CE7">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3348" w:type="dxa"/>
          </w:tcPr>
          <w:p w:rsidR="00FA789E" w:rsidRPr="00C35949" w:rsidRDefault="00FA789E" w:rsidP="00EE7CE7">
            <w:pPr>
              <w:rPr>
                <w:rFonts w:ascii="Trebuchet MS" w:hAnsi="Trebuchet MS"/>
                <w:sz w:val="20"/>
                <w:szCs w:val="20"/>
              </w:rPr>
            </w:pPr>
          </w:p>
        </w:tc>
        <w:tc>
          <w:tcPr>
            <w:tcW w:w="810" w:type="dxa"/>
          </w:tcPr>
          <w:p w:rsidR="00FA789E" w:rsidRPr="00C35949" w:rsidRDefault="00FA789E" w:rsidP="00EE7CE7">
            <w:pPr>
              <w:rPr>
                <w:rFonts w:ascii="Trebuchet MS" w:hAnsi="Trebuchet MS"/>
                <w:sz w:val="20"/>
                <w:szCs w:val="20"/>
              </w:rPr>
            </w:pPr>
            <w:r w:rsidRPr="00C35949">
              <w:rPr>
                <w:rFonts w:ascii="Trebuchet MS" w:hAnsi="Trebuchet MS"/>
                <w:sz w:val="20"/>
                <w:szCs w:val="20"/>
              </w:rPr>
              <w:t>+ or -</w:t>
            </w:r>
          </w:p>
        </w:tc>
        <w:tc>
          <w:tcPr>
            <w:tcW w:w="1260" w:type="dxa"/>
          </w:tcPr>
          <w:p w:rsidR="00FA789E" w:rsidRPr="00C35949" w:rsidRDefault="00FA789E" w:rsidP="00EE7CE7">
            <w:pPr>
              <w:rPr>
                <w:rFonts w:ascii="Trebuchet MS" w:hAnsi="Trebuchet MS"/>
                <w:sz w:val="20"/>
                <w:szCs w:val="20"/>
              </w:rPr>
            </w:pPr>
          </w:p>
        </w:tc>
        <w:tc>
          <w:tcPr>
            <w:tcW w:w="1350" w:type="dxa"/>
          </w:tcPr>
          <w:p w:rsidR="00FA789E" w:rsidRPr="00C35949" w:rsidRDefault="00FA789E" w:rsidP="00EE7CE7">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3348" w:type="dxa"/>
          </w:tcPr>
          <w:p w:rsidR="00FA789E" w:rsidRPr="00C35949" w:rsidRDefault="00FA789E" w:rsidP="00EE7CE7">
            <w:pPr>
              <w:rPr>
                <w:rFonts w:ascii="Trebuchet MS" w:hAnsi="Trebuchet MS"/>
                <w:sz w:val="20"/>
                <w:szCs w:val="20"/>
              </w:rPr>
            </w:pPr>
          </w:p>
        </w:tc>
        <w:tc>
          <w:tcPr>
            <w:tcW w:w="810" w:type="dxa"/>
          </w:tcPr>
          <w:p w:rsidR="00FA789E" w:rsidRPr="00C35949" w:rsidRDefault="00FA789E" w:rsidP="00EE7CE7">
            <w:pPr>
              <w:rPr>
                <w:rFonts w:ascii="Trebuchet MS" w:hAnsi="Trebuchet MS"/>
                <w:sz w:val="20"/>
                <w:szCs w:val="20"/>
              </w:rPr>
            </w:pPr>
            <w:r w:rsidRPr="00C35949">
              <w:rPr>
                <w:rFonts w:ascii="Trebuchet MS" w:hAnsi="Trebuchet MS"/>
                <w:sz w:val="20"/>
                <w:szCs w:val="20"/>
              </w:rPr>
              <w:t>+ or -</w:t>
            </w:r>
          </w:p>
        </w:tc>
        <w:tc>
          <w:tcPr>
            <w:tcW w:w="1260" w:type="dxa"/>
          </w:tcPr>
          <w:p w:rsidR="00FA789E" w:rsidRPr="00C35949" w:rsidRDefault="00FA789E" w:rsidP="00EE7CE7">
            <w:pPr>
              <w:rPr>
                <w:rFonts w:ascii="Trebuchet MS" w:hAnsi="Trebuchet MS"/>
                <w:sz w:val="20"/>
                <w:szCs w:val="20"/>
              </w:rPr>
            </w:pPr>
          </w:p>
        </w:tc>
        <w:tc>
          <w:tcPr>
            <w:tcW w:w="1350" w:type="dxa"/>
          </w:tcPr>
          <w:p w:rsidR="00FA789E" w:rsidRPr="00C35949" w:rsidRDefault="00FA789E" w:rsidP="00EE7CE7">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3348" w:type="dxa"/>
          </w:tcPr>
          <w:p w:rsidR="00FA789E" w:rsidRPr="00C35949" w:rsidRDefault="00FA789E" w:rsidP="00EE7CE7">
            <w:pPr>
              <w:rPr>
                <w:rFonts w:ascii="Trebuchet MS" w:hAnsi="Trebuchet MS"/>
                <w:sz w:val="20"/>
                <w:szCs w:val="20"/>
              </w:rPr>
            </w:pPr>
          </w:p>
        </w:tc>
        <w:tc>
          <w:tcPr>
            <w:tcW w:w="810" w:type="dxa"/>
          </w:tcPr>
          <w:p w:rsidR="00FA789E" w:rsidRPr="00C35949" w:rsidRDefault="00FA789E" w:rsidP="00EE7CE7">
            <w:pPr>
              <w:rPr>
                <w:rFonts w:ascii="Trebuchet MS" w:hAnsi="Trebuchet MS"/>
                <w:sz w:val="20"/>
                <w:szCs w:val="20"/>
              </w:rPr>
            </w:pPr>
            <w:r w:rsidRPr="00C35949">
              <w:rPr>
                <w:rFonts w:ascii="Trebuchet MS" w:hAnsi="Trebuchet MS"/>
                <w:sz w:val="20"/>
                <w:szCs w:val="20"/>
              </w:rPr>
              <w:t>+ or -</w:t>
            </w:r>
          </w:p>
        </w:tc>
        <w:tc>
          <w:tcPr>
            <w:tcW w:w="1260" w:type="dxa"/>
          </w:tcPr>
          <w:p w:rsidR="00FA789E" w:rsidRPr="00C35949" w:rsidRDefault="00FA789E" w:rsidP="00EE7CE7">
            <w:pPr>
              <w:rPr>
                <w:rFonts w:ascii="Trebuchet MS" w:hAnsi="Trebuchet MS"/>
                <w:sz w:val="20"/>
                <w:szCs w:val="20"/>
              </w:rPr>
            </w:pPr>
          </w:p>
        </w:tc>
        <w:tc>
          <w:tcPr>
            <w:tcW w:w="1350" w:type="dxa"/>
          </w:tcPr>
          <w:p w:rsidR="00FA789E" w:rsidRPr="00C35949" w:rsidRDefault="00FA789E" w:rsidP="00EE7CE7">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6768" w:type="dxa"/>
            <w:gridSpan w:val="4"/>
            <w:shd w:val="clear" w:color="auto" w:fill="D9D9D9" w:themeFill="background1" w:themeFillShade="D9"/>
          </w:tcPr>
          <w:p w:rsidR="00FA789E" w:rsidRPr="00C35949" w:rsidRDefault="00FA789E" w:rsidP="00EE7CE7">
            <w:pPr>
              <w:rPr>
                <w:rFonts w:ascii="Trebuchet MS" w:hAnsi="Trebuchet MS"/>
                <w:b/>
              </w:rPr>
            </w:pPr>
            <w:r w:rsidRPr="00C35949">
              <w:rPr>
                <w:rFonts w:ascii="Trebuchet MS" w:hAnsi="Trebuchet MS"/>
                <w:b/>
                <w:sz w:val="22"/>
                <w:szCs w:val="22"/>
              </w:rPr>
              <w:t>= Total WC Premium</w:t>
            </w:r>
          </w:p>
        </w:tc>
        <w:tc>
          <w:tcPr>
            <w:tcW w:w="2430" w:type="dxa"/>
          </w:tcPr>
          <w:p w:rsidR="00FA789E" w:rsidRPr="00C35949" w:rsidRDefault="00FA789E" w:rsidP="00EE7CE7">
            <w:pPr>
              <w:rPr>
                <w:rFonts w:ascii="Trebuchet MS" w:hAnsi="Trebuchet MS"/>
                <w:b/>
              </w:rPr>
            </w:pPr>
            <w:r w:rsidRPr="00C35949">
              <w:rPr>
                <w:rFonts w:ascii="Trebuchet MS" w:hAnsi="Trebuchet MS"/>
                <w:b/>
                <w:sz w:val="22"/>
                <w:szCs w:val="22"/>
              </w:rPr>
              <w:t>$</w:t>
            </w:r>
          </w:p>
        </w:tc>
      </w:tr>
      <w:tr w:rsidR="00FA789E" w:rsidRPr="00C35949" w:rsidTr="00FA789E">
        <w:tc>
          <w:tcPr>
            <w:tcW w:w="6768" w:type="dxa"/>
            <w:gridSpan w:val="4"/>
            <w:shd w:val="clear" w:color="auto" w:fill="D9D9D9" w:themeFill="background1" w:themeFillShade="D9"/>
          </w:tcPr>
          <w:p w:rsidR="00FA789E" w:rsidRPr="00C35949" w:rsidRDefault="00FA789E" w:rsidP="00EE7CE7">
            <w:pPr>
              <w:rPr>
                <w:rFonts w:ascii="Trebuchet MS" w:hAnsi="Trebuchet MS"/>
                <w:b/>
                <w:sz w:val="16"/>
                <w:szCs w:val="16"/>
              </w:rPr>
            </w:pPr>
            <w:r w:rsidRPr="00C35949">
              <w:rPr>
                <w:rFonts w:ascii="Trebuchet MS" w:hAnsi="Trebuchet MS"/>
                <w:b/>
                <w:sz w:val="22"/>
                <w:szCs w:val="22"/>
              </w:rPr>
              <w:t xml:space="preserve">WC Premium Rate </w:t>
            </w:r>
            <w:r w:rsidRPr="00C35949">
              <w:rPr>
                <w:rFonts w:ascii="Trebuchet MS" w:hAnsi="Trebuchet MS"/>
                <w:b/>
                <w:sz w:val="16"/>
                <w:szCs w:val="16"/>
              </w:rPr>
              <w:t>(Cost/Payroll)</w:t>
            </w:r>
          </w:p>
        </w:tc>
        <w:tc>
          <w:tcPr>
            <w:tcW w:w="2430" w:type="dxa"/>
          </w:tcPr>
          <w:p w:rsidR="00FA789E" w:rsidRPr="00C35949" w:rsidRDefault="00FA789E" w:rsidP="00EE7CE7">
            <w:pPr>
              <w:rPr>
                <w:rFonts w:ascii="Trebuchet MS" w:hAnsi="Trebuchet MS"/>
                <w:b/>
              </w:rPr>
            </w:pPr>
            <w:r w:rsidRPr="00C35949">
              <w:rPr>
                <w:rFonts w:ascii="Trebuchet MS" w:hAnsi="Trebuchet MS"/>
                <w:b/>
                <w:sz w:val="22"/>
                <w:szCs w:val="22"/>
              </w:rPr>
              <w:t>$</w:t>
            </w:r>
          </w:p>
        </w:tc>
      </w:tr>
    </w:tbl>
    <w:p w:rsidR="00FA789E" w:rsidRPr="00C35949" w:rsidRDefault="00FA789E" w:rsidP="00EE7CE7">
      <w:pPr>
        <w:rPr>
          <w:rFonts w:ascii="Trebuchet MS" w:hAnsi="Trebuchet MS"/>
          <w:b/>
          <w:sz w:val="16"/>
          <w:szCs w:val="16"/>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2"/>
          <w:szCs w:val="22"/>
        </w:rPr>
      </w:pPr>
    </w:p>
    <w:p w:rsidR="00FA789E" w:rsidRPr="00C35949" w:rsidRDefault="00FA789E" w:rsidP="00EE7CE7">
      <w:pPr>
        <w:spacing w:before="120"/>
        <w:outlineLvl w:val="0"/>
        <w:rPr>
          <w:rFonts w:ascii="Trebuchet MS" w:hAnsi="Trebuchet MS"/>
          <w:b/>
          <w:sz w:val="20"/>
          <w:szCs w:val="20"/>
        </w:rPr>
      </w:pPr>
      <w:bookmarkStart w:id="57" w:name="_Toc522524902"/>
      <w:bookmarkStart w:id="58" w:name="_Toc522525524"/>
      <w:bookmarkStart w:id="59" w:name="_Toc522525926"/>
      <w:bookmarkStart w:id="60" w:name="_Toc522622019"/>
      <w:bookmarkStart w:id="61" w:name="_Toc522622091"/>
      <w:r w:rsidRPr="00C35949">
        <w:rPr>
          <w:rFonts w:ascii="Trebuchet MS" w:hAnsi="Trebuchet MS"/>
          <w:b/>
          <w:sz w:val="22"/>
          <w:szCs w:val="22"/>
        </w:rPr>
        <w:t>General Liability</w:t>
      </w:r>
      <w:r w:rsidRPr="00C35949">
        <w:rPr>
          <w:rFonts w:ascii="Trebuchet MS" w:hAnsi="Trebuchet MS"/>
          <w:b/>
          <w:sz w:val="20"/>
          <w:szCs w:val="20"/>
        </w:rPr>
        <w:t xml:space="preserve">     Do you have a Large Deductible Program?</w:t>
      </w:r>
      <w:r w:rsidRPr="00C35949">
        <w:rPr>
          <w:rFonts w:ascii="Trebuchet MS" w:hAnsi="Trebuchet MS"/>
          <w:sz w:val="20"/>
          <w:szCs w:val="20"/>
        </w:rPr>
        <w:t xml:space="preserve">   </w:t>
      </w:r>
      <w:r w:rsidRPr="00C35949">
        <w:rPr>
          <w:rFonts w:ascii="Trebuchet MS" w:hAnsi="Trebuchet MS"/>
          <w:sz w:val="36"/>
          <w:szCs w:val="36"/>
        </w:rPr>
        <w:t>□</w:t>
      </w:r>
      <w:r w:rsidRPr="00C35949">
        <w:rPr>
          <w:rFonts w:ascii="Trebuchet MS" w:hAnsi="Trebuchet MS"/>
        </w:rPr>
        <w:t>Yes</w:t>
      </w:r>
      <w:bookmarkEnd w:id="57"/>
      <w:bookmarkEnd w:id="58"/>
      <w:bookmarkEnd w:id="59"/>
      <w:bookmarkEnd w:id="60"/>
      <w:bookmarkEnd w:id="61"/>
      <w:r w:rsidRPr="00C35949">
        <w:rPr>
          <w:rFonts w:ascii="Trebuchet MS" w:hAnsi="Trebuchet MS"/>
        </w:rPr>
        <w:t xml:space="preserve">   </w:t>
      </w: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890"/>
        <w:gridCol w:w="2790"/>
        <w:gridCol w:w="2430"/>
      </w:tblGrid>
      <w:tr w:rsidR="00FA789E" w:rsidRPr="00C35949" w:rsidTr="00FA789E">
        <w:tc>
          <w:tcPr>
            <w:tcW w:w="207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b/>
                <w:sz w:val="22"/>
                <w:szCs w:val="22"/>
              </w:rPr>
              <w:t>Current Rate</w:t>
            </w:r>
          </w:p>
        </w:tc>
        <w:tc>
          <w:tcPr>
            <w:tcW w:w="189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sz w:val="22"/>
                <w:szCs w:val="22"/>
              </w:rPr>
              <w:t xml:space="preserve">Factor </w:t>
            </w:r>
            <w:r w:rsidRPr="00C35949">
              <w:rPr>
                <w:rFonts w:ascii="Trebuchet MS" w:hAnsi="Trebuchet MS"/>
                <w:sz w:val="20"/>
                <w:szCs w:val="20"/>
              </w:rPr>
              <w:t>100/1000</w:t>
            </w:r>
          </w:p>
        </w:tc>
        <w:tc>
          <w:tcPr>
            <w:tcW w:w="279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b/>
                <w:sz w:val="22"/>
                <w:szCs w:val="22"/>
              </w:rPr>
              <w:t>Payroll OR Receipts</w:t>
            </w:r>
          </w:p>
        </w:tc>
        <w:tc>
          <w:tcPr>
            <w:tcW w:w="2430" w:type="dxa"/>
            <w:shd w:val="clear" w:color="auto" w:fill="D9D9D9" w:themeFill="background1" w:themeFillShade="D9"/>
          </w:tcPr>
          <w:p w:rsidR="00FA789E" w:rsidRPr="00C35949" w:rsidRDefault="00FA789E" w:rsidP="00EE7CE7">
            <w:pPr>
              <w:rPr>
                <w:rFonts w:ascii="Trebuchet MS" w:hAnsi="Trebuchet MS"/>
                <w:b/>
              </w:rPr>
            </w:pPr>
            <w:r w:rsidRPr="00C35949">
              <w:rPr>
                <w:rFonts w:ascii="Trebuchet MS" w:hAnsi="Trebuchet MS"/>
                <w:b/>
                <w:sz w:val="22"/>
                <w:szCs w:val="22"/>
              </w:rPr>
              <w:t>Premium</w:t>
            </w:r>
          </w:p>
        </w:tc>
      </w:tr>
      <w:tr w:rsidR="00FA789E" w:rsidRPr="00C35949" w:rsidTr="00FA789E">
        <w:tc>
          <w:tcPr>
            <w:tcW w:w="2070" w:type="dxa"/>
          </w:tcPr>
          <w:p w:rsidR="00FA789E" w:rsidRPr="00C35949" w:rsidRDefault="00FA789E" w:rsidP="00EE7CE7">
            <w:pPr>
              <w:rPr>
                <w:rFonts w:ascii="Trebuchet MS" w:hAnsi="Trebuchet MS"/>
              </w:rPr>
            </w:pPr>
          </w:p>
        </w:tc>
        <w:tc>
          <w:tcPr>
            <w:tcW w:w="1890" w:type="dxa"/>
          </w:tcPr>
          <w:p w:rsidR="00FA789E" w:rsidRPr="00C35949" w:rsidRDefault="00FA789E" w:rsidP="00EE7CE7">
            <w:pPr>
              <w:rPr>
                <w:rFonts w:ascii="Trebuchet MS" w:hAnsi="Trebuchet MS"/>
              </w:rPr>
            </w:pPr>
          </w:p>
        </w:tc>
        <w:tc>
          <w:tcPr>
            <w:tcW w:w="2790" w:type="dxa"/>
            <w:tcBorders>
              <w:bottom w:val="single" w:sz="4" w:space="0" w:color="auto"/>
            </w:tcBorders>
          </w:tcPr>
          <w:p w:rsidR="00FA789E" w:rsidRPr="00C35949" w:rsidRDefault="00FA789E" w:rsidP="00EE7CE7">
            <w:pPr>
              <w:rPr>
                <w:rFonts w:ascii="Trebuchet MS" w:hAnsi="Trebuchet MS"/>
              </w:rPr>
            </w:pPr>
            <w:r w:rsidRPr="00C35949">
              <w:rPr>
                <w:rFonts w:ascii="Trebuchet MS" w:hAnsi="Trebuchet MS"/>
                <w:sz w:val="22"/>
                <w:szCs w:val="22"/>
              </w:rPr>
              <w:t>$</w:t>
            </w:r>
          </w:p>
        </w:tc>
        <w:tc>
          <w:tcPr>
            <w:tcW w:w="2430" w:type="dxa"/>
            <w:tcBorders>
              <w:bottom w:val="single" w:sz="4" w:space="0" w:color="auto"/>
            </w:tcBorders>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2070" w:type="dxa"/>
            <w:shd w:val="clear" w:color="auto" w:fill="D9D9D9" w:themeFill="background1" w:themeFillShade="D9"/>
          </w:tcPr>
          <w:p w:rsidR="00FA789E" w:rsidRPr="00C35949" w:rsidRDefault="00FA789E" w:rsidP="00EE7CE7">
            <w:pPr>
              <w:rPr>
                <w:rFonts w:ascii="Trebuchet MS" w:hAnsi="Trebuchet MS"/>
                <w:sz w:val="20"/>
                <w:szCs w:val="20"/>
              </w:rPr>
            </w:pPr>
            <w:r w:rsidRPr="00C35949">
              <w:rPr>
                <w:rFonts w:ascii="Trebuchet MS" w:hAnsi="Trebuchet MS"/>
                <w:sz w:val="20"/>
                <w:szCs w:val="20"/>
              </w:rPr>
              <w:t>Deductible Amount:</w:t>
            </w:r>
          </w:p>
        </w:tc>
        <w:tc>
          <w:tcPr>
            <w:tcW w:w="1890"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2790" w:type="dxa"/>
            <w:tcBorders>
              <w:bottom w:val="nil"/>
              <w:right w:val="nil"/>
            </w:tcBorders>
          </w:tcPr>
          <w:p w:rsidR="00FA789E" w:rsidRPr="00C35949" w:rsidRDefault="00FA789E" w:rsidP="00EE7CE7">
            <w:pPr>
              <w:rPr>
                <w:rFonts w:ascii="Trebuchet MS" w:hAnsi="Trebuchet MS"/>
              </w:rPr>
            </w:pPr>
          </w:p>
        </w:tc>
        <w:tc>
          <w:tcPr>
            <w:tcW w:w="2430" w:type="dxa"/>
            <w:tcBorders>
              <w:left w:val="nil"/>
              <w:bottom w:val="nil"/>
              <w:right w:val="nil"/>
            </w:tcBorders>
          </w:tcPr>
          <w:p w:rsidR="00FA789E" w:rsidRPr="00C35949" w:rsidRDefault="00FA789E" w:rsidP="00EE7CE7">
            <w:pPr>
              <w:rPr>
                <w:rFonts w:ascii="Trebuchet MS" w:hAnsi="Trebuchet MS"/>
              </w:rPr>
            </w:pPr>
          </w:p>
        </w:tc>
      </w:tr>
    </w:tbl>
    <w:p w:rsidR="00FA789E" w:rsidRPr="00C35949" w:rsidRDefault="00FA789E" w:rsidP="00EE7CE7">
      <w:pPr>
        <w:ind w:left="720"/>
        <w:rPr>
          <w:rFonts w:ascii="Trebuchet MS" w:hAnsi="Trebuchet MS"/>
          <w:sz w:val="12"/>
          <w:szCs w:val="12"/>
        </w:rPr>
      </w:pPr>
    </w:p>
    <w:p w:rsidR="00FA789E" w:rsidRPr="00C35949" w:rsidRDefault="00FA789E" w:rsidP="00EE7CE7">
      <w:pPr>
        <w:outlineLvl w:val="0"/>
        <w:rPr>
          <w:rFonts w:ascii="Trebuchet MS" w:hAnsi="Trebuchet MS"/>
          <w:b/>
          <w:sz w:val="22"/>
          <w:szCs w:val="22"/>
        </w:rPr>
      </w:pPr>
      <w:bookmarkStart w:id="62" w:name="_Toc522524903"/>
      <w:bookmarkStart w:id="63" w:name="_Toc522525525"/>
      <w:bookmarkStart w:id="64" w:name="_Toc522525927"/>
      <w:bookmarkStart w:id="65" w:name="_Toc522622020"/>
      <w:bookmarkStart w:id="66" w:name="_Toc522622092"/>
      <w:r w:rsidRPr="00C35949">
        <w:rPr>
          <w:rFonts w:ascii="Trebuchet MS" w:hAnsi="Trebuchet MS"/>
          <w:b/>
          <w:sz w:val="22"/>
          <w:szCs w:val="22"/>
        </w:rPr>
        <w:t>Excess Liability</w:t>
      </w:r>
      <w:r w:rsidRPr="00C35949">
        <w:rPr>
          <w:rFonts w:ascii="Trebuchet MS" w:hAnsi="Trebuchet MS"/>
          <w:b/>
          <w:sz w:val="20"/>
          <w:szCs w:val="20"/>
        </w:rPr>
        <w:t xml:space="preserve">     Is your Excess coverage Non-auditable (Flat)?</w:t>
      </w:r>
      <w:r w:rsidRPr="00C35949">
        <w:rPr>
          <w:rFonts w:ascii="Trebuchet MS" w:hAnsi="Trebuchet MS"/>
          <w:sz w:val="20"/>
          <w:szCs w:val="20"/>
        </w:rPr>
        <w:t xml:space="preserve">   </w:t>
      </w:r>
      <w:r w:rsidRPr="00C35949">
        <w:rPr>
          <w:rFonts w:ascii="Trebuchet MS" w:hAnsi="Trebuchet MS"/>
          <w:sz w:val="36"/>
          <w:szCs w:val="36"/>
        </w:rPr>
        <w:t>□</w:t>
      </w:r>
      <w:r w:rsidRPr="00C35949">
        <w:rPr>
          <w:rFonts w:ascii="Trebuchet MS" w:hAnsi="Trebuchet MS"/>
        </w:rPr>
        <w:t>Yes</w:t>
      </w:r>
      <w:bookmarkEnd w:id="62"/>
      <w:bookmarkEnd w:id="63"/>
      <w:bookmarkEnd w:id="64"/>
      <w:bookmarkEnd w:id="65"/>
      <w:bookmarkEnd w:id="66"/>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890"/>
        <w:gridCol w:w="2790"/>
        <w:gridCol w:w="2430"/>
      </w:tblGrid>
      <w:tr w:rsidR="00FA789E" w:rsidRPr="00C35949" w:rsidTr="00FA789E">
        <w:tc>
          <w:tcPr>
            <w:tcW w:w="207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b/>
                <w:sz w:val="22"/>
                <w:szCs w:val="22"/>
              </w:rPr>
              <w:t>Current Rate</w:t>
            </w:r>
          </w:p>
        </w:tc>
        <w:tc>
          <w:tcPr>
            <w:tcW w:w="189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sz w:val="22"/>
                <w:szCs w:val="22"/>
              </w:rPr>
              <w:t xml:space="preserve">Factor </w:t>
            </w:r>
            <w:r w:rsidRPr="00C35949">
              <w:rPr>
                <w:rFonts w:ascii="Trebuchet MS" w:hAnsi="Trebuchet MS"/>
                <w:sz w:val="20"/>
                <w:szCs w:val="20"/>
              </w:rPr>
              <w:t>100/1000</w:t>
            </w:r>
          </w:p>
        </w:tc>
        <w:tc>
          <w:tcPr>
            <w:tcW w:w="2790" w:type="dxa"/>
            <w:shd w:val="clear" w:color="auto" w:fill="D9D9D9" w:themeFill="background1" w:themeFillShade="D9"/>
          </w:tcPr>
          <w:p w:rsidR="00FA789E" w:rsidRPr="00C35949" w:rsidRDefault="00FA789E" w:rsidP="00EE7CE7">
            <w:pPr>
              <w:rPr>
                <w:rFonts w:ascii="Trebuchet MS" w:hAnsi="Trebuchet MS"/>
              </w:rPr>
            </w:pPr>
            <w:r w:rsidRPr="00C35949">
              <w:rPr>
                <w:rFonts w:ascii="Trebuchet MS" w:hAnsi="Trebuchet MS"/>
                <w:b/>
                <w:sz w:val="22"/>
                <w:szCs w:val="22"/>
              </w:rPr>
              <w:t>Payroll OR Receipts</w:t>
            </w:r>
          </w:p>
        </w:tc>
        <w:tc>
          <w:tcPr>
            <w:tcW w:w="2430" w:type="dxa"/>
            <w:shd w:val="clear" w:color="auto" w:fill="D9D9D9" w:themeFill="background1" w:themeFillShade="D9"/>
          </w:tcPr>
          <w:p w:rsidR="00FA789E" w:rsidRPr="00C35949" w:rsidRDefault="00FA789E" w:rsidP="00EE7CE7">
            <w:pPr>
              <w:rPr>
                <w:rFonts w:ascii="Trebuchet MS" w:hAnsi="Trebuchet MS"/>
                <w:b/>
              </w:rPr>
            </w:pPr>
            <w:r w:rsidRPr="00C35949">
              <w:rPr>
                <w:rFonts w:ascii="Trebuchet MS" w:hAnsi="Trebuchet MS"/>
                <w:b/>
                <w:sz w:val="22"/>
                <w:szCs w:val="22"/>
              </w:rPr>
              <w:t>Premium</w:t>
            </w:r>
          </w:p>
        </w:tc>
      </w:tr>
      <w:tr w:rsidR="00FA789E" w:rsidRPr="00C35949" w:rsidTr="00FA789E">
        <w:tc>
          <w:tcPr>
            <w:tcW w:w="2070" w:type="dxa"/>
          </w:tcPr>
          <w:p w:rsidR="00FA789E" w:rsidRPr="00C35949" w:rsidRDefault="00FA789E" w:rsidP="00EE7CE7">
            <w:pPr>
              <w:rPr>
                <w:rFonts w:ascii="Trebuchet MS" w:hAnsi="Trebuchet MS"/>
              </w:rPr>
            </w:pPr>
          </w:p>
        </w:tc>
        <w:tc>
          <w:tcPr>
            <w:tcW w:w="1890" w:type="dxa"/>
          </w:tcPr>
          <w:p w:rsidR="00FA789E" w:rsidRPr="00C35949" w:rsidRDefault="00FA789E" w:rsidP="00EE7CE7">
            <w:pPr>
              <w:rPr>
                <w:rFonts w:ascii="Trebuchet MS" w:hAnsi="Trebuchet MS"/>
              </w:rPr>
            </w:pPr>
          </w:p>
        </w:tc>
        <w:tc>
          <w:tcPr>
            <w:tcW w:w="2790"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bl>
    <w:p w:rsidR="00FA789E" w:rsidRPr="00C35949" w:rsidRDefault="00FA789E" w:rsidP="00EE7CE7">
      <w:pPr>
        <w:rPr>
          <w:rFonts w:ascii="Trebuchet MS" w:hAnsi="Trebuchet MS"/>
          <w:sz w:val="12"/>
          <w:szCs w:val="12"/>
        </w:rPr>
      </w:pP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1260"/>
        <w:gridCol w:w="2430"/>
      </w:tblGrid>
      <w:tr w:rsidR="00FA789E" w:rsidRPr="00C35949" w:rsidTr="00FA789E">
        <w:tc>
          <w:tcPr>
            <w:tcW w:w="5490" w:type="dxa"/>
          </w:tcPr>
          <w:p w:rsidR="00FA789E" w:rsidRPr="00C35949" w:rsidRDefault="00FA789E" w:rsidP="00EE7CE7">
            <w:pPr>
              <w:rPr>
                <w:rFonts w:ascii="Trebuchet MS" w:hAnsi="Trebuchet MS"/>
              </w:rPr>
            </w:pPr>
            <w:r w:rsidRPr="00C35949">
              <w:rPr>
                <w:rFonts w:ascii="Trebuchet MS" w:hAnsi="Trebuchet MS"/>
                <w:sz w:val="22"/>
                <w:szCs w:val="22"/>
              </w:rPr>
              <w:t xml:space="preserve"> Your O &amp; P % (Overhead and Profit Percentage) </w:t>
            </w:r>
          </w:p>
        </w:tc>
        <w:tc>
          <w:tcPr>
            <w:tcW w:w="1260" w:type="dxa"/>
          </w:tcPr>
          <w:p w:rsidR="00FA789E" w:rsidRPr="00C35949" w:rsidRDefault="00FA789E" w:rsidP="00EE7CE7">
            <w:pPr>
              <w:rPr>
                <w:rFonts w:ascii="Trebuchet MS" w:hAnsi="Trebuchet MS"/>
              </w:rPr>
            </w:pPr>
            <w:r w:rsidRPr="00C35949">
              <w:rPr>
                <w:rFonts w:ascii="Trebuchet MS" w:hAnsi="Trebuchet MS"/>
                <w:sz w:val="22"/>
                <w:szCs w:val="22"/>
              </w:rPr>
              <w: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6750" w:type="dxa"/>
            <w:gridSpan w:val="2"/>
            <w:shd w:val="clear" w:color="auto" w:fill="D9D9D9" w:themeFill="background1" w:themeFillShade="D9"/>
          </w:tcPr>
          <w:p w:rsidR="00FA789E" w:rsidRPr="00C35949" w:rsidRDefault="00FA789E" w:rsidP="00EE7CE7">
            <w:pPr>
              <w:rPr>
                <w:rFonts w:ascii="Trebuchet MS" w:hAnsi="Trebuchet MS"/>
                <w:b/>
              </w:rPr>
            </w:pPr>
            <w:r w:rsidRPr="00C35949">
              <w:rPr>
                <w:rFonts w:ascii="Trebuchet MS" w:hAnsi="Trebuchet MS"/>
                <w:b/>
                <w:sz w:val="22"/>
                <w:szCs w:val="22"/>
              </w:rPr>
              <w:t>TOTAL INSURANCE COST</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c>
          <w:tcPr>
            <w:tcW w:w="6750" w:type="dxa"/>
            <w:gridSpan w:val="2"/>
            <w:shd w:val="clear" w:color="auto" w:fill="D9D9D9" w:themeFill="background1" w:themeFillShade="D9"/>
          </w:tcPr>
          <w:p w:rsidR="00FA789E" w:rsidRPr="00C35949" w:rsidRDefault="00FA789E" w:rsidP="00EE7CE7">
            <w:pPr>
              <w:rPr>
                <w:rFonts w:ascii="Trebuchet MS" w:hAnsi="Trebuchet MS"/>
                <w:b/>
                <w:sz w:val="16"/>
                <w:szCs w:val="16"/>
              </w:rPr>
            </w:pPr>
            <w:r w:rsidRPr="00C35949">
              <w:rPr>
                <w:rFonts w:ascii="Trebuchet MS" w:hAnsi="Trebuchet MS"/>
                <w:b/>
                <w:sz w:val="22"/>
                <w:szCs w:val="22"/>
              </w:rPr>
              <w:t xml:space="preserve">Insurance Rate </w:t>
            </w:r>
            <w:r w:rsidRPr="00C35949">
              <w:rPr>
                <w:rFonts w:ascii="Trebuchet MS" w:hAnsi="Trebuchet MS"/>
                <w:b/>
                <w:sz w:val="16"/>
                <w:szCs w:val="16"/>
              </w:rPr>
              <w:t>(Cost/Payroll)</w:t>
            </w:r>
          </w:p>
        </w:tc>
        <w:tc>
          <w:tcPr>
            <w:tcW w:w="2430" w:type="dxa"/>
          </w:tcPr>
          <w:p w:rsidR="00FA789E" w:rsidRPr="00C35949" w:rsidRDefault="00FA789E" w:rsidP="00EE7CE7">
            <w:pPr>
              <w:rPr>
                <w:rFonts w:ascii="Trebuchet MS" w:hAnsi="Trebuchet MS"/>
              </w:rPr>
            </w:pPr>
            <w:r w:rsidRPr="00C35949">
              <w:rPr>
                <w:rFonts w:ascii="Trebuchet MS" w:hAnsi="Trebuchet MS"/>
                <w:sz w:val="22"/>
                <w:szCs w:val="22"/>
              </w:rPr>
              <w:t>$</w:t>
            </w:r>
          </w:p>
        </w:tc>
      </w:tr>
    </w:tbl>
    <w:p w:rsidR="00FA789E" w:rsidRPr="00C35949" w:rsidRDefault="00FA789E" w:rsidP="00EE7CE7">
      <w:pPr>
        <w:spacing w:before="120"/>
        <w:rPr>
          <w:rFonts w:ascii="Trebuchet MS" w:hAnsi="Trebuchet MS"/>
          <w:sz w:val="16"/>
          <w:szCs w:val="16"/>
        </w:rPr>
      </w:pPr>
      <w:r w:rsidRPr="00C35949">
        <w:rPr>
          <w:rFonts w:ascii="Trebuchet MS" w:hAnsi="Trebuchet MS"/>
          <w:sz w:val="16"/>
          <w:szCs w:val="16"/>
        </w:rPr>
        <w:t xml:space="preserve">I hereby warrant that this worksheet reflects the projected insurance cost that would apply in the event that my regular insurance program was in force at this location. I also recognize that the </w:t>
      </w:r>
      <w:r w:rsidRPr="00C35949">
        <w:rPr>
          <w:rFonts w:ascii="Trebuchet MS" w:hAnsi="Trebuchet MS"/>
          <w:b/>
          <w:sz w:val="16"/>
          <w:szCs w:val="16"/>
        </w:rPr>
        <w:t>District/Construction Manager or their Representative - Wrap-Up Administrator, Alliant</w:t>
      </w:r>
      <w:r w:rsidRPr="00C35949">
        <w:rPr>
          <w:rFonts w:ascii="Trebuchet MS" w:hAnsi="Trebuchet MS"/>
          <w:sz w:val="16"/>
          <w:szCs w:val="16"/>
        </w:rPr>
        <w:t xml:space="preserve"> may request copies of my actual policies to confirm these costs. </w:t>
      </w:r>
      <w:r w:rsidRPr="00C35949">
        <w:rPr>
          <w:rFonts w:ascii="Trebuchet MS" w:hAnsi="Trebuchet MS"/>
          <w:b/>
          <w:sz w:val="16"/>
          <w:szCs w:val="16"/>
        </w:rPr>
        <w:t>*Attach your applicable WC, GL and XS rate pages for rate verification.</w:t>
      </w:r>
    </w:p>
    <w:p w:rsidR="00FA789E" w:rsidRPr="00C35949" w:rsidRDefault="00FA789E" w:rsidP="00EE7CE7">
      <w:pPr>
        <w:spacing w:before="240"/>
        <w:rPr>
          <w:rFonts w:ascii="Trebuchet MS" w:hAnsi="Trebuchet MS"/>
        </w:rPr>
      </w:pPr>
      <w:r w:rsidRPr="00C35949">
        <w:rPr>
          <w:rFonts w:ascii="Trebuchet MS" w:hAnsi="Trebuchet MS"/>
        </w:rPr>
        <w:t>Signature: __________________________</w:t>
      </w:r>
      <w:proofErr w:type="gramStart"/>
      <w:r w:rsidRPr="00C35949">
        <w:rPr>
          <w:rFonts w:ascii="Trebuchet MS" w:hAnsi="Trebuchet MS"/>
        </w:rPr>
        <w:t>_  Date</w:t>
      </w:r>
      <w:proofErr w:type="gramEnd"/>
      <w:r w:rsidRPr="00C35949">
        <w:rPr>
          <w:rFonts w:ascii="Trebuchet MS" w:hAnsi="Trebuchet MS"/>
        </w:rPr>
        <w:t>: __________________________</w:t>
      </w:r>
    </w:p>
    <w:p w:rsidR="00FA789E" w:rsidRPr="00C35949" w:rsidRDefault="00FA789E" w:rsidP="00EE7CE7">
      <w:pPr>
        <w:rPr>
          <w:rFonts w:ascii="Trebuchet MS" w:hAnsi="Trebuchet MS"/>
        </w:rPr>
      </w:pPr>
      <w:r w:rsidRPr="00C35949">
        <w:rPr>
          <w:rFonts w:ascii="Trebuchet MS" w:hAnsi="Trebuchet MS"/>
        </w:rPr>
        <w:t>Name: _____________________________</w:t>
      </w:r>
      <w:proofErr w:type="gramStart"/>
      <w:r w:rsidRPr="00C35949">
        <w:rPr>
          <w:rFonts w:ascii="Trebuchet MS" w:hAnsi="Trebuchet MS"/>
        </w:rPr>
        <w:t>_  Title</w:t>
      </w:r>
      <w:proofErr w:type="gramEnd"/>
      <w:r w:rsidRPr="00C35949">
        <w:rPr>
          <w:rFonts w:ascii="Trebuchet MS" w:hAnsi="Trebuchet MS"/>
        </w:rPr>
        <w:t>: __________________________</w:t>
      </w:r>
    </w:p>
    <w:tbl>
      <w:tblPr>
        <w:tblW w:w="0" w:type="auto"/>
        <w:jc w:val="center"/>
        <w:tblLook w:val="01E0" w:firstRow="1" w:lastRow="1" w:firstColumn="1" w:lastColumn="1" w:noHBand="0" w:noVBand="0"/>
      </w:tblPr>
      <w:tblGrid>
        <w:gridCol w:w="5508"/>
        <w:gridCol w:w="1800"/>
        <w:gridCol w:w="2160"/>
      </w:tblGrid>
      <w:tr w:rsidR="00FA789E" w:rsidRPr="00C35949" w:rsidTr="00FA789E">
        <w:trPr>
          <w:jc w:val="center"/>
        </w:trPr>
        <w:tc>
          <w:tcPr>
            <w:tcW w:w="5508" w:type="dxa"/>
          </w:tcPr>
          <w:p w:rsidR="00FA789E" w:rsidRPr="00C35949" w:rsidRDefault="00FA789E" w:rsidP="00EE7CE7">
            <w:pPr>
              <w:rPr>
                <w:rFonts w:ascii="Trebuchet MS" w:hAnsi="Trebuchet MS"/>
                <w:b/>
                <w:sz w:val="32"/>
                <w:szCs w:val="32"/>
              </w:rPr>
            </w:pPr>
            <w:r w:rsidRPr="00C35949">
              <w:br w:type="page"/>
            </w:r>
            <w:r w:rsidRPr="00C35949">
              <w:rPr>
                <w:rFonts w:ascii="Trebuchet MS" w:hAnsi="Trebuchet MS"/>
                <w:b/>
                <w:sz w:val="32"/>
                <w:szCs w:val="32"/>
              </w:rPr>
              <w:t>FORM – E</w:t>
            </w:r>
          </w:p>
        </w:tc>
        <w:tc>
          <w:tcPr>
            <w:tcW w:w="3960" w:type="dxa"/>
            <w:gridSpan w:val="2"/>
            <w:vAlign w:val="center"/>
          </w:tcPr>
          <w:p w:rsidR="00FA789E" w:rsidRPr="00C35949" w:rsidRDefault="00FA789E" w:rsidP="00EE7CE7">
            <w:pPr>
              <w:rPr>
                <w:rFonts w:ascii="Trebuchet MS" w:hAnsi="Trebuchet MS"/>
                <w:b/>
                <w:sz w:val="18"/>
                <w:szCs w:val="18"/>
              </w:rPr>
            </w:pPr>
          </w:p>
        </w:tc>
      </w:tr>
      <w:tr w:rsidR="00FA789E" w:rsidRPr="00C35949" w:rsidTr="00FA789E">
        <w:trPr>
          <w:jc w:val="center"/>
        </w:trPr>
        <w:tc>
          <w:tcPr>
            <w:tcW w:w="7308" w:type="dxa"/>
            <w:gridSpan w:val="2"/>
          </w:tcPr>
          <w:p w:rsidR="00FA789E" w:rsidRPr="00C35949" w:rsidRDefault="00FA789E" w:rsidP="00EE7CE7">
            <w:pPr>
              <w:rPr>
                <w:rFonts w:ascii="Trebuchet MS" w:hAnsi="Trebuchet MS"/>
                <w:b/>
                <w:sz w:val="32"/>
                <w:szCs w:val="32"/>
              </w:rPr>
            </w:pPr>
            <w:r w:rsidRPr="00C35949">
              <w:rPr>
                <w:rFonts w:ascii="Trebuchet MS" w:hAnsi="Trebuchet MS"/>
                <w:b/>
                <w:sz w:val="32"/>
                <w:szCs w:val="32"/>
              </w:rPr>
              <w:t xml:space="preserve">NOTICE OF WORK TERMINATION FORM – </w:t>
            </w:r>
          </w:p>
          <w:p w:rsidR="00FA789E" w:rsidRPr="00C35949" w:rsidRDefault="00A129F7" w:rsidP="00EE7CE7">
            <w:pPr>
              <w:rPr>
                <w:rFonts w:ascii="Trebuchet MS" w:hAnsi="Trebuchet MS"/>
                <w:b/>
              </w:rPr>
            </w:pPr>
            <w:r>
              <w:rPr>
                <w:rFonts w:ascii="Trebuchet MS" w:hAnsi="Trebuchet MS"/>
                <w:b/>
                <w:sz w:val="32"/>
                <w:szCs w:val="32"/>
              </w:rPr>
              <w:t xml:space="preserve">NEW </w:t>
            </w:r>
            <w:r w:rsidR="00B03C6C">
              <w:rPr>
                <w:rFonts w:ascii="Trebuchet MS" w:hAnsi="Trebuchet MS"/>
                <w:b/>
                <w:sz w:val="32"/>
                <w:szCs w:val="32"/>
              </w:rPr>
              <w:t>EL CENTRO</w:t>
            </w:r>
            <w:r w:rsidR="00FA789E" w:rsidRPr="00C35949">
              <w:rPr>
                <w:rFonts w:ascii="Trebuchet MS" w:hAnsi="Trebuchet MS"/>
                <w:b/>
                <w:sz w:val="32"/>
                <w:szCs w:val="32"/>
              </w:rPr>
              <w:t xml:space="preserve"> COURTHOUSE</w:t>
            </w:r>
          </w:p>
        </w:tc>
        <w:tc>
          <w:tcPr>
            <w:tcW w:w="2160" w:type="dxa"/>
          </w:tcPr>
          <w:p w:rsidR="00FA789E" w:rsidRPr="00C35949" w:rsidRDefault="00FA789E" w:rsidP="00EE7CE7">
            <w:pPr>
              <w:rPr>
                <w:rFonts w:ascii="Trebuchet MS" w:hAnsi="Trebuchet MS"/>
                <w:b/>
              </w:rPr>
            </w:pPr>
          </w:p>
        </w:tc>
      </w:tr>
    </w:tbl>
    <w:p w:rsidR="00FA789E" w:rsidRPr="00C35949" w:rsidRDefault="00FA789E" w:rsidP="00EE7CE7">
      <w:pPr>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5626"/>
      </w:tblGrid>
      <w:tr w:rsidR="00FA789E" w:rsidRPr="00C35949" w:rsidTr="00FA789E">
        <w:trPr>
          <w:trHeight w:val="578"/>
          <w:jc w:val="center"/>
        </w:trPr>
        <w:tc>
          <w:tcPr>
            <w:tcW w:w="4943" w:type="dxa"/>
          </w:tcPr>
          <w:p w:rsidR="00FA789E" w:rsidRPr="00C35949" w:rsidRDefault="00FA789E" w:rsidP="00EE7CE7">
            <w:pPr>
              <w:rPr>
                <w:rFonts w:ascii="Trebuchet MS" w:hAnsi="Trebuchet MS"/>
                <w:b/>
              </w:rPr>
            </w:pPr>
            <w:r w:rsidRPr="00C35949">
              <w:rPr>
                <w:rFonts w:ascii="Trebuchet MS" w:hAnsi="Trebuchet MS"/>
                <w:b/>
                <w:sz w:val="22"/>
                <w:szCs w:val="22"/>
              </w:rPr>
              <w:t>Company Name:</w:t>
            </w:r>
          </w:p>
          <w:p w:rsidR="00FA789E" w:rsidRPr="00C35949" w:rsidRDefault="00FA789E" w:rsidP="00EE7CE7">
            <w:pPr>
              <w:rPr>
                <w:rFonts w:ascii="Trebuchet MS" w:hAnsi="Trebuchet MS"/>
                <w:b/>
              </w:rPr>
            </w:pPr>
          </w:p>
        </w:tc>
        <w:tc>
          <w:tcPr>
            <w:tcW w:w="5626" w:type="dxa"/>
          </w:tcPr>
          <w:p w:rsidR="00FA789E" w:rsidRPr="00C35949" w:rsidRDefault="00FA789E" w:rsidP="00EE7CE7">
            <w:pPr>
              <w:rPr>
                <w:rFonts w:ascii="Trebuchet MS" w:hAnsi="Trebuchet MS"/>
                <w:b/>
              </w:rPr>
            </w:pPr>
            <w:r w:rsidRPr="00C35949">
              <w:rPr>
                <w:rFonts w:ascii="Trebuchet MS" w:hAnsi="Trebuchet MS"/>
                <w:b/>
                <w:sz w:val="22"/>
                <w:szCs w:val="22"/>
              </w:rPr>
              <w:t>Address:</w:t>
            </w:r>
          </w:p>
        </w:tc>
      </w:tr>
      <w:tr w:rsidR="00FA789E" w:rsidRPr="00C35949" w:rsidTr="00FA789E">
        <w:trPr>
          <w:trHeight w:val="578"/>
          <w:jc w:val="center"/>
        </w:trPr>
        <w:tc>
          <w:tcPr>
            <w:tcW w:w="4943" w:type="dxa"/>
          </w:tcPr>
          <w:p w:rsidR="00FA789E" w:rsidRPr="00C35949" w:rsidRDefault="00FA789E" w:rsidP="00EE7CE7">
            <w:pPr>
              <w:rPr>
                <w:rFonts w:ascii="Trebuchet MS" w:hAnsi="Trebuchet MS"/>
                <w:b/>
              </w:rPr>
            </w:pPr>
            <w:r w:rsidRPr="00C35949">
              <w:rPr>
                <w:rFonts w:ascii="Trebuchet MS" w:hAnsi="Trebuchet MS"/>
                <w:b/>
                <w:sz w:val="22"/>
                <w:szCs w:val="22"/>
              </w:rPr>
              <w:t>Contact for Audit:</w:t>
            </w:r>
          </w:p>
          <w:p w:rsidR="00FA789E" w:rsidRPr="00C35949" w:rsidRDefault="00FA789E" w:rsidP="00EE7CE7">
            <w:pPr>
              <w:rPr>
                <w:rFonts w:ascii="Trebuchet MS" w:hAnsi="Trebuchet MS"/>
                <w:b/>
              </w:rPr>
            </w:pPr>
          </w:p>
        </w:tc>
        <w:tc>
          <w:tcPr>
            <w:tcW w:w="5626" w:type="dxa"/>
          </w:tcPr>
          <w:p w:rsidR="00FA789E" w:rsidRPr="00C35949" w:rsidRDefault="00FA789E" w:rsidP="00EE7CE7">
            <w:pPr>
              <w:rPr>
                <w:rFonts w:ascii="Trebuchet MS" w:hAnsi="Trebuchet MS"/>
                <w:b/>
              </w:rPr>
            </w:pPr>
            <w:r w:rsidRPr="00C35949">
              <w:rPr>
                <w:rFonts w:ascii="Trebuchet MS" w:hAnsi="Trebuchet MS"/>
                <w:b/>
                <w:sz w:val="22"/>
                <w:szCs w:val="22"/>
              </w:rPr>
              <w:t>Alliant Assigned Contract #:</w:t>
            </w:r>
          </w:p>
        </w:tc>
      </w:tr>
      <w:tr w:rsidR="00FA789E" w:rsidRPr="00C35949" w:rsidTr="00FA789E">
        <w:trPr>
          <w:trHeight w:val="251"/>
          <w:jc w:val="center"/>
        </w:trPr>
        <w:tc>
          <w:tcPr>
            <w:tcW w:w="10569" w:type="dxa"/>
            <w:gridSpan w:val="2"/>
          </w:tcPr>
          <w:p w:rsidR="00FA789E" w:rsidRPr="00C35949" w:rsidRDefault="00FA789E" w:rsidP="00EE7CE7">
            <w:pPr>
              <w:rPr>
                <w:rFonts w:ascii="Trebuchet MS" w:hAnsi="Trebuchet MS"/>
                <w:b/>
              </w:rPr>
            </w:pPr>
            <w:r w:rsidRPr="00C35949">
              <w:rPr>
                <w:rFonts w:ascii="Trebuchet MS" w:hAnsi="Trebuchet MS"/>
                <w:b/>
              </w:rPr>
              <w:t>Name of Project:</w:t>
            </w:r>
          </w:p>
        </w:tc>
      </w:tr>
      <w:tr w:rsidR="00FA789E" w:rsidRPr="00C35949" w:rsidTr="00FA789E">
        <w:trPr>
          <w:trHeight w:val="395"/>
          <w:jc w:val="center"/>
        </w:trPr>
        <w:tc>
          <w:tcPr>
            <w:tcW w:w="4943" w:type="dxa"/>
          </w:tcPr>
          <w:p w:rsidR="00FA789E" w:rsidRPr="00C35949" w:rsidRDefault="00FA789E" w:rsidP="00EE7CE7">
            <w:pPr>
              <w:rPr>
                <w:rFonts w:ascii="Trebuchet MS" w:hAnsi="Trebuchet MS"/>
                <w:b/>
              </w:rPr>
            </w:pPr>
            <w:r w:rsidRPr="00C35949">
              <w:rPr>
                <w:rFonts w:ascii="Trebuchet MS" w:hAnsi="Trebuchet MS"/>
                <w:b/>
                <w:sz w:val="22"/>
                <w:szCs w:val="22"/>
              </w:rPr>
              <w:t>First Day on Site:</w:t>
            </w:r>
          </w:p>
        </w:tc>
        <w:tc>
          <w:tcPr>
            <w:tcW w:w="5626" w:type="dxa"/>
          </w:tcPr>
          <w:p w:rsidR="00FA789E" w:rsidRPr="00C35949" w:rsidRDefault="00FA789E" w:rsidP="00EE7CE7">
            <w:pPr>
              <w:rPr>
                <w:rFonts w:ascii="Trebuchet MS" w:hAnsi="Trebuchet MS"/>
                <w:b/>
              </w:rPr>
            </w:pPr>
            <w:r w:rsidRPr="00C35949">
              <w:rPr>
                <w:rFonts w:ascii="Trebuchet MS" w:hAnsi="Trebuchet MS"/>
                <w:b/>
                <w:sz w:val="22"/>
                <w:szCs w:val="22"/>
              </w:rPr>
              <w:t>Last Day on Site:</w:t>
            </w:r>
          </w:p>
        </w:tc>
      </w:tr>
      <w:tr w:rsidR="00FA789E" w:rsidRPr="00C35949" w:rsidTr="00FA789E">
        <w:trPr>
          <w:trHeight w:val="593"/>
          <w:jc w:val="center"/>
        </w:trPr>
        <w:tc>
          <w:tcPr>
            <w:tcW w:w="4943" w:type="dxa"/>
          </w:tcPr>
          <w:p w:rsidR="00FA789E" w:rsidRPr="00C35949" w:rsidRDefault="00FA789E" w:rsidP="00EE7CE7">
            <w:pPr>
              <w:rPr>
                <w:rFonts w:ascii="Trebuchet MS" w:hAnsi="Trebuchet MS"/>
                <w:b/>
              </w:rPr>
            </w:pPr>
            <w:r w:rsidRPr="00C35949">
              <w:rPr>
                <w:rFonts w:ascii="Trebuchet MS" w:hAnsi="Trebuchet MS"/>
                <w:b/>
                <w:sz w:val="22"/>
                <w:szCs w:val="22"/>
              </w:rPr>
              <w:t>Original Contract Value:</w:t>
            </w:r>
          </w:p>
        </w:tc>
        <w:tc>
          <w:tcPr>
            <w:tcW w:w="5626" w:type="dxa"/>
          </w:tcPr>
          <w:p w:rsidR="00FA789E" w:rsidRPr="00C35949" w:rsidRDefault="00FA789E" w:rsidP="00EE7CE7">
            <w:pPr>
              <w:rPr>
                <w:rFonts w:ascii="Trebuchet MS" w:hAnsi="Trebuchet MS"/>
                <w:b/>
              </w:rPr>
            </w:pPr>
            <w:r w:rsidRPr="00C35949">
              <w:rPr>
                <w:rFonts w:ascii="Trebuchet MS" w:hAnsi="Trebuchet MS"/>
                <w:b/>
                <w:sz w:val="22"/>
                <w:szCs w:val="22"/>
              </w:rPr>
              <w:t>Final Contract Value (including change orders):</w:t>
            </w:r>
          </w:p>
        </w:tc>
      </w:tr>
    </w:tbl>
    <w:p w:rsidR="00FA789E" w:rsidRPr="00C35949" w:rsidRDefault="00FA789E" w:rsidP="00EE7CE7">
      <w:pPr>
        <w:rPr>
          <w:rFonts w:ascii="Trebuchet MS" w:hAnsi="Trebuchet MS"/>
          <w:sz w:val="16"/>
          <w:szCs w:val="16"/>
        </w:rPr>
      </w:pPr>
    </w:p>
    <w:p w:rsidR="00FA789E" w:rsidRPr="00C35949" w:rsidRDefault="00FA789E" w:rsidP="00EE7CE7">
      <w:pPr>
        <w:outlineLvl w:val="0"/>
        <w:rPr>
          <w:rFonts w:ascii="Trebuchet MS" w:hAnsi="Trebuchet MS"/>
          <w:i/>
        </w:rPr>
      </w:pPr>
      <w:bookmarkStart w:id="67" w:name="_Toc522524904"/>
      <w:bookmarkStart w:id="68" w:name="_Toc522525526"/>
      <w:bookmarkStart w:id="69" w:name="_Toc522525928"/>
      <w:bookmarkStart w:id="70" w:name="_Toc522622021"/>
      <w:bookmarkStart w:id="71" w:name="_Toc522622093"/>
      <w:r w:rsidRPr="00C35949">
        <w:rPr>
          <w:rFonts w:ascii="Trebuchet MS" w:hAnsi="Trebuchet MS"/>
          <w:i/>
        </w:rPr>
        <w:t>Complete for all subcontractors</w:t>
      </w:r>
      <w:bookmarkEnd w:id="67"/>
      <w:bookmarkEnd w:id="68"/>
      <w:bookmarkEnd w:id="69"/>
      <w:bookmarkEnd w:id="70"/>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2369"/>
        <w:gridCol w:w="3541"/>
      </w:tblGrid>
      <w:tr w:rsidR="00FA789E" w:rsidRPr="00C35949" w:rsidTr="00FA789E">
        <w:trPr>
          <w:trHeight w:val="648"/>
          <w:jc w:val="center"/>
        </w:trPr>
        <w:tc>
          <w:tcPr>
            <w:tcW w:w="4712" w:type="dxa"/>
            <w:shd w:val="clear" w:color="auto" w:fill="D9D9D9" w:themeFill="background1" w:themeFillShade="D9"/>
            <w:vAlign w:val="bottom"/>
          </w:tcPr>
          <w:p w:rsidR="00FA789E" w:rsidRPr="00C35949" w:rsidRDefault="00FA789E" w:rsidP="00EE7CE7">
            <w:pPr>
              <w:rPr>
                <w:rFonts w:ascii="Trebuchet MS" w:hAnsi="Trebuchet MS"/>
                <w:b/>
              </w:rPr>
            </w:pPr>
            <w:r w:rsidRPr="00C35949">
              <w:rPr>
                <w:rFonts w:ascii="Trebuchet MS" w:hAnsi="Trebuchet MS"/>
                <w:b/>
                <w:sz w:val="22"/>
                <w:szCs w:val="22"/>
              </w:rPr>
              <w:t>Subcontractor Name</w:t>
            </w:r>
          </w:p>
        </w:tc>
        <w:tc>
          <w:tcPr>
            <w:tcW w:w="2369" w:type="dxa"/>
            <w:shd w:val="clear" w:color="auto" w:fill="D9D9D9" w:themeFill="background1" w:themeFillShade="D9"/>
            <w:vAlign w:val="bottom"/>
          </w:tcPr>
          <w:p w:rsidR="00FA789E" w:rsidRPr="00C35949" w:rsidRDefault="00FA789E" w:rsidP="00EE7CE7">
            <w:pPr>
              <w:rPr>
                <w:rFonts w:ascii="Trebuchet MS" w:hAnsi="Trebuchet MS"/>
                <w:b/>
              </w:rPr>
            </w:pPr>
            <w:r w:rsidRPr="00C35949">
              <w:rPr>
                <w:rFonts w:ascii="Trebuchet MS" w:hAnsi="Trebuchet MS"/>
                <w:b/>
                <w:sz w:val="22"/>
                <w:szCs w:val="22"/>
              </w:rPr>
              <w:t>Completion Date</w:t>
            </w:r>
          </w:p>
        </w:tc>
        <w:tc>
          <w:tcPr>
            <w:tcW w:w="3541" w:type="dxa"/>
            <w:shd w:val="clear" w:color="auto" w:fill="D9D9D9" w:themeFill="background1" w:themeFillShade="D9"/>
            <w:vAlign w:val="bottom"/>
          </w:tcPr>
          <w:p w:rsidR="00FA789E" w:rsidRPr="00C35949" w:rsidRDefault="00FA789E" w:rsidP="00EE7CE7">
            <w:pPr>
              <w:rPr>
                <w:rFonts w:ascii="Trebuchet MS" w:hAnsi="Trebuchet MS"/>
                <w:b/>
              </w:rPr>
            </w:pPr>
            <w:r w:rsidRPr="00C35949">
              <w:rPr>
                <w:rFonts w:ascii="Trebuchet MS" w:hAnsi="Trebuchet MS"/>
                <w:b/>
                <w:sz w:val="22"/>
                <w:szCs w:val="22"/>
              </w:rPr>
              <w:t>Final Contracting Value</w:t>
            </w:r>
          </w:p>
          <w:p w:rsidR="00FA789E" w:rsidRPr="00C35949" w:rsidRDefault="00FA789E" w:rsidP="00EE7CE7">
            <w:pPr>
              <w:rPr>
                <w:rFonts w:ascii="Trebuchet MS" w:hAnsi="Trebuchet MS"/>
                <w:b/>
              </w:rPr>
            </w:pPr>
            <w:r w:rsidRPr="00C35949">
              <w:rPr>
                <w:rFonts w:ascii="Trebuchet MS" w:hAnsi="Trebuchet MS"/>
                <w:b/>
                <w:sz w:val="22"/>
                <w:szCs w:val="22"/>
              </w:rPr>
              <w:t>(including change orders)</w:t>
            </w:r>
          </w:p>
        </w:tc>
      </w:tr>
      <w:tr w:rsidR="00FA789E" w:rsidRPr="00C35949" w:rsidTr="00FA789E">
        <w:trPr>
          <w:trHeight w:val="332"/>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trHeight w:val="332"/>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trHeight w:val="332"/>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trHeight w:val="316"/>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trHeight w:val="316"/>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r w:rsidR="00FA789E" w:rsidRPr="00C35949" w:rsidTr="00FA789E">
        <w:trPr>
          <w:trHeight w:val="332"/>
          <w:jc w:val="center"/>
        </w:trPr>
        <w:tc>
          <w:tcPr>
            <w:tcW w:w="4712" w:type="dxa"/>
          </w:tcPr>
          <w:p w:rsidR="00FA789E" w:rsidRPr="00C35949" w:rsidRDefault="00FA789E" w:rsidP="00EE7CE7">
            <w:pPr>
              <w:rPr>
                <w:rFonts w:ascii="Trebuchet MS" w:hAnsi="Trebuchet MS"/>
              </w:rPr>
            </w:pPr>
          </w:p>
        </w:tc>
        <w:tc>
          <w:tcPr>
            <w:tcW w:w="2369" w:type="dxa"/>
          </w:tcPr>
          <w:p w:rsidR="00FA789E" w:rsidRPr="00C35949" w:rsidRDefault="00FA789E" w:rsidP="00EE7CE7">
            <w:pPr>
              <w:rPr>
                <w:rFonts w:ascii="Trebuchet MS" w:hAnsi="Trebuchet MS"/>
              </w:rPr>
            </w:pPr>
          </w:p>
        </w:tc>
        <w:tc>
          <w:tcPr>
            <w:tcW w:w="3541" w:type="dxa"/>
          </w:tcPr>
          <w:p w:rsidR="00FA789E" w:rsidRPr="00C35949" w:rsidRDefault="00FA789E" w:rsidP="00EE7CE7">
            <w:pPr>
              <w:rPr>
                <w:rFonts w:ascii="Trebuchet MS" w:hAnsi="Trebuchet MS"/>
              </w:rPr>
            </w:pPr>
            <w:r w:rsidRPr="00C35949">
              <w:rPr>
                <w:rFonts w:ascii="Trebuchet MS" w:hAnsi="Trebuchet MS"/>
                <w:sz w:val="22"/>
                <w:szCs w:val="22"/>
              </w:rPr>
              <w:t>$</w:t>
            </w:r>
          </w:p>
        </w:tc>
      </w:tr>
    </w:tbl>
    <w:p w:rsidR="00FA789E" w:rsidRPr="00C35949" w:rsidRDefault="00FA789E" w:rsidP="00EE7CE7">
      <w:pPr>
        <w:rPr>
          <w:rFonts w:ascii="Trebuchet MS" w:hAnsi="Trebuchet MS"/>
          <w:sz w:val="20"/>
          <w:szCs w:val="20"/>
        </w:rPr>
      </w:pPr>
      <w:r w:rsidRPr="00C35949">
        <w:rPr>
          <w:rFonts w:ascii="Trebuchet MS" w:hAnsi="Trebuchet MS"/>
          <w:sz w:val="20"/>
          <w:szCs w:val="20"/>
        </w:rPr>
        <w:t>*Please attach separate form if you have additional subcontractors.</w:t>
      </w:r>
    </w:p>
    <w:p w:rsidR="00FA789E" w:rsidRPr="00C35949" w:rsidRDefault="00FA789E" w:rsidP="00EE7CE7">
      <w:pPr>
        <w:rPr>
          <w:rFonts w:ascii="Trebuchet MS" w:hAnsi="Trebuchet MS"/>
          <w:sz w:val="20"/>
          <w:szCs w:val="20"/>
        </w:rPr>
      </w:pPr>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r w:rsidRPr="00C35949">
        <w:rPr>
          <w:rFonts w:ascii="Trebuchet MS" w:hAnsi="Trebuchet MS"/>
          <w:sz w:val="22"/>
          <w:szCs w:val="22"/>
        </w:rPr>
        <w:t>We hereby verify that all contract work, including the work of subcontractors, has been completed and all on-site payrolls have been submitted.</w:t>
      </w:r>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p>
    <w:p w:rsidR="00FA789E" w:rsidRPr="00C35949" w:rsidRDefault="00FA789E" w:rsidP="00EE7CE7">
      <w:pPr>
        <w:pBdr>
          <w:top w:val="single" w:sz="12" w:space="1" w:color="auto"/>
          <w:left w:val="single" w:sz="12" w:space="4" w:color="auto"/>
          <w:bottom w:val="single" w:sz="12" w:space="1" w:color="auto"/>
          <w:right w:val="single" w:sz="12" w:space="4" w:color="auto"/>
        </w:pBdr>
        <w:outlineLvl w:val="0"/>
        <w:rPr>
          <w:rFonts w:ascii="Trebuchet MS" w:hAnsi="Trebuchet MS"/>
          <w:sz w:val="22"/>
          <w:szCs w:val="22"/>
        </w:rPr>
      </w:pPr>
      <w:bookmarkStart w:id="72" w:name="_Toc522524905"/>
      <w:bookmarkStart w:id="73" w:name="_Toc522525527"/>
      <w:bookmarkStart w:id="74" w:name="_Toc522525929"/>
      <w:bookmarkStart w:id="75" w:name="_Toc522622022"/>
      <w:bookmarkStart w:id="76" w:name="_Toc522622094"/>
      <w:r w:rsidRPr="00C35949">
        <w:rPr>
          <w:rFonts w:ascii="Trebuchet MS" w:hAnsi="Trebuchet MS"/>
          <w:sz w:val="22"/>
          <w:szCs w:val="22"/>
        </w:rPr>
        <w:t>Signature</w:t>
      </w:r>
      <w:proofErr w:type="gramStart"/>
      <w:r w:rsidRPr="00C35949">
        <w:rPr>
          <w:rFonts w:ascii="Trebuchet MS" w:hAnsi="Trebuchet MS"/>
          <w:sz w:val="22"/>
          <w:szCs w:val="22"/>
        </w:rPr>
        <w:t>:_</w:t>
      </w:r>
      <w:proofErr w:type="gramEnd"/>
      <w:r w:rsidRPr="00C35949">
        <w:rPr>
          <w:rFonts w:ascii="Trebuchet MS" w:hAnsi="Trebuchet MS"/>
          <w:sz w:val="22"/>
          <w:szCs w:val="22"/>
        </w:rPr>
        <w:t>__________________________________________________</w:t>
      </w:r>
      <w:bookmarkEnd w:id="72"/>
      <w:bookmarkEnd w:id="73"/>
      <w:bookmarkEnd w:id="74"/>
      <w:bookmarkEnd w:id="75"/>
      <w:bookmarkEnd w:id="76"/>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r w:rsidRPr="00C35949">
        <w:rPr>
          <w:rFonts w:ascii="Trebuchet MS" w:hAnsi="Trebuchet MS"/>
          <w:sz w:val="22"/>
          <w:szCs w:val="22"/>
        </w:rPr>
        <w:t>Print Name</w:t>
      </w:r>
      <w:proofErr w:type="gramStart"/>
      <w:r w:rsidRPr="00C35949">
        <w:rPr>
          <w:rFonts w:ascii="Trebuchet MS" w:hAnsi="Trebuchet MS"/>
          <w:sz w:val="22"/>
          <w:szCs w:val="22"/>
        </w:rPr>
        <w:t>:_</w:t>
      </w:r>
      <w:proofErr w:type="gramEnd"/>
      <w:r w:rsidRPr="00C35949">
        <w:rPr>
          <w:rFonts w:ascii="Trebuchet MS" w:hAnsi="Trebuchet MS"/>
          <w:sz w:val="22"/>
          <w:szCs w:val="22"/>
        </w:rPr>
        <w:t>_________________________________________________Date:________________</w:t>
      </w:r>
    </w:p>
    <w:p w:rsidR="00FA789E" w:rsidRPr="00C35949" w:rsidRDefault="00FA789E" w:rsidP="00EE7CE7">
      <w:pPr>
        <w:rPr>
          <w:rFonts w:ascii="Trebuchet MS" w:hAnsi="Trebuchet MS"/>
          <w:b/>
          <w:sz w:val="20"/>
          <w:szCs w:val="20"/>
        </w:rPr>
      </w:pPr>
    </w:p>
    <w:p w:rsidR="00FA789E" w:rsidRPr="00C35949" w:rsidRDefault="00FA789E" w:rsidP="00EE7CE7">
      <w:pPr>
        <w:rPr>
          <w:rFonts w:ascii="Trebuchet MS" w:hAnsi="Trebuchet MS"/>
          <w:b/>
          <w:sz w:val="28"/>
          <w:szCs w:val="28"/>
        </w:rPr>
      </w:pPr>
      <w:r w:rsidRPr="00C35949">
        <w:rPr>
          <w:rFonts w:ascii="Trebuchet MS" w:hAnsi="Trebuchet MS"/>
          <w:b/>
          <w:sz w:val="28"/>
          <w:szCs w:val="28"/>
        </w:rPr>
        <w:t>[TO BE SUBMITTED TO HIRING CONTRACTOR FOR APPROVAL:]</w:t>
      </w:r>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r w:rsidRPr="00C35949">
        <w:rPr>
          <w:rFonts w:ascii="Trebuchet MS" w:hAnsi="Trebuchet MS"/>
          <w:sz w:val="22"/>
          <w:szCs w:val="22"/>
        </w:rPr>
        <w:t>The above referenced contractor has completed their work at the project site under their contract without firm on the above date.</w:t>
      </w:r>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p>
    <w:p w:rsidR="00FA789E" w:rsidRPr="00C35949" w:rsidRDefault="00FA789E" w:rsidP="00EE7CE7">
      <w:pPr>
        <w:pBdr>
          <w:top w:val="single" w:sz="12" w:space="1" w:color="auto"/>
          <w:left w:val="single" w:sz="12" w:space="4" w:color="auto"/>
          <w:bottom w:val="single" w:sz="12" w:space="1" w:color="auto"/>
          <w:right w:val="single" w:sz="12" w:space="4" w:color="auto"/>
        </w:pBdr>
        <w:outlineLvl w:val="0"/>
        <w:rPr>
          <w:rFonts w:ascii="Trebuchet MS" w:hAnsi="Trebuchet MS"/>
          <w:sz w:val="22"/>
          <w:szCs w:val="22"/>
        </w:rPr>
      </w:pPr>
      <w:bookmarkStart w:id="77" w:name="_Toc522524906"/>
      <w:bookmarkStart w:id="78" w:name="_Toc522525528"/>
      <w:bookmarkStart w:id="79" w:name="_Toc522525930"/>
      <w:bookmarkStart w:id="80" w:name="_Toc522622023"/>
      <w:bookmarkStart w:id="81" w:name="_Toc522622095"/>
      <w:r w:rsidRPr="00C35949">
        <w:rPr>
          <w:rFonts w:ascii="Trebuchet MS" w:hAnsi="Trebuchet MS"/>
          <w:sz w:val="22"/>
          <w:szCs w:val="22"/>
        </w:rPr>
        <w:t>Hiring Company Name</w:t>
      </w:r>
      <w:proofErr w:type="gramStart"/>
      <w:r w:rsidRPr="00C35949">
        <w:rPr>
          <w:rFonts w:ascii="Trebuchet MS" w:hAnsi="Trebuchet MS"/>
          <w:sz w:val="22"/>
          <w:szCs w:val="22"/>
        </w:rPr>
        <w:t>:_</w:t>
      </w:r>
      <w:proofErr w:type="gramEnd"/>
      <w:r w:rsidRPr="00C35949">
        <w:rPr>
          <w:rFonts w:ascii="Trebuchet MS" w:hAnsi="Trebuchet MS"/>
          <w:sz w:val="22"/>
          <w:szCs w:val="22"/>
        </w:rPr>
        <w:t>_________________________ Contact Name:</w:t>
      </w:r>
      <w:bookmarkEnd w:id="77"/>
      <w:bookmarkEnd w:id="78"/>
      <w:bookmarkEnd w:id="79"/>
      <w:bookmarkEnd w:id="80"/>
      <w:bookmarkEnd w:id="81"/>
    </w:p>
    <w:p w:rsidR="00FA789E" w:rsidRPr="00C35949" w:rsidRDefault="00FA789E" w:rsidP="00EE7CE7">
      <w:pPr>
        <w:pBdr>
          <w:top w:val="single" w:sz="12" w:space="1" w:color="auto"/>
          <w:left w:val="single" w:sz="12" w:space="4" w:color="auto"/>
          <w:bottom w:val="single" w:sz="12" w:space="1" w:color="auto"/>
          <w:right w:val="single" w:sz="12" w:space="4" w:color="auto"/>
        </w:pBdr>
        <w:rPr>
          <w:rFonts w:ascii="Trebuchet MS" w:hAnsi="Trebuchet MS"/>
          <w:sz w:val="22"/>
          <w:szCs w:val="22"/>
        </w:rPr>
      </w:pPr>
    </w:p>
    <w:p w:rsidR="00FA789E" w:rsidRPr="00C35949" w:rsidRDefault="00FA789E" w:rsidP="00EE7CE7">
      <w:pPr>
        <w:pBdr>
          <w:top w:val="single" w:sz="12" w:space="1" w:color="auto"/>
          <w:left w:val="single" w:sz="12" w:space="4" w:color="auto"/>
          <w:bottom w:val="single" w:sz="12" w:space="1" w:color="auto"/>
          <w:right w:val="single" w:sz="12" w:space="4" w:color="auto"/>
        </w:pBdr>
        <w:outlineLvl w:val="0"/>
        <w:rPr>
          <w:rFonts w:ascii="Trebuchet MS" w:hAnsi="Trebuchet MS"/>
          <w:sz w:val="22"/>
          <w:szCs w:val="22"/>
        </w:rPr>
      </w:pPr>
      <w:bookmarkStart w:id="82" w:name="_Toc522524907"/>
      <w:bookmarkStart w:id="83" w:name="_Toc522525529"/>
      <w:bookmarkStart w:id="84" w:name="_Toc522525931"/>
      <w:bookmarkStart w:id="85" w:name="_Toc522622024"/>
      <w:bookmarkStart w:id="86" w:name="_Toc522622096"/>
      <w:r w:rsidRPr="00C35949">
        <w:rPr>
          <w:rFonts w:ascii="Trebuchet MS" w:hAnsi="Trebuchet MS"/>
          <w:sz w:val="22"/>
          <w:szCs w:val="22"/>
        </w:rPr>
        <w:t>Signature</w:t>
      </w:r>
      <w:proofErr w:type="gramStart"/>
      <w:r w:rsidRPr="00C35949">
        <w:rPr>
          <w:rFonts w:ascii="Trebuchet MS" w:hAnsi="Trebuchet MS"/>
          <w:sz w:val="22"/>
          <w:szCs w:val="22"/>
        </w:rPr>
        <w:t>:_</w:t>
      </w:r>
      <w:proofErr w:type="gramEnd"/>
      <w:r w:rsidRPr="00C35949">
        <w:rPr>
          <w:rFonts w:ascii="Trebuchet MS" w:hAnsi="Trebuchet MS"/>
          <w:sz w:val="22"/>
          <w:szCs w:val="22"/>
        </w:rPr>
        <w:t>___________________________________________ Date:_______________</w:t>
      </w:r>
      <w:bookmarkEnd w:id="82"/>
      <w:bookmarkEnd w:id="83"/>
      <w:bookmarkEnd w:id="84"/>
      <w:bookmarkEnd w:id="85"/>
      <w:bookmarkEnd w:id="86"/>
    </w:p>
    <w:p w:rsidR="00FA789E" w:rsidRPr="00C35949" w:rsidRDefault="00FA789E" w:rsidP="00EE7CE7">
      <w:pPr>
        <w:rPr>
          <w:rFonts w:ascii="Trebuchet MS" w:hAnsi="Trebuchet MS"/>
          <w:sz w:val="20"/>
          <w:szCs w:val="20"/>
        </w:rPr>
      </w:pPr>
    </w:p>
    <w:p w:rsidR="00FA789E" w:rsidRPr="00C35949" w:rsidRDefault="00FA789E" w:rsidP="00EE7CE7">
      <w:pPr>
        <w:rPr>
          <w:rFonts w:ascii="Trebuchet MS" w:hAnsi="Trebuchet MS"/>
          <w:b/>
          <w:sz w:val="20"/>
          <w:szCs w:val="20"/>
        </w:rPr>
      </w:pPr>
      <w:r w:rsidRPr="00C35949">
        <w:rPr>
          <w:rFonts w:ascii="Trebuchet MS" w:hAnsi="Trebuchet MS"/>
          <w:b/>
          <w:sz w:val="20"/>
          <w:szCs w:val="20"/>
        </w:rPr>
        <w:t>As per your contract, your final payment may not be released until all payroll has been submitted and payroll audits are performed, including your subcontractor’s work of every tier.</w:t>
      </w:r>
    </w:p>
    <w:p w:rsidR="00FA789E" w:rsidRDefault="00FA789E" w:rsidP="00EE7CE7">
      <w:pPr>
        <w:spacing w:after="200" w:line="276" w:lineRule="auto"/>
        <w:rPr>
          <w:rFonts w:ascii="Arial" w:hAnsi="Arial" w:cs="Arial"/>
        </w:rPr>
      </w:pPr>
    </w:p>
    <w:p w:rsidR="00D10364" w:rsidRDefault="00D10364" w:rsidP="00EE7CE7">
      <w:pPr>
        <w:spacing w:after="200" w:line="276" w:lineRule="auto"/>
        <w:rPr>
          <w:rFonts w:ascii="Arial" w:hAnsi="Arial" w:cs="Arial"/>
        </w:rPr>
      </w:pPr>
    </w:p>
    <w:p w:rsidR="00D10364" w:rsidRDefault="00D10364" w:rsidP="00EE7CE7">
      <w:pPr>
        <w:spacing w:after="200" w:line="276" w:lineRule="auto"/>
        <w:rPr>
          <w:rFonts w:ascii="Arial" w:hAnsi="Arial" w:cs="Arial"/>
        </w:rPr>
      </w:pPr>
    </w:p>
    <w:p w:rsidR="00D10364" w:rsidRPr="00C35949" w:rsidRDefault="00D10364" w:rsidP="00EE7CE7">
      <w:pPr>
        <w:spacing w:after="200" w:line="276" w:lineRule="auto"/>
        <w:rPr>
          <w:rFonts w:ascii="Arial" w:hAnsi="Arial" w:cs="Arial"/>
        </w:rPr>
      </w:pPr>
    </w:p>
    <w:tbl>
      <w:tblPr>
        <w:tblW w:w="0" w:type="auto"/>
        <w:jc w:val="center"/>
        <w:tblLook w:val="01E0" w:firstRow="1" w:lastRow="1" w:firstColumn="1" w:lastColumn="1" w:noHBand="0" w:noVBand="0"/>
      </w:tblPr>
      <w:tblGrid>
        <w:gridCol w:w="6138"/>
        <w:gridCol w:w="1800"/>
        <w:gridCol w:w="2160"/>
      </w:tblGrid>
      <w:tr w:rsidR="00FA789E" w:rsidRPr="00C35949" w:rsidTr="00236B1E">
        <w:trPr>
          <w:jc w:val="center"/>
        </w:trPr>
        <w:tc>
          <w:tcPr>
            <w:tcW w:w="6138" w:type="dxa"/>
          </w:tcPr>
          <w:p w:rsidR="00FA789E" w:rsidRPr="00C35949" w:rsidRDefault="00FA789E" w:rsidP="00EE7CE7">
            <w:pPr>
              <w:rPr>
                <w:rFonts w:ascii="Trebuchet MS" w:hAnsi="Trebuchet MS"/>
                <w:b/>
                <w:sz w:val="32"/>
                <w:szCs w:val="32"/>
              </w:rPr>
            </w:pPr>
            <w:r w:rsidRPr="00C35949">
              <w:br w:type="page"/>
            </w:r>
            <w:r w:rsidRPr="00C35949">
              <w:rPr>
                <w:rFonts w:ascii="Trebuchet MS" w:hAnsi="Trebuchet MS"/>
              </w:rPr>
              <w:br w:type="page"/>
            </w:r>
            <w:r w:rsidRPr="00C35949">
              <w:rPr>
                <w:rFonts w:ascii="Trebuchet MS" w:hAnsi="Trebuchet MS"/>
                <w:b/>
                <w:sz w:val="32"/>
                <w:szCs w:val="32"/>
              </w:rPr>
              <w:t>FORM – F</w:t>
            </w:r>
          </w:p>
        </w:tc>
        <w:tc>
          <w:tcPr>
            <w:tcW w:w="3960" w:type="dxa"/>
            <w:gridSpan w:val="2"/>
            <w:vAlign w:val="center"/>
          </w:tcPr>
          <w:p w:rsidR="00FA789E" w:rsidRPr="00C35949" w:rsidRDefault="00FA789E" w:rsidP="00EE7CE7">
            <w:pPr>
              <w:rPr>
                <w:rFonts w:ascii="Trebuchet MS" w:hAnsi="Trebuchet MS"/>
                <w:b/>
                <w:sz w:val="18"/>
                <w:szCs w:val="18"/>
              </w:rPr>
            </w:pPr>
          </w:p>
        </w:tc>
      </w:tr>
      <w:tr w:rsidR="00FA789E" w:rsidRPr="00C35949" w:rsidTr="00236B1E">
        <w:trPr>
          <w:gridAfter w:val="1"/>
          <w:wAfter w:w="2160" w:type="dxa"/>
          <w:jc w:val="center"/>
        </w:trPr>
        <w:tc>
          <w:tcPr>
            <w:tcW w:w="7938" w:type="dxa"/>
            <w:gridSpan w:val="2"/>
          </w:tcPr>
          <w:p w:rsidR="00FA789E" w:rsidRPr="00C35949" w:rsidRDefault="00FA789E" w:rsidP="00EE7CE7">
            <w:pPr>
              <w:rPr>
                <w:rFonts w:ascii="Trebuchet MS" w:hAnsi="Trebuchet MS"/>
                <w:b/>
                <w:sz w:val="32"/>
                <w:szCs w:val="32"/>
              </w:rPr>
            </w:pPr>
            <w:r w:rsidRPr="00C35949">
              <w:rPr>
                <w:rFonts w:ascii="Trebuchet MS" w:hAnsi="Trebuchet MS"/>
                <w:b/>
                <w:sz w:val="32"/>
                <w:szCs w:val="32"/>
              </w:rPr>
              <w:t xml:space="preserve">NOTICE OF SUBCONTRACT AWARD FORM – </w:t>
            </w:r>
          </w:p>
          <w:p w:rsidR="00FA789E" w:rsidRPr="00C35949" w:rsidRDefault="00A129F7" w:rsidP="00EE7CE7">
            <w:pPr>
              <w:rPr>
                <w:rFonts w:ascii="Trebuchet MS" w:hAnsi="Trebuchet MS"/>
                <w:b/>
              </w:rPr>
            </w:pPr>
            <w:r>
              <w:rPr>
                <w:rFonts w:ascii="Trebuchet MS" w:hAnsi="Trebuchet MS"/>
                <w:b/>
                <w:sz w:val="32"/>
                <w:szCs w:val="32"/>
              </w:rPr>
              <w:t xml:space="preserve">NEW </w:t>
            </w:r>
            <w:r w:rsidR="00B03C6C">
              <w:rPr>
                <w:rFonts w:ascii="Trebuchet MS" w:hAnsi="Trebuchet MS"/>
                <w:b/>
                <w:sz w:val="32"/>
                <w:szCs w:val="32"/>
              </w:rPr>
              <w:t>EL CENTRO</w:t>
            </w:r>
            <w:r w:rsidR="00D10364">
              <w:rPr>
                <w:rFonts w:ascii="Trebuchet MS" w:hAnsi="Trebuchet MS"/>
                <w:b/>
                <w:sz w:val="32"/>
                <w:szCs w:val="32"/>
              </w:rPr>
              <w:t xml:space="preserve"> </w:t>
            </w:r>
            <w:r w:rsidR="00FA789E" w:rsidRPr="00C35949">
              <w:rPr>
                <w:rFonts w:ascii="Trebuchet MS" w:hAnsi="Trebuchet MS"/>
                <w:b/>
                <w:sz w:val="32"/>
                <w:szCs w:val="32"/>
              </w:rPr>
              <w:t>COURTHOUSE</w:t>
            </w:r>
          </w:p>
        </w:tc>
        <w:bookmarkStart w:id="87" w:name="_GoBack"/>
        <w:bookmarkEnd w:id="87"/>
      </w:tr>
    </w:tbl>
    <w:p w:rsidR="00FA789E" w:rsidRPr="00C35949" w:rsidRDefault="00FA789E" w:rsidP="00EE7CE7">
      <w:pPr>
        <w:spacing w:after="200" w:line="276" w:lineRule="auto"/>
        <w:rPr>
          <w:rFonts w:ascii="Arial" w:hAnsi="Arial" w:cs="Arial"/>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1"/>
        <w:gridCol w:w="1088"/>
        <w:gridCol w:w="3265"/>
      </w:tblGrid>
      <w:tr w:rsidR="00FA789E" w:rsidRPr="00C35949" w:rsidTr="00236B1E">
        <w:trPr>
          <w:trHeight w:val="78"/>
          <w:jc w:val="center"/>
        </w:trPr>
        <w:tc>
          <w:tcPr>
            <w:tcW w:w="6619" w:type="dxa"/>
            <w:gridSpan w:val="2"/>
            <w:shd w:val="clear" w:color="auto" w:fill="D9D9D9" w:themeFill="background1" w:themeFillShade="D9"/>
            <w:vAlign w:val="center"/>
          </w:tcPr>
          <w:p w:rsidR="00FA789E" w:rsidRPr="00C35949" w:rsidRDefault="00FA789E" w:rsidP="00EE7CE7">
            <w:pPr>
              <w:ind w:left="72"/>
              <w:rPr>
                <w:rFonts w:ascii="Arial" w:hAnsi="Arial" w:cs="Arial"/>
                <w:b/>
                <w:sz w:val="20"/>
                <w:szCs w:val="20"/>
              </w:rPr>
            </w:pPr>
            <w:r w:rsidRPr="00C35949">
              <w:rPr>
                <w:rFonts w:ascii="Arial" w:hAnsi="Arial" w:cs="Arial"/>
                <w:b/>
                <w:sz w:val="20"/>
                <w:szCs w:val="20"/>
              </w:rPr>
              <w:t>CONTRACTOR MAKING AWARD:</w:t>
            </w:r>
          </w:p>
        </w:tc>
        <w:tc>
          <w:tcPr>
            <w:tcW w:w="3265" w:type="dxa"/>
            <w:shd w:val="clear" w:color="auto" w:fill="D9D9D9" w:themeFill="background1" w:themeFillShade="D9"/>
            <w:vAlign w:val="center"/>
          </w:tcPr>
          <w:p w:rsidR="00FA789E" w:rsidRPr="00C35949" w:rsidRDefault="00FA789E" w:rsidP="00EE7CE7">
            <w:pPr>
              <w:rPr>
                <w:rFonts w:ascii="Arial" w:hAnsi="Arial" w:cs="Arial"/>
                <w:b/>
                <w:sz w:val="20"/>
                <w:szCs w:val="20"/>
              </w:rPr>
            </w:pPr>
            <w:r w:rsidRPr="00C35949">
              <w:rPr>
                <w:rFonts w:ascii="Arial" w:hAnsi="Arial" w:cs="Arial"/>
                <w:b/>
                <w:sz w:val="20"/>
                <w:szCs w:val="20"/>
              </w:rPr>
              <w:t>Alliant Assigned Contract #</w:t>
            </w:r>
          </w:p>
        </w:tc>
      </w:tr>
      <w:tr w:rsidR="00FA789E" w:rsidRPr="00C35949" w:rsidTr="00236B1E">
        <w:trPr>
          <w:trHeight w:val="407"/>
          <w:jc w:val="center"/>
        </w:trPr>
        <w:tc>
          <w:tcPr>
            <w:tcW w:w="6619" w:type="dxa"/>
            <w:gridSpan w:val="2"/>
            <w:tcBorders>
              <w:bottom w:val="single" w:sz="4" w:space="0" w:color="auto"/>
            </w:tcBorders>
            <w:shd w:val="clear" w:color="auto" w:fill="auto"/>
            <w:vAlign w:val="center"/>
          </w:tcPr>
          <w:p w:rsidR="00FA789E" w:rsidRPr="00C35949" w:rsidRDefault="00FA789E" w:rsidP="00EE7CE7">
            <w:pPr>
              <w:ind w:left="432"/>
              <w:rPr>
                <w:rFonts w:ascii="Arial" w:hAnsi="Arial" w:cs="Arial"/>
              </w:rPr>
            </w:pPr>
            <w:r w:rsidRPr="00C35949">
              <w:rPr>
                <w:rFonts w:ascii="Arial" w:hAnsi="Arial" w:cs="Arial"/>
                <w:sz w:val="22"/>
                <w:szCs w:val="22"/>
              </w:rPr>
              <w:t>{Your Company Name}</w:t>
            </w:r>
          </w:p>
        </w:tc>
        <w:tc>
          <w:tcPr>
            <w:tcW w:w="3265" w:type="dxa"/>
            <w:tcBorders>
              <w:bottom w:val="single" w:sz="4" w:space="0" w:color="auto"/>
            </w:tcBorders>
            <w:shd w:val="clear" w:color="auto" w:fill="auto"/>
            <w:vAlign w:val="center"/>
          </w:tcPr>
          <w:p w:rsidR="00FA789E" w:rsidRPr="00C35949" w:rsidRDefault="00FA789E" w:rsidP="00EE7CE7">
            <w:pPr>
              <w:rPr>
                <w:rFonts w:ascii="Arial" w:hAnsi="Arial" w:cs="Arial"/>
              </w:rPr>
            </w:pPr>
            <w:r w:rsidRPr="00C35949">
              <w:rPr>
                <w:rFonts w:ascii="Arial" w:hAnsi="Arial" w:cs="Arial"/>
                <w:sz w:val="22"/>
                <w:szCs w:val="22"/>
              </w:rPr>
              <w:t>{Your Contract #}</w:t>
            </w:r>
          </w:p>
        </w:tc>
      </w:tr>
      <w:tr w:rsidR="00FA789E" w:rsidRPr="00C35949" w:rsidTr="00236B1E">
        <w:trPr>
          <w:trHeight w:val="135"/>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 xml:space="preserve">BY: </w:t>
            </w:r>
          </w:p>
        </w:tc>
        <w:tc>
          <w:tcPr>
            <w:tcW w:w="4353" w:type="dxa"/>
            <w:gridSpan w:val="2"/>
            <w:tcBorders>
              <w:bottom w:val="nil"/>
            </w:tcBorders>
            <w:shd w:val="clear" w:color="auto" w:fill="auto"/>
            <w:vAlign w:val="center"/>
          </w:tcPr>
          <w:p w:rsidR="00FA789E" w:rsidRPr="00C35949" w:rsidRDefault="00FA789E" w:rsidP="00EE7CE7">
            <w:pPr>
              <w:ind w:left="57"/>
              <w:rPr>
                <w:rFonts w:ascii="Arial" w:hAnsi="Arial" w:cs="Arial"/>
                <w:b/>
                <w:sz w:val="20"/>
                <w:szCs w:val="20"/>
              </w:rPr>
            </w:pPr>
            <w:r w:rsidRPr="00C35949">
              <w:rPr>
                <w:rFonts w:ascii="Arial" w:hAnsi="Arial" w:cs="Arial"/>
                <w:b/>
                <w:sz w:val="20"/>
                <w:szCs w:val="20"/>
              </w:rPr>
              <w:t xml:space="preserve">TITLE: </w:t>
            </w:r>
          </w:p>
        </w:tc>
      </w:tr>
      <w:tr w:rsidR="00FA789E" w:rsidRPr="00C35949" w:rsidTr="00236B1E">
        <w:trPr>
          <w:trHeight w:val="374"/>
          <w:jc w:val="center"/>
        </w:trPr>
        <w:tc>
          <w:tcPr>
            <w:tcW w:w="5531" w:type="dxa"/>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bottom w:val="single" w:sz="4" w:space="0" w:color="auto"/>
            </w:tcBorders>
            <w:shd w:val="clear" w:color="auto" w:fill="auto"/>
            <w:vAlign w:val="center"/>
          </w:tcPr>
          <w:p w:rsidR="00FA789E" w:rsidRPr="00C35949" w:rsidRDefault="00FA789E" w:rsidP="00EE7CE7">
            <w:pPr>
              <w:ind w:left="57"/>
              <w:rPr>
                <w:rFonts w:ascii="Arial" w:hAnsi="Arial" w:cs="Arial"/>
              </w:rPr>
            </w:pPr>
            <w:r w:rsidRPr="00C35949">
              <w:rPr>
                <w:rFonts w:ascii="Arial" w:hAnsi="Arial" w:cs="Arial"/>
                <w:sz w:val="22"/>
                <w:szCs w:val="22"/>
              </w:rPr>
              <w:tab/>
            </w:r>
            <w:r w:rsidRPr="00C35949">
              <w:rPr>
                <w:rFonts w:ascii="Arial" w:hAnsi="Arial" w:cs="Arial"/>
                <w:sz w:val="22"/>
                <w:szCs w:val="22"/>
              </w:rPr>
              <w:tab/>
            </w:r>
          </w:p>
        </w:tc>
      </w:tr>
      <w:tr w:rsidR="00FA789E" w:rsidRPr="00C35949" w:rsidTr="00236B1E">
        <w:trPr>
          <w:trHeight w:val="167"/>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PHONE:</w:t>
            </w:r>
          </w:p>
        </w:tc>
        <w:tc>
          <w:tcPr>
            <w:tcW w:w="4353" w:type="dxa"/>
            <w:gridSpan w:val="2"/>
            <w:tcBorders>
              <w:bottom w:val="nil"/>
            </w:tcBorders>
            <w:shd w:val="clear" w:color="auto" w:fill="auto"/>
            <w:vAlign w:val="center"/>
          </w:tcPr>
          <w:p w:rsidR="00FA789E" w:rsidRPr="00C35949" w:rsidRDefault="00FA789E" w:rsidP="00EE7CE7">
            <w:pPr>
              <w:ind w:left="57"/>
              <w:rPr>
                <w:rFonts w:ascii="Arial" w:hAnsi="Arial" w:cs="Arial"/>
                <w:b/>
                <w:sz w:val="20"/>
                <w:szCs w:val="20"/>
              </w:rPr>
            </w:pPr>
            <w:r w:rsidRPr="00C35949">
              <w:rPr>
                <w:rFonts w:ascii="Arial" w:hAnsi="Arial" w:cs="Arial"/>
                <w:b/>
                <w:sz w:val="20"/>
                <w:szCs w:val="20"/>
              </w:rPr>
              <w:t xml:space="preserve">FAX: </w:t>
            </w:r>
          </w:p>
        </w:tc>
      </w:tr>
      <w:tr w:rsidR="00FA789E" w:rsidRPr="00C35949" w:rsidTr="00236B1E">
        <w:trPr>
          <w:trHeight w:val="360"/>
          <w:jc w:val="center"/>
        </w:trPr>
        <w:tc>
          <w:tcPr>
            <w:tcW w:w="5531" w:type="dxa"/>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bottom w:val="single" w:sz="4" w:space="0" w:color="auto"/>
            </w:tcBorders>
            <w:shd w:val="clear" w:color="auto" w:fill="auto"/>
            <w:vAlign w:val="center"/>
          </w:tcPr>
          <w:p w:rsidR="00FA789E" w:rsidRPr="00C35949" w:rsidRDefault="00FA789E" w:rsidP="00EE7CE7">
            <w:pPr>
              <w:ind w:left="57"/>
              <w:rPr>
                <w:rFonts w:ascii="Arial" w:hAnsi="Arial" w:cs="Arial"/>
              </w:rPr>
            </w:pPr>
          </w:p>
        </w:tc>
      </w:tr>
      <w:tr w:rsidR="00FA789E" w:rsidRPr="00C35949" w:rsidTr="00236B1E">
        <w:trPr>
          <w:trHeight w:val="71"/>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EMAIL ADDRESS:</w:t>
            </w:r>
          </w:p>
        </w:tc>
        <w:tc>
          <w:tcPr>
            <w:tcW w:w="4353" w:type="dxa"/>
            <w:gridSpan w:val="2"/>
            <w:tcBorders>
              <w:bottom w:val="nil"/>
            </w:tcBorders>
            <w:shd w:val="clear" w:color="auto" w:fill="auto"/>
            <w:vAlign w:val="center"/>
          </w:tcPr>
          <w:p w:rsidR="00FA789E" w:rsidRPr="00C35949" w:rsidRDefault="00FA789E" w:rsidP="00EE7CE7">
            <w:pPr>
              <w:ind w:left="57"/>
              <w:rPr>
                <w:rFonts w:ascii="Arial" w:hAnsi="Arial" w:cs="Arial"/>
                <w:b/>
                <w:sz w:val="20"/>
                <w:szCs w:val="20"/>
              </w:rPr>
            </w:pPr>
            <w:r w:rsidRPr="00C35949">
              <w:rPr>
                <w:rFonts w:ascii="Arial" w:hAnsi="Arial" w:cs="Arial"/>
                <w:b/>
                <w:sz w:val="20"/>
                <w:szCs w:val="20"/>
              </w:rPr>
              <w:t>DATE:</w:t>
            </w:r>
          </w:p>
        </w:tc>
      </w:tr>
      <w:tr w:rsidR="00FA789E" w:rsidRPr="00C35949" w:rsidTr="00236B1E">
        <w:trPr>
          <w:trHeight w:val="320"/>
          <w:jc w:val="center"/>
        </w:trPr>
        <w:tc>
          <w:tcPr>
            <w:tcW w:w="5531" w:type="dxa"/>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bottom w:val="single" w:sz="4" w:space="0" w:color="auto"/>
            </w:tcBorders>
            <w:shd w:val="clear" w:color="auto" w:fill="auto"/>
            <w:vAlign w:val="center"/>
          </w:tcPr>
          <w:p w:rsidR="00FA789E" w:rsidRPr="00C35949" w:rsidRDefault="00FA789E" w:rsidP="00EE7CE7">
            <w:pPr>
              <w:ind w:left="72"/>
              <w:rPr>
                <w:rFonts w:ascii="Arial" w:hAnsi="Arial" w:cs="Arial"/>
              </w:rPr>
            </w:pPr>
          </w:p>
        </w:tc>
      </w:tr>
      <w:tr w:rsidR="00FA789E" w:rsidRPr="00C35949" w:rsidTr="00236B1E">
        <w:trPr>
          <w:trHeight w:val="320"/>
          <w:jc w:val="center"/>
        </w:trPr>
        <w:tc>
          <w:tcPr>
            <w:tcW w:w="9884" w:type="dxa"/>
            <w:gridSpan w:val="3"/>
            <w:tcBorders>
              <w:top w:val="nil"/>
              <w:bottom w:val="single" w:sz="4" w:space="0" w:color="auto"/>
            </w:tcBorders>
            <w:shd w:val="clear" w:color="auto" w:fill="auto"/>
            <w:vAlign w:val="center"/>
          </w:tcPr>
          <w:p w:rsidR="00FA789E" w:rsidRPr="00C35949" w:rsidRDefault="00FA789E" w:rsidP="00EE7CE7">
            <w:pPr>
              <w:ind w:left="72"/>
              <w:rPr>
                <w:rFonts w:ascii="Arial" w:hAnsi="Arial" w:cs="Arial"/>
              </w:rPr>
            </w:pPr>
            <w:r w:rsidRPr="00C35949">
              <w:rPr>
                <w:rFonts w:ascii="Arial" w:hAnsi="Arial" w:cs="Arial"/>
                <w:b/>
              </w:rPr>
              <w:t>Name of Project:</w:t>
            </w:r>
          </w:p>
        </w:tc>
      </w:tr>
      <w:tr w:rsidR="00FA789E" w:rsidRPr="00C35949" w:rsidTr="00236B1E">
        <w:trPr>
          <w:trHeight w:val="71"/>
          <w:jc w:val="center"/>
        </w:trPr>
        <w:tc>
          <w:tcPr>
            <w:tcW w:w="5531" w:type="dxa"/>
            <w:tcBorders>
              <w:left w:val="nil"/>
              <w:right w:val="nil"/>
            </w:tcBorders>
            <w:vAlign w:val="center"/>
          </w:tcPr>
          <w:p w:rsidR="00FA789E" w:rsidRPr="00C35949" w:rsidRDefault="00FA789E" w:rsidP="00EE7CE7">
            <w:pPr>
              <w:ind w:left="432"/>
              <w:rPr>
                <w:rFonts w:ascii="Arial" w:hAnsi="Arial" w:cs="Arial"/>
              </w:rPr>
            </w:pPr>
          </w:p>
        </w:tc>
        <w:tc>
          <w:tcPr>
            <w:tcW w:w="4353" w:type="dxa"/>
            <w:gridSpan w:val="2"/>
            <w:tcBorders>
              <w:left w:val="nil"/>
              <w:right w:val="nil"/>
            </w:tcBorders>
            <w:vAlign w:val="center"/>
          </w:tcPr>
          <w:p w:rsidR="00FA789E" w:rsidRPr="00C35949" w:rsidRDefault="00FA789E" w:rsidP="00EE7CE7">
            <w:pPr>
              <w:ind w:left="72"/>
              <w:rPr>
                <w:rFonts w:ascii="Arial" w:hAnsi="Arial" w:cs="Arial"/>
              </w:rPr>
            </w:pPr>
          </w:p>
        </w:tc>
      </w:tr>
      <w:tr w:rsidR="00FA789E" w:rsidRPr="00C35949" w:rsidTr="00236B1E">
        <w:trPr>
          <w:trHeight w:val="231"/>
          <w:jc w:val="center"/>
        </w:trPr>
        <w:tc>
          <w:tcPr>
            <w:tcW w:w="9884" w:type="dxa"/>
            <w:gridSpan w:val="3"/>
            <w:tcBorders>
              <w:bottom w:val="single" w:sz="4" w:space="0" w:color="auto"/>
            </w:tcBorders>
            <w:shd w:val="clear" w:color="auto" w:fill="D9D9D9" w:themeFill="background1" w:themeFillShade="D9"/>
            <w:vAlign w:val="center"/>
          </w:tcPr>
          <w:p w:rsidR="00FA789E" w:rsidRPr="00C35949" w:rsidRDefault="00FA789E" w:rsidP="00EE7CE7">
            <w:pPr>
              <w:ind w:left="72"/>
              <w:rPr>
                <w:rFonts w:ascii="Arial" w:hAnsi="Arial" w:cs="Arial"/>
                <w:b/>
                <w:sz w:val="20"/>
                <w:szCs w:val="20"/>
              </w:rPr>
            </w:pPr>
            <w:r w:rsidRPr="00C35949">
              <w:rPr>
                <w:rFonts w:ascii="Arial" w:hAnsi="Arial" w:cs="Arial"/>
                <w:b/>
                <w:sz w:val="20"/>
                <w:szCs w:val="20"/>
              </w:rPr>
              <w:t>WE HAVE AWARDED A SUBCONTRACT AS FOLLOWS:</w:t>
            </w:r>
          </w:p>
        </w:tc>
      </w:tr>
      <w:tr w:rsidR="00FA789E" w:rsidRPr="00C35949" w:rsidTr="00236B1E">
        <w:trPr>
          <w:trHeight w:val="151"/>
          <w:jc w:val="center"/>
        </w:trPr>
        <w:tc>
          <w:tcPr>
            <w:tcW w:w="9884" w:type="dxa"/>
            <w:gridSpan w:val="3"/>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 xml:space="preserve">SUBCONTRACTOR NAME: </w:t>
            </w:r>
          </w:p>
        </w:tc>
      </w:tr>
      <w:tr w:rsidR="00FA789E" w:rsidRPr="00C35949" w:rsidTr="00236B1E">
        <w:trPr>
          <w:trHeight w:val="320"/>
          <w:jc w:val="center"/>
        </w:trPr>
        <w:tc>
          <w:tcPr>
            <w:tcW w:w="9884" w:type="dxa"/>
            <w:gridSpan w:val="3"/>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r>
      <w:tr w:rsidR="00FA789E" w:rsidRPr="00C35949" w:rsidTr="00236B1E">
        <w:trPr>
          <w:trHeight w:val="167"/>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 xml:space="preserve">ESTIMATED PROJECT START DATE: </w:t>
            </w:r>
          </w:p>
        </w:tc>
        <w:tc>
          <w:tcPr>
            <w:tcW w:w="4353" w:type="dxa"/>
            <w:gridSpan w:val="2"/>
            <w:tcBorders>
              <w:bottom w:val="nil"/>
            </w:tcBorders>
            <w:shd w:val="clear" w:color="auto" w:fill="auto"/>
            <w:vAlign w:val="center"/>
          </w:tcPr>
          <w:p w:rsidR="00FA789E" w:rsidRPr="00C35949" w:rsidRDefault="00FA789E" w:rsidP="00EE7CE7">
            <w:pPr>
              <w:rPr>
                <w:rFonts w:ascii="Arial" w:hAnsi="Arial" w:cs="Arial"/>
                <w:b/>
                <w:sz w:val="20"/>
                <w:szCs w:val="20"/>
              </w:rPr>
            </w:pPr>
            <w:r w:rsidRPr="00C35949">
              <w:rPr>
                <w:rFonts w:ascii="Arial" w:hAnsi="Arial" w:cs="Arial"/>
                <w:b/>
                <w:sz w:val="20"/>
                <w:szCs w:val="20"/>
              </w:rPr>
              <w:t>CONTRACT VALUE:</w:t>
            </w:r>
          </w:p>
        </w:tc>
      </w:tr>
      <w:tr w:rsidR="00FA789E" w:rsidRPr="00C35949" w:rsidTr="00236B1E">
        <w:trPr>
          <w:trHeight w:val="307"/>
          <w:jc w:val="center"/>
        </w:trPr>
        <w:tc>
          <w:tcPr>
            <w:tcW w:w="5531" w:type="dxa"/>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bottom w:val="single" w:sz="4" w:space="0" w:color="auto"/>
            </w:tcBorders>
            <w:shd w:val="clear" w:color="auto" w:fill="auto"/>
            <w:vAlign w:val="center"/>
          </w:tcPr>
          <w:p w:rsidR="00FA789E" w:rsidRPr="00C35949" w:rsidRDefault="00FA789E" w:rsidP="00EE7CE7">
            <w:pPr>
              <w:rPr>
                <w:rFonts w:ascii="Arial" w:hAnsi="Arial" w:cs="Arial"/>
              </w:rPr>
            </w:pPr>
          </w:p>
        </w:tc>
      </w:tr>
      <w:tr w:rsidR="00FA789E" w:rsidRPr="00C35949" w:rsidTr="00236B1E">
        <w:trPr>
          <w:trHeight w:val="62"/>
          <w:jc w:val="center"/>
        </w:trPr>
        <w:tc>
          <w:tcPr>
            <w:tcW w:w="9884" w:type="dxa"/>
            <w:gridSpan w:val="3"/>
            <w:tcBorders>
              <w:top w:val="single" w:sz="4" w:space="0" w:color="auto"/>
              <w:left w:val="single" w:sz="4" w:space="0" w:color="auto"/>
              <w:bottom w:val="nil"/>
              <w:right w:val="single" w:sz="4" w:space="0" w:color="auto"/>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SCOPE OF WORK</w:t>
            </w:r>
          </w:p>
        </w:tc>
      </w:tr>
      <w:tr w:rsidR="00FA789E" w:rsidRPr="00C35949" w:rsidTr="00236B1E">
        <w:trPr>
          <w:trHeight w:val="307"/>
          <w:jc w:val="center"/>
        </w:trPr>
        <w:tc>
          <w:tcPr>
            <w:tcW w:w="9884" w:type="dxa"/>
            <w:gridSpan w:val="3"/>
            <w:tcBorders>
              <w:top w:val="nil"/>
              <w:left w:val="single" w:sz="4" w:space="0" w:color="auto"/>
              <w:bottom w:val="single" w:sz="4" w:space="0" w:color="auto"/>
              <w:right w:val="single" w:sz="4" w:space="0" w:color="auto"/>
            </w:tcBorders>
            <w:shd w:val="clear" w:color="auto" w:fill="auto"/>
            <w:vAlign w:val="center"/>
          </w:tcPr>
          <w:p w:rsidR="00FA789E" w:rsidRPr="00C35949" w:rsidRDefault="00FA789E" w:rsidP="00EE7CE7">
            <w:pPr>
              <w:ind w:left="432"/>
              <w:rPr>
                <w:rFonts w:ascii="Arial" w:hAnsi="Arial" w:cs="Arial"/>
              </w:rPr>
            </w:pPr>
          </w:p>
        </w:tc>
      </w:tr>
      <w:tr w:rsidR="00FA789E" w:rsidRPr="00C35949" w:rsidTr="00236B1E">
        <w:trPr>
          <w:trHeight w:val="287"/>
          <w:jc w:val="center"/>
        </w:trPr>
        <w:tc>
          <w:tcPr>
            <w:tcW w:w="5531" w:type="dxa"/>
            <w:tcBorders>
              <w:top w:val="single" w:sz="4" w:space="0" w:color="auto"/>
              <w:left w:val="single" w:sz="4" w:space="0" w:color="auto"/>
              <w:bottom w:val="nil"/>
              <w:right w:val="single" w:sz="4" w:space="0" w:color="auto"/>
            </w:tcBorders>
            <w:shd w:val="clear" w:color="auto" w:fill="auto"/>
            <w:vAlign w:val="center"/>
          </w:tcPr>
          <w:p w:rsidR="00FA789E" w:rsidRPr="00C35949" w:rsidRDefault="00FA789E" w:rsidP="00EE7CE7">
            <w:pPr>
              <w:ind w:left="432"/>
              <w:rPr>
                <w:rFonts w:ascii="Arial" w:hAnsi="Arial" w:cs="Arial"/>
                <w:b/>
                <w:sz w:val="20"/>
                <w:szCs w:val="20"/>
              </w:rPr>
            </w:pPr>
          </w:p>
        </w:tc>
        <w:tc>
          <w:tcPr>
            <w:tcW w:w="4353" w:type="dxa"/>
            <w:gridSpan w:val="2"/>
            <w:tcBorders>
              <w:top w:val="single" w:sz="4" w:space="0" w:color="auto"/>
              <w:left w:val="single" w:sz="4" w:space="0" w:color="auto"/>
              <w:bottom w:val="nil"/>
              <w:right w:val="single" w:sz="4" w:space="0" w:color="auto"/>
            </w:tcBorders>
            <w:shd w:val="clear" w:color="auto" w:fill="auto"/>
            <w:vAlign w:val="center"/>
          </w:tcPr>
          <w:p w:rsidR="00FA789E" w:rsidRPr="00C35949" w:rsidRDefault="00FA789E" w:rsidP="00EE7CE7">
            <w:pPr>
              <w:ind w:left="72"/>
              <w:rPr>
                <w:rFonts w:ascii="Arial" w:hAnsi="Arial" w:cs="Arial"/>
                <w:b/>
                <w:sz w:val="20"/>
                <w:szCs w:val="20"/>
              </w:rPr>
            </w:pPr>
          </w:p>
        </w:tc>
      </w:tr>
      <w:tr w:rsidR="00FA789E" w:rsidRPr="00C35949" w:rsidTr="00236B1E">
        <w:trPr>
          <w:trHeight w:val="307"/>
          <w:jc w:val="center"/>
        </w:trPr>
        <w:tc>
          <w:tcPr>
            <w:tcW w:w="5531" w:type="dxa"/>
            <w:tcBorders>
              <w:top w:val="nil"/>
              <w:left w:val="single" w:sz="4" w:space="0" w:color="auto"/>
              <w:bottom w:val="single" w:sz="4" w:space="0" w:color="auto"/>
              <w:right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left w:val="single" w:sz="4" w:space="0" w:color="auto"/>
              <w:bottom w:val="single" w:sz="4" w:space="0" w:color="auto"/>
              <w:right w:val="single" w:sz="4" w:space="0" w:color="auto"/>
            </w:tcBorders>
            <w:shd w:val="clear" w:color="auto" w:fill="auto"/>
            <w:vAlign w:val="center"/>
          </w:tcPr>
          <w:p w:rsidR="00FA789E" w:rsidRPr="00C35949" w:rsidRDefault="00FA789E" w:rsidP="00EE7CE7">
            <w:pPr>
              <w:ind w:left="72"/>
              <w:rPr>
                <w:rFonts w:ascii="Arial" w:hAnsi="Arial" w:cs="Arial"/>
              </w:rPr>
            </w:pPr>
          </w:p>
        </w:tc>
      </w:tr>
      <w:tr w:rsidR="00FA789E" w:rsidRPr="00C35949" w:rsidTr="00236B1E">
        <w:trPr>
          <w:trHeight w:val="231"/>
          <w:jc w:val="center"/>
        </w:trPr>
        <w:tc>
          <w:tcPr>
            <w:tcW w:w="5531" w:type="dxa"/>
            <w:tcBorders>
              <w:top w:val="single" w:sz="4" w:space="0" w:color="auto"/>
              <w:left w:val="single" w:sz="4" w:space="0" w:color="auto"/>
              <w:bottom w:val="nil"/>
              <w:right w:val="single" w:sz="4" w:space="0" w:color="auto"/>
            </w:tcBorders>
            <w:shd w:val="clear" w:color="auto" w:fill="auto"/>
            <w:vAlign w:val="center"/>
          </w:tcPr>
          <w:p w:rsidR="00FA789E" w:rsidRPr="00C35949" w:rsidRDefault="00FA789E" w:rsidP="00EE7CE7">
            <w:pPr>
              <w:ind w:left="432"/>
              <w:rPr>
                <w:rFonts w:ascii="Arial" w:hAnsi="Arial" w:cs="Arial"/>
                <w:b/>
                <w:sz w:val="20"/>
                <w:szCs w:val="20"/>
              </w:rPr>
            </w:pPr>
          </w:p>
        </w:tc>
        <w:tc>
          <w:tcPr>
            <w:tcW w:w="4353" w:type="dxa"/>
            <w:gridSpan w:val="2"/>
            <w:tcBorders>
              <w:top w:val="single" w:sz="4" w:space="0" w:color="auto"/>
              <w:left w:val="single" w:sz="4" w:space="0" w:color="auto"/>
              <w:bottom w:val="nil"/>
              <w:right w:val="single" w:sz="4" w:space="0" w:color="auto"/>
            </w:tcBorders>
            <w:shd w:val="clear" w:color="auto" w:fill="auto"/>
            <w:vAlign w:val="center"/>
          </w:tcPr>
          <w:p w:rsidR="00FA789E" w:rsidRPr="00C35949" w:rsidRDefault="00FA789E" w:rsidP="00EE7CE7">
            <w:pPr>
              <w:ind w:left="72"/>
              <w:rPr>
                <w:rFonts w:ascii="Arial" w:hAnsi="Arial" w:cs="Arial"/>
                <w:b/>
                <w:sz w:val="20"/>
                <w:szCs w:val="20"/>
              </w:rPr>
            </w:pPr>
          </w:p>
        </w:tc>
      </w:tr>
      <w:tr w:rsidR="00FA789E" w:rsidRPr="00C35949" w:rsidTr="00236B1E">
        <w:trPr>
          <w:trHeight w:val="307"/>
          <w:jc w:val="center"/>
        </w:trPr>
        <w:tc>
          <w:tcPr>
            <w:tcW w:w="5531" w:type="dxa"/>
            <w:tcBorders>
              <w:top w:val="nil"/>
              <w:left w:val="single" w:sz="4" w:space="0" w:color="auto"/>
              <w:bottom w:val="single" w:sz="4" w:space="0" w:color="auto"/>
              <w:right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left w:val="single" w:sz="4" w:space="0" w:color="auto"/>
              <w:bottom w:val="single" w:sz="4" w:space="0" w:color="auto"/>
              <w:right w:val="single" w:sz="4" w:space="0" w:color="auto"/>
            </w:tcBorders>
            <w:shd w:val="clear" w:color="auto" w:fill="auto"/>
            <w:vAlign w:val="center"/>
          </w:tcPr>
          <w:p w:rsidR="00FA789E" w:rsidRPr="00C35949" w:rsidRDefault="00FA789E" w:rsidP="00EE7CE7">
            <w:pPr>
              <w:ind w:left="72"/>
              <w:rPr>
                <w:rFonts w:ascii="Arial" w:hAnsi="Arial" w:cs="Arial"/>
              </w:rPr>
            </w:pPr>
          </w:p>
        </w:tc>
      </w:tr>
      <w:tr w:rsidR="00FA789E" w:rsidRPr="00C35949" w:rsidTr="00236B1E">
        <w:trPr>
          <w:trHeight w:val="167"/>
          <w:jc w:val="center"/>
        </w:trPr>
        <w:tc>
          <w:tcPr>
            <w:tcW w:w="9884" w:type="dxa"/>
            <w:gridSpan w:val="3"/>
            <w:tcBorders>
              <w:top w:val="single" w:sz="4" w:space="0" w:color="auto"/>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SUBCONTRACTOR ADDRESS:</w:t>
            </w:r>
            <w:r w:rsidRPr="00C35949">
              <w:rPr>
                <w:rFonts w:ascii="Arial" w:hAnsi="Arial" w:cs="Arial"/>
                <w:b/>
                <w:sz w:val="20"/>
                <w:szCs w:val="20"/>
              </w:rPr>
              <w:tab/>
            </w:r>
          </w:p>
        </w:tc>
      </w:tr>
      <w:tr w:rsidR="00FA789E" w:rsidRPr="00C35949" w:rsidTr="00236B1E">
        <w:trPr>
          <w:trHeight w:val="333"/>
          <w:jc w:val="center"/>
        </w:trPr>
        <w:tc>
          <w:tcPr>
            <w:tcW w:w="9884" w:type="dxa"/>
            <w:gridSpan w:val="3"/>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r>
      <w:tr w:rsidR="00FA789E" w:rsidRPr="00C35949" w:rsidTr="00236B1E">
        <w:trPr>
          <w:trHeight w:val="62"/>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CONTACT NAME:</w:t>
            </w:r>
          </w:p>
        </w:tc>
        <w:tc>
          <w:tcPr>
            <w:tcW w:w="4353" w:type="dxa"/>
            <w:gridSpan w:val="2"/>
            <w:tcBorders>
              <w:bottom w:val="nil"/>
            </w:tcBorders>
            <w:shd w:val="clear" w:color="auto" w:fill="auto"/>
            <w:vAlign w:val="center"/>
          </w:tcPr>
          <w:p w:rsidR="00FA789E" w:rsidRPr="00C35949" w:rsidRDefault="00FA789E" w:rsidP="00EE7CE7">
            <w:pPr>
              <w:rPr>
                <w:rFonts w:ascii="Arial" w:hAnsi="Arial" w:cs="Arial"/>
                <w:b/>
                <w:sz w:val="20"/>
                <w:szCs w:val="20"/>
              </w:rPr>
            </w:pPr>
            <w:r w:rsidRPr="00C35949">
              <w:rPr>
                <w:rFonts w:ascii="Arial" w:hAnsi="Arial" w:cs="Arial"/>
                <w:b/>
                <w:sz w:val="20"/>
                <w:szCs w:val="20"/>
              </w:rPr>
              <w:t>EMAIL ADDRESS:</w:t>
            </w:r>
          </w:p>
        </w:tc>
      </w:tr>
      <w:tr w:rsidR="00FA789E" w:rsidRPr="00C35949" w:rsidTr="00236B1E">
        <w:trPr>
          <w:trHeight w:val="333"/>
          <w:jc w:val="center"/>
        </w:trPr>
        <w:tc>
          <w:tcPr>
            <w:tcW w:w="5531" w:type="dxa"/>
            <w:tcBorders>
              <w:top w:val="nil"/>
              <w:bottom w:val="single" w:sz="4" w:space="0" w:color="auto"/>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bottom w:val="single" w:sz="4" w:space="0" w:color="auto"/>
            </w:tcBorders>
            <w:shd w:val="clear" w:color="auto" w:fill="auto"/>
            <w:vAlign w:val="center"/>
          </w:tcPr>
          <w:p w:rsidR="00FA789E" w:rsidRPr="00C35949" w:rsidRDefault="00FA789E" w:rsidP="00EE7CE7">
            <w:pPr>
              <w:rPr>
                <w:rFonts w:ascii="Arial" w:hAnsi="Arial" w:cs="Arial"/>
              </w:rPr>
            </w:pPr>
          </w:p>
        </w:tc>
      </w:tr>
      <w:tr w:rsidR="00FA789E" w:rsidRPr="00C35949" w:rsidTr="00236B1E">
        <w:trPr>
          <w:trHeight w:val="151"/>
          <w:jc w:val="center"/>
        </w:trPr>
        <w:tc>
          <w:tcPr>
            <w:tcW w:w="5531" w:type="dxa"/>
            <w:tcBorders>
              <w:bottom w:val="nil"/>
            </w:tcBorders>
            <w:shd w:val="clear" w:color="auto" w:fill="auto"/>
            <w:vAlign w:val="center"/>
          </w:tcPr>
          <w:p w:rsidR="00FA789E" w:rsidRPr="00C35949" w:rsidRDefault="00FA789E" w:rsidP="00EE7CE7">
            <w:pPr>
              <w:ind w:left="432"/>
              <w:rPr>
                <w:rFonts w:ascii="Arial" w:hAnsi="Arial" w:cs="Arial"/>
                <w:b/>
                <w:sz w:val="20"/>
                <w:szCs w:val="20"/>
              </w:rPr>
            </w:pPr>
            <w:r w:rsidRPr="00C35949">
              <w:rPr>
                <w:rFonts w:ascii="Arial" w:hAnsi="Arial" w:cs="Arial"/>
                <w:b/>
                <w:sz w:val="20"/>
                <w:szCs w:val="20"/>
              </w:rPr>
              <w:t>PHONE:</w:t>
            </w:r>
          </w:p>
        </w:tc>
        <w:tc>
          <w:tcPr>
            <w:tcW w:w="4353" w:type="dxa"/>
            <w:gridSpan w:val="2"/>
            <w:tcBorders>
              <w:bottom w:val="nil"/>
            </w:tcBorders>
            <w:shd w:val="clear" w:color="auto" w:fill="auto"/>
            <w:vAlign w:val="center"/>
          </w:tcPr>
          <w:p w:rsidR="00FA789E" w:rsidRPr="00C35949" w:rsidRDefault="00FA789E" w:rsidP="00EE7CE7">
            <w:pPr>
              <w:ind w:left="72"/>
              <w:rPr>
                <w:rFonts w:ascii="Arial" w:hAnsi="Arial" w:cs="Arial"/>
                <w:b/>
                <w:sz w:val="20"/>
                <w:szCs w:val="20"/>
              </w:rPr>
            </w:pPr>
            <w:r w:rsidRPr="00C35949">
              <w:rPr>
                <w:rFonts w:ascii="Arial" w:hAnsi="Arial" w:cs="Arial"/>
                <w:b/>
                <w:sz w:val="20"/>
                <w:szCs w:val="20"/>
              </w:rPr>
              <w:t>FAX:</w:t>
            </w:r>
          </w:p>
        </w:tc>
      </w:tr>
      <w:tr w:rsidR="00FA789E" w:rsidRPr="00C35949" w:rsidTr="00236B1E">
        <w:trPr>
          <w:trHeight w:val="387"/>
          <w:jc w:val="center"/>
        </w:trPr>
        <w:tc>
          <w:tcPr>
            <w:tcW w:w="5531" w:type="dxa"/>
            <w:tcBorders>
              <w:top w:val="nil"/>
            </w:tcBorders>
            <w:shd w:val="clear" w:color="auto" w:fill="auto"/>
            <w:vAlign w:val="center"/>
          </w:tcPr>
          <w:p w:rsidR="00FA789E" w:rsidRPr="00C35949" w:rsidRDefault="00FA789E" w:rsidP="00EE7CE7">
            <w:pPr>
              <w:ind w:left="432"/>
              <w:rPr>
                <w:rFonts w:ascii="Arial" w:hAnsi="Arial" w:cs="Arial"/>
              </w:rPr>
            </w:pPr>
          </w:p>
        </w:tc>
        <w:tc>
          <w:tcPr>
            <w:tcW w:w="4353" w:type="dxa"/>
            <w:gridSpan w:val="2"/>
            <w:tcBorders>
              <w:top w:val="nil"/>
            </w:tcBorders>
            <w:shd w:val="clear" w:color="auto" w:fill="auto"/>
            <w:vAlign w:val="center"/>
          </w:tcPr>
          <w:p w:rsidR="00FA789E" w:rsidRPr="00C35949" w:rsidRDefault="00FA789E" w:rsidP="00EE7CE7">
            <w:pPr>
              <w:rPr>
                <w:rFonts w:ascii="Arial" w:hAnsi="Arial" w:cs="Arial"/>
              </w:rPr>
            </w:pPr>
          </w:p>
        </w:tc>
      </w:tr>
      <w:tr w:rsidR="00FA789E" w:rsidRPr="00C35949" w:rsidTr="00236B1E">
        <w:trPr>
          <w:trHeight w:val="2195"/>
          <w:jc w:val="center"/>
        </w:trPr>
        <w:tc>
          <w:tcPr>
            <w:tcW w:w="9884" w:type="dxa"/>
            <w:gridSpan w:val="3"/>
            <w:vAlign w:val="center"/>
          </w:tcPr>
          <w:p w:rsidR="00FA789E" w:rsidRPr="00C35949" w:rsidRDefault="00FA789E" w:rsidP="00EE7CE7">
            <w:pPr>
              <w:rPr>
                <w:rFonts w:ascii="Arial" w:hAnsi="Arial" w:cs="Arial"/>
                <w:b/>
                <w:i/>
              </w:rPr>
            </w:pPr>
            <w:r w:rsidRPr="00C35949">
              <w:rPr>
                <w:rFonts w:ascii="Arial" w:hAnsi="Arial" w:cs="Arial"/>
                <w:b/>
                <w:i/>
                <w:sz w:val="22"/>
                <w:szCs w:val="22"/>
              </w:rPr>
              <w:t xml:space="preserve">Please Note: It is the responsibility of the Contractor awarding Subcontract to ensure that their tier sub(s) fill out, maintain, and file all necessary Wrap-up Enrollment forms and Insurance documentation with the Wrap-up Administrator. </w:t>
            </w:r>
            <w:r w:rsidRPr="00C35949">
              <w:rPr>
                <w:rFonts w:ascii="Arial" w:hAnsi="Arial" w:cs="Arial"/>
                <w:b/>
                <w:sz w:val="22"/>
                <w:szCs w:val="22"/>
                <w:u w:val="single"/>
              </w:rPr>
              <w:t>No hired tier sub may commence work until they are properly enrolled into the Wrap-up program</w:t>
            </w:r>
            <w:r w:rsidRPr="00C35949">
              <w:rPr>
                <w:rFonts w:ascii="Arial" w:hAnsi="Arial" w:cs="Arial"/>
                <w:b/>
                <w:i/>
                <w:sz w:val="22"/>
                <w:szCs w:val="22"/>
              </w:rPr>
              <w:t>, as evidenced by a Certificate of Insurance provided by the Wrap-up Administrator</w:t>
            </w:r>
          </w:p>
          <w:p w:rsidR="00FA789E" w:rsidRPr="00C35949" w:rsidRDefault="00FA789E" w:rsidP="00EE7CE7">
            <w:pPr>
              <w:ind w:left="360"/>
              <w:rPr>
                <w:rFonts w:ascii="Arial" w:hAnsi="Arial" w:cs="Arial"/>
                <w:b/>
              </w:rPr>
            </w:pPr>
          </w:p>
        </w:tc>
      </w:tr>
    </w:tbl>
    <w:p w:rsidR="00FA789E" w:rsidRPr="00C35949" w:rsidRDefault="00FA789E" w:rsidP="00236B1E">
      <w:pPr>
        <w:spacing w:after="200" w:line="276" w:lineRule="auto"/>
        <w:rPr>
          <w:rFonts w:ascii="Arial" w:hAnsi="Arial" w:cs="Arial"/>
        </w:rPr>
      </w:pPr>
    </w:p>
    <w:p w:rsidR="00C35949" w:rsidRPr="00C35949" w:rsidRDefault="00C35949">
      <w:pPr>
        <w:spacing w:after="200" w:line="276" w:lineRule="auto"/>
        <w:rPr>
          <w:rFonts w:ascii="Arial" w:hAnsi="Arial" w:cs="Arial"/>
        </w:rPr>
      </w:pPr>
    </w:p>
    <w:sectPr w:rsidR="00C35949" w:rsidRPr="00C35949" w:rsidSect="008408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E1" w:rsidRDefault="00571AE1" w:rsidP="00FA789E">
      <w:r>
        <w:separator/>
      </w:r>
    </w:p>
  </w:endnote>
  <w:endnote w:type="continuationSeparator" w:id="0">
    <w:p w:rsidR="00571AE1" w:rsidRDefault="00571AE1" w:rsidP="00FA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106154"/>
      <w:docPartObj>
        <w:docPartGallery w:val="Page Numbers (Bottom of Page)"/>
        <w:docPartUnique/>
      </w:docPartObj>
    </w:sdtPr>
    <w:sdtEndPr>
      <w:rPr>
        <w:noProof/>
      </w:rPr>
    </w:sdtEndPr>
    <w:sdtContent>
      <w:p w:rsidR="00571AE1" w:rsidRDefault="00571AE1">
        <w:pPr>
          <w:pStyle w:val="Footer"/>
          <w:jc w:val="center"/>
        </w:pPr>
        <w:r>
          <w:fldChar w:fldCharType="begin"/>
        </w:r>
        <w:r>
          <w:instrText xml:space="preserve"> PAGE   \* MERGEFORMAT </w:instrText>
        </w:r>
        <w:r>
          <w:fldChar w:fldCharType="separate"/>
        </w:r>
        <w:r w:rsidR="00B03C6C">
          <w:rPr>
            <w:noProof/>
          </w:rPr>
          <w:t>25</w:t>
        </w:r>
        <w:r>
          <w:rPr>
            <w:noProof/>
          </w:rPr>
          <w:fldChar w:fldCharType="end"/>
        </w:r>
      </w:p>
    </w:sdtContent>
  </w:sdt>
  <w:p w:rsidR="00571AE1" w:rsidRDefault="00571AE1" w:rsidP="00EE7CE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703718"/>
      <w:docPartObj>
        <w:docPartGallery w:val="Page Numbers (Bottom of Page)"/>
        <w:docPartUnique/>
      </w:docPartObj>
    </w:sdtPr>
    <w:sdtEndPr>
      <w:rPr>
        <w:noProof/>
      </w:rPr>
    </w:sdtEndPr>
    <w:sdtContent>
      <w:p w:rsidR="00571AE1" w:rsidRDefault="00571AE1">
        <w:pPr>
          <w:pStyle w:val="Footer"/>
          <w:jc w:val="center"/>
        </w:pPr>
        <w:r>
          <w:fldChar w:fldCharType="begin"/>
        </w:r>
        <w:r>
          <w:instrText xml:space="preserve"> PAGE   \* MERGEFORMAT </w:instrText>
        </w:r>
        <w:r>
          <w:fldChar w:fldCharType="separate"/>
        </w:r>
        <w:r w:rsidR="00B03C6C">
          <w:rPr>
            <w:noProof/>
          </w:rPr>
          <w:t>24</w:t>
        </w:r>
        <w:r>
          <w:rPr>
            <w:noProof/>
          </w:rPr>
          <w:fldChar w:fldCharType="end"/>
        </w:r>
      </w:p>
    </w:sdtContent>
  </w:sdt>
  <w:p w:rsidR="00571AE1" w:rsidRPr="00E22992" w:rsidRDefault="00571AE1" w:rsidP="00FA7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264E57" w:rsidRDefault="00571AE1" w:rsidP="00FA789E">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0F2757" w:rsidRDefault="00571AE1" w:rsidP="00FA789E">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E1" w:rsidRDefault="00571AE1" w:rsidP="00FA789E">
      <w:r>
        <w:separator/>
      </w:r>
    </w:p>
  </w:footnote>
  <w:footnote w:type="continuationSeparator" w:id="0">
    <w:p w:rsidR="00571AE1" w:rsidRDefault="00571AE1" w:rsidP="00FA7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INTRODUCTION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Default="00571AE1" w:rsidP="00FA789E">
    <w:pPr>
      <w:pStyle w:val="Header"/>
      <w:pBdr>
        <w:top w:val="single" w:sz="4" w:space="1" w:color="auto"/>
      </w:pBdr>
    </w:pPr>
    <w:r>
      <w:rPr>
        <w:noProof/>
      </w:rPr>
      <mc:AlternateContent>
        <mc:Choice Requires="wps">
          <w:drawing>
            <wp:anchor distT="0" distB="0" distL="114300" distR="114300" simplePos="0" relativeHeight="251665408"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1" style="position:absolute;margin-left:374.1pt;margin-top:8.1pt;width:87.1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5</w:t>
                    </w:r>
                  </w:p>
                </w:txbxContent>
              </v:textbox>
            </v:roundrect>
          </w:pict>
        </mc:Fallback>
      </mc:AlternateContent>
    </w:r>
    <w:r>
      <w:rPr>
        <w:rFonts w:ascii="Arial Black" w:hAnsi="Arial Black" w:cs="Arial"/>
        <w:b/>
        <w:sz w:val="20"/>
        <w:szCs w:val="20"/>
      </w:rPr>
      <w:t>OCIP INSURANCE COVERAGE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CONTRACTOR REQUIRED COVERAGE</w:t>
    </w:r>
  </w:p>
  <w:p w:rsidR="00571AE1" w:rsidRPr="00292C34" w:rsidRDefault="00571AE1" w:rsidP="00FA789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noProof/>
      </w:rPr>
      <mc:AlternateContent>
        <mc:Choice Requires="wps">
          <w:drawing>
            <wp:anchor distT="0" distB="0" distL="114300" distR="114300" simplePos="0" relativeHeight="251667456" behindDoc="0" locked="0" layoutInCell="1" allowOverlap="1" wp14:anchorId="31CFFEF4" wp14:editId="1374A492">
              <wp:simplePos x="0" y="0"/>
              <wp:positionH relativeFrom="column">
                <wp:posOffset>4751070</wp:posOffset>
              </wp:positionH>
              <wp:positionV relativeFrom="paragraph">
                <wp:posOffset>102870</wp:posOffset>
              </wp:positionV>
              <wp:extent cx="1106170" cy="125666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CFFEF4" id="AutoShape 5" o:spid="_x0000_s1032" style="position:absolute;margin-left:374.1pt;margin-top:8.1pt;width:87.1pt;height:9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6</w:t>
                    </w:r>
                  </w:p>
                </w:txbxContent>
              </v:textbox>
            </v:roundrect>
          </w:pict>
        </mc:Fallback>
      </mc:AlternateContent>
    </w:r>
    <w:r>
      <w:rPr>
        <w:rFonts w:ascii="Arial Black" w:hAnsi="Arial Black" w:cs="Arial"/>
        <w:b/>
        <w:sz w:val="20"/>
        <w:szCs w:val="20"/>
      </w:rPr>
      <w:t>CONTRACTOR REQUIRED COVERAGE</w:t>
    </w:r>
  </w:p>
  <w:p w:rsidR="00571AE1" w:rsidRDefault="00571AE1" w:rsidP="00FA789E">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CLAIMS PROCEDURES</w:t>
    </w:r>
  </w:p>
  <w:p w:rsidR="00571AE1" w:rsidRPr="00292C34" w:rsidRDefault="00571AE1" w:rsidP="00FA789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Default="00571AE1" w:rsidP="00FA789E">
    <w:pPr>
      <w:pStyle w:val="Header"/>
      <w:pBdr>
        <w:top w:val="single" w:sz="4" w:space="1" w:color="auto"/>
      </w:pBdr>
    </w:pPr>
    <w:r>
      <w:rPr>
        <w:noProof/>
      </w:rPr>
      <mc:AlternateContent>
        <mc:Choice Requires="wps">
          <w:drawing>
            <wp:anchor distT="0" distB="0" distL="114300" distR="114300" simplePos="0" relativeHeight="251664384"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3" style="position:absolute;margin-left:374.1pt;margin-top:8.1pt;width:87.1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7</w:t>
                    </w:r>
                  </w:p>
                </w:txbxContent>
              </v:textbox>
            </v:roundrect>
          </w:pict>
        </mc:Fallback>
      </mc:AlternateContent>
    </w:r>
    <w:r>
      <w:rPr>
        <w:rFonts w:ascii="Arial Black" w:hAnsi="Arial Black" w:cs="Arial"/>
        <w:b/>
        <w:sz w:val="20"/>
        <w:szCs w:val="20"/>
      </w:rPr>
      <w:t>CLAIMS PROCEDURES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264E57"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APPENDIX</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APPENDIX</w:t>
    </w:r>
  </w:p>
  <w:p w:rsidR="00571AE1" w:rsidRPr="00926A53" w:rsidRDefault="00571AE1" w:rsidP="00FA789E">
    <w:pPr>
      <w:pStyle w:val="Header"/>
      <w:pBdr>
        <w:top w:val="single" w:sz="4" w:space="1" w:color="auto"/>
      </w:pBdr>
      <w:rPr>
        <w:rFonts w:ascii="Arial Black" w:hAnsi="Arial Black" w:cs="Arial"/>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sidRPr="005956E2">
                            <w:rPr>
                              <w:sz w:val="144"/>
                              <w:szCs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7" style="position:absolute;margin-left:374.1pt;margin-top:8.1pt;width:87.1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sidRPr="005956E2">
                      <w:rPr>
                        <w:sz w:val="144"/>
                        <w:szCs w:val="144"/>
                      </w:rPr>
                      <w:t>1</w:t>
                    </w:r>
                  </w:p>
                </w:txbxContent>
              </v:textbox>
            </v:roundrect>
          </w:pict>
        </mc:Fallback>
      </mc:AlternateContent>
    </w:r>
    <w:r w:rsidRPr="00A71F30">
      <w:rPr>
        <w:rFonts w:ascii="Arial Black" w:hAnsi="Arial Black" w:cs="Arial"/>
        <w:b/>
        <w:sz w:val="20"/>
        <w:szCs w:val="20"/>
      </w:rPr>
      <w:t>INTRODUCTION</w:t>
    </w:r>
  </w:p>
  <w:p w:rsidR="00571AE1" w:rsidRDefault="00571AE1" w:rsidP="00FA789E">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PROJECT DIRECTORY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margin-left:374.1pt;margin-top:8.1pt;width:87.1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2</w:t>
                    </w:r>
                  </w:p>
                </w:txbxContent>
              </v:textbox>
            </v:roundrect>
          </w:pict>
        </mc:Fallback>
      </mc:AlternateContent>
    </w:r>
    <w:r>
      <w:rPr>
        <w:rFonts w:ascii="Arial Black" w:hAnsi="Arial Black" w:cs="Arial"/>
        <w:b/>
        <w:sz w:val="20"/>
        <w:szCs w:val="20"/>
      </w:rPr>
      <w:t>PROJECT DIRECTORY</w:t>
    </w:r>
  </w:p>
  <w:p w:rsidR="00571AE1" w:rsidRDefault="00571AE1" w:rsidP="00FA789E">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PROJECT DEFINITIONS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9" style="position:absolute;margin-left:374.1pt;margin-top:8.1pt;width:87.1pt;height:9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3</w:t>
                    </w:r>
                  </w:p>
                </w:txbxContent>
              </v:textbox>
            </v:roundrect>
          </w:pict>
        </mc:Fallback>
      </mc:AlternateContent>
    </w:r>
    <w:r>
      <w:rPr>
        <w:rFonts w:ascii="Arial Black" w:hAnsi="Arial Black" w:cs="Arial"/>
        <w:b/>
        <w:sz w:val="20"/>
        <w:szCs w:val="20"/>
      </w:rPr>
      <w:t>PROJECT DEFINITIONS</w:t>
    </w:r>
  </w:p>
  <w:p w:rsidR="00571AE1" w:rsidRDefault="00571AE1" w:rsidP="00FA789E">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CONTRACTOR OCIP RESPONSIBILITIES</w:t>
    </w:r>
  </w:p>
  <w:p w:rsidR="00571AE1" w:rsidRPr="00292C34" w:rsidRDefault="00571AE1" w:rsidP="00FA78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4751070</wp:posOffset>
              </wp:positionH>
              <wp:positionV relativeFrom="paragraph">
                <wp:posOffset>102870</wp:posOffset>
              </wp:positionV>
              <wp:extent cx="1106170" cy="1256665"/>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5666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margin-left:374.1pt;margin-top:8.1pt;width:87.1pt;height:9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" fillcolor="#d8d8d8 [2732]" stroked="f">
              <v:textbox>
                <w:txbxContent>
                  <w:p w:rsidR="00571AE1" w:rsidRPr="00A71F30" w:rsidRDefault="00571AE1" w:rsidP="00FA789E">
                    <w:pPr>
                      <w:jc w:val="center"/>
                      <w:rPr>
                        <w:rFonts w:ascii="Arial" w:hAnsi="Arial" w:cs="Arial"/>
                      </w:rPr>
                    </w:pPr>
                    <w:r w:rsidRPr="00A71F30">
                      <w:rPr>
                        <w:rFonts w:ascii="Arial" w:hAnsi="Arial" w:cs="Arial"/>
                      </w:rPr>
                      <w:t xml:space="preserve">SECTION </w:t>
                    </w:r>
                  </w:p>
                  <w:p w:rsidR="00571AE1" w:rsidRPr="005956E2" w:rsidRDefault="00571AE1" w:rsidP="00FA789E">
                    <w:pPr>
                      <w:jc w:val="center"/>
                      <w:rPr>
                        <w:sz w:val="144"/>
                        <w:szCs w:val="144"/>
                      </w:rPr>
                    </w:pPr>
                    <w:r>
                      <w:rPr>
                        <w:sz w:val="144"/>
                        <w:szCs w:val="144"/>
                      </w:rPr>
                      <w:t>4</w:t>
                    </w:r>
                  </w:p>
                </w:txbxContent>
              </v:textbox>
            </v:roundrect>
          </w:pict>
        </mc:Fallback>
      </mc:AlternateContent>
    </w:r>
    <w:r>
      <w:rPr>
        <w:rFonts w:ascii="Arial Black" w:hAnsi="Arial Black" w:cs="Arial"/>
        <w:b/>
        <w:sz w:val="20"/>
        <w:szCs w:val="20"/>
      </w:rPr>
      <w:t>CONTRACTOR OCIP RESPONSIBILITIES</w:t>
    </w:r>
  </w:p>
  <w:p w:rsidR="00571AE1" w:rsidRDefault="00571AE1" w:rsidP="00FA789E">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1" w:rsidRPr="00A71F30" w:rsidRDefault="00571AE1" w:rsidP="00FA789E">
    <w:pPr>
      <w:pStyle w:val="Header"/>
      <w:pBdr>
        <w:top w:val="single" w:sz="4" w:space="1" w:color="auto"/>
      </w:pBdr>
      <w:rPr>
        <w:rFonts w:ascii="Arial Black" w:hAnsi="Arial Black" w:cs="Arial"/>
        <w:b/>
        <w:sz w:val="20"/>
        <w:szCs w:val="20"/>
      </w:rPr>
    </w:pPr>
    <w:r>
      <w:rPr>
        <w:rFonts w:ascii="Arial Black" w:hAnsi="Arial Black" w:cs="Arial"/>
        <w:b/>
        <w:sz w:val="20"/>
        <w:szCs w:val="20"/>
      </w:rPr>
      <w:t>OCIP INSURANCE COVERAGE</w:t>
    </w:r>
  </w:p>
  <w:p w:rsidR="00571AE1" w:rsidRPr="00292C34" w:rsidRDefault="00571AE1" w:rsidP="00FA7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1FB8"/>
    <w:multiLevelType w:val="hybridMultilevel"/>
    <w:tmpl w:val="FA66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109D"/>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BE758C"/>
    <w:multiLevelType w:val="multilevel"/>
    <w:tmpl w:val="AB849A20"/>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C8D3E1A"/>
    <w:multiLevelType w:val="hybridMultilevel"/>
    <w:tmpl w:val="0D5CE478"/>
    <w:lvl w:ilvl="0" w:tplc="465C905A">
      <w:start w:val="1"/>
      <w:numFmt w:val="decimal"/>
      <w:lvlText w:val="%1."/>
      <w:lvlJc w:val="left"/>
      <w:pPr>
        <w:tabs>
          <w:tab w:val="num" w:pos="1422"/>
        </w:tabs>
        <w:ind w:left="1422" w:hanging="720"/>
      </w:pPr>
      <w:rPr>
        <w:rFonts w:hint="default"/>
      </w:rPr>
    </w:lvl>
    <w:lvl w:ilvl="1" w:tplc="04090019" w:tentative="1">
      <w:start w:val="1"/>
      <w:numFmt w:val="lowerLetter"/>
      <w:lvlText w:val="%2."/>
      <w:lvlJc w:val="left"/>
      <w:pPr>
        <w:tabs>
          <w:tab w:val="num" w:pos="1782"/>
        </w:tabs>
        <w:ind w:left="1782" w:hanging="360"/>
      </w:pPr>
    </w:lvl>
    <w:lvl w:ilvl="2" w:tplc="0409001B">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4" w15:restartNumberingAfterBreak="0">
    <w:nsid w:val="0E8F3DF2"/>
    <w:multiLevelType w:val="multilevel"/>
    <w:tmpl w:val="39F62218"/>
    <w:lvl w:ilvl="0">
      <w:start w:val="5"/>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1760DA"/>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EC52B6"/>
    <w:multiLevelType w:val="multilevel"/>
    <w:tmpl w:val="B20AB8F6"/>
    <w:lvl w:ilvl="0">
      <w:start w:val="6"/>
      <w:numFmt w:val="decimal"/>
      <w:lvlText w:val="%1"/>
      <w:lvlJc w:val="left"/>
      <w:pPr>
        <w:tabs>
          <w:tab w:val="num" w:pos="405"/>
        </w:tabs>
        <w:ind w:left="405" w:hanging="405"/>
      </w:pPr>
      <w:rPr>
        <w:rFonts w:hint="default"/>
      </w:rPr>
    </w:lvl>
    <w:lvl w:ilvl="1">
      <w:start w:val="6"/>
      <w:numFmt w:val="decimal"/>
      <w:lvlText w:val="%1.%2"/>
      <w:lvlJc w:val="left"/>
      <w:pPr>
        <w:tabs>
          <w:tab w:val="num" w:pos="702"/>
        </w:tabs>
        <w:ind w:left="702" w:hanging="720"/>
      </w:pPr>
      <w:rPr>
        <w:rFonts w:hint="default"/>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1026"/>
        </w:tabs>
        <w:ind w:left="1026" w:hanging="1080"/>
      </w:pPr>
      <w:rPr>
        <w:rFonts w:hint="default"/>
      </w:rPr>
    </w:lvl>
    <w:lvl w:ilvl="4">
      <w:start w:val="1"/>
      <w:numFmt w:val="decimal"/>
      <w:lvlText w:val="%1.%2.%3.%4.%5"/>
      <w:lvlJc w:val="left"/>
      <w:pPr>
        <w:tabs>
          <w:tab w:val="num" w:pos="1368"/>
        </w:tabs>
        <w:ind w:left="1368" w:hanging="1440"/>
      </w:pPr>
      <w:rPr>
        <w:rFonts w:hint="default"/>
      </w:rPr>
    </w:lvl>
    <w:lvl w:ilvl="5">
      <w:start w:val="1"/>
      <w:numFmt w:val="decimal"/>
      <w:lvlText w:val="%1.%2.%3.%4.%5.%6"/>
      <w:lvlJc w:val="left"/>
      <w:pPr>
        <w:tabs>
          <w:tab w:val="num" w:pos="1350"/>
        </w:tabs>
        <w:ind w:left="1350" w:hanging="1440"/>
      </w:pPr>
      <w:rPr>
        <w:rFonts w:hint="default"/>
      </w:rPr>
    </w:lvl>
    <w:lvl w:ilvl="6">
      <w:start w:val="1"/>
      <w:numFmt w:val="decimal"/>
      <w:lvlText w:val="%1.%2.%3.%4.%5.%6.%7"/>
      <w:lvlJc w:val="left"/>
      <w:pPr>
        <w:tabs>
          <w:tab w:val="num" w:pos="1692"/>
        </w:tabs>
        <w:ind w:left="1692" w:hanging="1800"/>
      </w:pPr>
      <w:rPr>
        <w:rFonts w:hint="default"/>
      </w:rPr>
    </w:lvl>
    <w:lvl w:ilvl="7">
      <w:start w:val="1"/>
      <w:numFmt w:val="decimal"/>
      <w:lvlText w:val="%1.%2.%3.%4.%5.%6.%7.%8"/>
      <w:lvlJc w:val="left"/>
      <w:pPr>
        <w:tabs>
          <w:tab w:val="num" w:pos="2034"/>
        </w:tabs>
        <w:ind w:left="2034" w:hanging="2160"/>
      </w:pPr>
      <w:rPr>
        <w:rFonts w:hint="default"/>
      </w:rPr>
    </w:lvl>
    <w:lvl w:ilvl="8">
      <w:start w:val="1"/>
      <w:numFmt w:val="decimal"/>
      <w:lvlText w:val="%1.%2.%3.%4.%5.%6.%7.%8.%9"/>
      <w:lvlJc w:val="left"/>
      <w:pPr>
        <w:tabs>
          <w:tab w:val="num" w:pos="2016"/>
        </w:tabs>
        <w:ind w:left="2016" w:hanging="2160"/>
      </w:pPr>
      <w:rPr>
        <w:rFonts w:hint="default"/>
      </w:rPr>
    </w:lvl>
  </w:abstractNum>
  <w:abstractNum w:abstractNumId="7" w15:restartNumberingAfterBreak="0">
    <w:nsid w:val="172E6BC1"/>
    <w:multiLevelType w:val="hybridMultilevel"/>
    <w:tmpl w:val="0908C1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7550B3"/>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DE6AF2"/>
    <w:multiLevelType w:val="hybridMultilevel"/>
    <w:tmpl w:val="4B60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46F82"/>
    <w:multiLevelType w:val="hybridMultilevel"/>
    <w:tmpl w:val="330CB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C324B0"/>
    <w:multiLevelType w:val="hybridMultilevel"/>
    <w:tmpl w:val="449C9F30"/>
    <w:lvl w:ilvl="0" w:tplc="1AA462B8">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20DD0"/>
    <w:multiLevelType w:val="hybridMultilevel"/>
    <w:tmpl w:val="E722B2CA"/>
    <w:lvl w:ilvl="0" w:tplc="B55E823E">
      <w:start w:val="1"/>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3" w15:restartNumberingAfterBreak="0">
    <w:nsid w:val="2EC5059F"/>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E067FA"/>
    <w:multiLevelType w:val="hybridMultilevel"/>
    <w:tmpl w:val="4DC25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305D04"/>
    <w:multiLevelType w:val="multilevel"/>
    <w:tmpl w:val="4B48893A"/>
    <w:lvl w:ilvl="0">
      <w:start w:val="6"/>
      <w:numFmt w:val="decimal"/>
      <w:lvlText w:val="%1"/>
      <w:lvlJc w:val="left"/>
      <w:pPr>
        <w:tabs>
          <w:tab w:val="num" w:pos="735"/>
        </w:tabs>
        <w:ind w:left="735" w:hanging="735"/>
      </w:pPr>
      <w:rPr>
        <w:rFonts w:hint="default"/>
      </w:rPr>
    </w:lvl>
    <w:lvl w:ilvl="1">
      <w:start w:val="2"/>
      <w:numFmt w:val="decimal"/>
      <w:lvlText w:val="%1.%2"/>
      <w:lvlJc w:val="left"/>
      <w:pPr>
        <w:tabs>
          <w:tab w:val="num" w:pos="717"/>
        </w:tabs>
        <w:ind w:left="717" w:hanging="735"/>
      </w:pPr>
      <w:rPr>
        <w:rFonts w:hint="default"/>
      </w:rPr>
    </w:lvl>
    <w:lvl w:ilvl="2">
      <w:start w:val="1"/>
      <w:numFmt w:val="decimal"/>
      <w:lvlText w:val="%1.%2.%3"/>
      <w:lvlJc w:val="left"/>
      <w:pPr>
        <w:tabs>
          <w:tab w:val="num" w:pos="699"/>
        </w:tabs>
        <w:ind w:left="699" w:hanging="735"/>
      </w:pPr>
      <w:rPr>
        <w:rFonts w:hint="default"/>
      </w:rPr>
    </w:lvl>
    <w:lvl w:ilvl="3">
      <w:start w:val="1"/>
      <w:numFmt w:val="decimal"/>
      <w:lvlText w:val="%1.%2.%3.%4"/>
      <w:lvlJc w:val="left"/>
      <w:pPr>
        <w:tabs>
          <w:tab w:val="num" w:pos="1026"/>
        </w:tabs>
        <w:ind w:left="1026" w:hanging="1080"/>
      </w:pPr>
      <w:rPr>
        <w:rFonts w:hint="default"/>
      </w:rPr>
    </w:lvl>
    <w:lvl w:ilvl="4">
      <w:start w:val="1"/>
      <w:numFmt w:val="decimal"/>
      <w:lvlText w:val="%1.%2.%3.%4.%5"/>
      <w:lvlJc w:val="left"/>
      <w:pPr>
        <w:tabs>
          <w:tab w:val="num" w:pos="1368"/>
        </w:tabs>
        <w:ind w:left="1368" w:hanging="1440"/>
      </w:pPr>
      <w:rPr>
        <w:rFonts w:hint="default"/>
      </w:rPr>
    </w:lvl>
    <w:lvl w:ilvl="5">
      <w:start w:val="1"/>
      <w:numFmt w:val="decimal"/>
      <w:lvlText w:val="%1.%2.%3.%4.%5.%6"/>
      <w:lvlJc w:val="left"/>
      <w:pPr>
        <w:tabs>
          <w:tab w:val="num" w:pos="1350"/>
        </w:tabs>
        <w:ind w:left="1350" w:hanging="1440"/>
      </w:pPr>
      <w:rPr>
        <w:rFonts w:hint="default"/>
      </w:rPr>
    </w:lvl>
    <w:lvl w:ilvl="6">
      <w:start w:val="1"/>
      <w:numFmt w:val="decimal"/>
      <w:lvlText w:val="%1.%2.%3.%4.%5.%6.%7"/>
      <w:lvlJc w:val="left"/>
      <w:pPr>
        <w:tabs>
          <w:tab w:val="num" w:pos="1692"/>
        </w:tabs>
        <w:ind w:left="1692" w:hanging="1800"/>
      </w:pPr>
      <w:rPr>
        <w:rFonts w:hint="default"/>
      </w:rPr>
    </w:lvl>
    <w:lvl w:ilvl="7">
      <w:start w:val="1"/>
      <w:numFmt w:val="decimal"/>
      <w:lvlText w:val="%1.%2.%3.%4.%5.%6.%7.%8"/>
      <w:lvlJc w:val="left"/>
      <w:pPr>
        <w:tabs>
          <w:tab w:val="num" w:pos="2034"/>
        </w:tabs>
        <w:ind w:left="2034" w:hanging="2160"/>
      </w:pPr>
      <w:rPr>
        <w:rFonts w:hint="default"/>
      </w:rPr>
    </w:lvl>
    <w:lvl w:ilvl="8">
      <w:start w:val="1"/>
      <w:numFmt w:val="decimal"/>
      <w:lvlText w:val="%1.%2.%3.%4.%5.%6.%7.%8.%9"/>
      <w:lvlJc w:val="left"/>
      <w:pPr>
        <w:tabs>
          <w:tab w:val="num" w:pos="2016"/>
        </w:tabs>
        <w:ind w:left="2016" w:hanging="2160"/>
      </w:pPr>
      <w:rPr>
        <w:rFonts w:hint="default"/>
      </w:rPr>
    </w:lvl>
  </w:abstractNum>
  <w:abstractNum w:abstractNumId="16" w15:restartNumberingAfterBreak="0">
    <w:nsid w:val="46B96121"/>
    <w:multiLevelType w:val="multilevel"/>
    <w:tmpl w:val="397802CE"/>
    <w:lvl w:ilvl="0">
      <w:start w:val="1"/>
      <w:numFmt w:val="decimal"/>
      <w:lvlText w:val="%1."/>
      <w:lvlJc w:val="left"/>
      <w:pPr>
        <w:tabs>
          <w:tab w:val="num" w:pos="1440"/>
        </w:tabs>
        <w:ind w:left="1440" w:hanging="72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7" w15:restartNumberingAfterBreak="0">
    <w:nsid w:val="47501A6A"/>
    <w:multiLevelType w:val="hybridMultilevel"/>
    <w:tmpl w:val="C2C21D54"/>
    <w:lvl w:ilvl="0" w:tplc="A3349578">
      <w:start w:val="7"/>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5645D"/>
    <w:multiLevelType w:val="hybridMultilevel"/>
    <w:tmpl w:val="340E6204"/>
    <w:lvl w:ilvl="0" w:tplc="04090001">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458"/>
        </w:tabs>
        <w:ind w:left="1458" w:hanging="360"/>
      </w:pPr>
      <w:rPr>
        <w:rFonts w:ascii="Courier New" w:hAnsi="Courier New" w:cs="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cs="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cs="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19" w15:restartNumberingAfterBreak="0">
    <w:nsid w:val="4A7A5EE0"/>
    <w:multiLevelType w:val="multilevel"/>
    <w:tmpl w:val="24A084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AAD12CE"/>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C357ED"/>
    <w:multiLevelType w:val="hybridMultilevel"/>
    <w:tmpl w:val="E39A2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F0F43"/>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E65C0B"/>
    <w:multiLevelType w:val="multilevel"/>
    <w:tmpl w:val="BEC4D9A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4E04CE1"/>
    <w:multiLevelType w:val="hybridMultilevel"/>
    <w:tmpl w:val="1A1C1B94"/>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15:restartNumberingAfterBreak="0">
    <w:nsid w:val="57813B1E"/>
    <w:multiLevelType w:val="multilevel"/>
    <w:tmpl w:val="4F2A6A3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7FB78B8"/>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9683BA3"/>
    <w:multiLevelType w:val="hybridMultilevel"/>
    <w:tmpl w:val="55F8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E119A"/>
    <w:multiLevelType w:val="multilevel"/>
    <w:tmpl w:val="0BB8FE80"/>
    <w:lvl w:ilvl="0">
      <w:start w:val="8"/>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040"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920" w:hanging="2520"/>
      </w:pPr>
      <w:rPr>
        <w:rFonts w:hint="default"/>
      </w:rPr>
    </w:lvl>
    <w:lvl w:ilvl="8">
      <w:start w:val="1"/>
      <w:numFmt w:val="decimal"/>
      <w:lvlText w:val="%1.%2.%3.%4.%5.%6.%7.%8.%9"/>
      <w:lvlJc w:val="left"/>
      <w:pPr>
        <w:ind w:left="9000" w:hanging="2880"/>
      </w:pPr>
      <w:rPr>
        <w:rFonts w:hint="default"/>
      </w:rPr>
    </w:lvl>
  </w:abstractNum>
  <w:abstractNum w:abstractNumId="29" w15:restartNumberingAfterBreak="0">
    <w:nsid w:val="62907BFE"/>
    <w:multiLevelType w:val="multilevel"/>
    <w:tmpl w:val="D4E4EADE"/>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0" w15:restartNumberingAfterBreak="0">
    <w:nsid w:val="64B1183D"/>
    <w:multiLevelType w:val="multilevel"/>
    <w:tmpl w:val="04E057C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8F67A75"/>
    <w:multiLevelType w:val="hybridMultilevel"/>
    <w:tmpl w:val="5B68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2352C"/>
    <w:multiLevelType w:val="hybridMultilevel"/>
    <w:tmpl w:val="5EB0206C"/>
    <w:lvl w:ilvl="0" w:tplc="465C905A">
      <w:start w:val="1"/>
      <w:numFmt w:val="decimal"/>
      <w:lvlText w:val="%1."/>
      <w:lvlJc w:val="left"/>
      <w:pPr>
        <w:tabs>
          <w:tab w:val="num" w:pos="1422"/>
        </w:tabs>
        <w:ind w:left="1422" w:hanging="72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3" w15:restartNumberingAfterBreak="0">
    <w:nsid w:val="6D6A55CD"/>
    <w:multiLevelType w:val="hybridMultilevel"/>
    <w:tmpl w:val="B7F4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F3AC5"/>
    <w:multiLevelType w:val="multilevel"/>
    <w:tmpl w:val="39F6221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5C5CA7"/>
    <w:multiLevelType w:val="multilevel"/>
    <w:tmpl w:val="7534CA7E"/>
    <w:lvl w:ilvl="0">
      <w:start w:val="6"/>
      <w:numFmt w:val="decimal"/>
      <w:lvlText w:val="%1"/>
      <w:lvlJc w:val="left"/>
      <w:pPr>
        <w:ind w:left="645" w:hanging="64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641805"/>
    <w:multiLevelType w:val="hybridMultilevel"/>
    <w:tmpl w:val="695A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06630"/>
    <w:multiLevelType w:val="hybridMultilevel"/>
    <w:tmpl w:val="0AD85896"/>
    <w:lvl w:ilvl="0" w:tplc="38F8E04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D48ED"/>
    <w:multiLevelType w:val="multilevel"/>
    <w:tmpl w:val="E0C0A088"/>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38"/>
        </w:tabs>
        <w:ind w:left="738" w:hanging="720"/>
      </w:pPr>
      <w:rPr>
        <w:rFonts w:hint="default"/>
      </w:rPr>
    </w:lvl>
    <w:lvl w:ilvl="2">
      <w:start w:val="1"/>
      <w:numFmt w:val="decimal"/>
      <w:lvlText w:val="%1.%2.%3"/>
      <w:lvlJc w:val="left"/>
      <w:pPr>
        <w:tabs>
          <w:tab w:val="num" w:pos="756"/>
        </w:tabs>
        <w:ind w:left="756" w:hanging="720"/>
      </w:pPr>
      <w:rPr>
        <w:rFonts w:hint="default"/>
      </w:rPr>
    </w:lvl>
    <w:lvl w:ilvl="3">
      <w:start w:val="1"/>
      <w:numFmt w:val="decimal"/>
      <w:lvlText w:val="%1.%2.%3.%4"/>
      <w:lvlJc w:val="left"/>
      <w:pPr>
        <w:tabs>
          <w:tab w:val="num" w:pos="1134"/>
        </w:tabs>
        <w:ind w:left="1134" w:hanging="1080"/>
      </w:pPr>
      <w:rPr>
        <w:rFonts w:hint="default"/>
      </w:rPr>
    </w:lvl>
    <w:lvl w:ilvl="4">
      <w:start w:val="1"/>
      <w:numFmt w:val="decimal"/>
      <w:lvlText w:val="%1.%2.%3.%4.%5"/>
      <w:lvlJc w:val="left"/>
      <w:pPr>
        <w:tabs>
          <w:tab w:val="num" w:pos="1512"/>
        </w:tabs>
        <w:ind w:left="1512" w:hanging="1440"/>
      </w:pPr>
      <w:rPr>
        <w:rFonts w:hint="default"/>
      </w:rPr>
    </w:lvl>
    <w:lvl w:ilvl="5">
      <w:start w:val="1"/>
      <w:numFmt w:val="decimal"/>
      <w:lvlText w:val="%1.%2.%3.%4.%5.%6"/>
      <w:lvlJc w:val="left"/>
      <w:pPr>
        <w:tabs>
          <w:tab w:val="num" w:pos="1530"/>
        </w:tabs>
        <w:ind w:left="1530" w:hanging="1440"/>
      </w:pPr>
      <w:rPr>
        <w:rFonts w:hint="default"/>
      </w:rPr>
    </w:lvl>
    <w:lvl w:ilvl="6">
      <w:start w:val="1"/>
      <w:numFmt w:val="decimal"/>
      <w:lvlText w:val="%1.%2.%3.%4.%5.%6.%7"/>
      <w:lvlJc w:val="left"/>
      <w:pPr>
        <w:tabs>
          <w:tab w:val="num" w:pos="1908"/>
        </w:tabs>
        <w:ind w:left="1908" w:hanging="1800"/>
      </w:pPr>
      <w:rPr>
        <w:rFonts w:hint="default"/>
      </w:rPr>
    </w:lvl>
    <w:lvl w:ilvl="7">
      <w:start w:val="1"/>
      <w:numFmt w:val="decimal"/>
      <w:lvlText w:val="%1.%2.%3.%4.%5.%6.%7.%8"/>
      <w:lvlJc w:val="left"/>
      <w:pPr>
        <w:tabs>
          <w:tab w:val="num" w:pos="2286"/>
        </w:tabs>
        <w:ind w:left="2286" w:hanging="2160"/>
      </w:pPr>
      <w:rPr>
        <w:rFonts w:hint="default"/>
      </w:rPr>
    </w:lvl>
    <w:lvl w:ilvl="8">
      <w:start w:val="1"/>
      <w:numFmt w:val="decimal"/>
      <w:lvlText w:val="%1.%2.%3.%4.%5.%6.%7.%8.%9"/>
      <w:lvlJc w:val="left"/>
      <w:pPr>
        <w:tabs>
          <w:tab w:val="num" w:pos="2304"/>
        </w:tabs>
        <w:ind w:left="2304" w:hanging="2160"/>
      </w:pPr>
      <w:rPr>
        <w:rFonts w:hint="default"/>
      </w:rPr>
    </w:lvl>
  </w:abstractNum>
  <w:abstractNum w:abstractNumId="39" w15:restartNumberingAfterBreak="0">
    <w:nsid w:val="792307B3"/>
    <w:multiLevelType w:val="multilevel"/>
    <w:tmpl w:val="3C46AACC"/>
    <w:lvl w:ilvl="0">
      <w:start w:val="5"/>
      <w:numFmt w:val="decimal"/>
      <w:lvlText w:val="%1.0"/>
      <w:lvlJc w:val="left"/>
      <w:pPr>
        <w:ind w:left="738" w:hanging="720"/>
      </w:pPr>
      <w:rPr>
        <w:rFonts w:hint="default"/>
      </w:rPr>
    </w:lvl>
    <w:lvl w:ilvl="1">
      <w:start w:val="1"/>
      <w:numFmt w:val="decimal"/>
      <w:lvlText w:val="%1.%2"/>
      <w:lvlJc w:val="left"/>
      <w:pPr>
        <w:ind w:left="1458" w:hanging="720"/>
      </w:pPr>
      <w:rPr>
        <w:rFonts w:hint="default"/>
      </w:rPr>
    </w:lvl>
    <w:lvl w:ilvl="2">
      <w:start w:val="1"/>
      <w:numFmt w:val="decimal"/>
      <w:lvlText w:val="%1.%2.%3"/>
      <w:lvlJc w:val="left"/>
      <w:pPr>
        <w:ind w:left="2538" w:hanging="1080"/>
      </w:pPr>
      <w:rPr>
        <w:rFonts w:hint="default"/>
      </w:rPr>
    </w:lvl>
    <w:lvl w:ilvl="3">
      <w:start w:val="1"/>
      <w:numFmt w:val="decimal"/>
      <w:lvlText w:val="%1.%2.%3.%4"/>
      <w:lvlJc w:val="left"/>
      <w:pPr>
        <w:ind w:left="3618" w:hanging="1440"/>
      </w:pPr>
      <w:rPr>
        <w:rFonts w:hint="default"/>
      </w:rPr>
    </w:lvl>
    <w:lvl w:ilvl="4">
      <w:start w:val="1"/>
      <w:numFmt w:val="decimal"/>
      <w:lvlText w:val="%1.%2.%3.%4.%5"/>
      <w:lvlJc w:val="left"/>
      <w:pPr>
        <w:ind w:left="4698" w:hanging="1800"/>
      </w:pPr>
      <w:rPr>
        <w:rFonts w:hint="default"/>
      </w:rPr>
    </w:lvl>
    <w:lvl w:ilvl="5">
      <w:start w:val="1"/>
      <w:numFmt w:val="decimal"/>
      <w:lvlText w:val="%1.%2.%3.%4.%5.%6"/>
      <w:lvlJc w:val="left"/>
      <w:pPr>
        <w:ind w:left="5778" w:hanging="2160"/>
      </w:pPr>
      <w:rPr>
        <w:rFonts w:hint="default"/>
      </w:rPr>
    </w:lvl>
    <w:lvl w:ilvl="6">
      <w:start w:val="1"/>
      <w:numFmt w:val="decimal"/>
      <w:lvlText w:val="%1.%2.%3.%4.%5.%6.%7"/>
      <w:lvlJc w:val="left"/>
      <w:pPr>
        <w:ind w:left="6498" w:hanging="2160"/>
      </w:pPr>
      <w:rPr>
        <w:rFonts w:hint="default"/>
      </w:rPr>
    </w:lvl>
    <w:lvl w:ilvl="7">
      <w:start w:val="1"/>
      <w:numFmt w:val="decimal"/>
      <w:lvlText w:val="%1.%2.%3.%4.%5.%6.%7.%8"/>
      <w:lvlJc w:val="left"/>
      <w:pPr>
        <w:ind w:left="7578" w:hanging="2520"/>
      </w:pPr>
      <w:rPr>
        <w:rFonts w:hint="default"/>
      </w:rPr>
    </w:lvl>
    <w:lvl w:ilvl="8">
      <w:start w:val="1"/>
      <w:numFmt w:val="decimal"/>
      <w:lvlText w:val="%1.%2.%3.%4.%5.%6.%7.%8.%9"/>
      <w:lvlJc w:val="left"/>
      <w:pPr>
        <w:ind w:left="8658" w:hanging="2880"/>
      </w:pPr>
      <w:rPr>
        <w:rFonts w:hint="default"/>
      </w:rPr>
    </w:lvl>
  </w:abstractNum>
  <w:abstractNum w:abstractNumId="40" w15:restartNumberingAfterBreak="0">
    <w:nsid w:val="7C870DD0"/>
    <w:multiLevelType w:val="multilevel"/>
    <w:tmpl w:val="05D05E90"/>
    <w:lvl w:ilvl="0">
      <w:start w:val="5"/>
      <w:numFmt w:val="decimal"/>
      <w:lvlText w:val="%1.0"/>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711952"/>
    <w:multiLevelType w:val="hybridMultilevel"/>
    <w:tmpl w:val="8EFA7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560E4"/>
    <w:multiLevelType w:val="hybridMultilevel"/>
    <w:tmpl w:val="9F867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10"/>
  </w:num>
  <w:num w:numId="4">
    <w:abstractNumId w:val="25"/>
  </w:num>
  <w:num w:numId="5">
    <w:abstractNumId w:val="42"/>
  </w:num>
  <w:num w:numId="6">
    <w:abstractNumId w:val="15"/>
  </w:num>
  <w:num w:numId="7">
    <w:abstractNumId w:val="6"/>
  </w:num>
  <w:num w:numId="8">
    <w:abstractNumId w:val="22"/>
  </w:num>
  <w:num w:numId="9">
    <w:abstractNumId w:val="29"/>
  </w:num>
  <w:num w:numId="10">
    <w:abstractNumId w:val="38"/>
  </w:num>
  <w:num w:numId="11">
    <w:abstractNumId w:val="39"/>
  </w:num>
  <w:num w:numId="12">
    <w:abstractNumId w:val="20"/>
  </w:num>
  <w:num w:numId="13">
    <w:abstractNumId w:val="13"/>
  </w:num>
  <w:num w:numId="14">
    <w:abstractNumId w:val="26"/>
  </w:num>
  <w:num w:numId="15">
    <w:abstractNumId w:val="34"/>
  </w:num>
  <w:num w:numId="16">
    <w:abstractNumId w:val="5"/>
  </w:num>
  <w:num w:numId="17">
    <w:abstractNumId w:val="1"/>
  </w:num>
  <w:num w:numId="18">
    <w:abstractNumId w:val="8"/>
  </w:num>
  <w:num w:numId="19">
    <w:abstractNumId w:val="24"/>
  </w:num>
  <w:num w:numId="20">
    <w:abstractNumId w:val="12"/>
  </w:num>
  <w:num w:numId="21">
    <w:abstractNumId w:val="4"/>
  </w:num>
  <w:num w:numId="22">
    <w:abstractNumId w:val="18"/>
  </w:num>
  <w:num w:numId="23">
    <w:abstractNumId w:val="23"/>
  </w:num>
  <w:num w:numId="24">
    <w:abstractNumId w:val="41"/>
  </w:num>
  <w:num w:numId="25">
    <w:abstractNumId w:val="35"/>
  </w:num>
  <w:num w:numId="26">
    <w:abstractNumId w:val="3"/>
  </w:num>
  <w:num w:numId="27">
    <w:abstractNumId w:val="32"/>
  </w:num>
  <w:num w:numId="28">
    <w:abstractNumId w:val="16"/>
  </w:num>
  <w:num w:numId="29">
    <w:abstractNumId w:val="7"/>
  </w:num>
  <w:num w:numId="30">
    <w:abstractNumId w:val="37"/>
  </w:num>
  <w:num w:numId="31">
    <w:abstractNumId w:val="17"/>
  </w:num>
  <w:num w:numId="32">
    <w:abstractNumId w:val="11"/>
  </w:num>
  <w:num w:numId="33">
    <w:abstractNumId w:val="28"/>
  </w:num>
  <w:num w:numId="34">
    <w:abstractNumId w:val="19"/>
  </w:num>
  <w:num w:numId="35">
    <w:abstractNumId w:val="36"/>
  </w:num>
  <w:num w:numId="36">
    <w:abstractNumId w:val="31"/>
  </w:num>
  <w:num w:numId="37">
    <w:abstractNumId w:val="9"/>
  </w:num>
  <w:num w:numId="38">
    <w:abstractNumId w:val="27"/>
  </w:num>
  <w:num w:numId="39">
    <w:abstractNumId w:val="30"/>
  </w:num>
  <w:num w:numId="40">
    <w:abstractNumId w:val="2"/>
  </w:num>
  <w:num w:numId="41">
    <w:abstractNumId w:val="40"/>
  </w:num>
  <w:num w:numId="42">
    <w:abstractNumId w:val="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9E"/>
    <w:rsid w:val="000A38BF"/>
    <w:rsid w:val="001354A7"/>
    <w:rsid w:val="00145E7D"/>
    <w:rsid w:val="001630C5"/>
    <w:rsid w:val="00166B54"/>
    <w:rsid w:val="001C4596"/>
    <w:rsid w:val="002318A2"/>
    <w:rsid w:val="00236B1E"/>
    <w:rsid w:val="002701DE"/>
    <w:rsid w:val="00291F41"/>
    <w:rsid w:val="00293EDE"/>
    <w:rsid w:val="00361D8A"/>
    <w:rsid w:val="003C7500"/>
    <w:rsid w:val="00437814"/>
    <w:rsid w:val="0051605E"/>
    <w:rsid w:val="00571AE1"/>
    <w:rsid w:val="005D21C2"/>
    <w:rsid w:val="007337DC"/>
    <w:rsid w:val="00776C80"/>
    <w:rsid w:val="00840811"/>
    <w:rsid w:val="0085496D"/>
    <w:rsid w:val="0086513A"/>
    <w:rsid w:val="008A2B2F"/>
    <w:rsid w:val="008C3BA1"/>
    <w:rsid w:val="009545DF"/>
    <w:rsid w:val="00997F3F"/>
    <w:rsid w:val="009D7845"/>
    <w:rsid w:val="00A129F7"/>
    <w:rsid w:val="00B03C6C"/>
    <w:rsid w:val="00B91D1B"/>
    <w:rsid w:val="00C35949"/>
    <w:rsid w:val="00D07123"/>
    <w:rsid w:val="00D10364"/>
    <w:rsid w:val="00DB71B5"/>
    <w:rsid w:val="00DD3022"/>
    <w:rsid w:val="00E0601A"/>
    <w:rsid w:val="00E6778B"/>
    <w:rsid w:val="00E967AE"/>
    <w:rsid w:val="00EE062B"/>
    <w:rsid w:val="00EE7CE7"/>
    <w:rsid w:val="00F34165"/>
    <w:rsid w:val="00F75780"/>
    <w:rsid w:val="00F913D3"/>
    <w:rsid w:val="00FA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B04CE7A-44FC-434C-9F89-30F641C4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7845"/>
    <w:rPr>
      <w:sz w:val="24"/>
      <w:szCs w:val="24"/>
    </w:rPr>
  </w:style>
  <w:style w:type="paragraph" w:styleId="Heading1">
    <w:name w:val="heading 1"/>
    <w:basedOn w:val="Normal"/>
    <w:next w:val="Normal"/>
    <w:link w:val="Heading1Char"/>
    <w:qFormat/>
    <w:rsid w:val="00FA789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FA78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789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51605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89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FA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789E"/>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9D7845"/>
    <w:pPr>
      <w:spacing w:after="240" w:line="300" w:lineRule="atLeast"/>
    </w:pPr>
    <w:rPr>
      <w:rFonts w:ascii="Garamond" w:eastAsia="Times" w:hAnsi="Garamond"/>
      <w:sz w:val="20"/>
      <w:szCs w:val="20"/>
    </w:rPr>
  </w:style>
  <w:style w:type="character" w:customStyle="1" w:styleId="BodyTextChar">
    <w:name w:val="Body Text Char"/>
    <w:basedOn w:val="DefaultParagraphFont"/>
    <w:link w:val="BodyText"/>
    <w:rsid w:val="00FA789E"/>
    <w:rPr>
      <w:rFonts w:ascii="Garamond" w:eastAsia="Times" w:hAnsi="Garamond"/>
    </w:rPr>
  </w:style>
  <w:style w:type="paragraph" w:customStyle="1" w:styleId="JCCReportCoverTitle">
    <w:name w:val="JCC Report Cover Title"/>
    <w:basedOn w:val="Normal"/>
    <w:qFormat/>
    <w:rsid w:val="009D7845"/>
    <w:pPr>
      <w:spacing w:line="800" w:lineRule="exact"/>
    </w:pPr>
    <w:rPr>
      <w:rFonts w:ascii="Arial Black" w:hAnsi="Arial Black"/>
      <w:spacing w:val="-30"/>
      <w:sz w:val="66"/>
    </w:rPr>
  </w:style>
  <w:style w:type="paragraph" w:customStyle="1" w:styleId="JCCReportCoverSpacer">
    <w:name w:val="JCC Report Cover Spacer"/>
    <w:basedOn w:val="Normal"/>
    <w:rsid w:val="009D7845"/>
    <w:rPr>
      <w:rFonts w:ascii="Goudy Old Style" w:hAnsi="Goudy Old Style"/>
      <w:b/>
      <w:caps/>
      <w:spacing w:val="20"/>
      <w:sz w:val="12"/>
    </w:rPr>
  </w:style>
  <w:style w:type="paragraph" w:customStyle="1" w:styleId="JCCReportCoverSubhead">
    <w:name w:val="JCC Report Cover Subhead"/>
    <w:basedOn w:val="Normal"/>
    <w:qFormat/>
    <w:rsid w:val="009D7845"/>
    <w:pPr>
      <w:spacing w:line="400" w:lineRule="atLeast"/>
    </w:pPr>
    <w:rPr>
      <w:rFonts w:ascii="Goudy Old Style" w:hAnsi="Goudy Old Style"/>
      <w:caps/>
      <w:spacing w:val="20"/>
      <w:sz w:val="28"/>
    </w:rPr>
  </w:style>
  <w:style w:type="paragraph" w:styleId="Header">
    <w:name w:val="header"/>
    <w:basedOn w:val="Normal"/>
    <w:link w:val="HeaderChar"/>
    <w:uiPriority w:val="99"/>
    <w:unhideWhenUsed/>
    <w:rsid w:val="00FA789E"/>
    <w:pPr>
      <w:tabs>
        <w:tab w:val="center" w:pos="4680"/>
        <w:tab w:val="right" w:pos="9360"/>
      </w:tabs>
    </w:pPr>
  </w:style>
  <w:style w:type="character" w:customStyle="1" w:styleId="HeaderChar">
    <w:name w:val="Header Char"/>
    <w:basedOn w:val="DefaultParagraphFont"/>
    <w:link w:val="Header"/>
    <w:uiPriority w:val="99"/>
    <w:rsid w:val="00FA789E"/>
    <w:rPr>
      <w:sz w:val="24"/>
      <w:szCs w:val="24"/>
    </w:rPr>
  </w:style>
  <w:style w:type="paragraph" w:styleId="Footer">
    <w:name w:val="footer"/>
    <w:basedOn w:val="Normal"/>
    <w:link w:val="FooterChar"/>
    <w:uiPriority w:val="99"/>
    <w:unhideWhenUsed/>
    <w:rsid w:val="00FA789E"/>
    <w:pPr>
      <w:tabs>
        <w:tab w:val="center" w:pos="4680"/>
        <w:tab w:val="right" w:pos="9360"/>
      </w:tabs>
    </w:pPr>
  </w:style>
  <w:style w:type="character" w:customStyle="1" w:styleId="FooterChar">
    <w:name w:val="Footer Char"/>
    <w:basedOn w:val="DefaultParagraphFont"/>
    <w:link w:val="Footer"/>
    <w:uiPriority w:val="99"/>
    <w:rsid w:val="00FA789E"/>
    <w:rPr>
      <w:sz w:val="24"/>
      <w:szCs w:val="24"/>
    </w:rPr>
  </w:style>
  <w:style w:type="paragraph" w:styleId="TOC1">
    <w:name w:val="toc 1"/>
    <w:basedOn w:val="Normal"/>
    <w:next w:val="Normal"/>
    <w:autoRedefine/>
    <w:uiPriority w:val="39"/>
    <w:unhideWhenUsed/>
    <w:rsid w:val="00FA789E"/>
    <w:pPr>
      <w:spacing w:after="100"/>
    </w:pPr>
    <w:rPr>
      <w:rFonts w:asciiTheme="minorHAnsi" w:hAnsiTheme="minorHAnsi"/>
      <w:b/>
    </w:rPr>
  </w:style>
  <w:style w:type="paragraph" w:styleId="TOC2">
    <w:name w:val="toc 2"/>
    <w:basedOn w:val="Normal"/>
    <w:next w:val="Normal"/>
    <w:autoRedefine/>
    <w:uiPriority w:val="39"/>
    <w:unhideWhenUsed/>
    <w:rsid w:val="001C4596"/>
    <w:pPr>
      <w:tabs>
        <w:tab w:val="left" w:pos="880"/>
        <w:tab w:val="right" w:leader="dot" w:pos="9350"/>
      </w:tabs>
      <w:spacing w:after="100"/>
      <w:ind w:left="450"/>
    </w:pPr>
    <w:rPr>
      <w:rFonts w:asciiTheme="minorHAnsi" w:hAnsiTheme="minorHAnsi"/>
    </w:rPr>
  </w:style>
  <w:style w:type="paragraph" w:styleId="TOC3">
    <w:name w:val="toc 3"/>
    <w:basedOn w:val="Normal"/>
    <w:next w:val="Normal"/>
    <w:autoRedefine/>
    <w:uiPriority w:val="39"/>
    <w:unhideWhenUsed/>
    <w:rsid w:val="00FA789E"/>
    <w:pPr>
      <w:spacing w:after="100"/>
      <w:ind w:left="480"/>
    </w:pPr>
    <w:rPr>
      <w:rFonts w:asciiTheme="minorHAnsi" w:hAnsiTheme="minorHAnsi"/>
      <w:i/>
    </w:rPr>
  </w:style>
  <w:style w:type="character" w:styleId="Hyperlink">
    <w:name w:val="Hyperlink"/>
    <w:basedOn w:val="DefaultParagraphFont"/>
    <w:uiPriority w:val="99"/>
    <w:unhideWhenUsed/>
    <w:rsid w:val="00FA789E"/>
    <w:rPr>
      <w:color w:val="0000FF" w:themeColor="hyperlink"/>
      <w:u w:val="single"/>
    </w:rPr>
  </w:style>
  <w:style w:type="table" w:styleId="TableGrid">
    <w:name w:val="Table Grid"/>
    <w:basedOn w:val="TableNormal"/>
    <w:rsid w:val="00FA7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89E"/>
    <w:pPr>
      <w:ind w:left="720"/>
      <w:contextualSpacing/>
    </w:pPr>
  </w:style>
  <w:style w:type="character" w:customStyle="1" w:styleId="CommentTextChar">
    <w:name w:val="Comment Text Char"/>
    <w:basedOn w:val="DefaultParagraphFont"/>
    <w:link w:val="CommentText"/>
    <w:semiHidden/>
    <w:rsid w:val="00FA789E"/>
  </w:style>
  <w:style w:type="paragraph" w:styleId="CommentText">
    <w:name w:val="annotation text"/>
    <w:basedOn w:val="Normal"/>
    <w:link w:val="CommentTextChar"/>
    <w:semiHidden/>
    <w:rsid w:val="00FA789E"/>
    <w:rPr>
      <w:sz w:val="20"/>
      <w:szCs w:val="20"/>
    </w:rPr>
  </w:style>
  <w:style w:type="paragraph" w:styleId="BalloonText">
    <w:name w:val="Balloon Text"/>
    <w:basedOn w:val="Normal"/>
    <w:link w:val="BalloonTextChar"/>
    <w:uiPriority w:val="99"/>
    <w:unhideWhenUsed/>
    <w:rsid w:val="00FA789E"/>
    <w:rPr>
      <w:rFonts w:ascii="Tahoma" w:hAnsi="Tahoma" w:cs="Tahoma"/>
      <w:sz w:val="16"/>
      <w:szCs w:val="16"/>
    </w:rPr>
  </w:style>
  <w:style w:type="character" w:customStyle="1" w:styleId="BalloonTextChar">
    <w:name w:val="Balloon Text Char"/>
    <w:basedOn w:val="DefaultParagraphFont"/>
    <w:link w:val="BalloonText"/>
    <w:uiPriority w:val="99"/>
    <w:rsid w:val="00FA789E"/>
    <w:rPr>
      <w:rFonts w:ascii="Tahoma" w:hAnsi="Tahoma" w:cs="Tahoma"/>
      <w:sz w:val="16"/>
      <w:szCs w:val="16"/>
    </w:rPr>
  </w:style>
  <w:style w:type="table" w:customStyle="1" w:styleId="MediumShading1-Accent11">
    <w:name w:val="Medium Shading 1 - Accent 11"/>
    <w:basedOn w:val="TableNormal"/>
    <w:uiPriority w:val="63"/>
    <w:rsid w:val="00FA789E"/>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ommentSubjectChar">
    <w:name w:val="Comment Subject Char"/>
    <w:basedOn w:val="CommentTextChar"/>
    <w:link w:val="CommentSubject"/>
    <w:uiPriority w:val="99"/>
    <w:semiHidden/>
    <w:rsid w:val="00FA789E"/>
    <w:rPr>
      <w:b/>
      <w:bCs/>
    </w:rPr>
  </w:style>
  <w:style w:type="paragraph" w:styleId="CommentSubject">
    <w:name w:val="annotation subject"/>
    <w:basedOn w:val="CommentText"/>
    <w:next w:val="CommentText"/>
    <w:link w:val="CommentSubjectChar"/>
    <w:uiPriority w:val="99"/>
    <w:semiHidden/>
    <w:unhideWhenUsed/>
    <w:rsid w:val="00FA789E"/>
    <w:rPr>
      <w:b/>
      <w:bCs/>
    </w:rPr>
  </w:style>
  <w:style w:type="paragraph" w:styleId="TOCHeading">
    <w:name w:val="TOC Heading"/>
    <w:basedOn w:val="Heading1"/>
    <w:next w:val="Normal"/>
    <w:uiPriority w:val="39"/>
    <w:unhideWhenUsed/>
    <w:qFormat/>
    <w:rsid w:val="001C4596"/>
    <w:pPr>
      <w:keepLines/>
      <w:spacing w:after="0" w:line="259" w:lineRule="auto"/>
      <w:outlineLvl w:val="9"/>
    </w:pPr>
    <w:rPr>
      <w:b w:val="0"/>
      <w:bCs w:val="0"/>
      <w:color w:val="365F91" w:themeColor="accent1" w:themeShade="BF"/>
      <w:kern w:val="0"/>
    </w:rPr>
  </w:style>
  <w:style w:type="character" w:customStyle="1" w:styleId="Heading5Char">
    <w:name w:val="Heading 5 Char"/>
    <w:basedOn w:val="DefaultParagraphFont"/>
    <w:link w:val="Heading5"/>
    <w:semiHidden/>
    <w:rsid w:val="0051605E"/>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alliantwrapx.alliantinsurance.com/ContractorPorta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lliantwrapx@alliantinsurance.com"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alliantwrapx.alliantinsurance.com/contractorportal"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image" Target="media/image4.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rpt-long-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9A52E-C289-48D7-97E8-F6BE7DDA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rpt-long-blue</Template>
  <TotalTime>0</TotalTime>
  <Pages>33</Pages>
  <Words>7349</Words>
  <Characters>45801</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Report Cover</vt:lpstr>
    </vt:vector>
  </TitlesOfParts>
  <Company>Judicial Council of California</Company>
  <LinksUpToDate>false</LinksUpToDate>
  <CharactersWithSpaces>53044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dc:title>
  <dc:subject/>
  <dc:creator>Topete, Maria</dc:creator>
  <cp:keywords/>
  <dc:description/>
  <cp:lastModifiedBy>Mike Davidson</cp:lastModifiedBy>
  <cp:revision>3</cp:revision>
  <cp:lastPrinted>2003-02-18T23:06:00Z</cp:lastPrinted>
  <dcterms:created xsi:type="dcterms:W3CDTF">2018-08-22T01:03:00Z</dcterms:created>
  <dcterms:modified xsi:type="dcterms:W3CDTF">2018-08-22T01:03:00Z</dcterms:modified>
</cp:coreProperties>
</file>