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FE1" w:rsidRPr="00FD29C7" w:rsidRDefault="00224FE1" w:rsidP="00125B5F">
      <w:pPr>
        <w:tabs>
          <w:tab w:val="left" w:pos="1530"/>
        </w:tabs>
        <w:rPr>
          <w:color w:val="000000" w:themeColor="text1"/>
        </w:rPr>
      </w:pPr>
    </w:p>
    <w:p w:rsidR="00A376E8" w:rsidRPr="00FD29C7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FD29C7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FD29C7">
        <w:rPr>
          <w:color w:val="000000" w:themeColor="text1"/>
          <w:sz w:val="22"/>
        </w:rPr>
        <w:t>Propose Sleeping Room schedule</w:t>
      </w:r>
      <w:r w:rsidR="00624411" w:rsidRPr="00FD29C7">
        <w:rPr>
          <w:color w:val="000000" w:themeColor="text1"/>
          <w:sz w:val="22"/>
        </w:rPr>
        <w:t xml:space="preserve">.  </w:t>
      </w:r>
      <w:r w:rsidRPr="00FD29C7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FD29C7" w:rsidRPr="00FD29C7" w:rsidTr="00FD29C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</w:p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</w:p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</w:p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</w:p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29C7" w:rsidRPr="00FD29C7" w:rsidRDefault="00FD29C7" w:rsidP="009E10BE">
            <w:pPr>
              <w:pStyle w:val="Title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29C7" w:rsidRPr="00FD29C7" w:rsidRDefault="00FD29C7" w:rsidP="0059186B">
            <w:pPr>
              <w:ind w:right="180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FD29C7" w:rsidRPr="00FD29C7" w:rsidTr="00FD29C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Monday, May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59186B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D29C7" w:rsidRPr="00FD29C7" w:rsidTr="00FD29C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Tuesday, May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59186B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D29C7" w:rsidRPr="00FD29C7" w:rsidTr="00FD29C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578D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Wednesday, May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578D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578D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578D">
            <w:pPr>
              <w:pStyle w:val="Style4"/>
              <w:rPr>
                <w:color w:val="000000" w:themeColor="text1"/>
              </w:rPr>
            </w:pPr>
          </w:p>
        </w:tc>
      </w:tr>
      <w:tr w:rsidR="00FD29C7" w:rsidRPr="00FD29C7" w:rsidTr="00FD29C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Thursday, May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D29C7" w:rsidRPr="00FD29C7" w:rsidTr="00FD29C7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110</w:t>
            </w:r>
          </w:p>
        </w:tc>
        <w:tc>
          <w:tcPr>
            <w:tcW w:w="1530" w:type="dxa"/>
            <w:shd w:val="clear" w:color="auto" w:fill="000000"/>
          </w:tcPr>
          <w:p w:rsidR="00FD29C7" w:rsidRPr="00FD29C7" w:rsidRDefault="00FD29C7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FD29C7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FD29C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FD29C7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FD29C7">
        <w:rPr>
          <w:color w:val="000000" w:themeColor="text1"/>
          <w:sz w:val="22"/>
        </w:rPr>
        <w:t xml:space="preserve">Other Program Needs </w:t>
      </w:r>
      <w:r w:rsidRPr="00FD29C7">
        <w:rPr>
          <w:color w:val="000000" w:themeColor="text1"/>
          <w:sz w:val="22"/>
          <w:szCs w:val="16"/>
        </w:rPr>
        <w:t>(identify if included in other proposed pricing)</w:t>
      </w:r>
      <w:r w:rsidRPr="00FD29C7">
        <w:rPr>
          <w:color w:val="000000" w:themeColor="text1"/>
          <w:sz w:val="22"/>
        </w:rPr>
        <w:t>:</w:t>
      </w:r>
    </w:p>
    <w:p w:rsidR="00564897" w:rsidRPr="00FD29C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FD29C7" w:rsidTr="009E10BE">
        <w:trPr>
          <w:tblHeader/>
        </w:trPr>
        <w:tc>
          <w:tcPr>
            <w:tcW w:w="720" w:type="dxa"/>
          </w:tcPr>
          <w:p w:rsidR="00564897" w:rsidRPr="00FD29C7" w:rsidRDefault="00564897" w:rsidP="009E10B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FD29C7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FD29C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FD29C7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Alternative</w:t>
            </w:r>
            <w:r w:rsidR="00564897" w:rsidRPr="00FD29C7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FD29C7" w:rsidRPr="00FD29C7" w:rsidTr="009E578D">
        <w:tc>
          <w:tcPr>
            <w:tcW w:w="720" w:type="dxa"/>
          </w:tcPr>
          <w:p w:rsidR="00FD29C7" w:rsidRPr="00FD29C7" w:rsidRDefault="00FD29C7" w:rsidP="009E578D">
            <w:pPr>
              <w:ind w:right="72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FD29C7" w:rsidRPr="00FD29C7" w:rsidRDefault="00FD29C7" w:rsidP="009E578D">
            <w:pPr>
              <w:ind w:right="252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FD29C7" w:rsidRPr="00FD29C7" w:rsidRDefault="00FD29C7" w:rsidP="009E578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FD29C7" w:rsidRPr="00FD29C7" w:rsidRDefault="00FD29C7" w:rsidP="009E578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FD29C7" w:rsidTr="009E10BE">
        <w:tc>
          <w:tcPr>
            <w:tcW w:w="720" w:type="dxa"/>
          </w:tcPr>
          <w:p w:rsidR="00564897" w:rsidRPr="00FD29C7" w:rsidRDefault="00FD29C7" w:rsidP="009E10BE">
            <w:pPr>
              <w:ind w:right="72"/>
              <w:jc w:val="center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2</w:t>
            </w:r>
            <w:r w:rsidR="00E8377C" w:rsidRPr="00FD29C7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FD29C7" w:rsidRDefault="00FD29C7" w:rsidP="00E8377C">
            <w:pPr>
              <w:ind w:right="252"/>
              <w:rPr>
                <w:color w:val="000000" w:themeColor="text1"/>
              </w:rPr>
            </w:pPr>
            <w:r w:rsidRPr="00FD29C7">
              <w:rPr>
                <w:color w:val="000000" w:themeColor="text1"/>
                <w:sz w:val="22"/>
              </w:rPr>
              <w:t>Additional Concessions</w:t>
            </w:r>
          </w:p>
        </w:tc>
        <w:tc>
          <w:tcPr>
            <w:tcW w:w="1890" w:type="dxa"/>
          </w:tcPr>
          <w:p w:rsidR="00564897" w:rsidRPr="00FD29C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FD29C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FD29C7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FD29C7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FD29C7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D7" w:rsidRDefault="00AE4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B1E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B1E62" w:rsidRPr="00947F28">
              <w:rPr>
                <w:b/>
                <w:sz w:val="20"/>
                <w:szCs w:val="20"/>
              </w:rPr>
              <w:fldChar w:fldCharType="separate"/>
            </w:r>
            <w:r w:rsidR="00AE48D7">
              <w:rPr>
                <w:b/>
                <w:noProof/>
                <w:sz w:val="20"/>
                <w:szCs w:val="20"/>
              </w:rPr>
              <w:t>1</w:t>
            </w:r>
            <w:r w:rsidR="000B1E6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B1E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B1E62" w:rsidRPr="00947F28">
              <w:rPr>
                <w:b/>
                <w:sz w:val="20"/>
                <w:szCs w:val="20"/>
              </w:rPr>
              <w:fldChar w:fldCharType="separate"/>
            </w:r>
            <w:r w:rsidR="00AE48D7">
              <w:rPr>
                <w:b/>
                <w:noProof/>
                <w:sz w:val="20"/>
                <w:szCs w:val="20"/>
              </w:rPr>
              <w:t>2</w:t>
            </w:r>
            <w:r w:rsidR="000B1E6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D7" w:rsidRDefault="00AE4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D7" w:rsidRDefault="00AE48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AE48D7" w:rsidRDefault="00AE48D7" w:rsidP="00AE48D7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2014 AOC/HR Labor Relations Academy I/II - Sacramento</w:t>
    </w:r>
    <w:r>
      <w:rPr>
        <w:color w:val="000000" w:themeColor="text1"/>
        <w:sz w:val="22"/>
        <w:szCs w:val="22"/>
      </w:rPr>
      <w:t xml:space="preserve"> </w:t>
    </w:r>
  </w:p>
  <w:p w:rsidR="00B9580A" w:rsidRDefault="00AE48D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 w:themeColor="text1"/>
        <w:sz w:val="22"/>
        <w:szCs w:val="22"/>
      </w:rPr>
      <w:t xml:space="preserve">CRS SP </w:t>
    </w:r>
    <w:r>
      <w:rPr>
        <w:color w:val="000000" w:themeColor="text1"/>
        <w:sz w:val="22"/>
        <w:szCs w:val="22"/>
      </w:rPr>
      <w:t>076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D7" w:rsidRDefault="00AE48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0B1E62"/>
    <w:rsid w:val="00102530"/>
    <w:rsid w:val="00125B5F"/>
    <w:rsid w:val="00127EAB"/>
    <w:rsid w:val="001A4203"/>
    <w:rsid w:val="001F165E"/>
    <w:rsid w:val="001F71A0"/>
    <w:rsid w:val="00224FE1"/>
    <w:rsid w:val="002558F9"/>
    <w:rsid w:val="00285364"/>
    <w:rsid w:val="00307CAD"/>
    <w:rsid w:val="0035790C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376E8"/>
    <w:rsid w:val="00A71318"/>
    <w:rsid w:val="00AE48D7"/>
    <w:rsid w:val="00B417FF"/>
    <w:rsid w:val="00B50236"/>
    <w:rsid w:val="00B61D3D"/>
    <w:rsid w:val="00B9580A"/>
    <w:rsid w:val="00BF4257"/>
    <w:rsid w:val="00D43610"/>
    <w:rsid w:val="00D46A0B"/>
    <w:rsid w:val="00DC0F4F"/>
    <w:rsid w:val="00DD679F"/>
    <w:rsid w:val="00E012BA"/>
    <w:rsid w:val="00E151DF"/>
    <w:rsid w:val="00E54692"/>
    <w:rsid w:val="00E8377C"/>
    <w:rsid w:val="00E972AD"/>
    <w:rsid w:val="00F10F5F"/>
    <w:rsid w:val="00FB5B8B"/>
    <w:rsid w:val="00F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3AA6-0059-4254-8255-548B292B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2011-11-30T22:51:00Z</cp:lastPrinted>
  <dcterms:created xsi:type="dcterms:W3CDTF">2014-01-07T21:39:00Z</dcterms:created>
  <dcterms:modified xsi:type="dcterms:W3CDTF">2014-01-23T16:25:00Z</dcterms:modified>
</cp:coreProperties>
</file>