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FD6FA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FD6FA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FD6FAA" w:rsidP="00E56099">
            <w:pPr>
              <w:pStyle w:val="Style4"/>
            </w:pPr>
            <w:r>
              <w:t>State Tax rate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FD6FAA" w:rsidP="00FD6FAA">
            <w:pPr>
              <w:pStyle w:val="Style4"/>
            </w:pPr>
            <w:r>
              <w:t xml:space="preserve">Tourism </w:t>
            </w:r>
            <w:r w:rsidR="00E56099">
              <w:t>or Surcharge</w:t>
            </w:r>
            <w:r>
              <w:t xml:space="preserve"> (indicate which one and full name of surcharge)</w:t>
            </w:r>
            <w:r w:rsidR="00E56099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138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922CF4" w:rsidTr="00922CF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922CF4" w:rsidRDefault="00922CF4" w:rsidP="00640268">
            <w:pPr>
              <w:pStyle w:val="Title"/>
              <w:rPr>
                <w:color w:val="0000FF"/>
              </w:rPr>
            </w:pPr>
          </w:p>
          <w:p w:rsidR="00922CF4" w:rsidRDefault="00922CF4" w:rsidP="00640268">
            <w:pPr>
              <w:pStyle w:val="Title"/>
              <w:rPr>
                <w:color w:val="0000FF"/>
              </w:rPr>
            </w:pPr>
          </w:p>
          <w:p w:rsidR="00922CF4" w:rsidRDefault="00922CF4" w:rsidP="00640268">
            <w:pPr>
              <w:pStyle w:val="Title"/>
              <w:rPr>
                <w:color w:val="0000FF"/>
              </w:rPr>
            </w:pPr>
          </w:p>
          <w:p w:rsidR="00922CF4" w:rsidRDefault="00922CF4" w:rsidP="0064026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22CF4" w:rsidRDefault="00922CF4" w:rsidP="00640268">
            <w:pPr>
              <w:pStyle w:val="Title"/>
              <w:rPr>
                <w:color w:val="0000FF"/>
              </w:rPr>
            </w:pPr>
          </w:p>
          <w:p w:rsidR="00922CF4" w:rsidRDefault="00922CF4" w:rsidP="0064026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22CF4" w:rsidRDefault="00922CF4" w:rsidP="0064026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22CF4" w:rsidRDefault="00922CF4" w:rsidP="00640268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922CF4" w:rsidTr="00922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Default="00922CF4" w:rsidP="00640268">
            <w:pPr>
              <w:pStyle w:val="Style4"/>
            </w:pPr>
          </w:p>
        </w:tc>
      </w:tr>
      <w:tr w:rsidR="00922CF4" w:rsidTr="00922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Default="00922CF4" w:rsidP="00640268">
            <w:pPr>
              <w:pStyle w:val="Style4"/>
            </w:pPr>
          </w:p>
        </w:tc>
      </w:tr>
      <w:tr w:rsidR="00922CF4" w:rsidTr="00922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Default="00922CF4" w:rsidP="00640268">
            <w:pPr>
              <w:pStyle w:val="Style4"/>
            </w:pPr>
          </w:p>
        </w:tc>
      </w:tr>
      <w:tr w:rsidR="00922CF4" w:rsidTr="00922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Default="00922CF4" w:rsidP="00640268">
            <w:pPr>
              <w:pStyle w:val="Style4"/>
            </w:pPr>
          </w:p>
        </w:tc>
      </w:tr>
      <w:tr w:rsidR="00922CF4" w:rsidTr="00922CF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22CF4" w:rsidRDefault="00922CF4" w:rsidP="0064026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22CF4" w:rsidRPr="00646754" w:rsidRDefault="00922CF4" w:rsidP="0064026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922CF4" w:rsidRPr="00646754" w:rsidRDefault="00922CF4" w:rsidP="0064026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177</w:t>
            </w:r>
          </w:p>
        </w:tc>
        <w:tc>
          <w:tcPr>
            <w:tcW w:w="1530" w:type="dxa"/>
            <w:shd w:val="clear" w:color="auto" w:fill="000000"/>
          </w:tcPr>
          <w:p w:rsidR="00922CF4" w:rsidRDefault="00922CF4" w:rsidP="00640268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922CF4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2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922CF4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922CF4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922CF4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3</w:t>
            </w:r>
          </w:p>
        </w:tc>
      </w:tr>
      <w:tr w:rsidR="00922CF4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CF4" w:rsidRPr="00E47E5C" w:rsidRDefault="00922CF4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22CF4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22CF4" w:rsidRPr="00E47E5C" w:rsidRDefault="00922CF4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922CF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lastRenderedPageBreak/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CF4" w:rsidRDefault="00922CF4" w:rsidP="009E10BE">
            <w:pPr>
              <w:ind w:right="180"/>
              <w:jc w:val="center"/>
            </w:pPr>
          </w:p>
        </w:tc>
      </w:tr>
      <w:tr w:rsidR="006255DB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B" w:rsidRPr="00E47E5C" w:rsidRDefault="006255DB" w:rsidP="009E10BE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B" w:rsidRPr="00E47E5C" w:rsidRDefault="006255DB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DB" w:rsidRDefault="006255DB" w:rsidP="009E10BE">
            <w:pPr>
              <w:ind w:right="180"/>
              <w:jc w:val="center"/>
            </w:pP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CF4" w:rsidRPr="00E47E5C" w:rsidRDefault="00922CF4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Day </w:t>
            </w:r>
            <w:r>
              <w:rPr>
                <w:b/>
                <w:highlight w:val="yellow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CF4" w:rsidRDefault="00922CF4" w:rsidP="009E10BE">
            <w:pPr>
              <w:ind w:right="180"/>
              <w:jc w:val="center"/>
            </w:pP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64026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3B18E3" w:rsidTr="00640268">
        <w:trPr>
          <w:tblHeader/>
        </w:trPr>
        <w:tc>
          <w:tcPr>
            <w:tcW w:w="1800" w:type="dxa"/>
          </w:tcPr>
          <w:p w:rsidR="003B18E3" w:rsidRDefault="003B18E3" w:rsidP="00640268">
            <w:pPr>
              <w:pStyle w:val="Style4"/>
            </w:pPr>
          </w:p>
          <w:p w:rsidR="003B18E3" w:rsidRDefault="003B18E3" w:rsidP="0064026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3B18E3" w:rsidRDefault="003B18E3" w:rsidP="0064026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pStyle w:val="Style4"/>
            </w:pPr>
            <w:r>
              <w:t>In/Out Privileges</w:t>
            </w:r>
          </w:p>
        </w:tc>
      </w:tr>
      <w:tr w:rsidR="003B18E3" w:rsidTr="00640268"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</w:tr>
      <w:tr w:rsidR="003B18E3" w:rsidTr="00640268"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3B18E3" w:rsidRDefault="003B18E3" w:rsidP="0064026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64026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Pr="00734E8F" w:rsidRDefault="00734E8F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113E2" w:rsidRPr="00734E8F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74D8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74D8E" w:rsidRPr="00947F28">
              <w:rPr>
                <w:b/>
                <w:sz w:val="20"/>
                <w:szCs w:val="20"/>
              </w:rPr>
              <w:fldChar w:fldCharType="separate"/>
            </w:r>
            <w:r w:rsidR="00734E8F">
              <w:rPr>
                <w:b/>
                <w:noProof/>
                <w:sz w:val="20"/>
                <w:szCs w:val="20"/>
              </w:rPr>
              <w:t>1</w:t>
            </w:r>
            <w:r w:rsidR="00A74D8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74D8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74D8E" w:rsidRPr="00947F28">
              <w:rPr>
                <w:b/>
                <w:sz w:val="20"/>
                <w:szCs w:val="20"/>
              </w:rPr>
              <w:fldChar w:fldCharType="separate"/>
            </w:r>
            <w:r w:rsidR="00734E8F">
              <w:rPr>
                <w:b/>
                <w:noProof/>
                <w:sz w:val="20"/>
                <w:szCs w:val="20"/>
              </w:rPr>
              <w:t>3</w:t>
            </w:r>
            <w:r w:rsidR="00A74D8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8454DB">
      <w:rPr>
        <w:i/>
        <w:color w:val="FF0000"/>
        <w:sz w:val="22"/>
        <w:szCs w:val="22"/>
      </w:rPr>
      <w:t xml:space="preserve">Probate and Mental Health Institute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8454DB">
      <w:rPr>
        <w:i/>
        <w:color w:val="FF0000"/>
        <w:sz w:val="22"/>
        <w:szCs w:val="22"/>
      </w:rPr>
      <w:t>CRS EG-035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2D10A3"/>
    <w:rsid w:val="00303784"/>
    <w:rsid w:val="00344286"/>
    <w:rsid w:val="00360241"/>
    <w:rsid w:val="00361607"/>
    <w:rsid w:val="003B18E3"/>
    <w:rsid w:val="003D4FD3"/>
    <w:rsid w:val="004D41EB"/>
    <w:rsid w:val="00501D6A"/>
    <w:rsid w:val="00524305"/>
    <w:rsid w:val="005A7936"/>
    <w:rsid w:val="0060145A"/>
    <w:rsid w:val="00621777"/>
    <w:rsid w:val="006228D9"/>
    <w:rsid w:val="006255DB"/>
    <w:rsid w:val="006B10B0"/>
    <w:rsid w:val="00734E8F"/>
    <w:rsid w:val="00742799"/>
    <w:rsid w:val="00763806"/>
    <w:rsid w:val="007869C3"/>
    <w:rsid w:val="007C0686"/>
    <w:rsid w:val="0083338C"/>
    <w:rsid w:val="008454DB"/>
    <w:rsid w:val="00854CC2"/>
    <w:rsid w:val="008C1782"/>
    <w:rsid w:val="009113E2"/>
    <w:rsid w:val="00920C5E"/>
    <w:rsid w:val="00922CF4"/>
    <w:rsid w:val="00A35F83"/>
    <w:rsid w:val="00A44E50"/>
    <w:rsid w:val="00A74D8E"/>
    <w:rsid w:val="00A86E74"/>
    <w:rsid w:val="00AD6BE8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CD34-0171-446D-BAFD-090F10C5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9</cp:revision>
  <cp:lastPrinted>2011-12-05T23:16:00Z</cp:lastPrinted>
  <dcterms:created xsi:type="dcterms:W3CDTF">2012-11-29T19:27:00Z</dcterms:created>
  <dcterms:modified xsi:type="dcterms:W3CDTF">2012-11-29T19:39:00Z</dcterms:modified>
</cp:coreProperties>
</file>