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D3D0B" w14:textId="77777777" w:rsidR="003B3C0B" w:rsidRPr="00C73FF5" w:rsidRDefault="003B3C0B" w:rsidP="003B3C0B">
      <w:pPr>
        <w:widowControl w:val="0"/>
        <w:ind w:left="-720" w:hanging="4"/>
        <w:rPr>
          <w:rStyle w:val="Emphasis"/>
          <w:rFonts w:asciiTheme="minorHAnsi" w:hAnsiTheme="minorHAnsi" w:cstheme="minorHAnsi"/>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C73FF5" w14:paraId="2E34EB9A" w14:textId="77777777" w:rsidTr="00D662AB">
        <w:trPr>
          <w:cantSplit/>
          <w:trHeight w:hRule="exact" w:val="260"/>
        </w:trPr>
        <w:tc>
          <w:tcPr>
            <w:tcW w:w="10170" w:type="dxa"/>
            <w:gridSpan w:val="3"/>
          </w:tcPr>
          <w:p w14:paraId="029BCDDB" w14:textId="6C9EE35D" w:rsidR="003B3C0B" w:rsidRPr="00C73FF5" w:rsidRDefault="003B3C0B" w:rsidP="008774E2">
            <w:pPr>
              <w:ind w:left="-86"/>
              <w:rPr>
                <w:rFonts w:asciiTheme="minorHAnsi" w:hAnsiTheme="minorHAnsi" w:cstheme="minorHAnsi"/>
                <w:sz w:val="12"/>
              </w:rPr>
            </w:pPr>
            <w:r w:rsidRPr="00C73FF5">
              <w:rPr>
                <w:rFonts w:asciiTheme="minorHAnsi" w:hAnsiTheme="minorHAnsi" w:cstheme="minorHAnsi"/>
                <w:b/>
                <w:sz w:val="22"/>
              </w:rPr>
              <w:t xml:space="preserve">STANDARD AGREEMENT </w:t>
            </w:r>
            <w:r w:rsidRPr="00C73FF5">
              <w:rPr>
                <w:rFonts w:asciiTheme="minorHAnsi" w:hAnsiTheme="minorHAnsi" w:cstheme="minorHAnsi"/>
                <w:sz w:val="16"/>
                <w:szCs w:val="16"/>
              </w:rPr>
              <w:t xml:space="preserve">rev </w:t>
            </w:r>
            <w:r w:rsidR="008774E2" w:rsidRPr="00C73FF5">
              <w:rPr>
                <w:rFonts w:asciiTheme="minorHAnsi" w:hAnsiTheme="minorHAnsi" w:cstheme="minorHAnsi"/>
                <w:sz w:val="16"/>
                <w:szCs w:val="16"/>
              </w:rPr>
              <w:t>Dec. 2019</w:t>
            </w:r>
            <w:r w:rsidRPr="00C73FF5">
              <w:rPr>
                <w:rFonts w:asciiTheme="minorHAnsi" w:hAnsiTheme="minorHAnsi" w:cstheme="minorHAnsi"/>
                <w:b/>
                <w:sz w:val="22"/>
              </w:rPr>
              <w:t xml:space="preserve"> </w:t>
            </w:r>
            <w:r w:rsidRPr="00C73FF5">
              <w:rPr>
                <w:rFonts w:asciiTheme="minorHAnsi" w:hAnsiTheme="minorHAnsi" w:cstheme="minorHAnsi"/>
                <w:b/>
                <w:sz w:val="16"/>
                <w:szCs w:val="16"/>
              </w:rPr>
              <w:t xml:space="preserve"> </w:t>
            </w:r>
          </w:p>
        </w:tc>
      </w:tr>
      <w:tr w:rsidR="003B3C0B" w:rsidRPr="00C73FF5" w14:paraId="294F5AC8" w14:textId="77777777" w:rsidTr="00D662AB">
        <w:trPr>
          <w:cantSplit/>
          <w:trHeight w:hRule="exact" w:val="202"/>
        </w:trPr>
        <w:tc>
          <w:tcPr>
            <w:tcW w:w="4770" w:type="dxa"/>
          </w:tcPr>
          <w:p w14:paraId="3F3F50C2" w14:textId="77777777" w:rsidR="003B3C0B" w:rsidRPr="00C73FF5" w:rsidRDefault="003B3C0B" w:rsidP="00D662AB">
            <w:pPr>
              <w:widowControl w:val="0"/>
              <w:ind w:left="-86"/>
              <w:rPr>
                <w:rFonts w:asciiTheme="minorHAnsi" w:hAnsiTheme="minorHAnsi" w:cstheme="minorHAnsi"/>
                <w:sz w:val="14"/>
              </w:rPr>
            </w:pPr>
          </w:p>
        </w:tc>
        <w:tc>
          <w:tcPr>
            <w:tcW w:w="2895" w:type="dxa"/>
            <w:tcBorders>
              <w:right w:val="single" w:sz="4" w:space="0" w:color="auto"/>
            </w:tcBorders>
          </w:tcPr>
          <w:p w14:paraId="7B09FCD6" w14:textId="77777777" w:rsidR="003B3C0B" w:rsidRPr="00C73FF5" w:rsidRDefault="003B3C0B" w:rsidP="00D662AB">
            <w:pPr>
              <w:spacing w:before="40"/>
              <w:rPr>
                <w:rFonts w:asciiTheme="minorHAnsi" w:hAnsiTheme="minorHAnsi" w:cstheme="minorHAnsi"/>
                <w:sz w:val="14"/>
              </w:rPr>
            </w:pPr>
          </w:p>
        </w:tc>
        <w:tc>
          <w:tcPr>
            <w:tcW w:w="2505" w:type="dxa"/>
            <w:tcBorders>
              <w:top w:val="single" w:sz="6" w:space="0" w:color="auto"/>
              <w:left w:val="single" w:sz="4" w:space="0" w:color="auto"/>
              <w:right w:val="single" w:sz="4" w:space="0" w:color="auto"/>
            </w:tcBorders>
          </w:tcPr>
          <w:p w14:paraId="4935A031" w14:textId="77777777" w:rsidR="003B3C0B" w:rsidRPr="00C73FF5" w:rsidRDefault="001046A6" w:rsidP="00D662AB">
            <w:pPr>
              <w:spacing w:before="40"/>
              <w:rPr>
                <w:rFonts w:asciiTheme="minorHAnsi" w:hAnsiTheme="minorHAnsi" w:cstheme="minorHAnsi"/>
                <w:sz w:val="14"/>
              </w:rPr>
            </w:pPr>
            <w:r w:rsidRPr="00C73FF5">
              <w:rPr>
                <w:rFonts w:asciiTheme="minorHAnsi" w:hAnsiTheme="minorHAnsi" w:cstheme="minorHAnsi"/>
                <w:sz w:val="14"/>
              </w:rPr>
              <w:t>AGREEMENT</w:t>
            </w:r>
            <w:r w:rsidR="003B3C0B" w:rsidRPr="00C73FF5">
              <w:rPr>
                <w:rFonts w:asciiTheme="minorHAnsi" w:hAnsiTheme="minorHAnsi" w:cstheme="minorHAnsi"/>
                <w:sz w:val="14"/>
              </w:rPr>
              <w:t xml:space="preserve"> NUMBER</w:t>
            </w:r>
          </w:p>
        </w:tc>
      </w:tr>
      <w:tr w:rsidR="003B3C0B" w:rsidRPr="00C73FF5" w14:paraId="531594C1" w14:textId="77777777" w:rsidTr="00D662AB">
        <w:trPr>
          <w:cantSplit/>
          <w:trHeight w:hRule="exact" w:val="346"/>
        </w:trPr>
        <w:tc>
          <w:tcPr>
            <w:tcW w:w="4770" w:type="dxa"/>
            <w:tcBorders>
              <w:bottom w:val="single" w:sz="6" w:space="0" w:color="auto"/>
            </w:tcBorders>
          </w:tcPr>
          <w:p w14:paraId="645A8278" w14:textId="77777777" w:rsidR="003B3C0B" w:rsidRPr="00C73FF5" w:rsidRDefault="003B3C0B" w:rsidP="00D662AB">
            <w:pPr>
              <w:spacing w:before="40"/>
              <w:ind w:left="-86"/>
              <w:rPr>
                <w:rFonts w:asciiTheme="minorHAnsi" w:hAnsiTheme="minorHAnsi" w:cstheme="minorHAnsi"/>
                <w:color w:val="FF0000"/>
                <w:sz w:val="16"/>
              </w:rPr>
            </w:pPr>
          </w:p>
        </w:tc>
        <w:tc>
          <w:tcPr>
            <w:tcW w:w="2895" w:type="dxa"/>
            <w:tcBorders>
              <w:bottom w:val="single" w:sz="6" w:space="0" w:color="auto"/>
              <w:right w:val="single" w:sz="4" w:space="0" w:color="auto"/>
            </w:tcBorders>
          </w:tcPr>
          <w:p w14:paraId="7F4C314C" w14:textId="77777777" w:rsidR="003B3C0B" w:rsidRPr="00C73FF5" w:rsidRDefault="003B3C0B" w:rsidP="00D662AB">
            <w:pPr>
              <w:spacing w:before="60"/>
              <w:rPr>
                <w:rFonts w:asciiTheme="minorHAnsi" w:hAnsiTheme="minorHAnsi" w:cstheme="minorHAnsi"/>
                <w:b/>
                <w:i/>
                <w:sz w:val="22"/>
              </w:rPr>
            </w:pPr>
          </w:p>
        </w:tc>
        <w:tc>
          <w:tcPr>
            <w:tcW w:w="2505" w:type="dxa"/>
            <w:tcBorders>
              <w:left w:val="single" w:sz="4" w:space="0" w:color="auto"/>
              <w:bottom w:val="single" w:sz="6" w:space="0" w:color="auto"/>
              <w:right w:val="single" w:sz="4" w:space="0" w:color="auto"/>
            </w:tcBorders>
          </w:tcPr>
          <w:p w14:paraId="290C2C8B" w14:textId="28F87DE0" w:rsidR="003B3C0B" w:rsidRPr="00C73FF5" w:rsidRDefault="003B3C0B" w:rsidP="001046A6">
            <w:pPr>
              <w:spacing w:before="60"/>
              <w:rPr>
                <w:rFonts w:asciiTheme="minorHAnsi" w:hAnsiTheme="minorHAnsi" w:cstheme="minorHAnsi"/>
                <w:b/>
                <w:sz w:val="20"/>
              </w:rPr>
            </w:pPr>
            <w:r w:rsidRPr="00C73FF5">
              <w:rPr>
                <w:rFonts w:asciiTheme="minorHAnsi" w:hAnsiTheme="minorHAnsi" w:cstheme="minorHAnsi"/>
                <w:b/>
                <w:sz w:val="20"/>
                <w:highlight w:val="yellow"/>
              </w:rPr>
              <w:t>[</w:t>
            </w:r>
            <w:r w:rsidR="001046A6" w:rsidRPr="00C73FF5">
              <w:rPr>
                <w:rFonts w:asciiTheme="minorHAnsi" w:hAnsiTheme="minorHAnsi" w:cstheme="minorHAnsi"/>
                <w:b/>
                <w:sz w:val="20"/>
                <w:highlight w:val="yellow"/>
              </w:rPr>
              <w:t>Agreement</w:t>
            </w:r>
            <w:r w:rsidRPr="00C73FF5">
              <w:rPr>
                <w:rFonts w:asciiTheme="minorHAnsi" w:hAnsiTheme="minorHAnsi" w:cstheme="minorHAnsi"/>
                <w:b/>
                <w:sz w:val="20"/>
                <w:highlight w:val="yellow"/>
              </w:rPr>
              <w:t xml:space="preserve"> number</w:t>
            </w:r>
            <w:r w:rsidR="00316077">
              <w:rPr>
                <w:rFonts w:asciiTheme="minorHAnsi" w:hAnsiTheme="minorHAnsi" w:cstheme="minorHAnsi"/>
                <w:b/>
                <w:sz w:val="20"/>
                <w:highlight w:val="yellow"/>
              </w:rPr>
              <w:t>-TBD</w:t>
            </w:r>
            <w:r w:rsidRPr="00C73FF5">
              <w:rPr>
                <w:rFonts w:asciiTheme="minorHAnsi" w:hAnsiTheme="minorHAnsi" w:cstheme="minorHAnsi"/>
                <w:b/>
                <w:sz w:val="20"/>
                <w:highlight w:val="yellow"/>
              </w:rPr>
              <w:t>]</w:t>
            </w:r>
          </w:p>
        </w:tc>
      </w:tr>
    </w:tbl>
    <w:p w14:paraId="7DF89C28" w14:textId="7F3054B5" w:rsidR="003B3C0B" w:rsidRPr="00C73FF5" w:rsidRDefault="003B3C0B" w:rsidP="00C73FF5">
      <w:pPr>
        <w:pBdr>
          <w:bottom w:val="single" w:sz="6" w:space="1" w:color="auto"/>
        </w:pBdr>
        <w:ind w:left="-450" w:hanging="270"/>
        <w:jc w:val="both"/>
        <w:rPr>
          <w:rFonts w:asciiTheme="minorHAnsi" w:hAnsiTheme="minorHAnsi" w:cstheme="minorHAnsi"/>
          <w:sz w:val="20"/>
        </w:rPr>
      </w:pPr>
      <w:r w:rsidRPr="00C73FF5">
        <w:rPr>
          <w:rFonts w:asciiTheme="minorHAnsi" w:hAnsiTheme="minorHAnsi" w:cstheme="minorHAnsi"/>
          <w:sz w:val="20"/>
        </w:rPr>
        <w:t xml:space="preserve">1.  In this </w:t>
      </w:r>
      <w:r w:rsidR="00C70363" w:rsidRPr="00C73FF5">
        <w:rPr>
          <w:rFonts w:asciiTheme="minorHAnsi" w:hAnsiTheme="minorHAnsi" w:cstheme="minorHAnsi"/>
          <w:sz w:val="20"/>
        </w:rPr>
        <w:t>agreement (“</w:t>
      </w:r>
      <w:r w:rsidRPr="00C73FF5">
        <w:rPr>
          <w:rFonts w:asciiTheme="minorHAnsi" w:hAnsiTheme="minorHAnsi" w:cstheme="minorHAnsi"/>
          <w:sz w:val="20"/>
        </w:rPr>
        <w:t>Agreement</w:t>
      </w:r>
      <w:r w:rsidR="00C70363" w:rsidRPr="00C73FF5">
        <w:rPr>
          <w:rFonts w:asciiTheme="minorHAnsi" w:hAnsiTheme="minorHAnsi" w:cstheme="minorHAnsi"/>
          <w:sz w:val="20"/>
        </w:rPr>
        <w:t>”)</w:t>
      </w:r>
      <w:r w:rsidRPr="00C73FF5">
        <w:rPr>
          <w:rFonts w:asciiTheme="minorHAnsi" w:hAnsiTheme="minorHAnsi" w:cstheme="minorHAnsi"/>
          <w:sz w:val="20"/>
        </w:rPr>
        <w:t xml:space="preserve">, the term “Contractor” refers to </w:t>
      </w:r>
      <w:r w:rsidRPr="00C73FF5">
        <w:rPr>
          <w:rFonts w:asciiTheme="minorHAnsi" w:hAnsiTheme="minorHAnsi" w:cstheme="minorHAnsi"/>
          <w:b/>
          <w:sz w:val="20"/>
          <w:highlight w:val="yellow"/>
        </w:rPr>
        <w:t>[</w:t>
      </w:r>
      <w:r w:rsidR="00316077">
        <w:rPr>
          <w:rFonts w:asciiTheme="minorHAnsi" w:hAnsiTheme="minorHAnsi" w:cstheme="minorHAnsi"/>
          <w:b/>
          <w:sz w:val="20"/>
          <w:highlight w:val="yellow"/>
        </w:rPr>
        <w:t>TB</w:t>
      </w:r>
      <w:bookmarkStart w:id="0" w:name="_GoBack"/>
      <w:bookmarkEnd w:id="0"/>
      <w:r w:rsidR="00316077">
        <w:rPr>
          <w:rFonts w:asciiTheme="minorHAnsi" w:hAnsiTheme="minorHAnsi" w:cstheme="minorHAnsi"/>
          <w:b/>
          <w:sz w:val="20"/>
          <w:highlight w:val="yellow"/>
        </w:rPr>
        <w:t>D</w:t>
      </w:r>
      <w:r w:rsidRPr="00C73FF5">
        <w:rPr>
          <w:rFonts w:asciiTheme="minorHAnsi" w:hAnsiTheme="minorHAnsi" w:cstheme="minorHAnsi"/>
          <w:b/>
          <w:sz w:val="20"/>
          <w:highlight w:val="yellow"/>
        </w:rPr>
        <w:t>]</w:t>
      </w:r>
      <w:r w:rsidRPr="00C73FF5">
        <w:rPr>
          <w:rFonts w:asciiTheme="minorHAnsi" w:hAnsiTheme="minorHAnsi" w:cstheme="minorHAnsi"/>
          <w:sz w:val="20"/>
        </w:rPr>
        <w:t>, and the term “</w:t>
      </w:r>
      <w:r w:rsidR="009B5E10" w:rsidRPr="00C73FF5">
        <w:rPr>
          <w:rFonts w:asciiTheme="minorHAnsi" w:hAnsiTheme="minorHAnsi" w:cstheme="minorHAnsi"/>
          <w:sz w:val="20"/>
        </w:rPr>
        <w:t>JBE</w:t>
      </w:r>
      <w:r w:rsidRPr="00C73FF5">
        <w:rPr>
          <w:rFonts w:asciiTheme="minorHAnsi" w:hAnsiTheme="minorHAnsi" w:cstheme="minorHAnsi"/>
          <w:sz w:val="20"/>
        </w:rPr>
        <w:t xml:space="preserve">” refers to the </w:t>
      </w:r>
      <w:r w:rsidR="006E5D86">
        <w:rPr>
          <w:rFonts w:asciiTheme="minorHAnsi" w:hAnsiTheme="minorHAnsi" w:cstheme="minorHAnsi"/>
          <w:b/>
          <w:sz w:val="20"/>
        </w:rPr>
        <w:t>Judicial Council of California</w:t>
      </w:r>
      <w:r w:rsidRPr="00C73FF5">
        <w:rPr>
          <w:rFonts w:asciiTheme="minorHAnsi" w:hAnsiTheme="minorHAnsi" w:cstheme="minorHAnsi"/>
          <w:sz w:val="20"/>
        </w:rPr>
        <w:t xml:space="preserve">. </w:t>
      </w:r>
    </w:p>
    <w:p w14:paraId="458BA7E3" w14:textId="689D6C2C" w:rsidR="003B3C0B" w:rsidRPr="00C73FF5" w:rsidRDefault="003B3C0B" w:rsidP="00C73FF5">
      <w:pPr>
        <w:ind w:left="-450" w:hanging="270"/>
        <w:jc w:val="both"/>
        <w:rPr>
          <w:rFonts w:asciiTheme="minorHAnsi" w:hAnsiTheme="minorHAnsi" w:cstheme="minorHAnsi"/>
          <w:sz w:val="20"/>
        </w:rPr>
      </w:pPr>
      <w:r w:rsidRPr="00C73FF5">
        <w:rPr>
          <w:rFonts w:asciiTheme="minorHAnsi" w:hAnsiTheme="minorHAnsi" w:cstheme="minorHAnsi"/>
          <w:sz w:val="20"/>
        </w:rPr>
        <w:t xml:space="preserve">2.  This Agreement is effective as of </w:t>
      </w:r>
      <w:r w:rsidR="00316077" w:rsidRPr="00287443">
        <w:rPr>
          <w:b/>
          <w:sz w:val="20"/>
          <w:highlight w:val="yellow"/>
        </w:rPr>
        <w:t>[Date]</w:t>
      </w:r>
      <w:r w:rsidR="00316077" w:rsidRPr="00287443">
        <w:rPr>
          <w:sz w:val="20"/>
        </w:rPr>
        <w:t xml:space="preserve"> </w:t>
      </w:r>
      <w:r w:rsidRPr="00C73FF5">
        <w:rPr>
          <w:rFonts w:asciiTheme="minorHAnsi" w:hAnsiTheme="minorHAnsi" w:cstheme="minorHAnsi"/>
          <w:sz w:val="20"/>
        </w:rPr>
        <w:t xml:space="preserve">(“Effective Date”) and expires on </w:t>
      </w:r>
      <w:r w:rsidR="00316077" w:rsidRPr="00287443">
        <w:rPr>
          <w:b/>
          <w:sz w:val="20"/>
          <w:highlight w:val="yellow"/>
        </w:rPr>
        <w:t>[Date]</w:t>
      </w:r>
      <w:r w:rsidR="00316077" w:rsidRPr="00287443">
        <w:rPr>
          <w:sz w:val="20"/>
        </w:rPr>
        <w:t xml:space="preserve"> </w:t>
      </w:r>
      <w:r w:rsidRPr="00C73FF5">
        <w:rPr>
          <w:rFonts w:asciiTheme="minorHAnsi" w:hAnsiTheme="minorHAnsi" w:cstheme="minorHAnsi"/>
          <w:sz w:val="20"/>
        </w:rPr>
        <w:t xml:space="preserve">(“Expiration Date”).  </w:t>
      </w:r>
    </w:p>
    <w:p w14:paraId="19B484F6" w14:textId="77777777" w:rsidR="003B3C0B" w:rsidRPr="00C73FF5" w:rsidRDefault="003B3C0B" w:rsidP="00C73FF5">
      <w:pPr>
        <w:ind w:left="-450" w:hanging="270"/>
        <w:jc w:val="both"/>
        <w:rPr>
          <w:rFonts w:asciiTheme="minorHAnsi" w:hAnsiTheme="minorHAnsi" w:cstheme="minorHAnsi"/>
          <w:sz w:val="20"/>
        </w:rPr>
      </w:pPr>
      <w:r w:rsidRPr="00C73FF5">
        <w:rPr>
          <w:rFonts w:asciiTheme="minorHAnsi" w:hAnsiTheme="minorHAnsi" w:cstheme="minorHAnsi"/>
          <w:sz w:val="20"/>
        </w:rPr>
        <w:t xml:space="preserve">  </w:t>
      </w:r>
      <w:r w:rsidRPr="00C73FF5">
        <w:rPr>
          <w:rFonts w:asciiTheme="minorHAnsi" w:hAnsiTheme="minorHAnsi" w:cstheme="minorHAnsi"/>
          <w:sz w:val="20"/>
        </w:rPr>
        <w:tab/>
        <w:t xml:space="preserve">This Agreement includes one or more options to extend through </w:t>
      </w:r>
      <w:r w:rsidRPr="00C73FF5">
        <w:rPr>
          <w:rFonts w:asciiTheme="minorHAnsi" w:hAnsiTheme="minorHAnsi" w:cstheme="minorHAnsi"/>
          <w:b/>
          <w:sz w:val="20"/>
          <w:highlight w:val="yellow"/>
        </w:rPr>
        <w:t xml:space="preserve">[Date or </w:t>
      </w:r>
      <w:r w:rsidR="00C36343" w:rsidRPr="00C73FF5">
        <w:rPr>
          <w:rFonts w:asciiTheme="minorHAnsi" w:hAnsiTheme="minorHAnsi" w:cstheme="minorHAnsi"/>
          <w:b/>
          <w:sz w:val="20"/>
          <w:highlight w:val="yellow"/>
        </w:rPr>
        <w:t>“</w:t>
      </w:r>
      <w:r w:rsidRPr="00C73FF5">
        <w:rPr>
          <w:rFonts w:asciiTheme="minorHAnsi" w:hAnsiTheme="minorHAnsi" w:cstheme="minorHAnsi"/>
          <w:b/>
          <w:sz w:val="20"/>
          <w:highlight w:val="yellow"/>
        </w:rPr>
        <w:t>N/A</w:t>
      </w:r>
      <w:r w:rsidR="00C36343" w:rsidRPr="00C73FF5">
        <w:rPr>
          <w:rFonts w:asciiTheme="minorHAnsi" w:hAnsiTheme="minorHAnsi" w:cstheme="minorHAnsi"/>
          <w:b/>
          <w:sz w:val="20"/>
          <w:highlight w:val="yellow"/>
        </w:rPr>
        <w:t>”</w:t>
      </w:r>
      <w:r w:rsidRPr="00C73FF5">
        <w:rPr>
          <w:rFonts w:asciiTheme="minorHAnsi" w:hAnsiTheme="minorHAnsi" w:cstheme="minorHAnsi"/>
          <w:b/>
          <w:sz w:val="20"/>
          <w:highlight w:val="yellow"/>
        </w:rPr>
        <w:t>]</w:t>
      </w:r>
      <w:r w:rsidRPr="00C73FF5">
        <w:rPr>
          <w:rFonts w:asciiTheme="minorHAnsi" w:hAnsiTheme="minorHAnsi" w:cstheme="minorHAnsi"/>
          <w:sz w:val="20"/>
        </w:rPr>
        <w:t>.</w:t>
      </w:r>
      <w:r w:rsidRPr="00C73FF5">
        <w:rPr>
          <w:rFonts w:asciiTheme="minorHAnsi" w:hAnsiTheme="minorHAnsi" w:cstheme="minorHAnsi"/>
          <w:sz w:val="20"/>
        </w:rPr>
        <w:tab/>
      </w:r>
    </w:p>
    <w:p w14:paraId="3D5D8E82" w14:textId="77777777" w:rsidR="003B3C0B" w:rsidRPr="00C73FF5" w:rsidRDefault="003B3C0B" w:rsidP="00C73FF5">
      <w:pPr>
        <w:pBdr>
          <w:top w:val="single" w:sz="6" w:space="1" w:color="auto"/>
          <w:bottom w:val="single" w:sz="6" w:space="1" w:color="auto"/>
        </w:pBdr>
        <w:ind w:left="-450" w:hanging="270"/>
        <w:jc w:val="both"/>
        <w:rPr>
          <w:rFonts w:asciiTheme="minorHAnsi" w:hAnsiTheme="minorHAnsi" w:cstheme="minorHAnsi"/>
          <w:sz w:val="20"/>
        </w:rPr>
      </w:pPr>
      <w:r w:rsidRPr="00C73FF5">
        <w:rPr>
          <w:rFonts w:asciiTheme="minorHAnsi" w:hAnsiTheme="minorHAnsi" w:cstheme="minorHAnsi"/>
          <w:sz w:val="20"/>
        </w:rPr>
        <w:t>3.</w:t>
      </w:r>
      <w:r w:rsidRPr="00C73FF5">
        <w:rPr>
          <w:rFonts w:asciiTheme="minorHAnsi" w:hAnsiTheme="minorHAnsi" w:cstheme="minorHAnsi"/>
          <w:sz w:val="20"/>
        </w:rPr>
        <w:tab/>
      </w:r>
      <w:r w:rsidR="008C1E27" w:rsidRPr="00C73FF5">
        <w:rPr>
          <w:rFonts w:asciiTheme="minorHAnsi" w:hAnsiTheme="minorHAnsi" w:cstheme="minorHAnsi"/>
          <w:sz w:val="20"/>
        </w:rPr>
        <w:t xml:space="preserve">The maximum amount the </w:t>
      </w:r>
      <w:r w:rsidR="00323CD0" w:rsidRPr="00C73FF5">
        <w:rPr>
          <w:rFonts w:asciiTheme="minorHAnsi" w:hAnsiTheme="minorHAnsi" w:cstheme="minorHAnsi"/>
          <w:sz w:val="20"/>
        </w:rPr>
        <w:t>JBE</w:t>
      </w:r>
      <w:r w:rsidR="008C1E27" w:rsidRPr="00C73FF5">
        <w:rPr>
          <w:rFonts w:asciiTheme="minorHAnsi" w:hAnsiTheme="minorHAnsi" w:cstheme="minorHAnsi"/>
          <w:sz w:val="20"/>
        </w:rPr>
        <w:t xml:space="preserve"> may pay Contractor under this Agreement </w:t>
      </w:r>
      <w:r w:rsidRPr="00C73FF5">
        <w:rPr>
          <w:rFonts w:asciiTheme="minorHAnsi" w:hAnsiTheme="minorHAnsi" w:cstheme="minorHAnsi"/>
          <w:sz w:val="20"/>
        </w:rPr>
        <w:t>is $</w:t>
      </w:r>
      <w:r w:rsidRPr="00C73FF5">
        <w:rPr>
          <w:rFonts w:asciiTheme="minorHAnsi" w:hAnsiTheme="minorHAnsi" w:cstheme="minorHAnsi"/>
          <w:b/>
          <w:sz w:val="20"/>
          <w:highlight w:val="yellow"/>
        </w:rPr>
        <w:t>[Dollar amount]</w:t>
      </w:r>
      <w:r w:rsidRPr="00C73FF5">
        <w:rPr>
          <w:rFonts w:asciiTheme="minorHAnsi" w:hAnsiTheme="minorHAnsi" w:cstheme="minorHAnsi"/>
          <w:sz w:val="20"/>
        </w:rPr>
        <w:t xml:space="preserve"> (the “Contract Amount”).</w:t>
      </w:r>
      <w:r w:rsidR="008C1E27" w:rsidRPr="00C73FF5">
        <w:rPr>
          <w:rFonts w:asciiTheme="minorHAnsi" w:hAnsiTheme="minorHAnsi" w:cstheme="minorHAnsi"/>
          <w:sz w:val="20"/>
        </w:rPr>
        <w:t xml:space="preserve">  The maximum amount the </w:t>
      </w:r>
      <w:r w:rsidR="00323CD0" w:rsidRPr="00C73FF5">
        <w:rPr>
          <w:rFonts w:asciiTheme="minorHAnsi" w:hAnsiTheme="minorHAnsi" w:cstheme="minorHAnsi"/>
          <w:sz w:val="20"/>
        </w:rPr>
        <w:t>JBE</w:t>
      </w:r>
      <w:r w:rsidR="008C1E27" w:rsidRPr="00C73FF5">
        <w:rPr>
          <w:rFonts w:asciiTheme="minorHAnsi" w:hAnsiTheme="minorHAnsi" w:cstheme="minorHAnsi"/>
          <w:sz w:val="20"/>
        </w:rPr>
        <w:t xml:space="preserve"> may pay Contractor </w:t>
      </w:r>
      <w:r w:rsidR="003646A9" w:rsidRPr="00C73FF5">
        <w:rPr>
          <w:rFonts w:asciiTheme="minorHAnsi" w:hAnsiTheme="minorHAnsi" w:cstheme="minorHAnsi"/>
          <w:sz w:val="20"/>
        </w:rPr>
        <w:t xml:space="preserve">is </w:t>
      </w:r>
      <w:r w:rsidR="00945E3C" w:rsidRPr="00C73FF5">
        <w:rPr>
          <w:rFonts w:asciiTheme="minorHAnsi" w:hAnsiTheme="minorHAnsi" w:cstheme="minorHAnsi"/>
          <w:sz w:val="20"/>
        </w:rPr>
        <w:t>(i) $</w:t>
      </w:r>
      <w:r w:rsidR="00945E3C" w:rsidRPr="00C73FF5">
        <w:rPr>
          <w:rFonts w:asciiTheme="minorHAnsi" w:hAnsiTheme="minorHAnsi" w:cstheme="minorHAnsi"/>
          <w:b/>
          <w:sz w:val="20"/>
          <w:highlight w:val="yellow"/>
        </w:rPr>
        <w:t>[Dollar amount]</w:t>
      </w:r>
      <w:r w:rsidR="003646A9" w:rsidRPr="00C73FF5">
        <w:rPr>
          <w:rFonts w:asciiTheme="minorHAnsi" w:hAnsiTheme="minorHAnsi" w:cstheme="minorHAnsi"/>
          <w:b/>
          <w:sz w:val="20"/>
        </w:rPr>
        <w:t xml:space="preserve"> </w:t>
      </w:r>
      <w:r w:rsidR="003646A9" w:rsidRPr="00C73FF5">
        <w:rPr>
          <w:rFonts w:asciiTheme="minorHAnsi" w:hAnsiTheme="minorHAnsi" w:cstheme="minorHAnsi"/>
          <w:sz w:val="20"/>
        </w:rPr>
        <w:t>during the Initial Term</w:t>
      </w:r>
      <w:r w:rsidR="00945E3C" w:rsidRPr="00C73FF5">
        <w:rPr>
          <w:rFonts w:asciiTheme="minorHAnsi" w:hAnsiTheme="minorHAnsi" w:cstheme="minorHAnsi"/>
          <w:sz w:val="20"/>
        </w:rPr>
        <w:t xml:space="preserve">, </w:t>
      </w:r>
      <w:r w:rsidR="008E0BF4" w:rsidRPr="00C73FF5">
        <w:rPr>
          <w:rFonts w:asciiTheme="minorHAnsi" w:hAnsiTheme="minorHAnsi" w:cstheme="minorHAnsi"/>
          <w:sz w:val="20"/>
        </w:rPr>
        <w:t xml:space="preserve">and </w:t>
      </w:r>
      <w:r w:rsidR="00945E3C" w:rsidRPr="00C73FF5">
        <w:rPr>
          <w:rFonts w:asciiTheme="minorHAnsi" w:hAnsiTheme="minorHAnsi" w:cstheme="minorHAnsi"/>
          <w:sz w:val="20"/>
        </w:rPr>
        <w:t>(ii) $</w:t>
      </w:r>
      <w:r w:rsidR="00945E3C" w:rsidRPr="00C73FF5">
        <w:rPr>
          <w:rFonts w:asciiTheme="minorHAnsi" w:hAnsiTheme="minorHAnsi" w:cstheme="minorHAnsi"/>
          <w:b/>
          <w:sz w:val="20"/>
          <w:highlight w:val="yellow"/>
        </w:rPr>
        <w:t>[Dollar amount]</w:t>
      </w:r>
      <w:r w:rsidR="003646A9" w:rsidRPr="00C73FF5">
        <w:rPr>
          <w:rFonts w:asciiTheme="minorHAnsi" w:hAnsiTheme="minorHAnsi" w:cstheme="minorHAnsi"/>
          <w:b/>
          <w:sz w:val="20"/>
        </w:rPr>
        <w:t xml:space="preserve"> </w:t>
      </w:r>
      <w:r w:rsidR="003646A9" w:rsidRPr="00C73FF5">
        <w:rPr>
          <w:rFonts w:asciiTheme="minorHAnsi" w:hAnsiTheme="minorHAnsi" w:cstheme="minorHAnsi"/>
          <w:sz w:val="20"/>
        </w:rPr>
        <w:t>during the Option Term</w:t>
      </w:r>
      <w:r w:rsidR="008C1E27" w:rsidRPr="00C73FF5">
        <w:rPr>
          <w:rFonts w:asciiTheme="minorHAnsi" w:hAnsiTheme="minorHAnsi" w:cstheme="minorHAnsi"/>
          <w:sz w:val="20"/>
        </w:rPr>
        <w:t>.</w:t>
      </w:r>
    </w:p>
    <w:p w14:paraId="4930F375" w14:textId="3BF866B9" w:rsidR="003B3C0B" w:rsidRPr="00C73FF5" w:rsidRDefault="003B3C0B" w:rsidP="00C73FF5">
      <w:pPr>
        <w:ind w:left="-450" w:hanging="270"/>
        <w:jc w:val="both"/>
        <w:rPr>
          <w:rFonts w:asciiTheme="minorHAnsi" w:hAnsiTheme="minorHAnsi" w:cstheme="minorHAnsi"/>
          <w:sz w:val="20"/>
        </w:rPr>
      </w:pPr>
      <w:r w:rsidRPr="00C73FF5">
        <w:rPr>
          <w:rFonts w:asciiTheme="minorHAnsi" w:hAnsiTheme="minorHAnsi" w:cstheme="minorHAnsi"/>
          <w:sz w:val="20"/>
        </w:rPr>
        <w:t>4.</w:t>
      </w:r>
      <w:r w:rsidRPr="00C73FF5">
        <w:rPr>
          <w:rFonts w:asciiTheme="minorHAnsi" w:hAnsiTheme="minorHAnsi" w:cstheme="minorHAnsi"/>
          <w:sz w:val="20"/>
        </w:rPr>
        <w:tab/>
        <w:t xml:space="preserve">The purpose or title of this Agreement is: </w:t>
      </w:r>
      <w:r w:rsidR="00C77256" w:rsidRPr="00C77256">
        <w:rPr>
          <w:rFonts w:asciiTheme="minorHAnsi" w:hAnsiTheme="minorHAnsi" w:cstheme="minorHAnsi"/>
          <w:b/>
          <w:sz w:val="20"/>
        </w:rPr>
        <w:t xml:space="preserve">JusticeCorps </w:t>
      </w:r>
      <w:r w:rsidR="00316077" w:rsidRPr="00316077">
        <w:rPr>
          <w:rFonts w:asciiTheme="minorHAnsi" w:hAnsiTheme="minorHAnsi" w:cstheme="minorHAnsi"/>
          <w:b/>
          <w:sz w:val="20"/>
        </w:rPr>
        <w:t>Statewide Program and Evidence-Based Evaluation</w:t>
      </w:r>
    </w:p>
    <w:p w14:paraId="75F8AE5C" w14:textId="77777777" w:rsidR="003B3C0B" w:rsidRPr="00C73FF5" w:rsidRDefault="003B3C0B" w:rsidP="00C73FF5">
      <w:pPr>
        <w:ind w:left="-450" w:hanging="270"/>
        <w:jc w:val="both"/>
        <w:rPr>
          <w:rFonts w:asciiTheme="minorHAnsi" w:hAnsiTheme="minorHAnsi" w:cstheme="minorHAnsi"/>
          <w:sz w:val="20"/>
        </w:rPr>
      </w:pPr>
    </w:p>
    <w:p w14:paraId="6045FDF9" w14:textId="77777777" w:rsidR="003B3C0B" w:rsidRPr="00C73FF5" w:rsidRDefault="003B3C0B" w:rsidP="00C73FF5">
      <w:pPr>
        <w:pBdr>
          <w:bottom w:val="single" w:sz="6" w:space="1" w:color="auto"/>
        </w:pBdr>
        <w:ind w:left="-450" w:hanging="270"/>
        <w:jc w:val="both"/>
        <w:rPr>
          <w:rFonts w:asciiTheme="minorHAnsi" w:hAnsiTheme="minorHAnsi" w:cstheme="minorHAnsi"/>
          <w:color w:val="000000"/>
          <w:sz w:val="20"/>
        </w:rPr>
      </w:pPr>
      <w:r w:rsidRPr="00C73FF5">
        <w:rPr>
          <w:rFonts w:asciiTheme="minorHAnsi" w:hAnsiTheme="minorHAnsi" w:cstheme="minorHAnsi"/>
          <w:sz w:val="16"/>
          <w:szCs w:val="16"/>
        </w:rPr>
        <w:tab/>
      </w:r>
      <w:r w:rsidRPr="00C73FF5">
        <w:rPr>
          <w:rFonts w:asciiTheme="minorHAnsi" w:hAnsiTheme="minorHAnsi" w:cstheme="minorHAnsi"/>
          <w:i/>
          <w:sz w:val="16"/>
          <w:szCs w:val="16"/>
        </w:rPr>
        <w:t xml:space="preserve">The purpose or title listed above is for administrative reference only and does not </w:t>
      </w:r>
      <w:r w:rsidRPr="00C73FF5">
        <w:rPr>
          <w:rFonts w:asciiTheme="minorHAnsi" w:hAnsiTheme="minorHAnsi" w:cstheme="minorHAnsi"/>
          <w:i/>
          <w:color w:val="000000"/>
          <w:sz w:val="16"/>
          <w:szCs w:val="16"/>
        </w:rPr>
        <w:t xml:space="preserve">define, </w:t>
      </w:r>
      <w:r w:rsidRPr="00C73FF5">
        <w:rPr>
          <w:rFonts w:asciiTheme="minorHAnsi" w:hAnsiTheme="minorHAnsi" w:cstheme="minorHAnsi"/>
          <w:bCs/>
          <w:i/>
          <w:color w:val="000000"/>
          <w:sz w:val="16"/>
          <w:szCs w:val="16"/>
        </w:rPr>
        <w:t>limit</w:t>
      </w:r>
      <w:r w:rsidRPr="00C73FF5">
        <w:rPr>
          <w:rFonts w:asciiTheme="minorHAnsi" w:hAnsiTheme="minorHAnsi" w:cstheme="minorHAnsi"/>
          <w:i/>
          <w:color w:val="000000"/>
          <w:sz w:val="16"/>
          <w:szCs w:val="16"/>
        </w:rPr>
        <w:t xml:space="preserve">, or </w:t>
      </w:r>
      <w:r w:rsidRPr="00C73FF5">
        <w:rPr>
          <w:rFonts w:asciiTheme="minorHAnsi" w:hAnsiTheme="minorHAnsi" w:cstheme="minorHAnsi"/>
          <w:bCs/>
          <w:i/>
          <w:color w:val="000000"/>
          <w:sz w:val="16"/>
          <w:szCs w:val="16"/>
        </w:rPr>
        <w:t>construe</w:t>
      </w:r>
      <w:r w:rsidRPr="00C73FF5">
        <w:rPr>
          <w:rFonts w:asciiTheme="minorHAnsi" w:hAnsiTheme="minorHAnsi" w:cstheme="minorHAnsi"/>
          <w:i/>
          <w:color w:val="000000"/>
          <w:sz w:val="16"/>
          <w:szCs w:val="16"/>
        </w:rPr>
        <w:t xml:space="preserve"> the scope or extent of this Agreement. </w:t>
      </w:r>
    </w:p>
    <w:p w14:paraId="782D31B7" w14:textId="77777777" w:rsidR="003B3C0B" w:rsidRPr="00C73FF5" w:rsidRDefault="003B3C0B" w:rsidP="00C73FF5">
      <w:pPr>
        <w:ind w:left="-450" w:hanging="270"/>
        <w:jc w:val="both"/>
        <w:rPr>
          <w:rFonts w:asciiTheme="minorHAnsi" w:hAnsiTheme="minorHAnsi" w:cstheme="minorHAnsi"/>
          <w:sz w:val="20"/>
        </w:rPr>
      </w:pPr>
      <w:r w:rsidRPr="00C73FF5">
        <w:rPr>
          <w:rFonts w:asciiTheme="minorHAnsi" w:hAnsiTheme="minorHAnsi" w:cstheme="minorHAnsi"/>
          <w:sz w:val="20"/>
        </w:rPr>
        <w:t>5.</w:t>
      </w:r>
      <w:r w:rsidRPr="00C73FF5">
        <w:rPr>
          <w:rFonts w:asciiTheme="minorHAnsi" w:hAnsiTheme="minorHAnsi" w:cstheme="minorHAnsi"/>
          <w:sz w:val="20"/>
        </w:rPr>
        <w:tab/>
        <w:t>The parties agree that this Agreement, made up of this coversheet, the appendixes listed below, and any attachments, contains the parties’ entire understanding related to the subject matter of this Agreement</w:t>
      </w:r>
      <w:r w:rsidR="003F1B2B" w:rsidRPr="00C73FF5">
        <w:rPr>
          <w:rFonts w:asciiTheme="minorHAnsi" w:hAnsiTheme="minorHAnsi" w:cstheme="minorHAnsi"/>
          <w:sz w:val="20"/>
        </w:rPr>
        <w:t>, and</w:t>
      </w:r>
      <w:r w:rsidRPr="00C73FF5">
        <w:rPr>
          <w:rFonts w:asciiTheme="minorHAnsi" w:hAnsiTheme="minorHAnsi" w:cstheme="minorHAnsi"/>
          <w:sz w:val="20"/>
        </w:rPr>
        <w:t xml:space="preserve"> </w:t>
      </w:r>
      <w:r w:rsidR="00BC3F04" w:rsidRPr="00C73FF5">
        <w:rPr>
          <w:rFonts w:asciiTheme="minorHAnsi" w:hAnsiTheme="minorHAnsi" w:cstheme="minorHAnsi"/>
          <w:sz w:val="20"/>
        </w:rPr>
        <w:t xml:space="preserve">supersedes all previous proposals, both oral and written, negotiations, representations, commitments, writing and all other communications between the parties.  </w:t>
      </w:r>
    </w:p>
    <w:p w14:paraId="78D927C6" w14:textId="77777777" w:rsidR="003B3C0B" w:rsidRPr="00C73FF5" w:rsidRDefault="003B3C0B" w:rsidP="00C73FF5">
      <w:pPr>
        <w:ind w:left="-450" w:hanging="270"/>
        <w:jc w:val="both"/>
        <w:rPr>
          <w:rFonts w:asciiTheme="minorHAnsi" w:hAnsiTheme="minorHAnsi" w:cstheme="minorHAnsi"/>
          <w:sz w:val="20"/>
        </w:rPr>
      </w:pPr>
    </w:p>
    <w:p w14:paraId="3DD7BF28" w14:textId="6E3DA5C0" w:rsidR="003B3C0B" w:rsidRPr="00C73FF5" w:rsidRDefault="003B3C0B" w:rsidP="00C73FF5">
      <w:pPr>
        <w:ind w:left="-450" w:hanging="270"/>
        <w:jc w:val="both"/>
        <w:rPr>
          <w:rFonts w:asciiTheme="minorHAnsi" w:hAnsiTheme="minorHAnsi" w:cstheme="minorHAnsi"/>
          <w:sz w:val="20"/>
        </w:rPr>
      </w:pPr>
      <w:r w:rsidRPr="00C73FF5">
        <w:rPr>
          <w:rFonts w:asciiTheme="minorHAnsi" w:hAnsiTheme="minorHAnsi" w:cstheme="minorHAnsi"/>
          <w:sz w:val="20"/>
        </w:rPr>
        <w:tab/>
        <w:t xml:space="preserve">Appendix A – </w:t>
      </w:r>
      <w:r w:rsidR="00445058" w:rsidRPr="00C73FF5">
        <w:rPr>
          <w:rFonts w:asciiTheme="minorHAnsi" w:hAnsiTheme="minorHAnsi" w:cstheme="minorHAnsi"/>
          <w:sz w:val="20"/>
        </w:rPr>
        <w:t>Services</w:t>
      </w:r>
    </w:p>
    <w:p w14:paraId="18CD2E7C" w14:textId="77777777" w:rsidR="003B3C0B" w:rsidRPr="00C73FF5" w:rsidRDefault="003B3C0B" w:rsidP="00C73FF5">
      <w:pPr>
        <w:ind w:left="-450" w:hanging="270"/>
        <w:jc w:val="both"/>
        <w:rPr>
          <w:rFonts w:asciiTheme="minorHAnsi" w:hAnsiTheme="minorHAnsi" w:cstheme="minorHAnsi"/>
          <w:sz w:val="20"/>
        </w:rPr>
      </w:pPr>
      <w:r w:rsidRPr="00C73FF5">
        <w:rPr>
          <w:rFonts w:asciiTheme="minorHAnsi" w:hAnsiTheme="minorHAnsi" w:cstheme="minorHAnsi"/>
          <w:sz w:val="20"/>
        </w:rPr>
        <w:tab/>
        <w:t>Appendix B – Payment Provisions</w:t>
      </w:r>
    </w:p>
    <w:p w14:paraId="127D136E" w14:textId="77777777" w:rsidR="003B3C0B" w:rsidRPr="00C73FF5" w:rsidRDefault="003B3C0B" w:rsidP="00C73FF5">
      <w:pPr>
        <w:ind w:left="-450" w:hanging="270"/>
        <w:jc w:val="both"/>
        <w:rPr>
          <w:rFonts w:asciiTheme="minorHAnsi" w:hAnsiTheme="minorHAnsi" w:cstheme="minorHAnsi"/>
          <w:sz w:val="20"/>
        </w:rPr>
      </w:pPr>
      <w:r w:rsidRPr="00C73FF5">
        <w:rPr>
          <w:rFonts w:asciiTheme="minorHAnsi" w:hAnsiTheme="minorHAnsi" w:cstheme="minorHAnsi"/>
          <w:sz w:val="20"/>
        </w:rPr>
        <w:tab/>
        <w:t>Appendix C – General Provisions</w:t>
      </w:r>
    </w:p>
    <w:p w14:paraId="635F2845" w14:textId="77777777" w:rsidR="003B3C0B" w:rsidRPr="00C73FF5" w:rsidRDefault="003B3C0B" w:rsidP="00C73FF5">
      <w:pPr>
        <w:pBdr>
          <w:bottom w:val="single" w:sz="6" w:space="1" w:color="auto"/>
        </w:pBdr>
        <w:ind w:left="-450" w:hanging="270"/>
        <w:jc w:val="both"/>
        <w:rPr>
          <w:rFonts w:asciiTheme="minorHAnsi" w:hAnsiTheme="minorHAnsi" w:cstheme="minorHAnsi"/>
          <w:sz w:val="20"/>
        </w:rPr>
      </w:pPr>
      <w:r w:rsidRPr="00C73FF5">
        <w:rPr>
          <w:rFonts w:asciiTheme="minorHAnsi" w:hAnsiTheme="minorHAnsi" w:cstheme="minorHAnsi"/>
          <w:sz w:val="20"/>
        </w:rPr>
        <w:tab/>
        <w:t>Appendix D – Defined Terms</w:t>
      </w:r>
    </w:p>
    <w:p w14:paraId="5498B994" w14:textId="1B8FB2F5" w:rsidR="009341F2" w:rsidRPr="00461AB4" w:rsidRDefault="009341F2" w:rsidP="00C73FF5">
      <w:pPr>
        <w:pBdr>
          <w:bottom w:val="single" w:sz="6" w:space="1" w:color="auto"/>
        </w:pBdr>
        <w:ind w:left="-450" w:hanging="270"/>
        <w:jc w:val="both"/>
        <w:rPr>
          <w:rFonts w:asciiTheme="minorHAnsi" w:hAnsiTheme="minorHAnsi" w:cstheme="minorHAnsi"/>
          <w:b/>
          <w:i/>
          <w:sz w:val="16"/>
          <w:szCs w:val="16"/>
        </w:rPr>
      </w:pPr>
      <w:r w:rsidRPr="00C73FF5">
        <w:rPr>
          <w:rFonts w:asciiTheme="minorHAnsi" w:hAnsiTheme="minorHAnsi" w:cstheme="minorHAnsi"/>
          <w:sz w:val="20"/>
        </w:rPr>
        <w:tab/>
        <w:t xml:space="preserve">Appendix E – Unruh Civil Rights Act and FEHA Certification </w:t>
      </w:r>
      <w:r w:rsidRPr="00461AB4">
        <w:rPr>
          <w:rFonts w:asciiTheme="minorHAnsi" w:hAnsiTheme="minorHAnsi" w:cstheme="minorHAnsi"/>
          <w:b/>
          <w:i/>
          <w:sz w:val="16"/>
          <w:szCs w:val="16"/>
          <w:highlight w:val="yellow"/>
        </w:rPr>
        <w:t>[Only when entering into or renewing a contract $100,000 or more]</w:t>
      </w:r>
    </w:p>
    <w:p w14:paraId="72D11168" w14:textId="4A78BBE7" w:rsidR="00461AB4" w:rsidRPr="00461AB4" w:rsidRDefault="00461AB4" w:rsidP="00C73FF5">
      <w:pPr>
        <w:pBdr>
          <w:bottom w:val="single" w:sz="6" w:space="1" w:color="auto"/>
        </w:pBdr>
        <w:ind w:left="-450" w:hanging="270"/>
        <w:jc w:val="both"/>
        <w:rPr>
          <w:rFonts w:asciiTheme="minorHAnsi" w:hAnsiTheme="minorHAnsi" w:cstheme="minorHAnsi"/>
          <w:sz w:val="20"/>
        </w:rPr>
      </w:pPr>
      <w:r>
        <w:rPr>
          <w:rFonts w:asciiTheme="minorHAnsi" w:hAnsiTheme="minorHAnsi" w:cstheme="minorHAnsi"/>
          <w:sz w:val="20"/>
        </w:rPr>
        <w:t xml:space="preserve">     Appendix F – Contractor’s Key Personnel </w:t>
      </w:r>
    </w:p>
    <w:p w14:paraId="02144CCB" w14:textId="77777777" w:rsidR="003B3C0B" w:rsidRPr="00C73FF5" w:rsidRDefault="003B3C0B" w:rsidP="003B3C0B">
      <w:pPr>
        <w:ind w:left="-450" w:hanging="270"/>
        <w:rPr>
          <w:rFonts w:asciiTheme="minorHAnsi" w:hAnsiTheme="minorHAnsi" w:cstheme="minorHAnsi"/>
          <w:sz w:val="20"/>
        </w:rPr>
      </w:pPr>
    </w:p>
    <w:p w14:paraId="3010456E" w14:textId="77777777" w:rsidR="003B3C0B" w:rsidRPr="00C73FF5" w:rsidRDefault="003B3C0B" w:rsidP="003B3C0B">
      <w:pPr>
        <w:rPr>
          <w:rFonts w:asciiTheme="minorHAnsi" w:hAnsiTheme="minorHAnsi" w:cstheme="minorHAnsi"/>
          <w:b/>
          <w:sz w:val="14"/>
          <w:szCs w:val="14"/>
        </w:rPr>
      </w:pPr>
    </w:p>
    <w:p w14:paraId="7B44563D" w14:textId="77777777" w:rsidR="003B3C0B" w:rsidRPr="00C73FF5" w:rsidRDefault="003B3C0B" w:rsidP="003B3C0B">
      <w:pPr>
        <w:rPr>
          <w:rFonts w:asciiTheme="minorHAnsi" w:hAnsiTheme="minorHAnsi" w:cstheme="minorHAnsi"/>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C73FF5"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C73FF5" w:rsidRDefault="003B3C0B" w:rsidP="00D662AB">
            <w:pPr>
              <w:tabs>
                <w:tab w:val="left" w:pos="3600"/>
              </w:tabs>
              <w:spacing w:line="60" w:lineRule="auto"/>
              <w:jc w:val="center"/>
              <w:rPr>
                <w:rFonts w:asciiTheme="minorHAnsi" w:hAnsiTheme="minorHAnsi" w:cstheme="minorHAnsi"/>
                <w:b/>
                <w:sz w:val="26"/>
              </w:rPr>
            </w:pPr>
          </w:p>
          <w:p w14:paraId="1F983312" w14:textId="77777777" w:rsidR="003B3C0B" w:rsidRPr="00C73FF5" w:rsidRDefault="00323CD0" w:rsidP="00D662AB">
            <w:pPr>
              <w:tabs>
                <w:tab w:val="left" w:pos="3600"/>
              </w:tabs>
              <w:jc w:val="center"/>
              <w:rPr>
                <w:rFonts w:asciiTheme="minorHAnsi" w:hAnsiTheme="minorHAnsi" w:cstheme="minorHAnsi"/>
                <w:b/>
              </w:rPr>
            </w:pPr>
            <w:r w:rsidRPr="00C73FF5">
              <w:rPr>
                <w:rFonts w:asciiTheme="minorHAnsi" w:hAnsiTheme="minorHAnsi" w:cstheme="minorHAnsi"/>
                <w:b/>
                <w:sz w:val="20"/>
              </w:rPr>
              <w:t>JBE</w:t>
            </w:r>
            <w:r w:rsidR="003B3C0B" w:rsidRPr="00C73FF5">
              <w:rPr>
                <w:rFonts w:asciiTheme="minorHAnsi" w:hAnsiTheme="minorHAnsi" w:cstheme="minorHAnsi"/>
                <w:b/>
                <w:sz w:val="20"/>
              </w:rPr>
              <w:t>’S SIGNATURE</w:t>
            </w:r>
          </w:p>
        </w:tc>
        <w:tc>
          <w:tcPr>
            <w:tcW w:w="4950" w:type="dxa"/>
            <w:tcBorders>
              <w:bottom w:val="single" w:sz="12" w:space="0" w:color="auto"/>
            </w:tcBorders>
            <w:shd w:val="clear" w:color="auto" w:fill="E0E0E0"/>
          </w:tcPr>
          <w:p w14:paraId="2CEC08AA" w14:textId="77777777" w:rsidR="003B3C0B" w:rsidRPr="00C73FF5" w:rsidRDefault="003B3C0B" w:rsidP="00D662AB">
            <w:pPr>
              <w:tabs>
                <w:tab w:val="left" w:pos="3600"/>
              </w:tabs>
              <w:spacing w:line="60" w:lineRule="auto"/>
              <w:jc w:val="center"/>
              <w:rPr>
                <w:rFonts w:asciiTheme="minorHAnsi" w:hAnsiTheme="minorHAnsi" w:cstheme="minorHAnsi"/>
                <w:b/>
                <w:sz w:val="26"/>
              </w:rPr>
            </w:pPr>
          </w:p>
          <w:p w14:paraId="76153467" w14:textId="77777777" w:rsidR="003B3C0B" w:rsidRPr="00C73FF5" w:rsidRDefault="003B3C0B" w:rsidP="00D662AB">
            <w:pPr>
              <w:tabs>
                <w:tab w:val="left" w:pos="3600"/>
              </w:tabs>
              <w:jc w:val="center"/>
              <w:rPr>
                <w:rFonts w:asciiTheme="minorHAnsi" w:hAnsiTheme="minorHAnsi" w:cstheme="minorHAnsi"/>
                <w:b/>
              </w:rPr>
            </w:pPr>
            <w:r w:rsidRPr="00C73FF5">
              <w:rPr>
                <w:rFonts w:asciiTheme="minorHAnsi" w:hAnsiTheme="minorHAnsi" w:cstheme="minorHAnsi"/>
                <w:b/>
                <w:sz w:val="20"/>
              </w:rPr>
              <w:t>CONTRACTOR’S SIGNATURE</w:t>
            </w:r>
          </w:p>
        </w:tc>
      </w:tr>
      <w:tr w:rsidR="003B3C0B" w:rsidRPr="00C73FF5"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C73FF5" w:rsidRDefault="003B3C0B" w:rsidP="00D662AB">
            <w:pPr>
              <w:tabs>
                <w:tab w:val="left" w:pos="3600"/>
              </w:tabs>
              <w:rPr>
                <w:rFonts w:asciiTheme="minorHAnsi" w:hAnsiTheme="minorHAnsi" w:cstheme="minorHAnsi"/>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C73FF5" w:rsidRDefault="003B3C0B" w:rsidP="00D662AB">
            <w:pPr>
              <w:jc w:val="both"/>
              <w:rPr>
                <w:rFonts w:asciiTheme="minorHAnsi" w:hAnsiTheme="minorHAnsi" w:cstheme="minorHAnsi"/>
                <w:sz w:val="13"/>
              </w:rPr>
            </w:pPr>
          </w:p>
        </w:tc>
      </w:tr>
      <w:tr w:rsidR="003B3C0B" w:rsidRPr="00C73FF5"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Pr="00C73FF5" w:rsidRDefault="003B3C0B" w:rsidP="00D662AB">
            <w:pPr>
              <w:tabs>
                <w:tab w:val="left" w:pos="3600"/>
              </w:tabs>
              <w:rPr>
                <w:rFonts w:asciiTheme="minorHAnsi" w:hAnsiTheme="minorHAnsi" w:cstheme="minorHAnsi"/>
                <w:sz w:val="14"/>
              </w:rPr>
            </w:pPr>
            <w:r w:rsidRPr="00C73FF5">
              <w:rPr>
                <w:rFonts w:asciiTheme="minorHAnsi" w:hAnsiTheme="minorHAnsi" w:cstheme="minorHAnsi"/>
                <w:sz w:val="14"/>
              </w:rPr>
              <w:t xml:space="preserve"> </w:t>
            </w:r>
          </w:p>
          <w:p w14:paraId="3C48CA19" w14:textId="54B4E62F" w:rsidR="003B3C0B" w:rsidRPr="00C73FF5" w:rsidRDefault="006E5D86" w:rsidP="00D662AB">
            <w:pPr>
              <w:jc w:val="both"/>
              <w:rPr>
                <w:rFonts w:asciiTheme="minorHAnsi" w:hAnsiTheme="minorHAnsi" w:cstheme="minorHAnsi"/>
                <w:sz w:val="18"/>
              </w:rPr>
            </w:pPr>
            <w:r>
              <w:rPr>
                <w:rFonts w:asciiTheme="minorHAnsi" w:hAnsiTheme="minorHAnsi" w:cstheme="minorHAnsi"/>
                <w:b/>
                <w:sz w:val="20"/>
              </w:rPr>
              <w:t xml:space="preserve"> JUDICIAL COUNCIL OF CALIFORNIA</w:t>
            </w:r>
          </w:p>
        </w:tc>
        <w:tc>
          <w:tcPr>
            <w:tcW w:w="4950" w:type="dxa"/>
            <w:tcBorders>
              <w:top w:val="nil"/>
              <w:left w:val="single" w:sz="8" w:space="0" w:color="auto"/>
              <w:bottom w:val="single" w:sz="8" w:space="0" w:color="auto"/>
              <w:right w:val="single" w:sz="8" w:space="0" w:color="auto"/>
            </w:tcBorders>
          </w:tcPr>
          <w:p w14:paraId="4F7DF527" w14:textId="77777777" w:rsidR="003B3C0B" w:rsidRPr="00C73FF5" w:rsidRDefault="003B3C0B" w:rsidP="00D662AB">
            <w:pPr>
              <w:spacing w:before="20"/>
              <w:jc w:val="both"/>
              <w:rPr>
                <w:rFonts w:asciiTheme="minorHAnsi" w:hAnsiTheme="minorHAnsi" w:cstheme="minorHAnsi"/>
                <w:i/>
                <w:sz w:val="14"/>
              </w:rPr>
            </w:pPr>
            <w:r w:rsidRPr="00C73FF5">
              <w:rPr>
                <w:rFonts w:asciiTheme="minorHAnsi" w:hAnsiTheme="minorHAnsi" w:cstheme="minorHAnsi"/>
                <w:sz w:val="14"/>
              </w:rPr>
              <w:t>CONTRACTOR’S NAME</w:t>
            </w:r>
            <w:r w:rsidRPr="00C73FF5">
              <w:rPr>
                <w:rFonts w:asciiTheme="minorHAnsi" w:hAnsiTheme="minorHAnsi" w:cstheme="minorHAnsi"/>
                <w:sz w:val="13"/>
              </w:rPr>
              <w:t xml:space="preserve">  </w:t>
            </w:r>
            <w:r w:rsidRPr="00C73FF5">
              <w:rPr>
                <w:rFonts w:asciiTheme="minorHAnsi" w:hAnsiTheme="minorHAnsi" w:cstheme="minorHAnsi"/>
                <w:i/>
                <w:sz w:val="14"/>
              </w:rPr>
              <w:t>(if Contractor is not an individual person, state whether Contractor is a corporation, partnership, etc., and the state or territory where Contractor is  organized)</w:t>
            </w:r>
          </w:p>
          <w:p w14:paraId="2E32C25E" w14:textId="77777777" w:rsidR="003B3C0B" w:rsidRPr="00C73FF5" w:rsidRDefault="003B3C0B" w:rsidP="00D662AB">
            <w:pPr>
              <w:jc w:val="both"/>
              <w:rPr>
                <w:rFonts w:asciiTheme="minorHAnsi" w:hAnsiTheme="minorHAnsi" w:cstheme="minorHAnsi"/>
                <w:sz w:val="13"/>
              </w:rPr>
            </w:pPr>
            <w:r w:rsidRPr="00C73FF5">
              <w:rPr>
                <w:rFonts w:asciiTheme="minorHAnsi" w:hAnsiTheme="minorHAnsi" w:cstheme="minorHAnsi"/>
                <w:sz w:val="13"/>
              </w:rPr>
              <w:t xml:space="preserve">      </w:t>
            </w:r>
          </w:p>
          <w:p w14:paraId="6C576AE2" w14:textId="6CF45001" w:rsidR="003B3C0B" w:rsidRPr="00C73FF5" w:rsidRDefault="003B3C0B" w:rsidP="00D662AB">
            <w:pPr>
              <w:tabs>
                <w:tab w:val="left" w:pos="3600"/>
              </w:tabs>
              <w:rPr>
                <w:rFonts w:asciiTheme="minorHAnsi" w:hAnsiTheme="minorHAnsi" w:cstheme="minorHAnsi"/>
                <w:sz w:val="20"/>
              </w:rPr>
            </w:pPr>
            <w:r w:rsidRPr="00C73FF5">
              <w:rPr>
                <w:rFonts w:asciiTheme="minorHAnsi" w:hAnsiTheme="minorHAnsi" w:cstheme="minorHAnsi"/>
                <w:b/>
                <w:sz w:val="20"/>
                <w:highlight w:val="yellow"/>
              </w:rPr>
              <w:t>[</w:t>
            </w:r>
            <w:r w:rsidR="00316077">
              <w:rPr>
                <w:rFonts w:asciiTheme="minorHAnsi" w:hAnsiTheme="minorHAnsi" w:cstheme="minorHAnsi"/>
                <w:b/>
                <w:sz w:val="20"/>
                <w:highlight w:val="yellow"/>
              </w:rPr>
              <w:t>TBD</w:t>
            </w:r>
            <w:r w:rsidRPr="00C73FF5">
              <w:rPr>
                <w:rFonts w:asciiTheme="minorHAnsi" w:hAnsiTheme="minorHAnsi" w:cstheme="minorHAnsi"/>
                <w:b/>
                <w:sz w:val="20"/>
                <w:highlight w:val="yellow"/>
              </w:rPr>
              <w:t>]</w:t>
            </w:r>
          </w:p>
          <w:p w14:paraId="70AC5F07" w14:textId="77777777" w:rsidR="003B3C0B" w:rsidRPr="00C73FF5" w:rsidRDefault="003B3C0B" w:rsidP="00D662AB">
            <w:pPr>
              <w:tabs>
                <w:tab w:val="left" w:pos="3600"/>
              </w:tabs>
              <w:rPr>
                <w:rFonts w:asciiTheme="minorHAnsi" w:hAnsiTheme="minorHAnsi" w:cstheme="minorHAnsi"/>
              </w:rPr>
            </w:pPr>
          </w:p>
          <w:p w14:paraId="1FC6845C" w14:textId="77777777" w:rsidR="003B3C0B" w:rsidRPr="00C73FF5" w:rsidRDefault="003B3C0B" w:rsidP="00D662AB">
            <w:pPr>
              <w:tabs>
                <w:tab w:val="left" w:pos="3600"/>
              </w:tabs>
              <w:rPr>
                <w:rFonts w:asciiTheme="minorHAnsi" w:hAnsiTheme="minorHAnsi" w:cstheme="minorHAnsi"/>
              </w:rPr>
            </w:pPr>
          </w:p>
          <w:p w14:paraId="1DD077CB" w14:textId="77777777" w:rsidR="003B3C0B" w:rsidRPr="00C73FF5" w:rsidRDefault="003B3C0B" w:rsidP="00D662AB">
            <w:pPr>
              <w:tabs>
                <w:tab w:val="left" w:pos="3600"/>
              </w:tabs>
              <w:rPr>
                <w:rFonts w:asciiTheme="minorHAnsi" w:hAnsiTheme="minorHAnsi" w:cstheme="minorHAnsi"/>
              </w:rPr>
            </w:pPr>
          </w:p>
          <w:p w14:paraId="61906D54" w14:textId="77777777" w:rsidR="003B3C0B" w:rsidRPr="00C73FF5" w:rsidRDefault="003B3C0B" w:rsidP="00D662AB">
            <w:pPr>
              <w:tabs>
                <w:tab w:val="left" w:pos="3600"/>
              </w:tabs>
              <w:rPr>
                <w:rFonts w:asciiTheme="minorHAnsi" w:hAnsiTheme="minorHAnsi" w:cstheme="minorHAnsi"/>
                <w:color w:val="0000FF"/>
              </w:rPr>
            </w:pPr>
            <w:r w:rsidRPr="00C73FF5">
              <w:rPr>
                <w:rFonts w:asciiTheme="minorHAnsi" w:hAnsiTheme="minorHAnsi" w:cstheme="minorHAnsi"/>
              </w:rPr>
              <w:t xml:space="preserve"> </w:t>
            </w:r>
          </w:p>
          <w:p w14:paraId="7CBF0D66" w14:textId="77777777" w:rsidR="003B3C0B" w:rsidRPr="00C73FF5" w:rsidRDefault="003B3C0B" w:rsidP="00D662AB">
            <w:pPr>
              <w:tabs>
                <w:tab w:val="left" w:pos="3600"/>
              </w:tabs>
              <w:rPr>
                <w:rFonts w:asciiTheme="minorHAnsi" w:hAnsiTheme="minorHAnsi" w:cstheme="minorHAnsi"/>
                <w:sz w:val="18"/>
              </w:rPr>
            </w:pPr>
          </w:p>
        </w:tc>
      </w:tr>
      <w:tr w:rsidR="003B3C0B" w:rsidRPr="00C73FF5"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C73FF5" w:rsidRDefault="003B3C0B" w:rsidP="00D662AB">
            <w:pPr>
              <w:spacing w:before="20"/>
              <w:rPr>
                <w:rFonts w:asciiTheme="minorHAnsi" w:hAnsiTheme="minorHAnsi" w:cstheme="minorHAnsi"/>
                <w:sz w:val="14"/>
              </w:rPr>
            </w:pPr>
          </w:p>
        </w:tc>
        <w:tc>
          <w:tcPr>
            <w:tcW w:w="4950" w:type="dxa"/>
            <w:tcBorders>
              <w:top w:val="single" w:sz="8" w:space="0" w:color="auto"/>
              <w:left w:val="single" w:sz="8" w:space="0" w:color="auto"/>
              <w:bottom w:val="nil"/>
              <w:right w:val="single" w:sz="8" w:space="0" w:color="auto"/>
            </w:tcBorders>
          </w:tcPr>
          <w:p w14:paraId="31516D54" w14:textId="77777777" w:rsidR="003B3C0B" w:rsidRPr="00C73FF5" w:rsidRDefault="003B3C0B" w:rsidP="00D662AB">
            <w:pPr>
              <w:spacing w:before="20"/>
              <w:rPr>
                <w:rFonts w:asciiTheme="minorHAnsi" w:hAnsiTheme="minorHAnsi" w:cstheme="minorHAnsi"/>
                <w:sz w:val="14"/>
              </w:rPr>
            </w:pPr>
          </w:p>
        </w:tc>
      </w:tr>
      <w:tr w:rsidR="003B3C0B" w:rsidRPr="00C73FF5"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77777777" w:rsidR="003B3C0B" w:rsidRPr="00C73FF5" w:rsidRDefault="003B3C0B" w:rsidP="00D662AB">
            <w:pPr>
              <w:spacing w:before="20"/>
              <w:rPr>
                <w:rFonts w:asciiTheme="minorHAnsi" w:hAnsiTheme="minorHAnsi" w:cstheme="minorHAnsi"/>
                <w:sz w:val="14"/>
              </w:rPr>
            </w:pPr>
            <w:r w:rsidRPr="00C73FF5">
              <w:rPr>
                <w:rFonts w:asciiTheme="minorHAnsi" w:hAnsiTheme="minorHAnsi" w:cstheme="minorHAnsi"/>
                <w:sz w:val="14"/>
              </w:rPr>
              <w:t xml:space="preserve"> BY </w:t>
            </w:r>
            <w:r w:rsidRPr="00C73FF5">
              <w:rPr>
                <w:rFonts w:asciiTheme="minorHAnsi" w:hAnsiTheme="minorHAnsi" w:cstheme="minorHAnsi"/>
                <w:i/>
                <w:sz w:val="14"/>
              </w:rPr>
              <w:t>(Authorized Signature)</w:t>
            </w:r>
          </w:p>
          <w:p w14:paraId="68BC6A79" w14:textId="77777777" w:rsidR="003B3C0B" w:rsidRPr="00C73FF5" w:rsidRDefault="003B3C0B" w:rsidP="00D662AB">
            <w:pPr>
              <w:tabs>
                <w:tab w:val="left" w:pos="3600"/>
              </w:tabs>
              <w:rPr>
                <w:rFonts w:asciiTheme="minorHAnsi" w:hAnsiTheme="minorHAnsi" w:cstheme="minorHAnsi"/>
                <w:sz w:val="18"/>
              </w:rPr>
            </w:pPr>
            <w:r w:rsidRPr="00C73FF5">
              <w:rPr>
                <w:rFonts w:asciiTheme="minorHAnsi" w:hAnsiTheme="minorHAnsi" w:cstheme="minorHAnsi"/>
                <w:sz w:val="28"/>
              </w:rPr>
              <w:sym w:font="Wingdings" w:char="F03F"/>
            </w:r>
          </w:p>
        </w:tc>
        <w:tc>
          <w:tcPr>
            <w:tcW w:w="4950" w:type="dxa"/>
            <w:tcBorders>
              <w:top w:val="nil"/>
              <w:left w:val="single" w:sz="8" w:space="0" w:color="auto"/>
              <w:bottom w:val="single" w:sz="8" w:space="0" w:color="auto"/>
              <w:right w:val="single" w:sz="8" w:space="0" w:color="auto"/>
            </w:tcBorders>
          </w:tcPr>
          <w:p w14:paraId="1F4D80B8" w14:textId="77777777" w:rsidR="003B3C0B" w:rsidRPr="00C73FF5" w:rsidRDefault="003B3C0B" w:rsidP="00D662AB">
            <w:pPr>
              <w:spacing w:before="20"/>
              <w:rPr>
                <w:rFonts w:asciiTheme="minorHAnsi" w:hAnsiTheme="minorHAnsi" w:cstheme="minorHAnsi"/>
                <w:sz w:val="14"/>
              </w:rPr>
            </w:pPr>
            <w:r w:rsidRPr="00C73FF5">
              <w:rPr>
                <w:rFonts w:asciiTheme="minorHAnsi" w:hAnsiTheme="minorHAnsi" w:cstheme="minorHAnsi"/>
                <w:sz w:val="14"/>
              </w:rPr>
              <w:t xml:space="preserve"> BY </w:t>
            </w:r>
            <w:r w:rsidRPr="00C73FF5">
              <w:rPr>
                <w:rFonts w:asciiTheme="minorHAnsi" w:hAnsiTheme="minorHAnsi" w:cstheme="minorHAnsi"/>
                <w:i/>
                <w:sz w:val="14"/>
              </w:rPr>
              <w:t>(Authorized Signature)</w:t>
            </w:r>
          </w:p>
          <w:p w14:paraId="7B4FE7BC" w14:textId="77777777" w:rsidR="003B3C0B" w:rsidRPr="00C73FF5" w:rsidRDefault="003B3C0B" w:rsidP="00D662AB">
            <w:pPr>
              <w:tabs>
                <w:tab w:val="left" w:pos="3600"/>
              </w:tabs>
              <w:rPr>
                <w:rFonts w:asciiTheme="minorHAnsi" w:hAnsiTheme="minorHAnsi" w:cstheme="minorHAnsi"/>
                <w:sz w:val="18"/>
              </w:rPr>
            </w:pPr>
            <w:r w:rsidRPr="00C73FF5">
              <w:rPr>
                <w:rFonts w:asciiTheme="minorHAnsi" w:hAnsiTheme="minorHAnsi" w:cstheme="minorHAnsi"/>
                <w:sz w:val="28"/>
              </w:rPr>
              <w:sym w:font="Wingdings" w:char="F03F"/>
            </w:r>
          </w:p>
        </w:tc>
      </w:tr>
      <w:tr w:rsidR="003B3C0B" w:rsidRPr="00C73FF5"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77777777" w:rsidR="003B3C0B" w:rsidRPr="00C73FF5" w:rsidRDefault="003B3C0B" w:rsidP="00D662AB">
            <w:pPr>
              <w:tabs>
                <w:tab w:val="left" w:pos="3600"/>
              </w:tabs>
              <w:rPr>
                <w:rFonts w:asciiTheme="minorHAnsi" w:hAnsiTheme="minorHAnsi" w:cstheme="minorHAnsi"/>
                <w:sz w:val="14"/>
              </w:rPr>
            </w:pPr>
          </w:p>
        </w:tc>
        <w:tc>
          <w:tcPr>
            <w:tcW w:w="4950" w:type="dxa"/>
            <w:tcBorders>
              <w:top w:val="single" w:sz="8" w:space="0" w:color="auto"/>
              <w:left w:val="single" w:sz="8" w:space="0" w:color="auto"/>
              <w:bottom w:val="nil"/>
              <w:right w:val="single" w:sz="8" w:space="0" w:color="auto"/>
            </w:tcBorders>
          </w:tcPr>
          <w:p w14:paraId="1E35E5A3" w14:textId="77777777" w:rsidR="003B3C0B" w:rsidRPr="00C73FF5" w:rsidRDefault="003B3C0B" w:rsidP="00D662AB">
            <w:pPr>
              <w:tabs>
                <w:tab w:val="left" w:pos="3600"/>
              </w:tabs>
              <w:rPr>
                <w:rFonts w:asciiTheme="minorHAnsi" w:hAnsiTheme="minorHAnsi" w:cstheme="minorHAnsi"/>
                <w:sz w:val="14"/>
              </w:rPr>
            </w:pPr>
          </w:p>
        </w:tc>
      </w:tr>
      <w:tr w:rsidR="003B3C0B" w:rsidRPr="00C73FF5"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7777777" w:rsidR="003B3C0B" w:rsidRPr="00C73FF5" w:rsidRDefault="003B3C0B" w:rsidP="00D662AB">
            <w:pPr>
              <w:tabs>
                <w:tab w:val="left" w:pos="3600"/>
              </w:tabs>
              <w:rPr>
                <w:rFonts w:asciiTheme="minorHAnsi" w:hAnsiTheme="minorHAnsi" w:cstheme="minorHAnsi"/>
                <w:sz w:val="16"/>
              </w:rPr>
            </w:pPr>
            <w:r w:rsidRPr="00C73FF5">
              <w:rPr>
                <w:rFonts w:asciiTheme="minorHAnsi" w:hAnsiTheme="minorHAnsi" w:cstheme="minorHAnsi"/>
                <w:sz w:val="14"/>
              </w:rPr>
              <w:t xml:space="preserve"> PRINTED NAME AND TITLE OF PERSON SIGNING</w:t>
            </w:r>
            <w:r w:rsidRPr="00C73FF5">
              <w:rPr>
                <w:rFonts w:asciiTheme="minorHAnsi" w:hAnsiTheme="minorHAnsi" w:cstheme="minorHAnsi"/>
                <w:sz w:val="16"/>
              </w:rPr>
              <w:t xml:space="preserve"> </w:t>
            </w:r>
          </w:p>
          <w:p w14:paraId="5680CB24" w14:textId="77777777" w:rsidR="003B3C0B" w:rsidRPr="00C73FF5" w:rsidRDefault="003B3C0B" w:rsidP="00D662AB">
            <w:pPr>
              <w:tabs>
                <w:tab w:val="left" w:pos="3600"/>
              </w:tabs>
              <w:rPr>
                <w:rFonts w:asciiTheme="minorHAnsi" w:hAnsiTheme="minorHAnsi" w:cstheme="minorHAnsi"/>
                <w:sz w:val="16"/>
              </w:rPr>
            </w:pPr>
          </w:p>
          <w:p w14:paraId="25FE03D7" w14:textId="079AE9FB" w:rsidR="003B3C0B" w:rsidRPr="00C73FF5" w:rsidRDefault="003B3C0B" w:rsidP="00D662AB">
            <w:pPr>
              <w:tabs>
                <w:tab w:val="left" w:pos="3600"/>
              </w:tabs>
              <w:rPr>
                <w:rFonts w:asciiTheme="minorHAnsi" w:hAnsiTheme="minorHAnsi" w:cstheme="minorHAnsi"/>
                <w:sz w:val="20"/>
              </w:rPr>
            </w:pPr>
            <w:r w:rsidRPr="00C73FF5">
              <w:rPr>
                <w:rFonts w:asciiTheme="minorHAnsi" w:hAnsiTheme="minorHAnsi" w:cstheme="minorHAnsi"/>
                <w:b/>
                <w:sz w:val="20"/>
                <w:highlight w:val="yellow"/>
              </w:rPr>
              <w:t>[</w:t>
            </w:r>
            <w:r w:rsidR="00316077">
              <w:rPr>
                <w:rFonts w:asciiTheme="minorHAnsi" w:hAnsiTheme="minorHAnsi" w:cstheme="minorHAnsi"/>
                <w:b/>
                <w:sz w:val="20"/>
                <w:highlight w:val="yellow"/>
              </w:rPr>
              <w:t>TBD</w:t>
            </w:r>
            <w:r w:rsidRPr="00C73FF5">
              <w:rPr>
                <w:rFonts w:asciiTheme="minorHAnsi" w:hAnsiTheme="minorHAnsi" w:cstheme="minorHAnsi"/>
                <w:b/>
                <w:sz w:val="20"/>
                <w:highlight w:val="yellow"/>
              </w:rPr>
              <w:t>]</w:t>
            </w:r>
          </w:p>
        </w:tc>
        <w:tc>
          <w:tcPr>
            <w:tcW w:w="4950" w:type="dxa"/>
            <w:tcBorders>
              <w:top w:val="nil"/>
              <w:left w:val="single" w:sz="8" w:space="0" w:color="auto"/>
              <w:bottom w:val="single" w:sz="8" w:space="0" w:color="auto"/>
              <w:right w:val="single" w:sz="8" w:space="0" w:color="auto"/>
            </w:tcBorders>
          </w:tcPr>
          <w:p w14:paraId="1CE607D4" w14:textId="77777777" w:rsidR="003B3C0B" w:rsidRPr="00C73FF5" w:rsidRDefault="003B3C0B" w:rsidP="00D662AB">
            <w:pPr>
              <w:tabs>
                <w:tab w:val="left" w:pos="3600"/>
              </w:tabs>
              <w:rPr>
                <w:rFonts w:asciiTheme="minorHAnsi" w:hAnsiTheme="minorHAnsi" w:cstheme="minorHAnsi"/>
                <w:sz w:val="14"/>
              </w:rPr>
            </w:pPr>
            <w:r w:rsidRPr="00C73FF5">
              <w:rPr>
                <w:rFonts w:asciiTheme="minorHAnsi" w:hAnsiTheme="minorHAnsi" w:cstheme="minorHAnsi"/>
                <w:sz w:val="14"/>
              </w:rPr>
              <w:t xml:space="preserve"> PRINTED NAME AND TITLE OF PERSON SIGNING</w:t>
            </w:r>
          </w:p>
          <w:p w14:paraId="3FC716C0" w14:textId="77777777" w:rsidR="003B3C0B" w:rsidRPr="00C73FF5" w:rsidRDefault="003B3C0B" w:rsidP="00D662AB">
            <w:pPr>
              <w:tabs>
                <w:tab w:val="left" w:pos="3600"/>
              </w:tabs>
              <w:rPr>
                <w:rFonts w:asciiTheme="minorHAnsi" w:hAnsiTheme="minorHAnsi" w:cstheme="minorHAnsi"/>
                <w:sz w:val="20"/>
              </w:rPr>
            </w:pPr>
          </w:p>
          <w:p w14:paraId="53C08935" w14:textId="4F4B74F1" w:rsidR="003B3C0B" w:rsidRPr="00C73FF5" w:rsidRDefault="003B3C0B" w:rsidP="00D662AB">
            <w:pPr>
              <w:tabs>
                <w:tab w:val="left" w:pos="3600"/>
              </w:tabs>
              <w:rPr>
                <w:rFonts w:asciiTheme="minorHAnsi" w:hAnsiTheme="minorHAnsi" w:cstheme="minorHAnsi"/>
                <w:sz w:val="20"/>
              </w:rPr>
            </w:pPr>
            <w:r w:rsidRPr="00C73FF5">
              <w:rPr>
                <w:rFonts w:asciiTheme="minorHAnsi" w:hAnsiTheme="minorHAnsi" w:cstheme="minorHAnsi"/>
                <w:b/>
                <w:sz w:val="20"/>
                <w:highlight w:val="yellow"/>
              </w:rPr>
              <w:t>[</w:t>
            </w:r>
            <w:r w:rsidR="00316077">
              <w:rPr>
                <w:rFonts w:asciiTheme="minorHAnsi" w:hAnsiTheme="minorHAnsi" w:cstheme="minorHAnsi"/>
                <w:b/>
                <w:sz w:val="20"/>
                <w:highlight w:val="yellow"/>
              </w:rPr>
              <w:t>TBD</w:t>
            </w:r>
            <w:r w:rsidRPr="00C73FF5">
              <w:rPr>
                <w:rFonts w:asciiTheme="minorHAnsi" w:hAnsiTheme="minorHAnsi" w:cstheme="minorHAnsi"/>
                <w:b/>
                <w:sz w:val="20"/>
                <w:highlight w:val="yellow"/>
              </w:rPr>
              <w:t>]</w:t>
            </w:r>
          </w:p>
          <w:p w14:paraId="1C5C9EB5" w14:textId="77777777" w:rsidR="003B3C0B" w:rsidRPr="00C73FF5" w:rsidRDefault="003B3C0B" w:rsidP="00D662AB">
            <w:pPr>
              <w:pStyle w:val="Header"/>
              <w:tabs>
                <w:tab w:val="left" w:pos="3600"/>
              </w:tabs>
              <w:rPr>
                <w:rFonts w:asciiTheme="minorHAnsi" w:hAnsiTheme="minorHAnsi" w:cstheme="minorHAnsi"/>
              </w:rPr>
            </w:pPr>
            <w:r w:rsidRPr="00C73FF5">
              <w:rPr>
                <w:rFonts w:asciiTheme="minorHAnsi" w:hAnsiTheme="minorHAnsi" w:cstheme="minorHAnsi"/>
              </w:rPr>
              <w:t xml:space="preserve"> </w:t>
            </w:r>
          </w:p>
          <w:p w14:paraId="2841412C" w14:textId="77777777" w:rsidR="003B3C0B" w:rsidRPr="00C73FF5" w:rsidRDefault="003B3C0B" w:rsidP="00D662AB">
            <w:pPr>
              <w:tabs>
                <w:tab w:val="left" w:pos="3600"/>
              </w:tabs>
              <w:rPr>
                <w:rFonts w:asciiTheme="minorHAnsi" w:hAnsiTheme="minorHAnsi" w:cstheme="minorHAnsi"/>
                <w:sz w:val="16"/>
              </w:rPr>
            </w:pPr>
            <w:r w:rsidRPr="00C73FF5">
              <w:rPr>
                <w:rFonts w:asciiTheme="minorHAnsi" w:hAnsiTheme="minorHAnsi" w:cstheme="minorHAnsi"/>
                <w:sz w:val="16"/>
              </w:rPr>
              <w:t xml:space="preserve"> </w:t>
            </w:r>
          </w:p>
        </w:tc>
      </w:tr>
      <w:tr w:rsidR="003B3C0B" w:rsidRPr="00C73FF5"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Pr="00C73FF5" w:rsidRDefault="003B3C0B" w:rsidP="00D662AB">
            <w:pPr>
              <w:tabs>
                <w:tab w:val="left" w:pos="3600"/>
              </w:tabs>
              <w:rPr>
                <w:rFonts w:asciiTheme="minorHAnsi" w:hAnsiTheme="minorHAnsi" w:cstheme="minorHAnsi"/>
                <w:sz w:val="14"/>
              </w:rPr>
            </w:pPr>
            <w:r w:rsidRPr="00C73FF5">
              <w:rPr>
                <w:rFonts w:asciiTheme="minorHAnsi" w:hAnsiTheme="minorHAnsi" w:cstheme="minorHAnsi"/>
                <w:sz w:val="14"/>
              </w:rPr>
              <w:t xml:space="preserve"> DATE EXECUTED</w:t>
            </w:r>
          </w:p>
          <w:p w14:paraId="6163A73E" w14:textId="77777777" w:rsidR="00993261" w:rsidRPr="00C73FF5" w:rsidRDefault="00993261" w:rsidP="00D662AB">
            <w:pPr>
              <w:tabs>
                <w:tab w:val="left" w:pos="3600"/>
              </w:tabs>
              <w:rPr>
                <w:rFonts w:asciiTheme="minorHAnsi" w:hAnsiTheme="minorHAnsi" w:cstheme="minorHAnsi"/>
                <w:sz w:val="14"/>
              </w:rPr>
            </w:pPr>
          </w:p>
          <w:p w14:paraId="4713F1FB" w14:textId="77777777" w:rsidR="00993261" w:rsidRPr="00C73FF5" w:rsidRDefault="003F1B2B" w:rsidP="003F1B2B">
            <w:pPr>
              <w:tabs>
                <w:tab w:val="left" w:pos="3600"/>
              </w:tabs>
              <w:rPr>
                <w:rFonts w:asciiTheme="minorHAnsi" w:hAnsiTheme="minorHAnsi" w:cstheme="minorHAnsi"/>
                <w:sz w:val="14"/>
              </w:rPr>
            </w:pPr>
            <w:r w:rsidRPr="00C73FF5">
              <w:rPr>
                <w:rFonts w:asciiTheme="minorHAnsi" w:hAnsiTheme="minorHAnsi" w:cstheme="minorHAnsi"/>
                <w:b/>
                <w:sz w:val="20"/>
                <w:highlight w:val="yellow"/>
              </w:rPr>
              <w:t>[Date]</w:t>
            </w:r>
          </w:p>
        </w:tc>
        <w:tc>
          <w:tcPr>
            <w:tcW w:w="4950" w:type="dxa"/>
            <w:tcBorders>
              <w:top w:val="nil"/>
              <w:left w:val="single" w:sz="8" w:space="0" w:color="auto"/>
              <w:bottom w:val="single" w:sz="8" w:space="0" w:color="auto"/>
              <w:right w:val="single" w:sz="8" w:space="0" w:color="auto"/>
            </w:tcBorders>
          </w:tcPr>
          <w:p w14:paraId="6336F8B5" w14:textId="77777777" w:rsidR="003B3C0B" w:rsidRPr="00C73FF5" w:rsidRDefault="003B3C0B" w:rsidP="00D662AB">
            <w:pPr>
              <w:tabs>
                <w:tab w:val="left" w:pos="3600"/>
              </w:tabs>
              <w:rPr>
                <w:rFonts w:asciiTheme="minorHAnsi" w:hAnsiTheme="minorHAnsi" w:cstheme="minorHAnsi"/>
                <w:sz w:val="14"/>
              </w:rPr>
            </w:pPr>
            <w:r w:rsidRPr="00C73FF5">
              <w:rPr>
                <w:rFonts w:asciiTheme="minorHAnsi" w:hAnsiTheme="minorHAnsi" w:cstheme="minorHAnsi"/>
                <w:sz w:val="13"/>
              </w:rPr>
              <w:t xml:space="preserve"> </w:t>
            </w:r>
            <w:r w:rsidRPr="00C73FF5">
              <w:rPr>
                <w:rFonts w:asciiTheme="minorHAnsi" w:hAnsiTheme="minorHAnsi" w:cstheme="minorHAnsi"/>
                <w:sz w:val="14"/>
              </w:rPr>
              <w:t>DATE EXECUTED</w:t>
            </w:r>
          </w:p>
          <w:p w14:paraId="4EF01F61" w14:textId="77777777" w:rsidR="003F1B2B" w:rsidRPr="00C73FF5" w:rsidRDefault="003F1B2B" w:rsidP="00D662AB">
            <w:pPr>
              <w:tabs>
                <w:tab w:val="left" w:pos="3600"/>
              </w:tabs>
              <w:rPr>
                <w:rFonts w:asciiTheme="minorHAnsi" w:hAnsiTheme="minorHAnsi" w:cstheme="minorHAnsi"/>
                <w:sz w:val="14"/>
              </w:rPr>
            </w:pPr>
          </w:p>
          <w:p w14:paraId="6CF0AE18" w14:textId="77777777" w:rsidR="003F1B2B" w:rsidRPr="00C73FF5" w:rsidRDefault="003F1B2B" w:rsidP="00D662AB">
            <w:pPr>
              <w:tabs>
                <w:tab w:val="left" w:pos="3600"/>
              </w:tabs>
              <w:rPr>
                <w:rFonts w:asciiTheme="minorHAnsi" w:hAnsiTheme="minorHAnsi" w:cstheme="minorHAnsi"/>
                <w:sz w:val="14"/>
              </w:rPr>
            </w:pPr>
            <w:r w:rsidRPr="00C73FF5">
              <w:rPr>
                <w:rFonts w:asciiTheme="minorHAnsi" w:hAnsiTheme="minorHAnsi" w:cstheme="minorHAnsi"/>
                <w:b/>
                <w:sz w:val="20"/>
                <w:highlight w:val="yellow"/>
              </w:rPr>
              <w:t>[Date]</w:t>
            </w:r>
          </w:p>
        </w:tc>
      </w:tr>
      <w:tr w:rsidR="003B3C0B" w:rsidRPr="00C73FF5"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C73FF5" w:rsidRDefault="003B3C0B" w:rsidP="00D662AB">
            <w:pPr>
              <w:tabs>
                <w:tab w:val="left" w:pos="3600"/>
              </w:tabs>
              <w:rPr>
                <w:rFonts w:asciiTheme="minorHAnsi" w:hAnsiTheme="minorHAnsi" w:cstheme="minorHAnsi"/>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C73FF5" w:rsidRDefault="003B3C0B" w:rsidP="00D662AB">
            <w:pPr>
              <w:tabs>
                <w:tab w:val="left" w:pos="3600"/>
              </w:tabs>
              <w:rPr>
                <w:rFonts w:asciiTheme="minorHAnsi" w:hAnsiTheme="minorHAnsi" w:cstheme="minorHAnsi"/>
                <w:sz w:val="13"/>
              </w:rPr>
            </w:pPr>
          </w:p>
        </w:tc>
      </w:tr>
      <w:tr w:rsidR="003B3C0B" w:rsidRPr="00C73FF5" w14:paraId="64DB038E" w14:textId="77777777" w:rsidTr="006E5D86">
        <w:trPr>
          <w:trHeight w:hRule="exact" w:val="1134"/>
        </w:trPr>
        <w:tc>
          <w:tcPr>
            <w:tcW w:w="5130" w:type="dxa"/>
            <w:tcBorders>
              <w:top w:val="nil"/>
              <w:left w:val="single" w:sz="8" w:space="0" w:color="auto"/>
              <w:bottom w:val="single" w:sz="8" w:space="0" w:color="auto"/>
              <w:right w:val="single" w:sz="8" w:space="0" w:color="auto"/>
            </w:tcBorders>
          </w:tcPr>
          <w:p w14:paraId="2DBEACB7" w14:textId="77777777" w:rsidR="003B3C0B" w:rsidRPr="00C73FF5" w:rsidRDefault="003B3C0B" w:rsidP="00D662AB">
            <w:pPr>
              <w:tabs>
                <w:tab w:val="left" w:pos="3600"/>
              </w:tabs>
              <w:rPr>
                <w:rFonts w:asciiTheme="minorHAnsi" w:hAnsiTheme="minorHAnsi" w:cstheme="minorHAnsi"/>
                <w:sz w:val="14"/>
              </w:rPr>
            </w:pPr>
            <w:r w:rsidRPr="00C73FF5">
              <w:rPr>
                <w:rFonts w:asciiTheme="minorHAnsi" w:hAnsiTheme="minorHAnsi" w:cstheme="minorHAnsi"/>
                <w:sz w:val="14"/>
              </w:rPr>
              <w:t xml:space="preserve"> ADDRESS</w:t>
            </w:r>
          </w:p>
          <w:p w14:paraId="06F4A819" w14:textId="77777777" w:rsidR="003B3C0B" w:rsidRPr="00C73FF5" w:rsidRDefault="003B3C0B" w:rsidP="00D662AB">
            <w:pPr>
              <w:tabs>
                <w:tab w:val="left" w:pos="3600"/>
              </w:tabs>
              <w:rPr>
                <w:rFonts w:asciiTheme="minorHAnsi" w:hAnsiTheme="minorHAnsi" w:cstheme="minorHAnsi"/>
                <w:sz w:val="14"/>
              </w:rPr>
            </w:pPr>
          </w:p>
          <w:p w14:paraId="74FE6C7C" w14:textId="685516CA" w:rsidR="006E5D86" w:rsidRDefault="006E5D86" w:rsidP="006E5D86">
            <w:pPr>
              <w:tabs>
                <w:tab w:val="left" w:pos="3600"/>
              </w:tabs>
              <w:rPr>
                <w:rFonts w:asciiTheme="minorHAnsi" w:hAnsiTheme="minorHAnsi" w:cstheme="minorHAnsi"/>
                <w:b/>
                <w:sz w:val="20"/>
              </w:rPr>
            </w:pPr>
            <w:r>
              <w:rPr>
                <w:rFonts w:asciiTheme="minorHAnsi" w:hAnsiTheme="minorHAnsi" w:cstheme="minorHAnsi"/>
                <w:b/>
                <w:sz w:val="20"/>
              </w:rPr>
              <w:t xml:space="preserve"> </w:t>
            </w:r>
            <w:r w:rsidRPr="006E5D86">
              <w:rPr>
                <w:rFonts w:asciiTheme="minorHAnsi" w:hAnsiTheme="minorHAnsi" w:cstheme="minorHAnsi"/>
                <w:b/>
                <w:sz w:val="20"/>
              </w:rPr>
              <w:t>Judicial Council of California</w:t>
            </w:r>
          </w:p>
          <w:p w14:paraId="23583188" w14:textId="76FEEFCB" w:rsidR="006E5D86" w:rsidRPr="006E5D86" w:rsidRDefault="006E5D86" w:rsidP="006E5D86">
            <w:pPr>
              <w:tabs>
                <w:tab w:val="left" w:pos="3600"/>
              </w:tabs>
              <w:rPr>
                <w:rFonts w:asciiTheme="minorHAnsi" w:hAnsiTheme="minorHAnsi" w:cstheme="minorHAnsi"/>
                <w:b/>
                <w:sz w:val="20"/>
              </w:rPr>
            </w:pPr>
            <w:r>
              <w:rPr>
                <w:rFonts w:asciiTheme="minorHAnsi" w:hAnsiTheme="minorHAnsi" w:cstheme="minorHAnsi"/>
                <w:b/>
                <w:sz w:val="20"/>
              </w:rPr>
              <w:t xml:space="preserve"> Attn:  Procurement</w:t>
            </w:r>
          </w:p>
          <w:p w14:paraId="72E182B9" w14:textId="5F94BE4A" w:rsidR="003B3C0B" w:rsidRPr="00C73FF5" w:rsidRDefault="006E5D86" w:rsidP="006E5D86">
            <w:pPr>
              <w:tabs>
                <w:tab w:val="left" w:pos="3600"/>
              </w:tabs>
              <w:rPr>
                <w:rFonts w:asciiTheme="minorHAnsi" w:hAnsiTheme="minorHAnsi" w:cstheme="minorHAnsi"/>
                <w:sz w:val="20"/>
              </w:rPr>
            </w:pPr>
            <w:r w:rsidRPr="006E5D86">
              <w:rPr>
                <w:rFonts w:asciiTheme="minorHAnsi" w:hAnsiTheme="minorHAnsi" w:cstheme="minorHAnsi"/>
                <w:b/>
                <w:sz w:val="20"/>
              </w:rPr>
              <w:t>455 Golden Gate Avenue, San Francisco, CA 94102-3688</w:t>
            </w:r>
          </w:p>
        </w:tc>
        <w:tc>
          <w:tcPr>
            <w:tcW w:w="4950" w:type="dxa"/>
            <w:tcBorders>
              <w:top w:val="nil"/>
              <w:left w:val="single" w:sz="8" w:space="0" w:color="auto"/>
              <w:bottom w:val="single" w:sz="8" w:space="0" w:color="auto"/>
              <w:right w:val="single" w:sz="8" w:space="0" w:color="auto"/>
            </w:tcBorders>
          </w:tcPr>
          <w:p w14:paraId="5060E386" w14:textId="77777777" w:rsidR="003B3C0B" w:rsidRPr="00C73FF5" w:rsidRDefault="003B3C0B" w:rsidP="00D662AB">
            <w:pPr>
              <w:tabs>
                <w:tab w:val="left" w:pos="3600"/>
              </w:tabs>
              <w:rPr>
                <w:rFonts w:asciiTheme="minorHAnsi" w:hAnsiTheme="minorHAnsi" w:cstheme="minorHAnsi"/>
                <w:color w:val="0000FF"/>
                <w:sz w:val="18"/>
              </w:rPr>
            </w:pPr>
            <w:r w:rsidRPr="00C73FF5">
              <w:rPr>
                <w:rFonts w:asciiTheme="minorHAnsi" w:hAnsiTheme="minorHAnsi" w:cstheme="minorHAnsi"/>
                <w:sz w:val="13"/>
              </w:rPr>
              <w:t xml:space="preserve"> </w:t>
            </w:r>
            <w:r w:rsidRPr="00C73FF5">
              <w:rPr>
                <w:rFonts w:asciiTheme="minorHAnsi" w:hAnsiTheme="minorHAnsi" w:cstheme="minorHAnsi"/>
                <w:sz w:val="14"/>
              </w:rPr>
              <w:t>ADDRESS</w:t>
            </w:r>
          </w:p>
          <w:p w14:paraId="3005704F" w14:textId="77777777" w:rsidR="003B3C0B" w:rsidRPr="00C73FF5" w:rsidRDefault="003B3C0B" w:rsidP="00D662AB">
            <w:pPr>
              <w:tabs>
                <w:tab w:val="left" w:pos="3600"/>
              </w:tabs>
              <w:rPr>
                <w:rFonts w:asciiTheme="minorHAnsi" w:hAnsiTheme="minorHAnsi" w:cstheme="minorHAnsi"/>
                <w:sz w:val="16"/>
              </w:rPr>
            </w:pPr>
          </w:p>
          <w:p w14:paraId="5BB25E5D" w14:textId="77777777" w:rsidR="003B3C0B" w:rsidRPr="00C73FF5" w:rsidRDefault="003B3C0B" w:rsidP="00D662AB">
            <w:pPr>
              <w:tabs>
                <w:tab w:val="left" w:pos="3600"/>
              </w:tabs>
              <w:rPr>
                <w:rFonts w:asciiTheme="minorHAnsi" w:hAnsiTheme="minorHAnsi" w:cstheme="minorHAnsi"/>
                <w:sz w:val="20"/>
              </w:rPr>
            </w:pPr>
            <w:r w:rsidRPr="00C73FF5">
              <w:rPr>
                <w:rFonts w:asciiTheme="minorHAnsi" w:hAnsiTheme="minorHAnsi" w:cstheme="minorHAnsi"/>
                <w:b/>
                <w:sz w:val="20"/>
                <w:highlight w:val="yellow"/>
              </w:rPr>
              <w:t>[Address]</w:t>
            </w:r>
          </w:p>
        </w:tc>
      </w:tr>
    </w:tbl>
    <w:p w14:paraId="41243C65" w14:textId="77777777" w:rsidR="003B3C0B" w:rsidRPr="00C73FF5" w:rsidRDefault="003B3C0B" w:rsidP="003B3C0B">
      <w:pPr>
        <w:rPr>
          <w:rFonts w:asciiTheme="minorHAnsi" w:hAnsiTheme="minorHAnsi" w:cstheme="minorHAnsi"/>
          <w:b/>
          <w:sz w:val="14"/>
          <w:szCs w:val="14"/>
        </w:rPr>
      </w:pPr>
    </w:p>
    <w:p w14:paraId="262DD86B" w14:textId="77777777" w:rsidR="003B3C0B" w:rsidRPr="00C73FF5" w:rsidRDefault="003B3C0B" w:rsidP="003B3C0B">
      <w:pPr>
        <w:rPr>
          <w:rFonts w:asciiTheme="minorHAnsi" w:hAnsiTheme="minorHAnsi" w:cstheme="minorHAnsi"/>
          <w:b/>
          <w:sz w:val="14"/>
          <w:szCs w:val="14"/>
        </w:rPr>
      </w:pPr>
      <w:r w:rsidRPr="00C73FF5">
        <w:rPr>
          <w:rFonts w:asciiTheme="minorHAnsi" w:hAnsiTheme="minorHAnsi" w:cstheme="minorHAnsi"/>
          <w:b/>
          <w:sz w:val="14"/>
          <w:szCs w:val="14"/>
        </w:rPr>
        <w:t xml:space="preserve">                                                                                        </w:t>
      </w:r>
    </w:p>
    <w:p w14:paraId="47D43FA9" w14:textId="77777777" w:rsidR="003B3C0B" w:rsidRPr="00C73FF5" w:rsidRDefault="003B3C0B" w:rsidP="003B3C0B">
      <w:pPr>
        <w:ind w:left="-450" w:hanging="270"/>
        <w:rPr>
          <w:rFonts w:asciiTheme="minorHAnsi" w:hAnsiTheme="minorHAnsi" w:cstheme="minorHAnsi"/>
          <w:sz w:val="20"/>
        </w:rPr>
      </w:pPr>
    </w:p>
    <w:p w14:paraId="349B187A" w14:textId="77777777" w:rsidR="003B3C0B" w:rsidRPr="00C73FF5" w:rsidRDefault="003B3C0B">
      <w:pPr>
        <w:rPr>
          <w:rFonts w:asciiTheme="minorHAnsi" w:eastAsiaTheme="majorEastAsia" w:hAnsiTheme="minorHAnsi" w:cstheme="minorHAnsi"/>
          <w:b/>
          <w:bCs/>
          <w:color w:val="000000" w:themeColor="text1"/>
          <w:kern w:val="28"/>
          <w:sz w:val="20"/>
        </w:rPr>
      </w:pPr>
    </w:p>
    <w:p w14:paraId="3D06D13E" w14:textId="77777777" w:rsidR="008953BE" w:rsidRPr="00C73FF5" w:rsidRDefault="003B3C0B">
      <w:pPr>
        <w:rPr>
          <w:rFonts w:asciiTheme="minorHAnsi" w:eastAsiaTheme="majorEastAsia" w:hAnsiTheme="minorHAnsi" w:cstheme="minorHAnsi"/>
          <w:b/>
          <w:bCs/>
          <w:color w:val="000000" w:themeColor="text1"/>
          <w:kern w:val="28"/>
          <w:sz w:val="20"/>
        </w:rPr>
        <w:sectPr w:rsidR="008953BE" w:rsidRPr="00C73FF5"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sidRPr="00C73FF5">
        <w:rPr>
          <w:rFonts w:asciiTheme="minorHAnsi" w:eastAsiaTheme="majorEastAsia" w:hAnsiTheme="minorHAnsi" w:cstheme="minorHAnsi"/>
          <w:b/>
          <w:bCs/>
          <w:color w:val="000000" w:themeColor="text1"/>
          <w:kern w:val="28"/>
          <w:sz w:val="20"/>
        </w:rPr>
        <w:br w:type="page"/>
      </w:r>
    </w:p>
    <w:p w14:paraId="499617F5" w14:textId="77777777" w:rsidR="003B3C0B" w:rsidRPr="00C73FF5" w:rsidRDefault="003B3C0B">
      <w:pPr>
        <w:rPr>
          <w:rFonts w:asciiTheme="minorHAnsi" w:eastAsiaTheme="majorEastAsia" w:hAnsiTheme="minorHAnsi" w:cstheme="minorHAnsi"/>
          <w:b/>
          <w:bCs/>
          <w:color w:val="000000" w:themeColor="text1"/>
          <w:kern w:val="28"/>
          <w:sz w:val="20"/>
        </w:rPr>
      </w:pPr>
    </w:p>
    <w:p w14:paraId="1E21E314" w14:textId="77777777" w:rsidR="008758B9" w:rsidRPr="00C73FF5"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Pr="00C73FF5" w:rsidRDefault="00D6428A" w:rsidP="00E97379">
      <w:pPr>
        <w:pStyle w:val="Title"/>
        <w:spacing w:before="120" w:after="120" w:line="300" w:lineRule="atLeast"/>
        <w:rPr>
          <w:rFonts w:asciiTheme="minorHAnsi" w:hAnsiTheme="minorHAnsi" w:cstheme="minorHAnsi"/>
          <w:color w:val="000000" w:themeColor="text1"/>
          <w:sz w:val="20"/>
          <w:szCs w:val="20"/>
        </w:rPr>
      </w:pPr>
      <w:r w:rsidRPr="00C73FF5">
        <w:rPr>
          <w:rFonts w:asciiTheme="minorHAnsi" w:hAnsiTheme="minorHAnsi" w:cstheme="minorHAnsi"/>
          <w:color w:val="000000" w:themeColor="text1"/>
          <w:sz w:val="20"/>
          <w:szCs w:val="20"/>
        </w:rPr>
        <w:t>APPENDIX A</w:t>
      </w:r>
    </w:p>
    <w:p w14:paraId="518ECC42" w14:textId="1558E8EE" w:rsidR="00B7449E" w:rsidRPr="00C73FF5" w:rsidRDefault="00E52E73" w:rsidP="00B7449E">
      <w:pPr>
        <w:pStyle w:val="Title"/>
        <w:spacing w:before="120" w:after="120" w:line="300" w:lineRule="atLeast"/>
        <w:rPr>
          <w:rFonts w:asciiTheme="minorHAnsi" w:hAnsiTheme="minorHAnsi" w:cstheme="minorHAnsi"/>
          <w:color w:val="000000" w:themeColor="text1"/>
          <w:sz w:val="20"/>
          <w:szCs w:val="20"/>
        </w:rPr>
      </w:pPr>
      <w:r w:rsidRPr="00C73FF5">
        <w:rPr>
          <w:rFonts w:asciiTheme="minorHAnsi" w:hAnsiTheme="minorHAnsi" w:cstheme="minorHAnsi"/>
          <w:color w:val="000000" w:themeColor="text1"/>
          <w:sz w:val="20"/>
          <w:szCs w:val="20"/>
        </w:rPr>
        <w:t>Services</w:t>
      </w:r>
    </w:p>
    <w:p w14:paraId="6E3EEF18" w14:textId="77777777" w:rsidR="00B7449E" w:rsidRPr="00C73FF5" w:rsidRDefault="00B7449E" w:rsidP="00B7449E">
      <w:pPr>
        <w:spacing w:line="300" w:lineRule="atLeast"/>
        <w:ind w:left="360"/>
        <w:rPr>
          <w:rFonts w:asciiTheme="minorHAnsi" w:hAnsiTheme="minorHAnsi" w:cstheme="minorHAnsi"/>
          <w:sz w:val="20"/>
        </w:rPr>
      </w:pPr>
    </w:p>
    <w:p w14:paraId="7F6753DE" w14:textId="77777777" w:rsidR="00EF6C03" w:rsidRPr="00C73FF5" w:rsidRDefault="00EF6C03" w:rsidP="00C73FF5">
      <w:pPr>
        <w:pStyle w:val="Apnd1"/>
        <w:numPr>
          <w:ilvl w:val="0"/>
          <w:numId w:val="18"/>
        </w:numPr>
        <w:spacing w:before="120" w:after="120"/>
        <w:jc w:val="both"/>
        <w:rPr>
          <w:rFonts w:asciiTheme="minorHAnsi" w:hAnsiTheme="minorHAnsi" w:cstheme="minorHAnsi"/>
          <w:bCs/>
          <w:i/>
          <w:sz w:val="20"/>
          <w:szCs w:val="20"/>
          <w:lang w:bidi="en-US"/>
        </w:rPr>
      </w:pPr>
      <w:r w:rsidRPr="00C73FF5">
        <w:rPr>
          <w:rFonts w:asciiTheme="minorHAnsi" w:hAnsiTheme="minorHAnsi" w:cstheme="minorHAnsi"/>
          <w:sz w:val="20"/>
          <w:szCs w:val="20"/>
        </w:rPr>
        <w:t xml:space="preserve">Background and Purpose. </w:t>
      </w:r>
    </w:p>
    <w:p w14:paraId="13EAFD51" w14:textId="77777777" w:rsidR="0097622C" w:rsidRPr="00B579C5" w:rsidRDefault="0097622C" w:rsidP="0097622C">
      <w:pPr>
        <w:pStyle w:val="Heading5"/>
        <w:ind w:left="360"/>
        <w:rPr>
          <w:b w:val="0"/>
          <w:i w:val="0"/>
          <w:sz w:val="20"/>
          <w:szCs w:val="20"/>
        </w:rPr>
      </w:pPr>
      <w:r w:rsidRPr="00B579C5">
        <w:rPr>
          <w:b w:val="0"/>
          <w:i w:val="0"/>
          <w:sz w:val="20"/>
          <w:szCs w:val="20"/>
        </w:rPr>
        <w:t xml:space="preserve">The Judicial Council of California, chaired by the Chief Justice of California, is the chief policy making organization of the California judicial system.  The California Constitution directs the Judicial Council to improve the administration of justice by surveying judicial business, recommending improvements to the courts, and making recommendations annually to the Governor and the Legislature.  The Judicial Council also adopts rules for court administration, practice, and procedure, and performs other functions prescribed by law.  </w:t>
      </w:r>
    </w:p>
    <w:p w14:paraId="3904D448" w14:textId="77777777" w:rsidR="0097622C" w:rsidRPr="000C48C0" w:rsidRDefault="0097622C" w:rsidP="0097622C">
      <w:pPr>
        <w:widowControl w:val="0"/>
        <w:ind w:right="144"/>
        <w:jc w:val="both"/>
        <w:rPr>
          <w:sz w:val="20"/>
        </w:rPr>
      </w:pPr>
    </w:p>
    <w:p w14:paraId="0950AF6B" w14:textId="77777777" w:rsidR="0097622C" w:rsidRPr="00AB6881" w:rsidRDefault="0097622C" w:rsidP="0097622C">
      <w:pPr>
        <w:ind w:left="360"/>
        <w:rPr>
          <w:sz w:val="20"/>
        </w:rPr>
      </w:pPr>
      <w:r w:rsidRPr="000C48C0">
        <w:rPr>
          <w:rFonts w:asciiTheme="minorHAnsi" w:eastAsiaTheme="minorEastAsia" w:hAnsiTheme="minorHAnsi" w:cstheme="minorBidi"/>
          <w:bCs/>
          <w:iCs/>
          <w:sz w:val="20"/>
        </w:rPr>
        <w:t>The JusticeCorps Program uses the AmeriCorps model of national service to achieve its desired program outcome—educating and informing self-represented litigants so they can confidently move to the next steps of their cases--while increasing services to self-represented litigants in court-based self-help centers, enhancing the quality of that service, and fostering diversity among future professionals in law and law-related fields. JusticeCorps meets these goals by recruiting and training a diverse group of civically minded college students and post-graduates, to serve litigants under the supervision of qualified court staff (typically attorneys and clerks) who work in court-based self-help centers</w:t>
      </w:r>
    </w:p>
    <w:p w14:paraId="77664681" w14:textId="77777777" w:rsidR="0097622C" w:rsidRDefault="0097622C" w:rsidP="0097622C">
      <w:pPr>
        <w:ind w:left="360"/>
        <w:rPr>
          <w:sz w:val="20"/>
        </w:rPr>
      </w:pPr>
    </w:p>
    <w:p w14:paraId="29ABAA44" w14:textId="77777777" w:rsidR="0097622C" w:rsidRPr="00B579C5" w:rsidRDefault="0097622C" w:rsidP="0097622C">
      <w:pPr>
        <w:ind w:left="360"/>
        <w:rPr>
          <w:sz w:val="20"/>
        </w:rPr>
      </w:pPr>
      <w:r w:rsidRPr="00B579C5">
        <w:rPr>
          <w:sz w:val="20"/>
        </w:rPr>
        <w:t>JusticeCorps is a program of the California Courts, administered by CaliforniaVolunteers and sponsored by the Corporation for National and Community Service.</w:t>
      </w:r>
    </w:p>
    <w:p w14:paraId="13847E16" w14:textId="2EFBFB78" w:rsidR="00E71A67" w:rsidRPr="0097622C" w:rsidRDefault="0066703F" w:rsidP="0097622C">
      <w:pPr>
        <w:pStyle w:val="ListParagraph"/>
        <w:spacing w:before="120" w:after="120"/>
        <w:jc w:val="both"/>
        <w:rPr>
          <w:rFonts w:asciiTheme="minorHAnsi" w:hAnsiTheme="minorHAnsi" w:cstheme="minorHAnsi"/>
          <w:i/>
          <w:sz w:val="20"/>
        </w:rPr>
      </w:pPr>
      <w:r w:rsidRPr="0097622C">
        <w:rPr>
          <w:rFonts w:asciiTheme="minorHAnsi" w:hAnsiTheme="minorHAnsi" w:cstheme="minorHAnsi"/>
          <w:i/>
          <w:sz w:val="20"/>
        </w:rPr>
        <w:t xml:space="preserve"> </w:t>
      </w:r>
    </w:p>
    <w:p w14:paraId="0D49EAE1" w14:textId="77777777" w:rsidR="00535786" w:rsidRPr="00C73FF5" w:rsidRDefault="0004230B" w:rsidP="00C73FF5">
      <w:pPr>
        <w:pStyle w:val="Apnd1"/>
        <w:numPr>
          <w:ilvl w:val="0"/>
          <w:numId w:val="18"/>
        </w:numPr>
        <w:spacing w:before="120" w:after="120"/>
        <w:jc w:val="both"/>
        <w:rPr>
          <w:rFonts w:asciiTheme="minorHAnsi" w:hAnsiTheme="minorHAnsi" w:cstheme="minorHAnsi"/>
          <w:sz w:val="20"/>
          <w:szCs w:val="20"/>
        </w:rPr>
      </w:pPr>
      <w:r w:rsidRPr="00C73FF5">
        <w:rPr>
          <w:rFonts w:asciiTheme="minorHAnsi" w:hAnsiTheme="minorHAnsi" w:cstheme="minorHAnsi"/>
          <w:sz w:val="20"/>
          <w:szCs w:val="20"/>
        </w:rPr>
        <w:t>Services</w:t>
      </w:r>
      <w:r w:rsidR="00085746" w:rsidRPr="00C73FF5">
        <w:rPr>
          <w:rFonts w:asciiTheme="minorHAnsi" w:hAnsiTheme="minorHAnsi" w:cstheme="minorHAnsi"/>
          <w:sz w:val="20"/>
          <w:szCs w:val="20"/>
        </w:rPr>
        <w:t>.</w:t>
      </w:r>
    </w:p>
    <w:p w14:paraId="67C48018" w14:textId="77777777" w:rsidR="007B1D82" w:rsidRPr="00C73FF5" w:rsidRDefault="004544D7" w:rsidP="00C73FF5">
      <w:pPr>
        <w:numPr>
          <w:ilvl w:val="1"/>
          <w:numId w:val="18"/>
        </w:numPr>
        <w:spacing w:before="120" w:after="120"/>
        <w:jc w:val="both"/>
        <w:rPr>
          <w:rFonts w:asciiTheme="minorHAnsi" w:hAnsiTheme="minorHAnsi" w:cstheme="minorHAnsi"/>
          <w:bCs/>
          <w:sz w:val="20"/>
          <w:u w:val="single"/>
          <w:lang w:bidi="en-US"/>
        </w:rPr>
      </w:pPr>
      <w:r w:rsidRPr="00C73FF5">
        <w:rPr>
          <w:rFonts w:asciiTheme="minorHAnsi" w:hAnsiTheme="minorHAnsi" w:cstheme="minorHAnsi"/>
          <w:b/>
          <w:bCs/>
          <w:sz w:val="20"/>
          <w:lang w:bidi="en-US"/>
        </w:rPr>
        <w:t>Description of Services.</w:t>
      </w:r>
      <w:r w:rsidR="00C4177B" w:rsidRPr="00C73FF5">
        <w:rPr>
          <w:rFonts w:asciiTheme="minorHAnsi" w:hAnsiTheme="minorHAnsi" w:cstheme="minorHAnsi"/>
          <w:b/>
          <w:bCs/>
          <w:sz w:val="20"/>
          <w:lang w:bidi="en-US"/>
        </w:rPr>
        <w:t xml:space="preserve">  </w:t>
      </w:r>
      <w:r w:rsidR="00060045" w:rsidRPr="00C73FF5">
        <w:rPr>
          <w:rFonts w:asciiTheme="minorHAnsi" w:hAnsiTheme="minorHAnsi" w:cstheme="minorHAnsi"/>
          <w:sz w:val="20"/>
        </w:rPr>
        <w:t>Contractor shall perform the following services (“Services”):</w:t>
      </w:r>
    </w:p>
    <w:p w14:paraId="6F72AB08" w14:textId="77777777" w:rsidR="0097622C" w:rsidRPr="00B579C5" w:rsidRDefault="0097622C" w:rsidP="0097622C">
      <w:pPr>
        <w:pStyle w:val="ExhibitD2"/>
        <w:keepNext w:val="0"/>
        <w:numPr>
          <w:ilvl w:val="0"/>
          <w:numId w:val="0"/>
        </w:numPr>
        <w:spacing w:before="120" w:after="120"/>
        <w:ind w:left="936"/>
        <w:rPr>
          <w:rFonts w:asciiTheme="minorHAnsi" w:hAnsiTheme="minorHAnsi" w:cstheme="minorHAnsi"/>
          <w:i/>
          <w:sz w:val="20"/>
        </w:rPr>
      </w:pPr>
      <w:r w:rsidRPr="00B579C5">
        <w:rPr>
          <w:sz w:val="20"/>
        </w:rPr>
        <w:t>The Contractor shall develop</w:t>
      </w:r>
      <w:r>
        <w:rPr>
          <w:sz w:val="20"/>
        </w:rPr>
        <w:t xml:space="preserve">, </w:t>
      </w:r>
      <w:r w:rsidRPr="00B579C5">
        <w:rPr>
          <w:sz w:val="20"/>
        </w:rPr>
        <w:t>implement</w:t>
      </w:r>
      <w:r>
        <w:rPr>
          <w:sz w:val="20"/>
        </w:rPr>
        <w:t>, and present findings on</w:t>
      </w:r>
      <w:r w:rsidRPr="00B579C5">
        <w:rPr>
          <w:sz w:val="20"/>
        </w:rPr>
        <w:t xml:space="preserve"> an evaluation of the statewide California JusticeCorps program</w:t>
      </w:r>
      <w:r>
        <w:rPr>
          <w:sz w:val="20"/>
        </w:rPr>
        <w:t>,</w:t>
      </w:r>
      <w:r w:rsidRPr="00B579C5">
        <w:rPr>
          <w:sz w:val="20"/>
        </w:rPr>
        <w:t xml:space="preserve"> which operates at Court sites in Los Angeles, the Bay Area and San Diego.  The Contractor will also </w:t>
      </w:r>
      <w:r>
        <w:rPr>
          <w:sz w:val="20"/>
        </w:rPr>
        <w:t>provide subject matter expertise to integrate evaluation planning into future replications of the JusticeCorps program model</w:t>
      </w:r>
      <w:r w:rsidRPr="00B579C5">
        <w:rPr>
          <w:sz w:val="20"/>
        </w:rPr>
        <w:t>.</w:t>
      </w:r>
    </w:p>
    <w:p w14:paraId="29CA48D9" w14:textId="77777777" w:rsidR="00C4177B" w:rsidRPr="00C73FF5" w:rsidRDefault="00C4177B" w:rsidP="00C73FF5">
      <w:pPr>
        <w:numPr>
          <w:ilvl w:val="1"/>
          <w:numId w:val="18"/>
        </w:numPr>
        <w:spacing w:before="120" w:after="120"/>
        <w:jc w:val="both"/>
        <w:rPr>
          <w:rFonts w:asciiTheme="minorHAnsi" w:hAnsiTheme="minorHAnsi" w:cstheme="minorHAnsi"/>
          <w:bCs/>
          <w:sz w:val="20"/>
          <w:u w:val="single"/>
          <w:lang w:bidi="en-US"/>
        </w:rPr>
      </w:pPr>
      <w:r w:rsidRPr="00C73FF5">
        <w:rPr>
          <w:rFonts w:asciiTheme="minorHAnsi" w:hAnsiTheme="minorHAnsi" w:cstheme="minorHAnsi"/>
          <w:b/>
          <w:bCs/>
          <w:sz w:val="20"/>
          <w:lang w:bidi="en-US"/>
        </w:rPr>
        <w:t xml:space="preserve">Description of Deliverables. </w:t>
      </w:r>
      <w:r w:rsidR="00AD682C" w:rsidRPr="00C73FF5">
        <w:rPr>
          <w:rFonts w:asciiTheme="minorHAnsi" w:hAnsiTheme="minorHAnsi" w:cstheme="minorHAnsi"/>
          <w:bCs/>
          <w:sz w:val="20"/>
          <w:u w:val="single"/>
          <w:lang w:bidi="en-US"/>
        </w:rPr>
        <w:t xml:space="preserve"> </w:t>
      </w:r>
      <w:r w:rsidRPr="00C73FF5">
        <w:rPr>
          <w:rFonts w:asciiTheme="minorHAnsi" w:hAnsiTheme="minorHAnsi" w:cstheme="minorHAnsi"/>
          <w:sz w:val="20"/>
        </w:rPr>
        <w:t xml:space="preserve">Contractor shall deliver to the </w:t>
      </w:r>
      <w:r w:rsidR="00323CD0" w:rsidRPr="00C73FF5">
        <w:rPr>
          <w:rFonts w:asciiTheme="minorHAnsi" w:hAnsiTheme="minorHAnsi" w:cstheme="minorHAnsi"/>
          <w:sz w:val="20"/>
        </w:rPr>
        <w:t>JBE</w:t>
      </w:r>
      <w:r w:rsidRPr="00C73FF5">
        <w:rPr>
          <w:rFonts w:asciiTheme="minorHAnsi" w:hAnsiTheme="minorHAnsi" w:cstheme="minorHAnsi"/>
          <w:sz w:val="20"/>
        </w:rPr>
        <w:t xml:space="preserve"> the following work product</w:t>
      </w:r>
      <w:r w:rsidR="003F1B2B" w:rsidRPr="00C73FF5">
        <w:rPr>
          <w:rFonts w:asciiTheme="minorHAnsi" w:hAnsiTheme="minorHAnsi" w:cstheme="minorHAnsi"/>
          <w:sz w:val="20"/>
        </w:rPr>
        <w:t>s</w:t>
      </w:r>
      <w:r w:rsidRPr="00C73FF5">
        <w:rPr>
          <w:rFonts w:asciiTheme="minorHAnsi" w:hAnsiTheme="minorHAnsi" w:cstheme="minorHAnsi"/>
          <w:sz w:val="20"/>
        </w:rPr>
        <w:t xml:space="preserve"> (“Deliverable</w:t>
      </w:r>
      <w:r w:rsidR="003F1B2B" w:rsidRPr="00C73FF5">
        <w:rPr>
          <w:rFonts w:asciiTheme="minorHAnsi" w:hAnsiTheme="minorHAnsi" w:cstheme="minorHAnsi"/>
          <w:sz w:val="20"/>
        </w:rPr>
        <w:t>s</w:t>
      </w:r>
      <w:r w:rsidRPr="00C73FF5">
        <w:rPr>
          <w:rFonts w:asciiTheme="minorHAnsi" w:hAnsiTheme="minorHAnsi" w:cstheme="minorHAnsi"/>
          <w:sz w:val="20"/>
        </w:rPr>
        <w:t>”):</w:t>
      </w:r>
    </w:p>
    <w:p w14:paraId="77539314" w14:textId="77777777" w:rsidR="0097622C" w:rsidRPr="00B75B3A" w:rsidRDefault="0097622C" w:rsidP="0097622C">
      <w:pPr>
        <w:pStyle w:val="ExhibitA2"/>
        <w:numPr>
          <w:ilvl w:val="0"/>
          <w:numId w:val="0"/>
        </w:numPr>
        <w:tabs>
          <w:tab w:val="clear" w:pos="2016"/>
          <w:tab w:val="left" w:pos="1350"/>
          <w:tab w:val="num" w:pos="6120"/>
        </w:tabs>
        <w:ind w:left="936"/>
        <w:rPr>
          <w:sz w:val="20"/>
        </w:rPr>
      </w:pPr>
      <w:r w:rsidRPr="00B579C5">
        <w:rPr>
          <w:sz w:val="20"/>
        </w:rPr>
        <w:t xml:space="preserve">The Contractor will provide the services set forth, below, for the Term of June 1, </w:t>
      </w:r>
      <w:r>
        <w:rPr>
          <w:sz w:val="20"/>
        </w:rPr>
        <w:t xml:space="preserve">2020 </w:t>
      </w:r>
      <w:r w:rsidRPr="00B579C5">
        <w:rPr>
          <w:sz w:val="20"/>
        </w:rPr>
        <w:t xml:space="preserve">through May 31, </w:t>
      </w:r>
      <w:r>
        <w:rPr>
          <w:sz w:val="20"/>
        </w:rPr>
        <w:t>2024</w:t>
      </w:r>
      <w:r w:rsidRPr="00B579C5">
        <w:rPr>
          <w:sz w:val="20"/>
        </w:rPr>
        <w:t>.</w:t>
      </w:r>
      <w:r>
        <w:rPr>
          <w:sz w:val="20"/>
        </w:rPr>
        <w:t xml:space="preserve"> Annual continuation of contract is dependent upon availability of federal and California state funding. </w:t>
      </w:r>
    </w:p>
    <w:p w14:paraId="5C3E4F04" w14:textId="77777777" w:rsidR="0097622C" w:rsidRPr="00B579C5" w:rsidRDefault="0097622C" w:rsidP="0097622C">
      <w:pPr>
        <w:ind w:left="1440" w:right="144" w:hanging="720"/>
        <w:jc w:val="both"/>
        <w:rPr>
          <w:sz w:val="20"/>
        </w:rPr>
      </w:pPr>
    </w:p>
    <w:p w14:paraId="5D6A23E5" w14:textId="40C380F6" w:rsidR="0097622C" w:rsidRDefault="0097622C" w:rsidP="0097622C">
      <w:pPr>
        <w:pStyle w:val="ExhibitA2"/>
        <w:numPr>
          <w:ilvl w:val="0"/>
          <w:numId w:val="0"/>
        </w:numPr>
        <w:tabs>
          <w:tab w:val="clear" w:pos="2016"/>
          <w:tab w:val="left" w:pos="1350"/>
        </w:tabs>
        <w:ind w:left="936"/>
        <w:rPr>
          <w:sz w:val="20"/>
        </w:rPr>
      </w:pPr>
      <w:r w:rsidRPr="00B579C5">
        <w:rPr>
          <w:sz w:val="20"/>
        </w:rPr>
        <w:t>The Contra</w:t>
      </w:r>
      <w:r>
        <w:rPr>
          <w:sz w:val="20"/>
        </w:rPr>
        <w:t xml:space="preserve">ctor will provide Deliverables 1 through </w:t>
      </w:r>
      <w:r w:rsidRPr="003D65C1">
        <w:rPr>
          <w:sz w:val="20"/>
        </w:rPr>
        <w:t>19</w:t>
      </w:r>
      <w:r w:rsidRPr="00B579C5">
        <w:rPr>
          <w:sz w:val="20"/>
        </w:rPr>
        <w:t xml:space="preserve"> by the Due Dates in Table 1:</w:t>
      </w:r>
    </w:p>
    <w:p w14:paraId="273722AD" w14:textId="77777777" w:rsidR="0097622C" w:rsidRDefault="0097622C" w:rsidP="0097622C">
      <w:pPr>
        <w:pStyle w:val="ExhibitA2"/>
        <w:numPr>
          <w:ilvl w:val="0"/>
          <w:numId w:val="0"/>
        </w:numPr>
        <w:tabs>
          <w:tab w:val="clear" w:pos="2016"/>
          <w:tab w:val="left" w:pos="1350"/>
        </w:tabs>
        <w:ind w:left="936"/>
        <w:rPr>
          <w:sz w:val="20"/>
        </w:rPr>
      </w:pPr>
    </w:p>
    <w:p w14:paraId="548D6BF5" w14:textId="743CC761" w:rsidR="0097622C" w:rsidRPr="00FE5072" w:rsidRDefault="0097622C" w:rsidP="0097622C">
      <w:pPr>
        <w:keepNext/>
        <w:numPr>
          <w:ilvl w:val="2"/>
          <w:numId w:val="31"/>
        </w:numPr>
        <w:tabs>
          <w:tab w:val="left" w:pos="2592"/>
          <w:tab w:val="left" w:pos="4176"/>
        </w:tabs>
        <w:autoSpaceDE w:val="0"/>
        <w:autoSpaceDN w:val="0"/>
        <w:adjustRightInd w:val="0"/>
        <w:ind w:right="144"/>
        <w:jc w:val="both"/>
        <w:outlineLvl w:val="0"/>
        <w:rPr>
          <w:sz w:val="20"/>
        </w:rPr>
      </w:pPr>
      <w:r w:rsidRPr="00FE5072">
        <w:rPr>
          <w:i/>
          <w:sz w:val="20"/>
        </w:rPr>
        <w:t>Deliverable 1</w:t>
      </w:r>
      <w:r w:rsidRPr="00FE5072">
        <w:rPr>
          <w:sz w:val="20"/>
        </w:rPr>
        <w:t xml:space="preserve">:  </w:t>
      </w:r>
      <w:r w:rsidR="00227F7A">
        <w:rPr>
          <w:sz w:val="20"/>
        </w:rPr>
        <w:t xml:space="preserve">Provide report on </w:t>
      </w:r>
      <w:r w:rsidRPr="00FE5072">
        <w:rPr>
          <w:sz w:val="20"/>
        </w:rPr>
        <w:t>Preliminary Meeting</w:t>
      </w:r>
      <w:r>
        <w:rPr>
          <w:sz w:val="20"/>
        </w:rPr>
        <w:t xml:space="preserve"> with Judicial Council Program Manager</w:t>
      </w:r>
      <w:r w:rsidRPr="00FE5072">
        <w:rPr>
          <w:sz w:val="20"/>
        </w:rPr>
        <w:t xml:space="preserve"> –to set preliminary goals and draft timeline. </w:t>
      </w:r>
    </w:p>
    <w:p w14:paraId="50736F8B" w14:textId="77777777" w:rsidR="0097622C" w:rsidRPr="00FE5072" w:rsidRDefault="0097622C" w:rsidP="0097622C">
      <w:pPr>
        <w:keepNext/>
        <w:tabs>
          <w:tab w:val="left" w:pos="2592"/>
          <w:tab w:val="left" w:pos="4176"/>
        </w:tabs>
        <w:autoSpaceDE w:val="0"/>
        <w:autoSpaceDN w:val="0"/>
        <w:adjustRightInd w:val="0"/>
        <w:ind w:left="1440" w:right="144"/>
        <w:jc w:val="both"/>
        <w:outlineLvl w:val="0"/>
        <w:rPr>
          <w:sz w:val="20"/>
        </w:rPr>
      </w:pPr>
    </w:p>
    <w:p w14:paraId="778B03A8" w14:textId="77777777" w:rsidR="0097622C" w:rsidRPr="00FE5072" w:rsidRDefault="0097622C" w:rsidP="0097622C">
      <w:pPr>
        <w:keepNext/>
        <w:numPr>
          <w:ilvl w:val="2"/>
          <w:numId w:val="31"/>
        </w:numPr>
        <w:tabs>
          <w:tab w:val="left" w:pos="2592"/>
          <w:tab w:val="left" w:pos="4176"/>
        </w:tabs>
        <w:autoSpaceDE w:val="0"/>
        <w:autoSpaceDN w:val="0"/>
        <w:adjustRightInd w:val="0"/>
        <w:ind w:right="144"/>
        <w:jc w:val="both"/>
        <w:outlineLvl w:val="0"/>
        <w:rPr>
          <w:sz w:val="20"/>
        </w:rPr>
      </w:pPr>
      <w:r w:rsidRPr="00FE5072">
        <w:rPr>
          <w:i/>
          <w:sz w:val="20"/>
        </w:rPr>
        <w:t>Deliverable 2:</w:t>
      </w:r>
      <w:r w:rsidRPr="00FE5072">
        <w:rPr>
          <w:sz w:val="20"/>
        </w:rPr>
        <w:t xml:space="preserve"> Submit Year One Plan – Gather information, solidify goals, convene meetings as necessary with stakeholders, and develop calendar.  </w:t>
      </w:r>
      <w:bookmarkStart w:id="1" w:name="_Hlk34735894"/>
      <w:r w:rsidRPr="00FE5072">
        <w:rPr>
          <w:sz w:val="20"/>
        </w:rPr>
        <w:t xml:space="preserve">Plan will include: an outline of research tasks/activities to support evaluation framework for JusticeCorps program replications, including recommendations for internal evaluations of smaller-scale JusticeCorps programs; and an outline of tasks/activities for building on existing JusticeCorps evaluation results and for working inclusively with JusticeCorps program </w:t>
      </w:r>
      <w:r w:rsidRPr="00FE5072">
        <w:rPr>
          <w:sz w:val="20"/>
        </w:rPr>
        <w:lastRenderedPageBreak/>
        <w:t>partners to identify options for future research questions, creating a foundation for the next Evaluation Plan.</w:t>
      </w:r>
    </w:p>
    <w:bookmarkEnd w:id="1"/>
    <w:p w14:paraId="2B182DE8" w14:textId="77777777" w:rsidR="0097622C" w:rsidRPr="00FE5072" w:rsidRDefault="0097622C" w:rsidP="0097622C">
      <w:pPr>
        <w:pStyle w:val="ExhibitA2"/>
        <w:numPr>
          <w:ilvl w:val="0"/>
          <w:numId w:val="0"/>
        </w:numPr>
        <w:ind w:left="1440" w:hanging="720"/>
        <w:rPr>
          <w:sz w:val="20"/>
        </w:rPr>
      </w:pPr>
    </w:p>
    <w:p w14:paraId="59A5EA15" w14:textId="77777777" w:rsidR="0097622C" w:rsidRPr="00FE5072" w:rsidRDefault="0097622C" w:rsidP="0097622C">
      <w:pPr>
        <w:keepNext/>
        <w:numPr>
          <w:ilvl w:val="2"/>
          <w:numId w:val="31"/>
        </w:numPr>
        <w:tabs>
          <w:tab w:val="left" w:pos="2592"/>
          <w:tab w:val="left" w:pos="4176"/>
          <w:tab w:val="left" w:pos="10710"/>
        </w:tabs>
        <w:autoSpaceDE w:val="0"/>
        <w:autoSpaceDN w:val="0"/>
        <w:adjustRightInd w:val="0"/>
        <w:ind w:right="144"/>
        <w:jc w:val="both"/>
        <w:outlineLvl w:val="0"/>
        <w:rPr>
          <w:sz w:val="20"/>
        </w:rPr>
      </w:pPr>
      <w:r w:rsidRPr="00FE5072">
        <w:rPr>
          <w:bCs/>
          <w:i/>
          <w:sz w:val="20"/>
        </w:rPr>
        <w:t>Deliverable 3</w:t>
      </w:r>
      <w:r w:rsidRPr="00FE5072">
        <w:rPr>
          <w:bCs/>
          <w:sz w:val="20"/>
        </w:rPr>
        <w:t xml:space="preserve">:  </w:t>
      </w:r>
      <w:r w:rsidRPr="00FE5072">
        <w:rPr>
          <w:sz w:val="20"/>
        </w:rPr>
        <w:t xml:space="preserve">Submit Progress Report 1 – This report will be based on Year One plan, and could include progress on research to inform evidence based on the current JusticeCorps program and potential replications. </w:t>
      </w:r>
    </w:p>
    <w:p w14:paraId="4D120870" w14:textId="77777777" w:rsidR="0097622C" w:rsidRPr="00FE5072" w:rsidRDefault="0097622C" w:rsidP="0097622C">
      <w:pPr>
        <w:pStyle w:val="ListParagraph"/>
        <w:rPr>
          <w:sz w:val="20"/>
        </w:rPr>
      </w:pPr>
    </w:p>
    <w:p w14:paraId="47DA7E3D" w14:textId="77777777" w:rsidR="0097622C" w:rsidRPr="00FE5072" w:rsidRDefault="0097622C" w:rsidP="0097622C">
      <w:pPr>
        <w:pStyle w:val="ExhibitA3"/>
        <w:rPr>
          <w:bCs/>
          <w:sz w:val="20"/>
        </w:rPr>
      </w:pPr>
      <w:r w:rsidRPr="00FE5072">
        <w:rPr>
          <w:i/>
          <w:sz w:val="20"/>
        </w:rPr>
        <w:t>Deliverable 4:</w:t>
      </w:r>
      <w:r w:rsidRPr="00FE5072">
        <w:rPr>
          <w:sz w:val="20"/>
        </w:rPr>
        <w:t xml:space="preserve"> Submit Progress Report 2 – This report will be based on Year One plan, and could include progress on creating a foundation for the next Evaluation Plan. This Deliverable may require one or more site visits in the San Francisco Bay Area, San Diego, and/or Los Angeles.</w:t>
      </w:r>
    </w:p>
    <w:p w14:paraId="2429C3ED" w14:textId="77777777" w:rsidR="0097622C" w:rsidRPr="00FE5072" w:rsidRDefault="0097622C" w:rsidP="0097622C">
      <w:pPr>
        <w:autoSpaceDE w:val="0"/>
        <w:autoSpaceDN w:val="0"/>
        <w:adjustRightInd w:val="0"/>
        <w:rPr>
          <w:bCs/>
          <w:sz w:val="20"/>
        </w:rPr>
      </w:pPr>
    </w:p>
    <w:p w14:paraId="714E25CC" w14:textId="77777777" w:rsidR="0097622C" w:rsidRPr="00FE5072" w:rsidRDefault="0097622C" w:rsidP="0097622C">
      <w:pPr>
        <w:keepNext/>
        <w:numPr>
          <w:ilvl w:val="2"/>
          <w:numId w:val="31"/>
        </w:numPr>
        <w:tabs>
          <w:tab w:val="left" w:pos="2592"/>
          <w:tab w:val="left" w:pos="4176"/>
          <w:tab w:val="left" w:pos="10710"/>
        </w:tabs>
        <w:ind w:right="144"/>
        <w:jc w:val="both"/>
        <w:outlineLvl w:val="0"/>
        <w:rPr>
          <w:bCs/>
          <w:sz w:val="20"/>
        </w:rPr>
      </w:pPr>
      <w:r w:rsidRPr="00FE5072">
        <w:rPr>
          <w:bCs/>
          <w:i/>
          <w:sz w:val="20"/>
        </w:rPr>
        <w:t>Deliverable 5</w:t>
      </w:r>
      <w:r w:rsidRPr="00FE5072">
        <w:rPr>
          <w:bCs/>
          <w:sz w:val="20"/>
        </w:rPr>
        <w:t xml:space="preserve">: </w:t>
      </w:r>
      <w:r w:rsidRPr="00FE5072">
        <w:rPr>
          <w:sz w:val="20"/>
        </w:rPr>
        <w:t xml:space="preserve"> Present at JusticeCorps statewide staff meeting. – </w:t>
      </w:r>
      <w:bookmarkStart w:id="2" w:name="_Hlk34736212"/>
      <w:r w:rsidRPr="00FE5072">
        <w:rPr>
          <w:sz w:val="20"/>
        </w:rPr>
        <w:t xml:space="preserve">This presentation should include an update of evaluation efforts to date, including: a summary of the final evaluation report resulting from the prior statewide evaluation, relevant progress on Year One plan; and a preview of next steps toward future evaluation plan. This Deliverable may require travel to Sacramento, the San Francisco Bay Area, Los Angeles, or San Diego. </w:t>
      </w:r>
      <w:bookmarkEnd w:id="2"/>
    </w:p>
    <w:p w14:paraId="5E0D06FB" w14:textId="77777777" w:rsidR="0097622C" w:rsidRPr="00FE5072" w:rsidRDefault="0097622C" w:rsidP="0097622C">
      <w:pPr>
        <w:pStyle w:val="ExhibitA2"/>
        <w:numPr>
          <w:ilvl w:val="0"/>
          <w:numId w:val="0"/>
        </w:numPr>
        <w:tabs>
          <w:tab w:val="clear" w:pos="2016"/>
          <w:tab w:val="clear" w:pos="2592"/>
          <w:tab w:val="left" w:pos="1260"/>
        </w:tabs>
        <w:ind w:left="720"/>
        <w:rPr>
          <w:bCs/>
          <w:sz w:val="20"/>
        </w:rPr>
      </w:pPr>
    </w:p>
    <w:p w14:paraId="34D1BF66" w14:textId="71F86AF7" w:rsidR="0097622C" w:rsidRPr="00FE5072" w:rsidRDefault="0097622C" w:rsidP="0097622C">
      <w:pPr>
        <w:keepNext/>
        <w:numPr>
          <w:ilvl w:val="2"/>
          <w:numId w:val="31"/>
        </w:numPr>
        <w:tabs>
          <w:tab w:val="left" w:pos="2592"/>
          <w:tab w:val="left" w:pos="4176"/>
          <w:tab w:val="left" w:pos="10710"/>
        </w:tabs>
        <w:ind w:right="144"/>
        <w:jc w:val="both"/>
        <w:outlineLvl w:val="0"/>
        <w:rPr>
          <w:bCs/>
          <w:sz w:val="20"/>
        </w:rPr>
      </w:pPr>
      <w:r w:rsidRPr="000024BC">
        <w:rPr>
          <w:bCs/>
          <w:i/>
          <w:sz w:val="20"/>
        </w:rPr>
        <w:t>Deliverable 6</w:t>
      </w:r>
      <w:r w:rsidRPr="000024BC">
        <w:rPr>
          <w:bCs/>
          <w:sz w:val="20"/>
        </w:rPr>
        <w:t xml:space="preserve">: </w:t>
      </w:r>
      <w:r w:rsidRPr="000024BC">
        <w:rPr>
          <w:sz w:val="20"/>
        </w:rPr>
        <w:t xml:space="preserve">Progress Meeting with Judicial Council </w:t>
      </w:r>
      <w:r>
        <w:rPr>
          <w:sz w:val="20"/>
        </w:rPr>
        <w:t>Program</w:t>
      </w:r>
      <w:r w:rsidRPr="000024BC">
        <w:rPr>
          <w:sz w:val="20"/>
        </w:rPr>
        <w:t xml:space="preserve"> Manager </w:t>
      </w:r>
      <w:r w:rsidRPr="00FE5072">
        <w:rPr>
          <w:sz w:val="20"/>
        </w:rPr>
        <w:t>–</w:t>
      </w:r>
      <w:r>
        <w:rPr>
          <w:sz w:val="20"/>
        </w:rPr>
        <w:t xml:space="preserve"> </w:t>
      </w:r>
      <w:r w:rsidRPr="00FE5072">
        <w:rPr>
          <w:sz w:val="20"/>
        </w:rPr>
        <w:t xml:space="preserve">To </w:t>
      </w:r>
      <w:r>
        <w:rPr>
          <w:sz w:val="20"/>
        </w:rPr>
        <w:t xml:space="preserve">review goals, process and </w:t>
      </w:r>
      <w:r w:rsidRPr="00FE5072">
        <w:rPr>
          <w:sz w:val="20"/>
        </w:rPr>
        <w:t>timeline.</w:t>
      </w:r>
      <w:r w:rsidR="004505A5">
        <w:rPr>
          <w:sz w:val="20"/>
        </w:rPr>
        <w:t xml:space="preserve"> Provide report.</w:t>
      </w:r>
      <w:r w:rsidRPr="00FE5072">
        <w:rPr>
          <w:sz w:val="20"/>
        </w:rPr>
        <w:t xml:space="preserve"> </w:t>
      </w:r>
    </w:p>
    <w:p w14:paraId="6DA87B54" w14:textId="77777777" w:rsidR="0097622C" w:rsidRPr="000024BC" w:rsidRDefault="0097622C" w:rsidP="0097622C">
      <w:pPr>
        <w:keepNext/>
        <w:tabs>
          <w:tab w:val="left" w:pos="2592"/>
          <w:tab w:val="left" w:pos="4176"/>
        </w:tabs>
        <w:autoSpaceDE w:val="0"/>
        <w:autoSpaceDN w:val="0"/>
        <w:adjustRightInd w:val="0"/>
        <w:ind w:left="1440" w:right="144"/>
        <w:jc w:val="both"/>
        <w:outlineLvl w:val="0"/>
        <w:rPr>
          <w:sz w:val="20"/>
        </w:rPr>
      </w:pPr>
    </w:p>
    <w:p w14:paraId="73902618" w14:textId="77777777" w:rsidR="0097622C" w:rsidRPr="00FE5072" w:rsidRDefault="0097622C" w:rsidP="0097622C">
      <w:pPr>
        <w:keepNext/>
        <w:numPr>
          <w:ilvl w:val="2"/>
          <w:numId w:val="31"/>
        </w:numPr>
        <w:tabs>
          <w:tab w:val="left" w:pos="2592"/>
          <w:tab w:val="left" w:pos="4176"/>
          <w:tab w:val="left" w:pos="10710"/>
        </w:tabs>
        <w:ind w:right="144"/>
        <w:jc w:val="both"/>
        <w:outlineLvl w:val="0"/>
        <w:rPr>
          <w:bCs/>
          <w:sz w:val="20"/>
        </w:rPr>
      </w:pPr>
      <w:r w:rsidRPr="00FE5072">
        <w:rPr>
          <w:bCs/>
          <w:i/>
          <w:sz w:val="20"/>
        </w:rPr>
        <w:t xml:space="preserve">Deliverable 7: </w:t>
      </w:r>
      <w:r w:rsidRPr="00FE5072">
        <w:rPr>
          <w:bCs/>
          <w:sz w:val="20"/>
        </w:rPr>
        <w:t xml:space="preserve">Submit Evaluation Plan for 2022 AmeriCorps </w:t>
      </w:r>
      <w:r>
        <w:rPr>
          <w:bCs/>
          <w:sz w:val="20"/>
        </w:rPr>
        <w:t>Grant</w:t>
      </w:r>
      <w:r w:rsidRPr="00FE5072">
        <w:rPr>
          <w:bCs/>
          <w:sz w:val="20"/>
        </w:rPr>
        <w:t xml:space="preserve"> Application</w:t>
      </w:r>
      <w:r w:rsidRPr="00FE5072">
        <w:rPr>
          <w:sz w:val="20"/>
        </w:rPr>
        <w:t xml:space="preserve"> — This deliverable may include travel to Sacramento, the San Francisco Bay Area, Los Angeles, or San Diego to finalize input for upcoming 3-year evaluation plan.</w:t>
      </w:r>
    </w:p>
    <w:p w14:paraId="7C126C2A" w14:textId="77777777" w:rsidR="0097622C" w:rsidRPr="00FE5072" w:rsidRDefault="0097622C" w:rsidP="0097622C">
      <w:pPr>
        <w:keepNext/>
        <w:tabs>
          <w:tab w:val="left" w:pos="2592"/>
          <w:tab w:val="left" w:pos="4176"/>
          <w:tab w:val="left" w:pos="10710"/>
        </w:tabs>
        <w:ind w:left="2016" w:right="144"/>
        <w:jc w:val="both"/>
        <w:outlineLvl w:val="0"/>
        <w:rPr>
          <w:bCs/>
          <w:sz w:val="20"/>
        </w:rPr>
      </w:pPr>
    </w:p>
    <w:p w14:paraId="69CC746D" w14:textId="77777777" w:rsidR="0097622C" w:rsidRPr="00FE5072" w:rsidRDefault="0097622C" w:rsidP="0097622C">
      <w:pPr>
        <w:keepNext/>
        <w:numPr>
          <w:ilvl w:val="2"/>
          <w:numId w:val="31"/>
        </w:numPr>
        <w:tabs>
          <w:tab w:val="left" w:pos="2592"/>
          <w:tab w:val="left" w:pos="4176"/>
          <w:tab w:val="left" w:pos="10710"/>
        </w:tabs>
        <w:ind w:right="144"/>
        <w:jc w:val="both"/>
        <w:outlineLvl w:val="0"/>
        <w:rPr>
          <w:bCs/>
          <w:sz w:val="20"/>
        </w:rPr>
      </w:pPr>
      <w:r w:rsidRPr="00FE5072">
        <w:rPr>
          <w:bCs/>
          <w:i/>
          <w:sz w:val="20"/>
        </w:rPr>
        <w:t xml:space="preserve">Deliverable 8: </w:t>
      </w:r>
      <w:r w:rsidRPr="00FE5072">
        <w:rPr>
          <w:bCs/>
          <w:sz w:val="20"/>
        </w:rPr>
        <w:t>Submit contributions to 2022</w:t>
      </w:r>
      <w:r>
        <w:rPr>
          <w:bCs/>
          <w:sz w:val="20"/>
        </w:rPr>
        <w:t xml:space="preserve"> </w:t>
      </w:r>
      <w:r w:rsidRPr="00FE5072">
        <w:rPr>
          <w:bCs/>
          <w:sz w:val="20"/>
        </w:rPr>
        <w:t xml:space="preserve">AmeriCorps </w:t>
      </w:r>
      <w:r>
        <w:rPr>
          <w:bCs/>
          <w:sz w:val="20"/>
        </w:rPr>
        <w:t>Grant</w:t>
      </w:r>
      <w:r w:rsidRPr="00FE5072">
        <w:rPr>
          <w:bCs/>
          <w:sz w:val="20"/>
        </w:rPr>
        <w:t xml:space="preserve"> Application</w:t>
      </w:r>
      <w:r w:rsidRPr="000024BC">
        <w:rPr>
          <w:sz w:val="20"/>
        </w:rPr>
        <w:t xml:space="preserve"> </w:t>
      </w:r>
      <w:r w:rsidRPr="00FE5072">
        <w:rPr>
          <w:sz w:val="20"/>
        </w:rPr>
        <w:t>–</w:t>
      </w:r>
      <w:r>
        <w:rPr>
          <w:sz w:val="20"/>
        </w:rPr>
        <w:t xml:space="preserve"> </w:t>
      </w:r>
      <w:r w:rsidRPr="00FE5072">
        <w:rPr>
          <w:bCs/>
          <w:sz w:val="20"/>
        </w:rPr>
        <w:t xml:space="preserve"> focusing on statewide evidence base and analysis of results from quasi-experimental study conducted through 2020. </w:t>
      </w:r>
    </w:p>
    <w:p w14:paraId="639B6C76" w14:textId="77777777" w:rsidR="0097622C" w:rsidRPr="00FE5072" w:rsidRDefault="0097622C" w:rsidP="0097622C">
      <w:pPr>
        <w:keepNext/>
        <w:tabs>
          <w:tab w:val="left" w:pos="2592"/>
          <w:tab w:val="left" w:pos="4176"/>
          <w:tab w:val="left" w:pos="10710"/>
        </w:tabs>
        <w:ind w:left="2016" w:right="144"/>
        <w:jc w:val="both"/>
        <w:outlineLvl w:val="0"/>
        <w:rPr>
          <w:bCs/>
          <w:sz w:val="20"/>
        </w:rPr>
      </w:pPr>
    </w:p>
    <w:p w14:paraId="5C9CD62A" w14:textId="77777777" w:rsidR="0097622C" w:rsidRPr="00FE5072" w:rsidRDefault="0097622C" w:rsidP="0097622C">
      <w:pPr>
        <w:widowControl w:val="0"/>
        <w:numPr>
          <w:ilvl w:val="2"/>
          <w:numId w:val="31"/>
        </w:numPr>
        <w:tabs>
          <w:tab w:val="left" w:pos="2592"/>
          <w:tab w:val="left" w:pos="4176"/>
          <w:tab w:val="left" w:pos="10710"/>
        </w:tabs>
        <w:ind w:left="2070" w:right="144" w:hanging="630"/>
        <w:jc w:val="both"/>
        <w:outlineLvl w:val="0"/>
        <w:rPr>
          <w:sz w:val="20"/>
        </w:rPr>
      </w:pPr>
      <w:r w:rsidRPr="00FE5072">
        <w:rPr>
          <w:bCs/>
          <w:i/>
          <w:sz w:val="20"/>
        </w:rPr>
        <w:t>Deliverable 9:</w:t>
      </w:r>
      <w:r w:rsidRPr="00FE5072">
        <w:rPr>
          <w:bCs/>
          <w:sz w:val="20"/>
        </w:rPr>
        <w:t xml:space="preserve"> Conduct pilot implementation of proposed 2022 evaluation plan.</w:t>
      </w:r>
      <w:r>
        <w:rPr>
          <w:bCs/>
          <w:sz w:val="20"/>
        </w:rPr>
        <w:t xml:space="preserve"> </w:t>
      </w:r>
      <w:r w:rsidRPr="00FE5072">
        <w:rPr>
          <w:sz w:val="20"/>
        </w:rPr>
        <w:t>–</w:t>
      </w:r>
      <w:r>
        <w:rPr>
          <w:sz w:val="20"/>
        </w:rPr>
        <w:t xml:space="preserve"> </w:t>
      </w:r>
      <w:r w:rsidRPr="00FE5072">
        <w:rPr>
          <w:bCs/>
          <w:sz w:val="20"/>
        </w:rPr>
        <w:t xml:space="preserve">  “Soft” launch of study proposed </w:t>
      </w:r>
      <w:r>
        <w:rPr>
          <w:bCs/>
          <w:sz w:val="20"/>
        </w:rPr>
        <w:t>2022 AmeriCorps Funding Application</w:t>
      </w:r>
      <w:r w:rsidRPr="00FE5072">
        <w:rPr>
          <w:bCs/>
          <w:sz w:val="20"/>
        </w:rPr>
        <w:t xml:space="preserve">. </w:t>
      </w:r>
      <w:r w:rsidRPr="00FE5072">
        <w:rPr>
          <w:sz w:val="20"/>
        </w:rPr>
        <w:t>Confer with Judicial Council Project Manager as necessary. This Deliverable may require travel to Los Angeles, the San Francisco Bay Area, or San Diego.</w:t>
      </w:r>
    </w:p>
    <w:p w14:paraId="07D0E74C" w14:textId="77777777" w:rsidR="0097622C" w:rsidRPr="00FE5072" w:rsidRDefault="0097622C" w:rsidP="0097622C">
      <w:pPr>
        <w:widowControl w:val="0"/>
        <w:tabs>
          <w:tab w:val="left" w:pos="2592"/>
          <w:tab w:val="left" w:pos="4176"/>
          <w:tab w:val="left" w:pos="10710"/>
        </w:tabs>
        <w:ind w:left="2070" w:right="144"/>
        <w:jc w:val="both"/>
        <w:outlineLvl w:val="0"/>
        <w:rPr>
          <w:sz w:val="20"/>
        </w:rPr>
      </w:pPr>
    </w:p>
    <w:p w14:paraId="74460082" w14:textId="77777777" w:rsidR="0097622C" w:rsidRPr="00FE5072" w:rsidRDefault="0097622C" w:rsidP="0097622C">
      <w:pPr>
        <w:widowControl w:val="0"/>
        <w:numPr>
          <w:ilvl w:val="2"/>
          <w:numId w:val="31"/>
        </w:numPr>
        <w:tabs>
          <w:tab w:val="left" w:pos="2592"/>
          <w:tab w:val="left" w:pos="4176"/>
          <w:tab w:val="left" w:pos="10710"/>
        </w:tabs>
        <w:ind w:left="2070" w:right="144" w:hanging="630"/>
        <w:jc w:val="both"/>
        <w:outlineLvl w:val="0"/>
      </w:pPr>
      <w:r w:rsidRPr="00FE5072">
        <w:rPr>
          <w:bCs/>
          <w:i/>
          <w:sz w:val="20"/>
        </w:rPr>
        <w:t>Deliverable 10:</w:t>
      </w:r>
      <w:r w:rsidRPr="00FE5072">
        <w:rPr>
          <w:bCs/>
          <w:sz w:val="20"/>
        </w:rPr>
        <w:t xml:space="preserve"> </w:t>
      </w:r>
      <w:r w:rsidRPr="00FE5072">
        <w:rPr>
          <w:sz w:val="20"/>
        </w:rPr>
        <w:t xml:space="preserve">Present at JusticeCorps statewide staff meeting. – This presentation should include an update of evaluation efforts to date, including: a summary/progress report on evaluation “soft launch,” relevant progress on Evaluation Plan design; and a preview of full evaluation implementation in the upcoming Program Year. This Deliverable may require travel to Sacramento, the San Francisco Bay Area, Los Angeles, or San Diego. </w:t>
      </w:r>
      <w:r w:rsidRPr="00FE5072">
        <w:rPr>
          <w:bCs/>
          <w:sz w:val="20"/>
        </w:rPr>
        <w:t>Submit Progress Report</w:t>
      </w:r>
      <w:r w:rsidRPr="00FE5072">
        <w:rPr>
          <w:sz w:val="20"/>
        </w:rPr>
        <w:t xml:space="preserve"> on evaluation pilot phase.</w:t>
      </w:r>
    </w:p>
    <w:p w14:paraId="3C8E7A61" w14:textId="77777777" w:rsidR="0097622C" w:rsidRPr="00FE5072" w:rsidRDefault="0097622C" w:rsidP="0097622C">
      <w:pPr>
        <w:pStyle w:val="ExhibitA2"/>
        <w:numPr>
          <w:ilvl w:val="0"/>
          <w:numId w:val="0"/>
        </w:numPr>
        <w:ind w:left="1440"/>
        <w:rPr>
          <w:sz w:val="20"/>
        </w:rPr>
      </w:pPr>
    </w:p>
    <w:p w14:paraId="40F9BE85" w14:textId="77777777" w:rsidR="0097622C" w:rsidRPr="00FE5072" w:rsidRDefault="0097622C" w:rsidP="0097622C">
      <w:pPr>
        <w:keepNext/>
        <w:numPr>
          <w:ilvl w:val="2"/>
          <w:numId w:val="31"/>
        </w:numPr>
        <w:tabs>
          <w:tab w:val="left" w:pos="2592"/>
          <w:tab w:val="left" w:pos="4176"/>
          <w:tab w:val="left" w:pos="10710"/>
        </w:tabs>
        <w:ind w:right="144"/>
        <w:jc w:val="both"/>
        <w:outlineLvl w:val="0"/>
        <w:rPr>
          <w:bCs/>
          <w:sz w:val="20"/>
        </w:rPr>
      </w:pPr>
      <w:r w:rsidRPr="00FE5072">
        <w:rPr>
          <w:bCs/>
          <w:i/>
          <w:sz w:val="20"/>
        </w:rPr>
        <w:t xml:space="preserve">Deliverable 11: </w:t>
      </w:r>
      <w:r>
        <w:rPr>
          <w:sz w:val="20"/>
        </w:rPr>
        <w:t>Progress</w:t>
      </w:r>
      <w:r w:rsidRPr="00FE5072">
        <w:rPr>
          <w:sz w:val="20"/>
        </w:rPr>
        <w:t xml:space="preserve"> Meeting</w:t>
      </w:r>
      <w:r>
        <w:rPr>
          <w:sz w:val="20"/>
        </w:rPr>
        <w:t xml:space="preserve"> with Judicial Council Program Manager</w:t>
      </w:r>
      <w:r w:rsidRPr="00FE5072">
        <w:rPr>
          <w:sz w:val="20"/>
        </w:rPr>
        <w:t xml:space="preserve"> –To </w:t>
      </w:r>
      <w:r>
        <w:rPr>
          <w:sz w:val="20"/>
        </w:rPr>
        <w:t xml:space="preserve">review goals, process and </w:t>
      </w:r>
      <w:r w:rsidRPr="00FE5072">
        <w:rPr>
          <w:sz w:val="20"/>
        </w:rPr>
        <w:t xml:space="preserve">timeline. </w:t>
      </w:r>
    </w:p>
    <w:p w14:paraId="480EC1A4" w14:textId="77777777" w:rsidR="0097622C" w:rsidRPr="00FE5072" w:rsidRDefault="0097622C" w:rsidP="0097622C">
      <w:pPr>
        <w:keepNext/>
        <w:tabs>
          <w:tab w:val="left" w:pos="2592"/>
          <w:tab w:val="left" w:pos="4176"/>
          <w:tab w:val="left" w:pos="10710"/>
        </w:tabs>
        <w:ind w:left="2016" w:right="144"/>
        <w:jc w:val="both"/>
        <w:outlineLvl w:val="0"/>
        <w:rPr>
          <w:bCs/>
          <w:sz w:val="20"/>
        </w:rPr>
      </w:pPr>
    </w:p>
    <w:p w14:paraId="79279BCC" w14:textId="77777777" w:rsidR="0097622C" w:rsidRPr="00FE5072" w:rsidRDefault="0097622C" w:rsidP="0097622C">
      <w:pPr>
        <w:keepNext/>
        <w:numPr>
          <w:ilvl w:val="2"/>
          <w:numId w:val="31"/>
        </w:numPr>
        <w:tabs>
          <w:tab w:val="left" w:pos="2592"/>
          <w:tab w:val="left" w:pos="4176"/>
          <w:tab w:val="left" w:pos="10710"/>
        </w:tabs>
        <w:ind w:right="144"/>
        <w:jc w:val="both"/>
        <w:outlineLvl w:val="0"/>
        <w:rPr>
          <w:bCs/>
          <w:sz w:val="20"/>
        </w:rPr>
      </w:pPr>
      <w:r w:rsidRPr="00FE5072">
        <w:rPr>
          <w:bCs/>
          <w:i/>
          <w:sz w:val="20"/>
        </w:rPr>
        <w:t>Deliverable 12</w:t>
      </w:r>
      <w:r w:rsidRPr="00FE5072">
        <w:rPr>
          <w:bCs/>
          <w:sz w:val="20"/>
        </w:rPr>
        <w:t>: Submit</w:t>
      </w:r>
      <w:r w:rsidRPr="00FE5072">
        <w:rPr>
          <w:sz w:val="20"/>
        </w:rPr>
        <w:t xml:space="preserve"> </w:t>
      </w:r>
      <w:r w:rsidRPr="00FE5072">
        <w:rPr>
          <w:bCs/>
          <w:sz w:val="20"/>
        </w:rPr>
        <w:t>Statewide Evaluation Study Implementation Plan</w:t>
      </w:r>
      <w:r>
        <w:rPr>
          <w:bCs/>
          <w:sz w:val="20"/>
        </w:rPr>
        <w:t xml:space="preserve"> </w:t>
      </w:r>
      <w:r w:rsidRPr="00FE5072">
        <w:rPr>
          <w:sz w:val="20"/>
        </w:rPr>
        <w:t>– Confirm participants, finalize measurement tools, schedule training, observations and/or data collection communications.</w:t>
      </w:r>
    </w:p>
    <w:p w14:paraId="7F90DE89" w14:textId="77777777" w:rsidR="0097622C" w:rsidRPr="00FE5072" w:rsidRDefault="0097622C" w:rsidP="0097622C">
      <w:pPr>
        <w:keepNext/>
        <w:tabs>
          <w:tab w:val="left" w:pos="2592"/>
          <w:tab w:val="left" w:pos="4176"/>
          <w:tab w:val="left" w:pos="10710"/>
        </w:tabs>
        <w:ind w:right="144"/>
        <w:jc w:val="both"/>
        <w:outlineLvl w:val="0"/>
        <w:rPr>
          <w:bCs/>
          <w:sz w:val="20"/>
        </w:rPr>
      </w:pPr>
    </w:p>
    <w:p w14:paraId="73B630AB" w14:textId="77777777" w:rsidR="0097622C" w:rsidRPr="00FE5072" w:rsidRDefault="0097622C" w:rsidP="0097622C">
      <w:pPr>
        <w:keepNext/>
        <w:numPr>
          <w:ilvl w:val="2"/>
          <w:numId w:val="31"/>
        </w:numPr>
        <w:tabs>
          <w:tab w:val="left" w:pos="2592"/>
          <w:tab w:val="left" w:pos="4176"/>
          <w:tab w:val="left" w:pos="10710"/>
        </w:tabs>
        <w:ind w:right="144"/>
        <w:jc w:val="both"/>
        <w:outlineLvl w:val="0"/>
        <w:rPr>
          <w:bCs/>
          <w:sz w:val="20"/>
        </w:rPr>
      </w:pPr>
      <w:r w:rsidRPr="00FE5072">
        <w:rPr>
          <w:bCs/>
          <w:i/>
          <w:sz w:val="20"/>
        </w:rPr>
        <w:t>Deliverable 13:</w:t>
      </w:r>
      <w:r w:rsidRPr="00FE5072">
        <w:rPr>
          <w:bCs/>
          <w:sz w:val="20"/>
        </w:rPr>
        <w:t xml:space="preserve"> Submit </w:t>
      </w:r>
      <w:r>
        <w:rPr>
          <w:bCs/>
          <w:sz w:val="20"/>
        </w:rPr>
        <w:t>Statewide</w:t>
      </w:r>
      <w:r w:rsidRPr="00FE5072">
        <w:rPr>
          <w:bCs/>
          <w:sz w:val="20"/>
        </w:rPr>
        <w:t xml:space="preserve"> Evaluation </w:t>
      </w:r>
      <w:r>
        <w:rPr>
          <w:bCs/>
          <w:sz w:val="20"/>
        </w:rPr>
        <w:t>Study Progress</w:t>
      </w:r>
      <w:r w:rsidRPr="00FE5072">
        <w:rPr>
          <w:bCs/>
          <w:sz w:val="20"/>
        </w:rPr>
        <w:t xml:space="preserve"> Report</w:t>
      </w:r>
      <w:r>
        <w:rPr>
          <w:bCs/>
          <w:sz w:val="20"/>
        </w:rPr>
        <w:t xml:space="preserve"> </w:t>
      </w:r>
      <w:r w:rsidRPr="00FE5072">
        <w:rPr>
          <w:sz w:val="20"/>
        </w:rPr>
        <w:t xml:space="preserve">– </w:t>
      </w:r>
      <w:r>
        <w:rPr>
          <w:sz w:val="20"/>
        </w:rPr>
        <w:t>Launch full implementation of statewide evaluation study</w:t>
      </w:r>
      <w:r w:rsidRPr="00FE5072">
        <w:rPr>
          <w:sz w:val="20"/>
        </w:rPr>
        <w:t xml:space="preserve">, gather feedback from stakeholders as necessary, confer with Judicial Council Project Manager as necessary. This Deliverable </w:t>
      </w:r>
      <w:r w:rsidRPr="00FE5072">
        <w:rPr>
          <w:sz w:val="20"/>
        </w:rPr>
        <w:lastRenderedPageBreak/>
        <w:t>may require travel to Sacramento, the San Francisco Bay Area, San Diego, and/or Los Angeles.</w:t>
      </w:r>
    </w:p>
    <w:p w14:paraId="2F75F68D" w14:textId="77777777" w:rsidR="0097622C" w:rsidRPr="00FE5072" w:rsidRDefault="0097622C" w:rsidP="0097622C">
      <w:pPr>
        <w:keepNext/>
        <w:tabs>
          <w:tab w:val="left" w:pos="2592"/>
          <w:tab w:val="left" w:pos="4176"/>
          <w:tab w:val="left" w:pos="10710"/>
        </w:tabs>
        <w:ind w:right="144"/>
        <w:jc w:val="both"/>
        <w:outlineLvl w:val="0"/>
        <w:rPr>
          <w:bCs/>
          <w:sz w:val="20"/>
        </w:rPr>
      </w:pPr>
    </w:p>
    <w:p w14:paraId="5B803E63" w14:textId="77777777" w:rsidR="0097622C" w:rsidRPr="00FE5072" w:rsidRDefault="0097622C" w:rsidP="0097622C">
      <w:pPr>
        <w:keepNext/>
        <w:numPr>
          <w:ilvl w:val="2"/>
          <w:numId w:val="31"/>
        </w:numPr>
        <w:tabs>
          <w:tab w:val="left" w:pos="2592"/>
          <w:tab w:val="left" w:pos="4176"/>
          <w:tab w:val="left" w:pos="10710"/>
        </w:tabs>
        <w:ind w:right="144"/>
        <w:jc w:val="both"/>
        <w:outlineLvl w:val="0"/>
        <w:rPr>
          <w:bCs/>
          <w:sz w:val="20"/>
        </w:rPr>
      </w:pPr>
      <w:r w:rsidRPr="00FE5072">
        <w:rPr>
          <w:bCs/>
          <w:i/>
          <w:sz w:val="20"/>
        </w:rPr>
        <w:t>Deliverable 14:</w:t>
      </w:r>
      <w:r w:rsidRPr="00FE5072">
        <w:rPr>
          <w:bCs/>
          <w:sz w:val="20"/>
        </w:rPr>
        <w:t xml:space="preserve"> </w:t>
      </w:r>
      <w:r>
        <w:rPr>
          <w:bCs/>
          <w:sz w:val="20"/>
        </w:rPr>
        <w:t>Continue</w:t>
      </w:r>
      <w:r w:rsidRPr="00FE5072">
        <w:rPr>
          <w:bCs/>
          <w:sz w:val="20"/>
        </w:rPr>
        <w:t xml:space="preserve"> statewide evaluation implementation.</w:t>
      </w:r>
    </w:p>
    <w:p w14:paraId="61E63A86" w14:textId="77777777" w:rsidR="0097622C" w:rsidRPr="00FE5072" w:rsidRDefault="0097622C" w:rsidP="0097622C">
      <w:pPr>
        <w:pStyle w:val="ExhibitA2"/>
        <w:numPr>
          <w:ilvl w:val="0"/>
          <w:numId w:val="0"/>
        </w:numPr>
        <w:ind w:left="1440"/>
        <w:rPr>
          <w:sz w:val="20"/>
        </w:rPr>
      </w:pPr>
    </w:p>
    <w:p w14:paraId="5860095C" w14:textId="77777777" w:rsidR="0097622C" w:rsidRPr="00FE5072" w:rsidRDefault="0097622C" w:rsidP="0097622C">
      <w:pPr>
        <w:keepNext/>
        <w:numPr>
          <w:ilvl w:val="2"/>
          <w:numId w:val="31"/>
        </w:numPr>
        <w:tabs>
          <w:tab w:val="left" w:pos="2592"/>
          <w:tab w:val="left" w:pos="4176"/>
          <w:tab w:val="left" w:pos="10710"/>
        </w:tabs>
        <w:ind w:right="144"/>
        <w:jc w:val="both"/>
        <w:outlineLvl w:val="0"/>
        <w:rPr>
          <w:bCs/>
          <w:sz w:val="20"/>
        </w:rPr>
      </w:pPr>
      <w:r w:rsidRPr="00FE5072">
        <w:rPr>
          <w:bCs/>
          <w:i/>
          <w:sz w:val="20"/>
        </w:rPr>
        <w:t xml:space="preserve">Deliverable 15: </w:t>
      </w:r>
      <w:r>
        <w:rPr>
          <w:sz w:val="20"/>
        </w:rPr>
        <w:t>Progress</w:t>
      </w:r>
      <w:r w:rsidRPr="00FE5072">
        <w:rPr>
          <w:sz w:val="20"/>
        </w:rPr>
        <w:t xml:space="preserve"> Meeting</w:t>
      </w:r>
      <w:r>
        <w:rPr>
          <w:sz w:val="20"/>
        </w:rPr>
        <w:t xml:space="preserve"> with Judicial Council Program Manager</w:t>
      </w:r>
      <w:r w:rsidRPr="00FE5072">
        <w:rPr>
          <w:sz w:val="20"/>
        </w:rPr>
        <w:t xml:space="preserve"> – Meet to </w:t>
      </w:r>
      <w:r>
        <w:rPr>
          <w:sz w:val="20"/>
        </w:rPr>
        <w:t>review</w:t>
      </w:r>
      <w:r w:rsidRPr="00FE5072">
        <w:rPr>
          <w:sz w:val="20"/>
        </w:rPr>
        <w:t xml:space="preserve"> goals</w:t>
      </w:r>
      <w:r>
        <w:rPr>
          <w:sz w:val="20"/>
        </w:rPr>
        <w:t>, process,</w:t>
      </w:r>
      <w:r w:rsidRPr="00FE5072">
        <w:rPr>
          <w:sz w:val="20"/>
        </w:rPr>
        <w:t xml:space="preserve"> draft timeline.</w:t>
      </w:r>
    </w:p>
    <w:p w14:paraId="7753F0BA" w14:textId="77777777" w:rsidR="0097622C" w:rsidRPr="00FE5072" w:rsidRDefault="0097622C" w:rsidP="0097622C">
      <w:pPr>
        <w:keepNext/>
        <w:tabs>
          <w:tab w:val="left" w:pos="2592"/>
          <w:tab w:val="left" w:pos="4176"/>
          <w:tab w:val="left" w:pos="10710"/>
        </w:tabs>
        <w:ind w:left="2016" w:right="144"/>
        <w:jc w:val="both"/>
        <w:outlineLvl w:val="0"/>
        <w:rPr>
          <w:bCs/>
          <w:sz w:val="20"/>
        </w:rPr>
      </w:pPr>
    </w:p>
    <w:p w14:paraId="6A46F565" w14:textId="77777777" w:rsidR="0097622C" w:rsidRPr="00FE5072" w:rsidRDefault="0097622C" w:rsidP="0097622C">
      <w:pPr>
        <w:keepNext/>
        <w:numPr>
          <w:ilvl w:val="2"/>
          <w:numId w:val="31"/>
        </w:numPr>
        <w:tabs>
          <w:tab w:val="left" w:pos="2592"/>
          <w:tab w:val="left" w:pos="4176"/>
          <w:tab w:val="left" w:pos="10710"/>
        </w:tabs>
        <w:ind w:right="144"/>
        <w:jc w:val="both"/>
        <w:outlineLvl w:val="0"/>
        <w:rPr>
          <w:bCs/>
          <w:sz w:val="20"/>
        </w:rPr>
      </w:pPr>
      <w:r w:rsidRPr="00FE5072">
        <w:rPr>
          <w:bCs/>
          <w:i/>
          <w:sz w:val="20"/>
        </w:rPr>
        <w:t xml:space="preserve">Deliverable 16: </w:t>
      </w:r>
      <w:r w:rsidRPr="00FE5072">
        <w:rPr>
          <w:sz w:val="20"/>
        </w:rPr>
        <w:t xml:space="preserve">Submit Draft </w:t>
      </w:r>
      <w:r>
        <w:rPr>
          <w:sz w:val="20"/>
        </w:rPr>
        <w:t xml:space="preserve">Statewide Study </w:t>
      </w:r>
      <w:r w:rsidRPr="00FE5072">
        <w:rPr>
          <w:sz w:val="20"/>
        </w:rPr>
        <w:t>Evaluation Report</w:t>
      </w:r>
      <w:r w:rsidRPr="00FE5072">
        <w:rPr>
          <w:bCs/>
          <w:i/>
          <w:sz w:val="20"/>
        </w:rPr>
        <w:t xml:space="preserve"> </w:t>
      </w:r>
      <w:r w:rsidRPr="00FE5072">
        <w:rPr>
          <w:bCs/>
          <w:sz w:val="20"/>
        </w:rPr>
        <w:t>to Judicial Council Project Manager.</w:t>
      </w:r>
    </w:p>
    <w:p w14:paraId="3F411E33" w14:textId="77777777" w:rsidR="0097622C" w:rsidRPr="00FE5072" w:rsidRDefault="0097622C" w:rsidP="0097622C">
      <w:pPr>
        <w:keepNext/>
        <w:tabs>
          <w:tab w:val="left" w:pos="2592"/>
          <w:tab w:val="left" w:pos="4176"/>
          <w:tab w:val="left" w:pos="10710"/>
        </w:tabs>
        <w:ind w:left="2016" w:right="144"/>
        <w:jc w:val="both"/>
        <w:outlineLvl w:val="0"/>
        <w:rPr>
          <w:bCs/>
          <w:sz w:val="20"/>
        </w:rPr>
      </w:pPr>
    </w:p>
    <w:p w14:paraId="403063B1" w14:textId="77777777" w:rsidR="0097622C" w:rsidRPr="00FE5072" w:rsidRDefault="0097622C" w:rsidP="0097622C">
      <w:pPr>
        <w:keepNext/>
        <w:numPr>
          <w:ilvl w:val="2"/>
          <w:numId w:val="31"/>
        </w:numPr>
        <w:tabs>
          <w:tab w:val="left" w:pos="2592"/>
          <w:tab w:val="left" w:pos="4176"/>
          <w:tab w:val="left" w:pos="10710"/>
        </w:tabs>
        <w:ind w:right="144"/>
        <w:jc w:val="both"/>
        <w:outlineLvl w:val="0"/>
        <w:rPr>
          <w:bCs/>
          <w:sz w:val="20"/>
        </w:rPr>
      </w:pPr>
      <w:r w:rsidRPr="00FE5072">
        <w:rPr>
          <w:bCs/>
          <w:i/>
          <w:sz w:val="20"/>
        </w:rPr>
        <w:t>Deliverable 17:</w:t>
      </w:r>
      <w:r w:rsidRPr="00FE5072">
        <w:rPr>
          <w:bCs/>
          <w:sz w:val="20"/>
        </w:rPr>
        <w:t xml:space="preserve"> Present to JusticeCorps </w:t>
      </w:r>
      <w:r>
        <w:rPr>
          <w:bCs/>
          <w:sz w:val="20"/>
        </w:rPr>
        <w:t>P</w:t>
      </w:r>
      <w:r w:rsidRPr="00FE5072">
        <w:rPr>
          <w:bCs/>
          <w:sz w:val="20"/>
        </w:rPr>
        <w:t>artnership</w:t>
      </w:r>
      <w:r w:rsidRPr="00FE5072">
        <w:rPr>
          <w:sz w:val="20"/>
        </w:rPr>
        <w:t xml:space="preserve"> – This presentation should include a summary of the recent evaluation process, findings, and discussion of draft report.</w:t>
      </w:r>
    </w:p>
    <w:p w14:paraId="1B6D5CFD" w14:textId="77777777" w:rsidR="0097622C" w:rsidRPr="00FE5072" w:rsidRDefault="0097622C" w:rsidP="0097622C">
      <w:pPr>
        <w:keepNext/>
        <w:tabs>
          <w:tab w:val="left" w:pos="2592"/>
          <w:tab w:val="left" w:pos="4176"/>
          <w:tab w:val="left" w:pos="10710"/>
        </w:tabs>
        <w:ind w:left="2016" w:right="144"/>
        <w:jc w:val="both"/>
        <w:outlineLvl w:val="0"/>
        <w:rPr>
          <w:bCs/>
          <w:sz w:val="20"/>
        </w:rPr>
      </w:pPr>
    </w:p>
    <w:p w14:paraId="4D9507A9" w14:textId="77777777" w:rsidR="0097622C" w:rsidRPr="00FE5072" w:rsidRDefault="0097622C" w:rsidP="0097622C">
      <w:pPr>
        <w:keepNext/>
        <w:numPr>
          <w:ilvl w:val="2"/>
          <w:numId w:val="31"/>
        </w:numPr>
        <w:tabs>
          <w:tab w:val="left" w:pos="2592"/>
          <w:tab w:val="left" w:pos="4176"/>
          <w:tab w:val="left" w:pos="10710"/>
        </w:tabs>
        <w:ind w:right="144"/>
        <w:jc w:val="both"/>
        <w:outlineLvl w:val="0"/>
        <w:rPr>
          <w:bCs/>
          <w:sz w:val="20"/>
        </w:rPr>
      </w:pPr>
      <w:r w:rsidRPr="00FE5072">
        <w:rPr>
          <w:bCs/>
          <w:i/>
          <w:sz w:val="20"/>
        </w:rPr>
        <w:t>Deliverable 18:</w:t>
      </w:r>
      <w:r w:rsidRPr="00FE5072">
        <w:rPr>
          <w:bCs/>
          <w:sz w:val="20"/>
        </w:rPr>
        <w:t xml:space="preserve"> Submit Final </w:t>
      </w:r>
      <w:r>
        <w:rPr>
          <w:bCs/>
          <w:sz w:val="20"/>
        </w:rPr>
        <w:t xml:space="preserve">Statewide Study </w:t>
      </w:r>
      <w:r w:rsidRPr="00FE5072">
        <w:rPr>
          <w:bCs/>
          <w:sz w:val="20"/>
        </w:rPr>
        <w:t>Evaluation Report. Submit Findings to Judicial Council Project Manager.</w:t>
      </w:r>
    </w:p>
    <w:p w14:paraId="6953CF9C" w14:textId="77777777" w:rsidR="0097622C" w:rsidRPr="00FE5072" w:rsidRDefault="0097622C" w:rsidP="0097622C">
      <w:pPr>
        <w:keepNext/>
        <w:tabs>
          <w:tab w:val="left" w:pos="2592"/>
          <w:tab w:val="left" w:pos="4176"/>
          <w:tab w:val="left" w:pos="10710"/>
        </w:tabs>
        <w:ind w:left="2016" w:right="144"/>
        <w:jc w:val="both"/>
        <w:outlineLvl w:val="0"/>
        <w:rPr>
          <w:bCs/>
          <w:sz w:val="20"/>
        </w:rPr>
      </w:pPr>
    </w:p>
    <w:p w14:paraId="4F507F1E" w14:textId="77777777" w:rsidR="0097622C" w:rsidRPr="00FE5072" w:rsidRDefault="0097622C" w:rsidP="0097622C">
      <w:pPr>
        <w:keepNext/>
        <w:numPr>
          <w:ilvl w:val="2"/>
          <w:numId w:val="31"/>
        </w:numPr>
        <w:tabs>
          <w:tab w:val="left" w:pos="2592"/>
          <w:tab w:val="left" w:pos="4176"/>
          <w:tab w:val="left" w:pos="10710"/>
        </w:tabs>
        <w:ind w:right="144"/>
        <w:jc w:val="both"/>
        <w:outlineLvl w:val="0"/>
        <w:rPr>
          <w:bCs/>
          <w:sz w:val="20"/>
        </w:rPr>
      </w:pPr>
      <w:r w:rsidRPr="00FE5072">
        <w:rPr>
          <w:bCs/>
          <w:i/>
          <w:sz w:val="20"/>
        </w:rPr>
        <w:t>Deliverable 19:</w:t>
      </w:r>
      <w:r w:rsidRPr="00FE5072">
        <w:rPr>
          <w:bCs/>
          <w:sz w:val="20"/>
        </w:rPr>
        <w:t xml:space="preserve"> Submit Evaluation Plan for 202</w:t>
      </w:r>
      <w:r>
        <w:rPr>
          <w:bCs/>
          <w:sz w:val="20"/>
        </w:rPr>
        <w:t>5</w:t>
      </w:r>
      <w:r w:rsidRPr="00FE5072">
        <w:rPr>
          <w:bCs/>
          <w:sz w:val="20"/>
        </w:rPr>
        <w:t xml:space="preserve"> AmeriCorps Funding Application.</w:t>
      </w:r>
    </w:p>
    <w:p w14:paraId="5E298DDE" w14:textId="77777777" w:rsidR="0097622C" w:rsidRPr="00B579C5" w:rsidRDefault="0097622C" w:rsidP="0097622C">
      <w:pPr>
        <w:ind w:left="720"/>
        <w:rPr>
          <w:sz w:val="20"/>
        </w:rPr>
      </w:pPr>
    </w:p>
    <w:p w14:paraId="7B347408" w14:textId="77777777" w:rsidR="0097622C" w:rsidRPr="005C1834" w:rsidRDefault="0097622C" w:rsidP="0097622C">
      <w:pPr>
        <w:pStyle w:val="ExhibitA2"/>
        <w:rPr>
          <w:sz w:val="20"/>
        </w:rPr>
      </w:pPr>
      <w:r w:rsidRPr="005C1834">
        <w:rPr>
          <w:sz w:val="20"/>
        </w:rPr>
        <w:t>Progress Reports</w:t>
      </w:r>
    </w:p>
    <w:p w14:paraId="13BE9B1C" w14:textId="0B65D21B" w:rsidR="00C4177B" w:rsidRPr="0097622C" w:rsidRDefault="0097622C" w:rsidP="0097622C">
      <w:pPr>
        <w:pStyle w:val="Heading5"/>
        <w:ind w:left="1440"/>
        <w:rPr>
          <w:b w:val="0"/>
          <w:i w:val="0"/>
          <w:sz w:val="20"/>
          <w:szCs w:val="20"/>
        </w:rPr>
      </w:pPr>
      <w:r w:rsidRPr="005C1834">
        <w:rPr>
          <w:b w:val="0"/>
          <w:i w:val="0"/>
          <w:sz w:val="20"/>
          <w:szCs w:val="20"/>
        </w:rPr>
        <w:t>The Contractor shall submit Progress Reports to the Project Manager, as required, describing work performed, work status, work progress difficulties encountered, remedial actions, and statement of activity anticipated subsequent to reporting period for approval prior to payment of invoices.  Invoices shall include, in detail, all costs and charges applicable.</w:t>
      </w:r>
    </w:p>
    <w:p w14:paraId="58522B57" w14:textId="73F67729" w:rsidR="00570F30" w:rsidRPr="0097622C" w:rsidRDefault="00570F30" w:rsidP="0097622C">
      <w:pPr>
        <w:numPr>
          <w:ilvl w:val="1"/>
          <w:numId w:val="18"/>
        </w:numPr>
        <w:spacing w:before="120" w:after="120"/>
        <w:jc w:val="both"/>
        <w:rPr>
          <w:rFonts w:asciiTheme="minorHAnsi" w:hAnsiTheme="minorHAnsi" w:cstheme="minorHAnsi"/>
          <w:bCs/>
          <w:sz w:val="20"/>
          <w:u w:val="single"/>
          <w:lang w:bidi="en-US"/>
        </w:rPr>
      </w:pPr>
      <w:r w:rsidRPr="00C73FF5">
        <w:rPr>
          <w:rFonts w:asciiTheme="minorHAnsi" w:hAnsiTheme="minorHAnsi" w:cstheme="minorHAnsi"/>
          <w:b/>
          <w:bCs/>
          <w:sz w:val="20"/>
          <w:lang w:bidi="en-US"/>
        </w:rPr>
        <w:t>Acceptance Criteria</w:t>
      </w:r>
      <w:r w:rsidR="00C4177B" w:rsidRPr="00C73FF5">
        <w:rPr>
          <w:rFonts w:asciiTheme="minorHAnsi" w:hAnsiTheme="minorHAnsi" w:cstheme="minorHAnsi"/>
          <w:b/>
          <w:bCs/>
          <w:sz w:val="20"/>
          <w:lang w:bidi="en-US"/>
        </w:rPr>
        <w:t xml:space="preserve">. </w:t>
      </w:r>
      <w:r w:rsidRPr="00C73FF5">
        <w:rPr>
          <w:rFonts w:asciiTheme="minorHAnsi" w:hAnsiTheme="minorHAnsi" w:cstheme="minorHAnsi"/>
          <w:bCs/>
          <w:sz w:val="20"/>
          <w:lang w:bidi="en-US"/>
        </w:rPr>
        <w:t xml:space="preserve"> </w:t>
      </w:r>
      <w:r w:rsidR="000033AA" w:rsidRPr="00C73FF5">
        <w:rPr>
          <w:rFonts w:asciiTheme="minorHAnsi" w:hAnsiTheme="minorHAnsi" w:cstheme="minorHAnsi"/>
          <w:bCs/>
          <w:sz w:val="20"/>
          <w:lang w:bidi="en-US"/>
        </w:rPr>
        <w:t xml:space="preserve">The Services and Deliverables must meet the following </w:t>
      </w:r>
      <w:r w:rsidR="00612BB5" w:rsidRPr="00C73FF5">
        <w:rPr>
          <w:rFonts w:asciiTheme="minorHAnsi" w:hAnsiTheme="minorHAnsi" w:cstheme="minorHAnsi"/>
          <w:bCs/>
          <w:sz w:val="20"/>
          <w:lang w:bidi="en-US"/>
        </w:rPr>
        <w:t>acceptance c</w:t>
      </w:r>
      <w:r w:rsidR="000033AA" w:rsidRPr="00C73FF5">
        <w:rPr>
          <w:rFonts w:asciiTheme="minorHAnsi" w:hAnsiTheme="minorHAnsi" w:cstheme="minorHAnsi"/>
          <w:bCs/>
          <w:sz w:val="20"/>
          <w:lang w:bidi="en-US"/>
        </w:rPr>
        <w:t>riteria</w:t>
      </w:r>
      <w:r w:rsidR="00612BB5" w:rsidRPr="00C73FF5">
        <w:rPr>
          <w:rFonts w:asciiTheme="minorHAnsi" w:hAnsiTheme="minorHAnsi" w:cstheme="minorHAnsi"/>
          <w:bCs/>
          <w:sz w:val="20"/>
          <w:lang w:bidi="en-US"/>
        </w:rPr>
        <w:t xml:space="preserve"> </w:t>
      </w:r>
      <w:r w:rsidR="000033AA" w:rsidRPr="00C73FF5">
        <w:rPr>
          <w:rFonts w:asciiTheme="minorHAnsi" w:hAnsiTheme="minorHAnsi" w:cstheme="minorHAnsi"/>
          <w:bCs/>
          <w:sz w:val="20"/>
          <w:lang w:bidi="en-US"/>
        </w:rPr>
        <w:t xml:space="preserve">or the </w:t>
      </w:r>
      <w:r w:rsidR="00323CD0" w:rsidRPr="00C73FF5">
        <w:rPr>
          <w:rFonts w:asciiTheme="minorHAnsi" w:hAnsiTheme="minorHAnsi" w:cstheme="minorHAnsi"/>
          <w:bCs/>
          <w:sz w:val="20"/>
          <w:lang w:bidi="en-US"/>
        </w:rPr>
        <w:t>JBE</w:t>
      </w:r>
      <w:r w:rsidR="000033AA" w:rsidRPr="00C73FF5">
        <w:rPr>
          <w:rFonts w:asciiTheme="minorHAnsi" w:hAnsiTheme="minorHAnsi" w:cstheme="minorHAnsi"/>
          <w:bCs/>
          <w:sz w:val="20"/>
          <w:lang w:bidi="en-US"/>
        </w:rPr>
        <w:t xml:space="preserve"> </w:t>
      </w:r>
      <w:r w:rsidR="003E04D4" w:rsidRPr="00C73FF5">
        <w:rPr>
          <w:rFonts w:asciiTheme="minorHAnsi" w:hAnsiTheme="minorHAnsi" w:cstheme="minorHAnsi"/>
          <w:bCs/>
          <w:sz w:val="20"/>
          <w:lang w:bidi="en-US"/>
        </w:rPr>
        <w:t>may</w:t>
      </w:r>
      <w:r w:rsidR="000033AA" w:rsidRPr="00C73FF5">
        <w:rPr>
          <w:rFonts w:asciiTheme="minorHAnsi" w:hAnsiTheme="minorHAnsi" w:cstheme="minorHAnsi"/>
          <w:bCs/>
          <w:sz w:val="20"/>
          <w:lang w:bidi="en-US"/>
        </w:rPr>
        <w:t xml:space="preserve"> reject the applic</w:t>
      </w:r>
      <w:r w:rsidR="00152E34" w:rsidRPr="00C73FF5">
        <w:rPr>
          <w:rFonts w:asciiTheme="minorHAnsi" w:hAnsiTheme="minorHAnsi" w:cstheme="minorHAnsi"/>
          <w:bCs/>
          <w:sz w:val="20"/>
          <w:lang w:bidi="en-US"/>
        </w:rPr>
        <w:t xml:space="preserve">able Services or Deliverables. </w:t>
      </w:r>
      <w:r w:rsidR="00C1317B" w:rsidRPr="00C73FF5">
        <w:rPr>
          <w:rFonts w:asciiTheme="minorHAnsi" w:hAnsiTheme="minorHAnsi" w:cstheme="minorHAnsi"/>
          <w:bCs/>
          <w:sz w:val="20"/>
          <w:lang w:bidi="en-US"/>
        </w:rPr>
        <w:t xml:space="preserve">The </w:t>
      </w:r>
      <w:r w:rsidR="00323CD0" w:rsidRPr="00C73FF5">
        <w:rPr>
          <w:rFonts w:asciiTheme="minorHAnsi" w:hAnsiTheme="minorHAnsi" w:cstheme="minorHAnsi"/>
          <w:bCs/>
          <w:sz w:val="20"/>
          <w:lang w:bidi="en-US"/>
        </w:rPr>
        <w:t>JBE</w:t>
      </w:r>
      <w:r w:rsidR="00C1317B" w:rsidRPr="00C73FF5">
        <w:rPr>
          <w:rFonts w:asciiTheme="minorHAnsi" w:hAnsiTheme="minorHAnsi" w:cstheme="minorHAnsi"/>
          <w:bCs/>
          <w:sz w:val="20"/>
          <w:lang w:bidi="en-US"/>
        </w:rPr>
        <w:t xml:space="preserve"> may use the attached Acceptance and Signoff Form to notify Contractor of the acceptance or rejection of the Services and Deliverables.  </w:t>
      </w:r>
      <w:r w:rsidR="000033AA" w:rsidRPr="00C73FF5">
        <w:rPr>
          <w:rFonts w:asciiTheme="minorHAnsi" w:hAnsiTheme="minorHAnsi" w:cstheme="minorHAnsi"/>
          <w:bCs/>
          <w:sz w:val="20"/>
          <w:lang w:bidi="en-US"/>
        </w:rPr>
        <w:t xml:space="preserve">Contractor will not be paid for any rejected Services or Deliverables.  </w:t>
      </w:r>
    </w:p>
    <w:p w14:paraId="63559B65" w14:textId="475B9651" w:rsidR="00C4177B" w:rsidRPr="0097622C" w:rsidRDefault="00927DC6" w:rsidP="00C73FF5">
      <w:pPr>
        <w:numPr>
          <w:ilvl w:val="1"/>
          <w:numId w:val="18"/>
        </w:numPr>
        <w:spacing w:before="120" w:after="120"/>
        <w:jc w:val="both"/>
        <w:rPr>
          <w:rFonts w:asciiTheme="minorHAnsi" w:hAnsiTheme="minorHAnsi" w:cstheme="minorHAnsi"/>
          <w:bCs/>
          <w:sz w:val="20"/>
          <w:u w:val="single"/>
          <w:lang w:bidi="en-US"/>
        </w:rPr>
      </w:pPr>
      <w:r w:rsidRPr="00C73FF5">
        <w:rPr>
          <w:rFonts w:asciiTheme="minorHAnsi" w:hAnsiTheme="minorHAnsi" w:cstheme="minorHAnsi"/>
          <w:b/>
          <w:bCs/>
          <w:sz w:val="20"/>
          <w:lang w:bidi="en-US"/>
        </w:rPr>
        <w:t>Timeline</w:t>
      </w:r>
      <w:r w:rsidR="00C4177B" w:rsidRPr="00C73FF5">
        <w:rPr>
          <w:rFonts w:asciiTheme="minorHAnsi" w:hAnsiTheme="minorHAnsi" w:cstheme="minorHAnsi"/>
          <w:b/>
          <w:bCs/>
          <w:sz w:val="20"/>
          <w:lang w:bidi="en-US"/>
        </w:rPr>
        <w:t xml:space="preserve">. </w:t>
      </w:r>
      <w:r w:rsidR="00570F30" w:rsidRPr="00C73FF5">
        <w:rPr>
          <w:rFonts w:asciiTheme="minorHAnsi" w:hAnsiTheme="minorHAnsi" w:cstheme="minorHAnsi"/>
          <w:b/>
          <w:bCs/>
          <w:sz w:val="20"/>
          <w:lang w:bidi="en-US"/>
        </w:rPr>
        <w:t xml:space="preserve"> </w:t>
      </w:r>
      <w:r w:rsidR="00445058" w:rsidRPr="00C73FF5">
        <w:rPr>
          <w:rFonts w:asciiTheme="minorHAnsi" w:hAnsiTheme="minorHAnsi" w:cstheme="minorHAnsi"/>
          <w:sz w:val="20"/>
        </w:rPr>
        <w:t>Contractor</w:t>
      </w:r>
      <w:r w:rsidRPr="00C73FF5">
        <w:rPr>
          <w:rFonts w:asciiTheme="minorHAnsi" w:hAnsiTheme="minorHAnsi" w:cstheme="minorHAnsi"/>
          <w:sz w:val="20"/>
        </w:rPr>
        <w:t xml:space="preserve"> must perform the Services and deliver the Deliverables according to the following timeline:</w:t>
      </w:r>
    </w:p>
    <w:p w14:paraId="1FA27B58" w14:textId="44B42495" w:rsidR="0097622C" w:rsidRPr="0097622C" w:rsidRDefault="0097622C" w:rsidP="0097622C">
      <w:pPr>
        <w:pStyle w:val="Heading4"/>
        <w:ind w:left="360" w:firstLine="360"/>
        <w:rPr>
          <w:rFonts w:asciiTheme="minorHAnsi" w:hAnsiTheme="minorHAnsi" w:cstheme="minorHAnsi"/>
          <w:b/>
          <w:bCs w:val="0"/>
          <w:i w:val="0"/>
          <w:sz w:val="20"/>
          <w:szCs w:val="20"/>
        </w:rPr>
      </w:pPr>
      <w:r w:rsidRPr="00581CC7">
        <w:rPr>
          <w:rFonts w:asciiTheme="minorHAnsi" w:hAnsiTheme="minorHAnsi" w:cstheme="minorHAnsi"/>
          <w:b/>
          <w:i w:val="0"/>
          <w:sz w:val="20"/>
          <w:szCs w:val="20"/>
        </w:rPr>
        <w:t>Table 1:  Deliverable Due Date</w:t>
      </w:r>
    </w:p>
    <w:tbl>
      <w:tblPr>
        <w:tblStyle w:val="TableGrid"/>
        <w:tblW w:w="8910" w:type="dxa"/>
        <w:tblInd w:w="715" w:type="dxa"/>
        <w:tblLook w:val="04A0" w:firstRow="1" w:lastRow="0" w:firstColumn="1" w:lastColumn="0" w:noHBand="0" w:noVBand="1"/>
      </w:tblPr>
      <w:tblGrid>
        <w:gridCol w:w="617"/>
        <w:gridCol w:w="5233"/>
        <w:gridCol w:w="3060"/>
      </w:tblGrid>
      <w:tr w:rsidR="0097622C" w:rsidRPr="00581CC7" w14:paraId="2236FD2E" w14:textId="77777777" w:rsidTr="00C126EB">
        <w:trPr>
          <w:trHeight w:val="197"/>
        </w:trPr>
        <w:tc>
          <w:tcPr>
            <w:tcW w:w="617" w:type="dxa"/>
            <w:shd w:val="clear" w:color="auto" w:fill="D9D9D9" w:themeFill="background1" w:themeFillShade="D9"/>
          </w:tcPr>
          <w:p w14:paraId="72752EF6" w14:textId="77777777" w:rsidR="0097622C" w:rsidRPr="00581CC7" w:rsidRDefault="0097622C" w:rsidP="00C126EB">
            <w:pPr>
              <w:rPr>
                <w:rFonts w:asciiTheme="minorHAnsi" w:hAnsiTheme="minorHAnsi" w:cstheme="minorHAnsi"/>
                <w:b/>
                <w:sz w:val="20"/>
              </w:rPr>
            </w:pPr>
            <w:r w:rsidRPr="00581CC7">
              <w:rPr>
                <w:rFonts w:asciiTheme="minorHAnsi" w:hAnsiTheme="minorHAnsi" w:cstheme="minorHAnsi"/>
                <w:b/>
                <w:sz w:val="20"/>
              </w:rPr>
              <w:t>No.</w:t>
            </w:r>
          </w:p>
        </w:tc>
        <w:tc>
          <w:tcPr>
            <w:tcW w:w="5233" w:type="dxa"/>
            <w:shd w:val="clear" w:color="auto" w:fill="D9D9D9" w:themeFill="background1" w:themeFillShade="D9"/>
          </w:tcPr>
          <w:p w14:paraId="14977D18" w14:textId="77777777" w:rsidR="0097622C" w:rsidRPr="00581CC7" w:rsidRDefault="0097622C" w:rsidP="00C126EB">
            <w:pPr>
              <w:rPr>
                <w:rFonts w:asciiTheme="minorHAnsi" w:hAnsiTheme="minorHAnsi" w:cstheme="minorHAnsi"/>
                <w:b/>
                <w:sz w:val="20"/>
              </w:rPr>
            </w:pPr>
            <w:r w:rsidRPr="00581CC7">
              <w:rPr>
                <w:rFonts w:asciiTheme="minorHAnsi" w:hAnsiTheme="minorHAnsi" w:cstheme="minorHAnsi"/>
                <w:b/>
                <w:sz w:val="20"/>
              </w:rPr>
              <w:t>Deliverable</w:t>
            </w:r>
          </w:p>
        </w:tc>
        <w:tc>
          <w:tcPr>
            <w:tcW w:w="3060" w:type="dxa"/>
            <w:shd w:val="clear" w:color="auto" w:fill="D9D9D9" w:themeFill="background1" w:themeFillShade="D9"/>
          </w:tcPr>
          <w:p w14:paraId="12A6C096" w14:textId="77777777" w:rsidR="0097622C" w:rsidRPr="00581CC7" w:rsidRDefault="0097622C" w:rsidP="00C126EB">
            <w:pPr>
              <w:rPr>
                <w:rFonts w:asciiTheme="minorHAnsi" w:hAnsiTheme="minorHAnsi" w:cstheme="minorHAnsi"/>
                <w:b/>
                <w:sz w:val="20"/>
              </w:rPr>
            </w:pPr>
            <w:r w:rsidRPr="00581CC7">
              <w:rPr>
                <w:rFonts w:asciiTheme="minorHAnsi" w:hAnsiTheme="minorHAnsi" w:cstheme="minorHAnsi"/>
                <w:b/>
                <w:sz w:val="20"/>
              </w:rPr>
              <w:t>Due Date (Estimated)</w:t>
            </w:r>
          </w:p>
        </w:tc>
      </w:tr>
      <w:tr w:rsidR="0097622C" w:rsidRPr="00581CC7" w14:paraId="65762612" w14:textId="77777777" w:rsidTr="00C126EB">
        <w:tc>
          <w:tcPr>
            <w:tcW w:w="617" w:type="dxa"/>
          </w:tcPr>
          <w:p w14:paraId="329B9A83" w14:textId="77777777" w:rsidR="0097622C" w:rsidRPr="00581CC7" w:rsidRDefault="0097622C" w:rsidP="00C126EB">
            <w:pPr>
              <w:rPr>
                <w:rFonts w:asciiTheme="minorHAnsi" w:hAnsiTheme="minorHAnsi" w:cstheme="minorHAnsi"/>
                <w:sz w:val="20"/>
              </w:rPr>
            </w:pPr>
            <w:r w:rsidRPr="00581CC7">
              <w:rPr>
                <w:rFonts w:asciiTheme="minorHAnsi" w:hAnsiTheme="minorHAnsi" w:cstheme="minorHAnsi"/>
                <w:sz w:val="20"/>
              </w:rPr>
              <w:t>1</w:t>
            </w:r>
          </w:p>
        </w:tc>
        <w:tc>
          <w:tcPr>
            <w:tcW w:w="5233" w:type="dxa"/>
          </w:tcPr>
          <w:p w14:paraId="16837466" w14:textId="26307682" w:rsidR="0097622C" w:rsidRPr="00581CC7" w:rsidRDefault="00227F7A" w:rsidP="00C126EB">
            <w:pPr>
              <w:rPr>
                <w:rFonts w:asciiTheme="minorHAnsi" w:hAnsiTheme="minorHAnsi" w:cstheme="minorHAnsi"/>
                <w:sz w:val="20"/>
              </w:rPr>
            </w:pPr>
            <w:r>
              <w:rPr>
                <w:rFonts w:asciiTheme="minorHAnsi" w:hAnsiTheme="minorHAnsi" w:cstheme="minorHAnsi"/>
                <w:sz w:val="20"/>
              </w:rPr>
              <w:t xml:space="preserve">Report on </w:t>
            </w:r>
            <w:r w:rsidR="0097622C" w:rsidRPr="00581CC7">
              <w:rPr>
                <w:rFonts w:asciiTheme="minorHAnsi" w:hAnsiTheme="minorHAnsi" w:cstheme="minorHAnsi"/>
                <w:sz w:val="20"/>
              </w:rPr>
              <w:t>Preliminary Meeting with Judicial Council Project Manager</w:t>
            </w:r>
          </w:p>
        </w:tc>
        <w:tc>
          <w:tcPr>
            <w:tcW w:w="3060" w:type="dxa"/>
          </w:tcPr>
          <w:p w14:paraId="4C153A9B" w14:textId="77777777" w:rsidR="0097622C" w:rsidRPr="00581CC7" w:rsidRDefault="0097622C" w:rsidP="00C126EB">
            <w:pPr>
              <w:rPr>
                <w:rFonts w:asciiTheme="minorHAnsi" w:hAnsiTheme="minorHAnsi" w:cstheme="minorHAnsi"/>
                <w:sz w:val="20"/>
              </w:rPr>
            </w:pPr>
            <w:r w:rsidRPr="00581CC7">
              <w:rPr>
                <w:rFonts w:asciiTheme="minorHAnsi" w:hAnsiTheme="minorHAnsi" w:cstheme="minorHAnsi"/>
                <w:sz w:val="20"/>
              </w:rPr>
              <w:t>June 30, 20</w:t>
            </w:r>
            <w:r>
              <w:rPr>
                <w:rFonts w:asciiTheme="minorHAnsi" w:hAnsiTheme="minorHAnsi" w:cstheme="minorHAnsi"/>
                <w:sz w:val="20"/>
              </w:rPr>
              <w:t>20</w:t>
            </w:r>
          </w:p>
        </w:tc>
      </w:tr>
      <w:tr w:rsidR="0097622C" w:rsidRPr="00581CC7" w14:paraId="6041F1F7" w14:textId="77777777" w:rsidTr="00C126EB">
        <w:tc>
          <w:tcPr>
            <w:tcW w:w="617" w:type="dxa"/>
          </w:tcPr>
          <w:p w14:paraId="009F719C" w14:textId="77777777" w:rsidR="0097622C" w:rsidRPr="00581CC7" w:rsidRDefault="0097622C" w:rsidP="00C126EB">
            <w:pPr>
              <w:rPr>
                <w:rFonts w:asciiTheme="minorHAnsi" w:hAnsiTheme="minorHAnsi" w:cstheme="minorHAnsi"/>
                <w:sz w:val="20"/>
              </w:rPr>
            </w:pPr>
            <w:r w:rsidRPr="00581CC7">
              <w:rPr>
                <w:rFonts w:asciiTheme="minorHAnsi" w:hAnsiTheme="minorHAnsi" w:cstheme="minorHAnsi"/>
                <w:sz w:val="20"/>
              </w:rPr>
              <w:t>2</w:t>
            </w:r>
          </w:p>
        </w:tc>
        <w:tc>
          <w:tcPr>
            <w:tcW w:w="5233" w:type="dxa"/>
          </w:tcPr>
          <w:p w14:paraId="7FD624D1" w14:textId="77777777" w:rsidR="0097622C" w:rsidRPr="00581CC7" w:rsidRDefault="0097622C" w:rsidP="00C126EB">
            <w:pPr>
              <w:rPr>
                <w:rFonts w:asciiTheme="minorHAnsi" w:hAnsiTheme="minorHAnsi" w:cstheme="minorHAnsi"/>
                <w:sz w:val="20"/>
              </w:rPr>
            </w:pPr>
            <w:r w:rsidRPr="00581CC7">
              <w:rPr>
                <w:rFonts w:asciiTheme="minorHAnsi" w:hAnsiTheme="minorHAnsi" w:cstheme="minorHAnsi"/>
                <w:sz w:val="20"/>
              </w:rPr>
              <w:t xml:space="preserve">Submit </w:t>
            </w:r>
            <w:r>
              <w:rPr>
                <w:rFonts w:asciiTheme="minorHAnsi" w:hAnsiTheme="minorHAnsi" w:cstheme="minorHAnsi"/>
                <w:sz w:val="20"/>
              </w:rPr>
              <w:t>Year One Plan</w:t>
            </w:r>
          </w:p>
        </w:tc>
        <w:tc>
          <w:tcPr>
            <w:tcW w:w="3060" w:type="dxa"/>
          </w:tcPr>
          <w:p w14:paraId="554F5A24" w14:textId="77777777" w:rsidR="0097622C" w:rsidRPr="00581CC7" w:rsidRDefault="0097622C" w:rsidP="00C126EB">
            <w:pPr>
              <w:rPr>
                <w:rFonts w:asciiTheme="minorHAnsi" w:hAnsiTheme="minorHAnsi" w:cstheme="minorHAnsi"/>
                <w:sz w:val="20"/>
              </w:rPr>
            </w:pPr>
            <w:r w:rsidRPr="00581CC7">
              <w:rPr>
                <w:rFonts w:asciiTheme="minorHAnsi" w:hAnsiTheme="minorHAnsi" w:cstheme="minorHAnsi"/>
                <w:sz w:val="20"/>
              </w:rPr>
              <w:t xml:space="preserve">September 30, </w:t>
            </w:r>
            <w:r>
              <w:rPr>
                <w:rFonts w:asciiTheme="minorHAnsi" w:hAnsiTheme="minorHAnsi" w:cstheme="minorHAnsi"/>
                <w:sz w:val="20"/>
              </w:rPr>
              <w:t>2020</w:t>
            </w:r>
          </w:p>
        </w:tc>
      </w:tr>
      <w:tr w:rsidR="0097622C" w:rsidRPr="00581CC7" w14:paraId="35C452DF" w14:textId="77777777" w:rsidTr="00C126EB">
        <w:tc>
          <w:tcPr>
            <w:tcW w:w="617" w:type="dxa"/>
          </w:tcPr>
          <w:p w14:paraId="5CEC773B" w14:textId="77777777" w:rsidR="0097622C" w:rsidRPr="00581CC7" w:rsidRDefault="0097622C" w:rsidP="00C126EB">
            <w:pPr>
              <w:rPr>
                <w:rFonts w:asciiTheme="minorHAnsi" w:hAnsiTheme="minorHAnsi" w:cstheme="minorHAnsi"/>
                <w:sz w:val="20"/>
              </w:rPr>
            </w:pPr>
            <w:r w:rsidRPr="00581CC7">
              <w:rPr>
                <w:rFonts w:asciiTheme="minorHAnsi" w:hAnsiTheme="minorHAnsi" w:cstheme="minorHAnsi"/>
                <w:sz w:val="20"/>
              </w:rPr>
              <w:t>3</w:t>
            </w:r>
          </w:p>
        </w:tc>
        <w:tc>
          <w:tcPr>
            <w:tcW w:w="5233" w:type="dxa"/>
          </w:tcPr>
          <w:p w14:paraId="76A6FEDA" w14:textId="77777777" w:rsidR="0097622C" w:rsidRPr="00581CC7" w:rsidRDefault="0097622C" w:rsidP="00C126EB">
            <w:pPr>
              <w:rPr>
                <w:rFonts w:asciiTheme="minorHAnsi" w:hAnsiTheme="minorHAnsi" w:cstheme="minorHAnsi"/>
                <w:sz w:val="20"/>
              </w:rPr>
            </w:pPr>
            <w:r w:rsidRPr="00581CC7">
              <w:rPr>
                <w:rFonts w:asciiTheme="minorHAnsi" w:hAnsiTheme="minorHAnsi" w:cstheme="minorHAnsi"/>
                <w:sz w:val="20"/>
              </w:rPr>
              <w:t xml:space="preserve">Submit </w:t>
            </w:r>
            <w:r>
              <w:rPr>
                <w:rFonts w:asciiTheme="minorHAnsi" w:hAnsiTheme="minorHAnsi" w:cstheme="minorHAnsi"/>
                <w:sz w:val="20"/>
              </w:rPr>
              <w:t>Progress Report 1</w:t>
            </w:r>
          </w:p>
        </w:tc>
        <w:tc>
          <w:tcPr>
            <w:tcW w:w="3060" w:type="dxa"/>
          </w:tcPr>
          <w:p w14:paraId="7F8BEB06" w14:textId="77777777" w:rsidR="0097622C" w:rsidRPr="00581CC7" w:rsidRDefault="0097622C" w:rsidP="00C126EB">
            <w:pPr>
              <w:rPr>
                <w:rFonts w:asciiTheme="minorHAnsi" w:hAnsiTheme="minorHAnsi" w:cstheme="minorHAnsi"/>
                <w:sz w:val="20"/>
              </w:rPr>
            </w:pPr>
            <w:r w:rsidRPr="00581CC7">
              <w:rPr>
                <w:rFonts w:asciiTheme="minorHAnsi" w:hAnsiTheme="minorHAnsi" w:cstheme="minorHAnsi"/>
                <w:sz w:val="20"/>
              </w:rPr>
              <w:t xml:space="preserve">November 30, </w:t>
            </w:r>
            <w:r>
              <w:rPr>
                <w:rFonts w:asciiTheme="minorHAnsi" w:hAnsiTheme="minorHAnsi" w:cstheme="minorHAnsi"/>
                <w:sz w:val="20"/>
              </w:rPr>
              <w:t>2020</w:t>
            </w:r>
          </w:p>
        </w:tc>
      </w:tr>
      <w:tr w:rsidR="0097622C" w:rsidRPr="00581CC7" w14:paraId="371F2054" w14:textId="77777777" w:rsidTr="00C126EB">
        <w:tc>
          <w:tcPr>
            <w:tcW w:w="617" w:type="dxa"/>
          </w:tcPr>
          <w:p w14:paraId="47ABFB12" w14:textId="77777777" w:rsidR="0097622C" w:rsidRPr="00581CC7" w:rsidRDefault="0097622C" w:rsidP="00C126EB">
            <w:pPr>
              <w:rPr>
                <w:rFonts w:asciiTheme="minorHAnsi" w:hAnsiTheme="minorHAnsi" w:cstheme="minorHAnsi"/>
                <w:sz w:val="20"/>
              </w:rPr>
            </w:pPr>
            <w:r w:rsidRPr="00581CC7">
              <w:rPr>
                <w:rFonts w:asciiTheme="minorHAnsi" w:hAnsiTheme="minorHAnsi" w:cstheme="minorHAnsi"/>
                <w:sz w:val="20"/>
              </w:rPr>
              <w:t>4</w:t>
            </w:r>
          </w:p>
        </w:tc>
        <w:tc>
          <w:tcPr>
            <w:tcW w:w="5233" w:type="dxa"/>
          </w:tcPr>
          <w:p w14:paraId="2BCBB503" w14:textId="77777777" w:rsidR="0097622C" w:rsidRPr="00581CC7" w:rsidRDefault="0097622C" w:rsidP="00C126EB">
            <w:pPr>
              <w:rPr>
                <w:rFonts w:asciiTheme="minorHAnsi" w:hAnsiTheme="minorHAnsi" w:cstheme="minorHAnsi"/>
                <w:sz w:val="20"/>
              </w:rPr>
            </w:pPr>
            <w:r w:rsidRPr="00581CC7">
              <w:rPr>
                <w:rFonts w:asciiTheme="minorHAnsi" w:hAnsiTheme="minorHAnsi" w:cstheme="minorHAnsi"/>
                <w:sz w:val="20"/>
              </w:rPr>
              <w:t>Submit Progress Report</w:t>
            </w:r>
            <w:r>
              <w:rPr>
                <w:rFonts w:asciiTheme="minorHAnsi" w:hAnsiTheme="minorHAnsi" w:cstheme="minorHAnsi"/>
                <w:sz w:val="20"/>
              </w:rPr>
              <w:t xml:space="preserve"> 2</w:t>
            </w:r>
          </w:p>
        </w:tc>
        <w:tc>
          <w:tcPr>
            <w:tcW w:w="3060" w:type="dxa"/>
          </w:tcPr>
          <w:p w14:paraId="40EBF4E7" w14:textId="77777777" w:rsidR="0097622C" w:rsidRPr="00581CC7" w:rsidRDefault="0097622C" w:rsidP="00C126EB">
            <w:pPr>
              <w:rPr>
                <w:rFonts w:asciiTheme="minorHAnsi" w:hAnsiTheme="minorHAnsi" w:cstheme="minorHAnsi"/>
                <w:sz w:val="20"/>
              </w:rPr>
            </w:pPr>
            <w:r w:rsidRPr="00581CC7">
              <w:rPr>
                <w:rFonts w:asciiTheme="minorHAnsi" w:hAnsiTheme="minorHAnsi" w:cstheme="minorHAnsi"/>
                <w:sz w:val="20"/>
              </w:rPr>
              <w:t xml:space="preserve">February 28, </w:t>
            </w:r>
            <w:r>
              <w:rPr>
                <w:rFonts w:asciiTheme="minorHAnsi" w:hAnsiTheme="minorHAnsi" w:cstheme="minorHAnsi"/>
                <w:sz w:val="20"/>
              </w:rPr>
              <w:t>2021</w:t>
            </w:r>
          </w:p>
        </w:tc>
      </w:tr>
      <w:tr w:rsidR="0097622C" w:rsidRPr="00581CC7" w14:paraId="42785797" w14:textId="77777777" w:rsidTr="00C126EB">
        <w:tc>
          <w:tcPr>
            <w:tcW w:w="617" w:type="dxa"/>
          </w:tcPr>
          <w:p w14:paraId="40280B43" w14:textId="77777777" w:rsidR="0097622C" w:rsidRPr="00581CC7" w:rsidRDefault="0097622C" w:rsidP="00C126EB">
            <w:pPr>
              <w:rPr>
                <w:rFonts w:asciiTheme="minorHAnsi" w:hAnsiTheme="minorHAnsi" w:cstheme="minorHAnsi"/>
                <w:sz w:val="20"/>
              </w:rPr>
            </w:pPr>
            <w:r w:rsidRPr="00581CC7">
              <w:rPr>
                <w:rFonts w:asciiTheme="minorHAnsi" w:hAnsiTheme="minorHAnsi" w:cstheme="minorHAnsi"/>
                <w:sz w:val="20"/>
              </w:rPr>
              <w:t>5</w:t>
            </w:r>
          </w:p>
        </w:tc>
        <w:tc>
          <w:tcPr>
            <w:tcW w:w="5233" w:type="dxa"/>
          </w:tcPr>
          <w:p w14:paraId="5B44CD86" w14:textId="77777777" w:rsidR="0097622C" w:rsidRPr="00581CC7" w:rsidRDefault="0097622C" w:rsidP="00C126EB">
            <w:pPr>
              <w:rPr>
                <w:rFonts w:asciiTheme="minorHAnsi" w:hAnsiTheme="minorHAnsi" w:cstheme="minorHAnsi"/>
                <w:sz w:val="20"/>
              </w:rPr>
            </w:pPr>
            <w:r w:rsidRPr="00FE5072">
              <w:rPr>
                <w:sz w:val="20"/>
              </w:rPr>
              <w:t>Present at JusticeCorps statewide staff meeting</w:t>
            </w:r>
          </w:p>
        </w:tc>
        <w:tc>
          <w:tcPr>
            <w:tcW w:w="3060" w:type="dxa"/>
          </w:tcPr>
          <w:p w14:paraId="798D72C1" w14:textId="77777777" w:rsidR="0097622C" w:rsidRPr="00581CC7" w:rsidRDefault="0097622C" w:rsidP="00C126EB">
            <w:pPr>
              <w:rPr>
                <w:rFonts w:asciiTheme="minorHAnsi" w:hAnsiTheme="minorHAnsi" w:cstheme="minorHAnsi"/>
                <w:sz w:val="20"/>
              </w:rPr>
            </w:pPr>
            <w:r>
              <w:rPr>
                <w:rFonts w:asciiTheme="minorHAnsi" w:hAnsiTheme="minorHAnsi" w:cstheme="minorHAnsi"/>
                <w:sz w:val="20"/>
              </w:rPr>
              <w:t>May</w:t>
            </w:r>
            <w:r w:rsidRPr="00581CC7">
              <w:rPr>
                <w:rFonts w:asciiTheme="minorHAnsi" w:hAnsiTheme="minorHAnsi" w:cstheme="minorHAnsi"/>
                <w:sz w:val="20"/>
              </w:rPr>
              <w:t xml:space="preserve"> 3</w:t>
            </w:r>
            <w:r>
              <w:rPr>
                <w:rFonts w:asciiTheme="minorHAnsi" w:hAnsiTheme="minorHAnsi" w:cstheme="minorHAnsi"/>
                <w:sz w:val="20"/>
              </w:rPr>
              <w:t>1</w:t>
            </w:r>
            <w:r w:rsidRPr="00581CC7">
              <w:rPr>
                <w:rFonts w:asciiTheme="minorHAnsi" w:hAnsiTheme="minorHAnsi" w:cstheme="minorHAnsi"/>
                <w:sz w:val="20"/>
              </w:rPr>
              <w:t xml:space="preserve">, </w:t>
            </w:r>
            <w:r>
              <w:rPr>
                <w:rFonts w:asciiTheme="minorHAnsi" w:hAnsiTheme="minorHAnsi" w:cstheme="minorHAnsi"/>
                <w:sz w:val="20"/>
              </w:rPr>
              <w:t>2021</w:t>
            </w:r>
          </w:p>
        </w:tc>
      </w:tr>
      <w:tr w:rsidR="0097622C" w:rsidRPr="00581CC7" w14:paraId="4A9BAB19" w14:textId="77777777" w:rsidTr="00C126EB">
        <w:tc>
          <w:tcPr>
            <w:tcW w:w="617" w:type="dxa"/>
          </w:tcPr>
          <w:p w14:paraId="1DC510E7" w14:textId="77777777" w:rsidR="0097622C" w:rsidRPr="00581CC7" w:rsidRDefault="0097622C" w:rsidP="00C126EB">
            <w:pPr>
              <w:rPr>
                <w:rFonts w:asciiTheme="minorHAnsi" w:hAnsiTheme="minorHAnsi" w:cstheme="minorHAnsi"/>
                <w:sz w:val="20"/>
              </w:rPr>
            </w:pPr>
            <w:r w:rsidRPr="00581CC7">
              <w:rPr>
                <w:rFonts w:asciiTheme="minorHAnsi" w:hAnsiTheme="minorHAnsi" w:cstheme="minorHAnsi"/>
                <w:sz w:val="20"/>
              </w:rPr>
              <w:t>6</w:t>
            </w:r>
          </w:p>
        </w:tc>
        <w:tc>
          <w:tcPr>
            <w:tcW w:w="5233" w:type="dxa"/>
          </w:tcPr>
          <w:p w14:paraId="2C26279D" w14:textId="77777777" w:rsidR="0097622C" w:rsidRDefault="0097622C" w:rsidP="00C126EB">
            <w:pPr>
              <w:rPr>
                <w:rFonts w:asciiTheme="minorHAnsi" w:hAnsiTheme="minorHAnsi" w:cstheme="minorHAnsi"/>
                <w:sz w:val="20"/>
              </w:rPr>
            </w:pPr>
            <w:r>
              <w:rPr>
                <w:rFonts w:asciiTheme="minorHAnsi" w:hAnsiTheme="minorHAnsi" w:cstheme="minorHAnsi"/>
                <w:sz w:val="20"/>
              </w:rPr>
              <w:t>Progress</w:t>
            </w:r>
            <w:r w:rsidRPr="00581CC7">
              <w:rPr>
                <w:rFonts w:asciiTheme="minorHAnsi" w:hAnsiTheme="minorHAnsi" w:cstheme="minorHAnsi"/>
                <w:sz w:val="20"/>
              </w:rPr>
              <w:t xml:space="preserve"> Meeting with Judicial Council Project Manager</w:t>
            </w:r>
          </w:p>
        </w:tc>
        <w:tc>
          <w:tcPr>
            <w:tcW w:w="3060" w:type="dxa"/>
          </w:tcPr>
          <w:p w14:paraId="4ECA86A1" w14:textId="77777777" w:rsidR="0097622C" w:rsidRDefault="0097622C" w:rsidP="00C126EB">
            <w:pPr>
              <w:rPr>
                <w:rFonts w:asciiTheme="minorHAnsi" w:hAnsiTheme="minorHAnsi" w:cstheme="minorHAnsi"/>
                <w:sz w:val="20"/>
              </w:rPr>
            </w:pPr>
            <w:r w:rsidRPr="00581CC7">
              <w:rPr>
                <w:rFonts w:asciiTheme="minorHAnsi" w:hAnsiTheme="minorHAnsi" w:cstheme="minorHAnsi"/>
                <w:sz w:val="20"/>
              </w:rPr>
              <w:t xml:space="preserve">June 30, </w:t>
            </w:r>
            <w:r>
              <w:rPr>
                <w:rFonts w:asciiTheme="minorHAnsi" w:hAnsiTheme="minorHAnsi" w:cstheme="minorHAnsi"/>
                <w:sz w:val="20"/>
              </w:rPr>
              <w:t>2021</w:t>
            </w:r>
          </w:p>
        </w:tc>
      </w:tr>
      <w:tr w:rsidR="0097622C" w:rsidRPr="00581CC7" w14:paraId="33E1A7EE" w14:textId="77777777" w:rsidTr="00C126EB">
        <w:tc>
          <w:tcPr>
            <w:tcW w:w="617" w:type="dxa"/>
          </w:tcPr>
          <w:p w14:paraId="50FFCB67" w14:textId="77777777" w:rsidR="0097622C" w:rsidRPr="00581CC7" w:rsidRDefault="0097622C" w:rsidP="00C126EB">
            <w:pPr>
              <w:rPr>
                <w:rFonts w:asciiTheme="minorHAnsi" w:hAnsiTheme="minorHAnsi" w:cstheme="minorHAnsi"/>
                <w:sz w:val="20"/>
              </w:rPr>
            </w:pPr>
            <w:r w:rsidRPr="00581CC7">
              <w:rPr>
                <w:rFonts w:asciiTheme="minorHAnsi" w:hAnsiTheme="minorHAnsi" w:cstheme="minorHAnsi"/>
                <w:sz w:val="20"/>
              </w:rPr>
              <w:t>7</w:t>
            </w:r>
          </w:p>
        </w:tc>
        <w:tc>
          <w:tcPr>
            <w:tcW w:w="5233" w:type="dxa"/>
          </w:tcPr>
          <w:p w14:paraId="002B08C9" w14:textId="77777777" w:rsidR="0097622C" w:rsidRDefault="0097622C" w:rsidP="00C126EB">
            <w:pPr>
              <w:rPr>
                <w:rFonts w:asciiTheme="minorHAnsi" w:hAnsiTheme="minorHAnsi" w:cstheme="minorHAnsi"/>
                <w:sz w:val="20"/>
              </w:rPr>
            </w:pPr>
            <w:r w:rsidRPr="00581CC7">
              <w:rPr>
                <w:rFonts w:asciiTheme="minorHAnsi" w:hAnsiTheme="minorHAnsi" w:cstheme="minorHAnsi"/>
                <w:sz w:val="20"/>
              </w:rPr>
              <w:t xml:space="preserve">Submit </w:t>
            </w:r>
            <w:r>
              <w:rPr>
                <w:rFonts w:asciiTheme="minorHAnsi" w:hAnsiTheme="minorHAnsi" w:cstheme="minorHAnsi"/>
                <w:sz w:val="20"/>
              </w:rPr>
              <w:t>Evaluation Plan for 2022 AmeriCorps Grant Applicatio</w:t>
            </w:r>
            <w:r w:rsidRPr="00581CC7">
              <w:rPr>
                <w:rFonts w:asciiTheme="minorHAnsi" w:hAnsiTheme="minorHAnsi" w:cstheme="minorHAnsi"/>
                <w:sz w:val="20"/>
              </w:rPr>
              <w:t xml:space="preserve">n </w:t>
            </w:r>
          </w:p>
        </w:tc>
        <w:tc>
          <w:tcPr>
            <w:tcW w:w="3060" w:type="dxa"/>
          </w:tcPr>
          <w:p w14:paraId="0DFCBCBF" w14:textId="77777777" w:rsidR="0097622C" w:rsidRDefault="0097622C" w:rsidP="00C126EB">
            <w:pPr>
              <w:rPr>
                <w:rFonts w:asciiTheme="minorHAnsi" w:hAnsiTheme="minorHAnsi" w:cstheme="minorHAnsi"/>
                <w:sz w:val="20"/>
              </w:rPr>
            </w:pPr>
            <w:r>
              <w:rPr>
                <w:rFonts w:asciiTheme="minorHAnsi" w:hAnsiTheme="minorHAnsi" w:cstheme="minorHAnsi"/>
                <w:sz w:val="20"/>
              </w:rPr>
              <w:t>September</w:t>
            </w:r>
            <w:r w:rsidRPr="00581CC7">
              <w:rPr>
                <w:rFonts w:asciiTheme="minorHAnsi" w:hAnsiTheme="minorHAnsi" w:cstheme="minorHAnsi"/>
                <w:sz w:val="20"/>
              </w:rPr>
              <w:t xml:space="preserve"> 3</w:t>
            </w:r>
            <w:r>
              <w:rPr>
                <w:rFonts w:asciiTheme="minorHAnsi" w:hAnsiTheme="minorHAnsi" w:cstheme="minorHAnsi"/>
                <w:sz w:val="20"/>
              </w:rPr>
              <w:t>0</w:t>
            </w:r>
            <w:r w:rsidRPr="00581CC7">
              <w:rPr>
                <w:rFonts w:asciiTheme="minorHAnsi" w:hAnsiTheme="minorHAnsi" w:cstheme="minorHAnsi"/>
                <w:sz w:val="20"/>
              </w:rPr>
              <w:t xml:space="preserve">, </w:t>
            </w:r>
            <w:r>
              <w:rPr>
                <w:rFonts w:asciiTheme="minorHAnsi" w:hAnsiTheme="minorHAnsi" w:cstheme="minorHAnsi"/>
                <w:sz w:val="20"/>
              </w:rPr>
              <w:t>2021</w:t>
            </w:r>
          </w:p>
        </w:tc>
      </w:tr>
      <w:tr w:rsidR="0097622C" w:rsidRPr="00581CC7" w14:paraId="5A9544FF" w14:textId="77777777" w:rsidTr="00C126EB">
        <w:tc>
          <w:tcPr>
            <w:tcW w:w="617" w:type="dxa"/>
          </w:tcPr>
          <w:p w14:paraId="72F434AC" w14:textId="77777777" w:rsidR="0097622C" w:rsidRPr="00581CC7" w:rsidRDefault="0097622C" w:rsidP="00C126EB">
            <w:pPr>
              <w:rPr>
                <w:rFonts w:asciiTheme="minorHAnsi" w:hAnsiTheme="minorHAnsi" w:cstheme="minorHAnsi"/>
                <w:sz w:val="20"/>
              </w:rPr>
            </w:pPr>
            <w:r w:rsidRPr="00581CC7">
              <w:rPr>
                <w:rFonts w:asciiTheme="minorHAnsi" w:hAnsiTheme="minorHAnsi" w:cstheme="minorHAnsi"/>
                <w:sz w:val="20"/>
              </w:rPr>
              <w:t>8</w:t>
            </w:r>
          </w:p>
        </w:tc>
        <w:tc>
          <w:tcPr>
            <w:tcW w:w="5233" w:type="dxa"/>
          </w:tcPr>
          <w:p w14:paraId="1D95AD63" w14:textId="77777777" w:rsidR="0097622C" w:rsidRDefault="0097622C" w:rsidP="00C126EB">
            <w:pPr>
              <w:rPr>
                <w:rFonts w:asciiTheme="minorHAnsi" w:hAnsiTheme="minorHAnsi" w:cstheme="minorHAnsi"/>
                <w:sz w:val="20"/>
              </w:rPr>
            </w:pPr>
            <w:r w:rsidRPr="00581CC7">
              <w:rPr>
                <w:rFonts w:asciiTheme="minorHAnsi" w:hAnsiTheme="minorHAnsi" w:cstheme="minorHAnsi"/>
                <w:sz w:val="20"/>
              </w:rPr>
              <w:t xml:space="preserve">Submit </w:t>
            </w:r>
            <w:r>
              <w:rPr>
                <w:rFonts w:asciiTheme="minorHAnsi" w:hAnsiTheme="minorHAnsi" w:cstheme="minorHAnsi"/>
                <w:sz w:val="20"/>
              </w:rPr>
              <w:t>Contributions to 2022 AmeriCorps Grant Application</w:t>
            </w:r>
          </w:p>
        </w:tc>
        <w:tc>
          <w:tcPr>
            <w:tcW w:w="3060" w:type="dxa"/>
          </w:tcPr>
          <w:p w14:paraId="12296F08" w14:textId="77777777" w:rsidR="0097622C" w:rsidRDefault="0097622C" w:rsidP="00C126EB">
            <w:pPr>
              <w:rPr>
                <w:rFonts w:asciiTheme="minorHAnsi" w:hAnsiTheme="minorHAnsi" w:cstheme="minorHAnsi"/>
                <w:sz w:val="20"/>
              </w:rPr>
            </w:pPr>
            <w:r>
              <w:rPr>
                <w:rFonts w:asciiTheme="minorHAnsi" w:hAnsiTheme="minorHAnsi" w:cstheme="minorHAnsi"/>
                <w:sz w:val="20"/>
              </w:rPr>
              <w:t>November</w:t>
            </w:r>
            <w:r w:rsidRPr="00581CC7">
              <w:rPr>
                <w:rFonts w:asciiTheme="minorHAnsi" w:hAnsiTheme="minorHAnsi" w:cstheme="minorHAnsi"/>
                <w:sz w:val="20"/>
              </w:rPr>
              <w:t xml:space="preserve"> 3</w:t>
            </w:r>
            <w:r>
              <w:rPr>
                <w:rFonts w:asciiTheme="minorHAnsi" w:hAnsiTheme="minorHAnsi" w:cstheme="minorHAnsi"/>
                <w:sz w:val="20"/>
              </w:rPr>
              <w:t>0</w:t>
            </w:r>
            <w:r w:rsidRPr="00581CC7">
              <w:rPr>
                <w:rFonts w:asciiTheme="minorHAnsi" w:hAnsiTheme="minorHAnsi" w:cstheme="minorHAnsi"/>
                <w:sz w:val="20"/>
              </w:rPr>
              <w:t xml:space="preserve">, </w:t>
            </w:r>
            <w:r>
              <w:rPr>
                <w:rFonts w:asciiTheme="minorHAnsi" w:hAnsiTheme="minorHAnsi" w:cstheme="minorHAnsi"/>
                <w:sz w:val="20"/>
              </w:rPr>
              <w:t>2021</w:t>
            </w:r>
          </w:p>
        </w:tc>
      </w:tr>
      <w:tr w:rsidR="0097622C" w:rsidRPr="00581CC7" w14:paraId="2EE0FBE7" w14:textId="77777777" w:rsidTr="00C126EB">
        <w:tc>
          <w:tcPr>
            <w:tcW w:w="617" w:type="dxa"/>
          </w:tcPr>
          <w:p w14:paraId="2B84C23B" w14:textId="77777777" w:rsidR="0097622C" w:rsidRPr="00581CC7" w:rsidRDefault="0097622C" w:rsidP="00C126EB">
            <w:pPr>
              <w:rPr>
                <w:rFonts w:asciiTheme="minorHAnsi" w:hAnsiTheme="minorHAnsi" w:cstheme="minorHAnsi"/>
                <w:sz w:val="20"/>
              </w:rPr>
            </w:pPr>
            <w:r>
              <w:rPr>
                <w:rFonts w:asciiTheme="minorHAnsi" w:hAnsiTheme="minorHAnsi" w:cstheme="minorHAnsi"/>
                <w:sz w:val="20"/>
              </w:rPr>
              <w:t>9</w:t>
            </w:r>
          </w:p>
        </w:tc>
        <w:tc>
          <w:tcPr>
            <w:tcW w:w="5233" w:type="dxa"/>
          </w:tcPr>
          <w:p w14:paraId="1F1C11E0" w14:textId="77777777" w:rsidR="0097622C" w:rsidRDefault="0097622C" w:rsidP="00C126EB">
            <w:pPr>
              <w:rPr>
                <w:rFonts w:asciiTheme="minorHAnsi" w:hAnsiTheme="minorHAnsi" w:cstheme="minorHAnsi"/>
                <w:sz w:val="20"/>
              </w:rPr>
            </w:pPr>
            <w:r>
              <w:rPr>
                <w:rFonts w:asciiTheme="minorHAnsi" w:hAnsiTheme="minorHAnsi" w:cstheme="minorHAnsi"/>
                <w:sz w:val="20"/>
              </w:rPr>
              <w:t>Conduct Pilot Implementation of Proposed Statewide Evaluation Study Plan</w:t>
            </w:r>
          </w:p>
        </w:tc>
        <w:tc>
          <w:tcPr>
            <w:tcW w:w="3060" w:type="dxa"/>
          </w:tcPr>
          <w:p w14:paraId="12E679F2" w14:textId="77777777" w:rsidR="0097622C" w:rsidRDefault="0097622C" w:rsidP="00C126EB">
            <w:pPr>
              <w:rPr>
                <w:rFonts w:asciiTheme="minorHAnsi" w:hAnsiTheme="minorHAnsi" w:cstheme="minorHAnsi"/>
                <w:sz w:val="20"/>
              </w:rPr>
            </w:pPr>
            <w:r>
              <w:rPr>
                <w:rFonts w:asciiTheme="minorHAnsi" w:hAnsiTheme="minorHAnsi" w:cstheme="minorHAnsi"/>
                <w:sz w:val="20"/>
              </w:rPr>
              <w:t>February 28, 2022</w:t>
            </w:r>
          </w:p>
        </w:tc>
      </w:tr>
      <w:tr w:rsidR="0097622C" w:rsidRPr="00581CC7" w14:paraId="5F9FADB8" w14:textId="77777777" w:rsidTr="00C126EB">
        <w:tc>
          <w:tcPr>
            <w:tcW w:w="617" w:type="dxa"/>
          </w:tcPr>
          <w:p w14:paraId="082C8F3C" w14:textId="77777777" w:rsidR="0097622C" w:rsidRPr="00581CC7" w:rsidRDefault="0097622C" w:rsidP="00C126EB">
            <w:pPr>
              <w:rPr>
                <w:rFonts w:asciiTheme="minorHAnsi" w:hAnsiTheme="minorHAnsi" w:cstheme="minorHAnsi"/>
                <w:sz w:val="20"/>
              </w:rPr>
            </w:pPr>
            <w:r w:rsidRPr="00581CC7">
              <w:rPr>
                <w:rFonts w:asciiTheme="minorHAnsi" w:hAnsiTheme="minorHAnsi" w:cstheme="minorHAnsi"/>
                <w:sz w:val="20"/>
              </w:rPr>
              <w:t>10</w:t>
            </w:r>
          </w:p>
        </w:tc>
        <w:tc>
          <w:tcPr>
            <w:tcW w:w="5233" w:type="dxa"/>
          </w:tcPr>
          <w:p w14:paraId="307F9AC2" w14:textId="77777777" w:rsidR="0097622C" w:rsidRDefault="0097622C" w:rsidP="00C126EB">
            <w:pPr>
              <w:rPr>
                <w:rFonts w:asciiTheme="minorHAnsi" w:hAnsiTheme="minorHAnsi" w:cstheme="minorHAnsi"/>
                <w:sz w:val="20"/>
              </w:rPr>
            </w:pPr>
            <w:r>
              <w:rPr>
                <w:rFonts w:asciiTheme="minorHAnsi" w:hAnsiTheme="minorHAnsi" w:cstheme="minorHAnsi"/>
                <w:sz w:val="20"/>
              </w:rPr>
              <w:t>Deliver Presentation at JusticeCorps Statewide Meeting</w:t>
            </w:r>
          </w:p>
        </w:tc>
        <w:tc>
          <w:tcPr>
            <w:tcW w:w="3060" w:type="dxa"/>
          </w:tcPr>
          <w:p w14:paraId="2A60D387" w14:textId="77777777" w:rsidR="0097622C" w:rsidRDefault="0097622C" w:rsidP="00C126EB">
            <w:pPr>
              <w:rPr>
                <w:rFonts w:asciiTheme="minorHAnsi" w:hAnsiTheme="minorHAnsi" w:cstheme="minorHAnsi"/>
                <w:sz w:val="20"/>
              </w:rPr>
            </w:pPr>
            <w:r>
              <w:rPr>
                <w:rFonts w:asciiTheme="minorHAnsi" w:hAnsiTheme="minorHAnsi" w:cstheme="minorHAnsi"/>
                <w:sz w:val="20"/>
              </w:rPr>
              <w:t>May</w:t>
            </w:r>
            <w:r w:rsidRPr="00581CC7">
              <w:rPr>
                <w:rFonts w:asciiTheme="minorHAnsi" w:hAnsiTheme="minorHAnsi" w:cstheme="minorHAnsi"/>
                <w:sz w:val="20"/>
              </w:rPr>
              <w:t xml:space="preserve"> </w:t>
            </w:r>
            <w:r>
              <w:rPr>
                <w:rFonts w:asciiTheme="minorHAnsi" w:hAnsiTheme="minorHAnsi" w:cstheme="minorHAnsi"/>
                <w:sz w:val="20"/>
              </w:rPr>
              <w:t>31</w:t>
            </w:r>
            <w:r w:rsidRPr="00581CC7">
              <w:rPr>
                <w:rFonts w:asciiTheme="minorHAnsi" w:hAnsiTheme="minorHAnsi" w:cstheme="minorHAnsi"/>
                <w:sz w:val="20"/>
              </w:rPr>
              <w:t xml:space="preserve">, </w:t>
            </w:r>
            <w:r>
              <w:rPr>
                <w:rFonts w:asciiTheme="minorHAnsi" w:hAnsiTheme="minorHAnsi" w:cstheme="minorHAnsi"/>
                <w:sz w:val="20"/>
              </w:rPr>
              <w:t>2022</w:t>
            </w:r>
          </w:p>
        </w:tc>
      </w:tr>
      <w:tr w:rsidR="0097622C" w:rsidRPr="00581CC7" w14:paraId="2ED59F78" w14:textId="77777777" w:rsidTr="00C126EB">
        <w:tc>
          <w:tcPr>
            <w:tcW w:w="617" w:type="dxa"/>
          </w:tcPr>
          <w:p w14:paraId="0BD85738" w14:textId="77777777" w:rsidR="0097622C" w:rsidRPr="00581CC7" w:rsidRDefault="0097622C" w:rsidP="00C126EB">
            <w:pPr>
              <w:rPr>
                <w:rFonts w:asciiTheme="minorHAnsi" w:hAnsiTheme="minorHAnsi" w:cstheme="minorHAnsi"/>
                <w:sz w:val="20"/>
              </w:rPr>
            </w:pPr>
            <w:r w:rsidRPr="00581CC7">
              <w:rPr>
                <w:rFonts w:asciiTheme="minorHAnsi" w:hAnsiTheme="minorHAnsi" w:cstheme="minorHAnsi"/>
                <w:sz w:val="20"/>
              </w:rPr>
              <w:t>11</w:t>
            </w:r>
          </w:p>
        </w:tc>
        <w:tc>
          <w:tcPr>
            <w:tcW w:w="5233" w:type="dxa"/>
          </w:tcPr>
          <w:p w14:paraId="0596BDFD" w14:textId="77777777" w:rsidR="0097622C" w:rsidRDefault="0097622C" w:rsidP="00C126EB">
            <w:pPr>
              <w:rPr>
                <w:rFonts w:asciiTheme="minorHAnsi" w:hAnsiTheme="minorHAnsi" w:cstheme="minorHAnsi"/>
                <w:sz w:val="20"/>
              </w:rPr>
            </w:pPr>
            <w:r>
              <w:rPr>
                <w:rFonts w:asciiTheme="minorHAnsi" w:hAnsiTheme="minorHAnsi" w:cstheme="minorHAnsi"/>
                <w:sz w:val="20"/>
              </w:rPr>
              <w:t>Progress Meeting</w:t>
            </w:r>
            <w:r w:rsidRPr="00581CC7">
              <w:rPr>
                <w:rFonts w:asciiTheme="minorHAnsi" w:hAnsiTheme="minorHAnsi" w:cstheme="minorHAnsi"/>
                <w:sz w:val="20"/>
              </w:rPr>
              <w:t xml:space="preserve"> with Judicial Council Project Manager</w:t>
            </w:r>
          </w:p>
        </w:tc>
        <w:tc>
          <w:tcPr>
            <w:tcW w:w="3060" w:type="dxa"/>
          </w:tcPr>
          <w:p w14:paraId="030340B2" w14:textId="77777777" w:rsidR="0097622C" w:rsidRDefault="0097622C" w:rsidP="00C126EB">
            <w:pPr>
              <w:rPr>
                <w:rFonts w:asciiTheme="minorHAnsi" w:hAnsiTheme="minorHAnsi" w:cstheme="minorHAnsi"/>
                <w:sz w:val="20"/>
              </w:rPr>
            </w:pPr>
            <w:r>
              <w:rPr>
                <w:rFonts w:asciiTheme="minorHAnsi" w:hAnsiTheme="minorHAnsi" w:cstheme="minorHAnsi"/>
                <w:sz w:val="20"/>
              </w:rPr>
              <w:t>June 30, 2022</w:t>
            </w:r>
          </w:p>
        </w:tc>
      </w:tr>
      <w:tr w:rsidR="0097622C" w:rsidRPr="00581CC7" w14:paraId="4973F233" w14:textId="77777777" w:rsidTr="00C126EB">
        <w:tc>
          <w:tcPr>
            <w:tcW w:w="617" w:type="dxa"/>
          </w:tcPr>
          <w:p w14:paraId="545377EA" w14:textId="77777777" w:rsidR="0097622C" w:rsidRPr="00581CC7" w:rsidRDefault="0097622C" w:rsidP="00C126EB">
            <w:pPr>
              <w:rPr>
                <w:rFonts w:asciiTheme="minorHAnsi" w:hAnsiTheme="minorHAnsi" w:cstheme="minorHAnsi"/>
                <w:sz w:val="20"/>
              </w:rPr>
            </w:pPr>
            <w:r w:rsidRPr="00581CC7">
              <w:rPr>
                <w:rFonts w:asciiTheme="minorHAnsi" w:hAnsiTheme="minorHAnsi" w:cstheme="minorHAnsi"/>
                <w:sz w:val="20"/>
              </w:rPr>
              <w:t>12</w:t>
            </w:r>
          </w:p>
        </w:tc>
        <w:tc>
          <w:tcPr>
            <w:tcW w:w="5233" w:type="dxa"/>
          </w:tcPr>
          <w:p w14:paraId="212C3B21" w14:textId="77777777" w:rsidR="0097622C" w:rsidRDefault="0097622C" w:rsidP="00C126EB">
            <w:pPr>
              <w:rPr>
                <w:rFonts w:asciiTheme="minorHAnsi" w:hAnsiTheme="minorHAnsi" w:cstheme="minorHAnsi"/>
                <w:sz w:val="20"/>
              </w:rPr>
            </w:pPr>
            <w:r w:rsidRPr="00FE5072">
              <w:rPr>
                <w:bCs/>
                <w:sz w:val="20"/>
              </w:rPr>
              <w:t>Submit</w:t>
            </w:r>
            <w:r w:rsidRPr="00FE5072">
              <w:rPr>
                <w:sz w:val="20"/>
              </w:rPr>
              <w:t xml:space="preserve"> </w:t>
            </w:r>
            <w:r w:rsidRPr="00FE5072">
              <w:rPr>
                <w:bCs/>
                <w:sz w:val="20"/>
              </w:rPr>
              <w:t>Statewide Evaluation Study Implementation Pla</w:t>
            </w:r>
            <w:r>
              <w:rPr>
                <w:bCs/>
                <w:sz w:val="20"/>
              </w:rPr>
              <w:t>n</w:t>
            </w:r>
          </w:p>
        </w:tc>
        <w:tc>
          <w:tcPr>
            <w:tcW w:w="3060" w:type="dxa"/>
          </w:tcPr>
          <w:p w14:paraId="38E522C7" w14:textId="77777777" w:rsidR="0097622C" w:rsidRDefault="0097622C" w:rsidP="00C126EB">
            <w:pPr>
              <w:rPr>
                <w:rFonts w:asciiTheme="minorHAnsi" w:hAnsiTheme="minorHAnsi" w:cstheme="minorHAnsi"/>
                <w:sz w:val="20"/>
              </w:rPr>
            </w:pPr>
            <w:r>
              <w:rPr>
                <w:rFonts w:asciiTheme="minorHAnsi" w:hAnsiTheme="minorHAnsi" w:cstheme="minorHAnsi"/>
                <w:sz w:val="20"/>
              </w:rPr>
              <w:t>July 30, 2022</w:t>
            </w:r>
          </w:p>
        </w:tc>
      </w:tr>
      <w:tr w:rsidR="0097622C" w:rsidRPr="00581CC7" w14:paraId="68A544B0" w14:textId="77777777" w:rsidTr="00C126EB">
        <w:tc>
          <w:tcPr>
            <w:tcW w:w="617" w:type="dxa"/>
          </w:tcPr>
          <w:p w14:paraId="001F7A6E" w14:textId="77777777" w:rsidR="0097622C" w:rsidRPr="00581CC7" w:rsidRDefault="0097622C" w:rsidP="00C126EB">
            <w:pPr>
              <w:rPr>
                <w:rFonts w:asciiTheme="minorHAnsi" w:hAnsiTheme="minorHAnsi" w:cstheme="minorHAnsi"/>
                <w:sz w:val="20"/>
              </w:rPr>
            </w:pPr>
            <w:r w:rsidRPr="00581CC7">
              <w:rPr>
                <w:rFonts w:asciiTheme="minorHAnsi" w:hAnsiTheme="minorHAnsi" w:cstheme="minorHAnsi"/>
                <w:sz w:val="20"/>
              </w:rPr>
              <w:t>13</w:t>
            </w:r>
          </w:p>
        </w:tc>
        <w:tc>
          <w:tcPr>
            <w:tcW w:w="5233" w:type="dxa"/>
          </w:tcPr>
          <w:p w14:paraId="52A870A7" w14:textId="77777777" w:rsidR="0097622C" w:rsidRDefault="0097622C" w:rsidP="00C126EB">
            <w:pPr>
              <w:rPr>
                <w:rFonts w:asciiTheme="minorHAnsi" w:hAnsiTheme="minorHAnsi" w:cstheme="minorHAnsi"/>
                <w:sz w:val="20"/>
              </w:rPr>
            </w:pPr>
            <w:r w:rsidRPr="00581CC7">
              <w:rPr>
                <w:rFonts w:asciiTheme="minorHAnsi" w:hAnsiTheme="minorHAnsi" w:cstheme="minorHAnsi"/>
                <w:sz w:val="20"/>
              </w:rPr>
              <w:t xml:space="preserve">Submit Evaluation </w:t>
            </w:r>
            <w:r>
              <w:rPr>
                <w:rFonts w:asciiTheme="minorHAnsi" w:hAnsiTheme="minorHAnsi" w:cstheme="minorHAnsi"/>
                <w:sz w:val="20"/>
              </w:rPr>
              <w:t>Implementation Progress Report</w:t>
            </w:r>
          </w:p>
        </w:tc>
        <w:tc>
          <w:tcPr>
            <w:tcW w:w="3060" w:type="dxa"/>
          </w:tcPr>
          <w:p w14:paraId="22F69455" w14:textId="77777777" w:rsidR="0097622C" w:rsidRDefault="0097622C" w:rsidP="00C126EB">
            <w:pPr>
              <w:rPr>
                <w:rFonts w:asciiTheme="minorHAnsi" w:hAnsiTheme="minorHAnsi" w:cstheme="minorHAnsi"/>
                <w:sz w:val="20"/>
              </w:rPr>
            </w:pPr>
            <w:r>
              <w:rPr>
                <w:rFonts w:asciiTheme="minorHAnsi" w:hAnsiTheme="minorHAnsi" w:cstheme="minorHAnsi"/>
                <w:sz w:val="20"/>
              </w:rPr>
              <w:t>February 28, 2023</w:t>
            </w:r>
          </w:p>
        </w:tc>
      </w:tr>
      <w:tr w:rsidR="0097622C" w:rsidRPr="00581CC7" w14:paraId="6D1C106E" w14:textId="77777777" w:rsidTr="00C126EB">
        <w:tc>
          <w:tcPr>
            <w:tcW w:w="617" w:type="dxa"/>
          </w:tcPr>
          <w:p w14:paraId="2748FC8A" w14:textId="77777777" w:rsidR="0097622C" w:rsidRPr="00581CC7" w:rsidRDefault="0097622C" w:rsidP="00C126EB">
            <w:pPr>
              <w:rPr>
                <w:rFonts w:asciiTheme="minorHAnsi" w:hAnsiTheme="minorHAnsi" w:cstheme="minorHAnsi"/>
                <w:sz w:val="20"/>
              </w:rPr>
            </w:pPr>
            <w:r w:rsidRPr="00581CC7">
              <w:rPr>
                <w:rFonts w:asciiTheme="minorHAnsi" w:hAnsiTheme="minorHAnsi" w:cstheme="minorHAnsi"/>
                <w:sz w:val="20"/>
              </w:rPr>
              <w:t>14</w:t>
            </w:r>
          </w:p>
        </w:tc>
        <w:tc>
          <w:tcPr>
            <w:tcW w:w="5233" w:type="dxa"/>
          </w:tcPr>
          <w:p w14:paraId="360D037D" w14:textId="77777777" w:rsidR="0097622C" w:rsidRDefault="0097622C" w:rsidP="00C126EB">
            <w:pPr>
              <w:rPr>
                <w:rFonts w:asciiTheme="minorHAnsi" w:hAnsiTheme="minorHAnsi" w:cstheme="minorHAnsi"/>
                <w:sz w:val="20"/>
              </w:rPr>
            </w:pPr>
            <w:r>
              <w:rPr>
                <w:rFonts w:asciiTheme="minorHAnsi" w:hAnsiTheme="minorHAnsi" w:cstheme="minorHAnsi"/>
                <w:sz w:val="20"/>
              </w:rPr>
              <w:t>Continue Statewide Evaluation Study</w:t>
            </w:r>
          </w:p>
        </w:tc>
        <w:tc>
          <w:tcPr>
            <w:tcW w:w="3060" w:type="dxa"/>
          </w:tcPr>
          <w:p w14:paraId="2C4BA595" w14:textId="77777777" w:rsidR="0097622C" w:rsidRDefault="0097622C" w:rsidP="00C126EB">
            <w:pPr>
              <w:rPr>
                <w:rFonts w:asciiTheme="minorHAnsi" w:hAnsiTheme="minorHAnsi" w:cstheme="minorHAnsi"/>
                <w:sz w:val="20"/>
              </w:rPr>
            </w:pPr>
            <w:r>
              <w:rPr>
                <w:rFonts w:asciiTheme="minorHAnsi" w:hAnsiTheme="minorHAnsi" w:cstheme="minorHAnsi"/>
                <w:sz w:val="20"/>
              </w:rPr>
              <w:t>May</w:t>
            </w:r>
            <w:r w:rsidRPr="00581CC7">
              <w:rPr>
                <w:rFonts w:asciiTheme="minorHAnsi" w:hAnsiTheme="minorHAnsi" w:cstheme="minorHAnsi"/>
                <w:sz w:val="20"/>
              </w:rPr>
              <w:t xml:space="preserve"> </w:t>
            </w:r>
            <w:r>
              <w:rPr>
                <w:rFonts w:asciiTheme="minorHAnsi" w:hAnsiTheme="minorHAnsi" w:cstheme="minorHAnsi"/>
                <w:sz w:val="20"/>
              </w:rPr>
              <w:t>31, 2023</w:t>
            </w:r>
          </w:p>
        </w:tc>
      </w:tr>
      <w:tr w:rsidR="0097622C" w:rsidRPr="00581CC7" w14:paraId="19DC2996" w14:textId="77777777" w:rsidTr="00C126EB">
        <w:tc>
          <w:tcPr>
            <w:tcW w:w="617" w:type="dxa"/>
          </w:tcPr>
          <w:p w14:paraId="68AF3ADA" w14:textId="77777777" w:rsidR="0097622C" w:rsidRPr="00581CC7" w:rsidRDefault="0097622C" w:rsidP="00C126EB">
            <w:pPr>
              <w:rPr>
                <w:rFonts w:asciiTheme="minorHAnsi" w:hAnsiTheme="minorHAnsi" w:cstheme="minorHAnsi"/>
                <w:sz w:val="20"/>
              </w:rPr>
            </w:pPr>
            <w:r>
              <w:rPr>
                <w:rFonts w:asciiTheme="minorHAnsi" w:hAnsiTheme="minorHAnsi" w:cstheme="minorHAnsi"/>
                <w:sz w:val="20"/>
              </w:rPr>
              <w:t>15</w:t>
            </w:r>
          </w:p>
        </w:tc>
        <w:tc>
          <w:tcPr>
            <w:tcW w:w="5233" w:type="dxa"/>
          </w:tcPr>
          <w:p w14:paraId="2571B6CE" w14:textId="77777777" w:rsidR="0097622C" w:rsidRDefault="0097622C" w:rsidP="00C126EB">
            <w:pPr>
              <w:rPr>
                <w:rFonts w:asciiTheme="minorHAnsi" w:hAnsiTheme="minorHAnsi" w:cstheme="minorHAnsi"/>
                <w:sz w:val="20"/>
              </w:rPr>
            </w:pPr>
            <w:r>
              <w:rPr>
                <w:rFonts w:asciiTheme="minorHAnsi" w:hAnsiTheme="minorHAnsi" w:cstheme="minorHAnsi"/>
                <w:sz w:val="20"/>
              </w:rPr>
              <w:t>Progress Meeting with Judicial Council Program Manager</w:t>
            </w:r>
          </w:p>
        </w:tc>
        <w:tc>
          <w:tcPr>
            <w:tcW w:w="3060" w:type="dxa"/>
          </w:tcPr>
          <w:p w14:paraId="167ECF1C" w14:textId="77777777" w:rsidR="0097622C" w:rsidRDefault="0097622C" w:rsidP="00C126EB">
            <w:pPr>
              <w:rPr>
                <w:rFonts w:asciiTheme="minorHAnsi" w:hAnsiTheme="minorHAnsi" w:cstheme="minorHAnsi"/>
                <w:sz w:val="20"/>
              </w:rPr>
            </w:pPr>
            <w:r>
              <w:rPr>
                <w:rFonts w:asciiTheme="minorHAnsi" w:hAnsiTheme="minorHAnsi" w:cstheme="minorHAnsi"/>
                <w:sz w:val="20"/>
              </w:rPr>
              <w:t>June 30, 2023</w:t>
            </w:r>
          </w:p>
        </w:tc>
      </w:tr>
      <w:tr w:rsidR="0097622C" w:rsidRPr="00581CC7" w14:paraId="1CAD599E" w14:textId="77777777" w:rsidTr="00C126EB">
        <w:tc>
          <w:tcPr>
            <w:tcW w:w="617" w:type="dxa"/>
          </w:tcPr>
          <w:p w14:paraId="2E340CC0" w14:textId="77777777" w:rsidR="0097622C" w:rsidRPr="00581CC7" w:rsidRDefault="0097622C" w:rsidP="00C126EB">
            <w:pPr>
              <w:rPr>
                <w:rFonts w:asciiTheme="minorHAnsi" w:hAnsiTheme="minorHAnsi" w:cstheme="minorHAnsi"/>
                <w:sz w:val="20"/>
              </w:rPr>
            </w:pPr>
            <w:r w:rsidRPr="00581CC7">
              <w:rPr>
                <w:rFonts w:asciiTheme="minorHAnsi" w:hAnsiTheme="minorHAnsi" w:cstheme="minorHAnsi"/>
                <w:sz w:val="20"/>
              </w:rPr>
              <w:lastRenderedPageBreak/>
              <w:t>1</w:t>
            </w:r>
            <w:r>
              <w:rPr>
                <w:rFonts w:asciiTheme="minorHAnsi" w:hAnsiTheme="minorHAnsi" w:cstheme="minorHAnsi"/>
                <w:sz w:val="20"/>
              </w:rPr>
              <w:t>6</w:t>
            </w:r>
          </w:p>
        </w:tc>
        <w:tc>
          <w:tcPr>
            <w:tcW w:w="5233" w:type="dxa"/>
          </w:tcPr>
          <w:p w14:paraId="1DD9F081" w14:textId="77777777" w:rsidR="0097622C" w:rsidRDefault="0097622C" w:rsidP="00C126EB">
            <w:pPr>
              <w:rPr>
                <w:rFonts w:asciiTheme="minorHAnsi" w:hAnsiTheme="minorHAnsi" w:cstheme="minorHAnsi"/>
                <w:sz w:val="20"/>
              </w:rPr>
            </w:pPr>
            <w:r w:rsidRPr="00581CC7">
              <w:rPr>
                <w:rFonts w:asciiTheme="minorHAnsi" w:hAnsiTheme="minorHAnsi" w:cstheme="minorHAnsi"/>
                <w:sz w:val="20"/>
              </w:rPr>
              <w:t xml:space="preserve">Submit </w:t>
            </w:r>
            <w:r>
              <w:rPr>
                <w:rFonts w:asciiTheme="minorHAnsi" w:hAnsiTheme="minorHAnsi" w:cstheme="minorHAnsi"/>
                <w:sz w:val="20"/>
              </w:rPr>
              <w:t>Draft Statewide Study Evaluation Report</w:t>
            </w:r>
            <w:r w:rsidRPr="00581CC7">
              <w:rPr>
                <w:rFonts w:asciiTheme="minorHAnsi" w:hAnsiTheme="minorHAnsi" w:cstheme="minorHAnsi"/>
                <w:sz w:val="20"/>
              </w:rPr>
              <w:t xml:space="preserve"> </w:t>
            </w:r>
          </w:p>
        </w:tc>
        <w:tc>
          <w:tcPr>
            <w:tcW w:w="3060" w:type="dxa"/>
          </w:tcPr>
          <w:p w14:paraId="4CEC34AB" w14:textId="77777777" w:rsidR="0097622C" w:rsidRDefault="0097622C" w:rsidP="00C126EB">
            <w:pPr>
              <w:rPr>
                <w:rFonts w:asciiTheme="minorHAnsi" w:hAnsiTheme="minorHAnsi" w:cstheme="minorHAnsi"/>
                <w:sz w:val="20"/>
              </w:rPr>
            </w:pPr>
            <w:r>
              <w:rPr>
                <w:rFonts w:asciiTheme="minorHAnsi" w:hAnsiTheme="minorHAnsi" w:cstheme="minorHAnsi"/>
                <w:sz w:val="20"/>
              </w:rPr>
              <w:t>October 31, 2023</w:t>
            </w:r>
          </w:p>
        </w:tc>
      </w:tr>
      <w:tr w:rsidR="0097622C" w:rsidRPr="00581CC7" w14:paraId="13FB3323" w14:textId="77777777" w:rsidTr="00C126EB">
        <w:tc>
          <w:tcPr>
            <w:tcW w:w="617" w:type="dxa"/>
          </w:tcPr>
          <w:p w14:paraId="4153BF8A" w14:textId="77777777" w:rsidR="0097622C" w:rsidRPr="00581CC7" w:rsidRDefault="0097622C" w:rsidP="00C126EB">
            <w:pPr>
              <w:rPr>
                <w:rFonts w:asciiTheme="minorHAnsi" w:hAnsiTheme="minorHAnsi" w:cstheme="minorHAnsi"/>
                <w:sz w:val="20"/>
              </w:rPr>
            </w:pPr>
            <w:r w:rsidRPr="00581CC7">
              <w:rPr>
                <w:rFonts w:asciiTheme="minorHAnsi" w:hAnsiTheme="minorHAnsi" w:cstheme="minorHAnsi"/>
                <w:sz w:val="20"/>
              </w:rPr>
              <w:t>1</w:t>
            </w:r>
            <w:r>
              <w:rPr>
                <w:rFonts w:asciiTheme="minorHAnsi" w:hAnsiTheme="minorHAnsi" w:cstheme="minorHAnsi"/>
                <w:sz w:val="20"/>
              </w:rPr>
              <w:t>7</w:t>
            </w:r>
          </w:p>
        </w:tc>
        <w:tc>
          <w:tcPr>
            <w:tcW w:w="5233" w:type="dxa"/>
          </w:tcPr>
          <w:p w14:paraId="44E7F35D" w14:textId="77777777" w:rsidR="0097622C" w:rsidRDefault="0097622C" w:rsidP="00C126EB">
            <w:pPr>
              <w:rPr>
                <w:rFonts w:asciiTheme="minorHAnsi" w:hAnsiTheme="minorHAnsi" w:cstheme="minorHAnsi"/>
                <w:sz w:val="20"/>
              </w:rPr>
            </w:pPr>
            <w:r>
              <w:rPr>
                <w:rFonts w:asciiTheme="minorHAnsi" w:hAnsiTheme="minorHAnsi" w:cstheme="minorHAnsi"/>
                <w:sz w:val="20"/>
              </w:rPr>
              <w:t>Present to JusticeCorps Partnership</w:t>
            </w:r>
          </w:p>
        </w:tc>
        <w:tc>
          <w:tcPr>
            <w:tcW w:w="3060" w:type="dxa"/>
          </w:tcPr>
          <w:p w14:paraId="117015A6" w14:textId="77777777" w:rsidR="0097622C" w:rsidRDefault="0097622C" w:rsidP="00C126EB">
            <w:pPr>
              <w:rPr>
                <w:rFonts w:asciiTheme="minorHAnsi" w:hAnsiTheme="minorHAnsi" w:cstheme="minorHAnsi"/>
                <w:sz w:val="20"/>
              </w:rPr>
            </w:pPr>
            <w:r>
              <w:rPr>
                <w:rFonts w:asciiTheme="minorHAnsi" w:hAnsiTheme="minorHAnsi" w:cstheme="minorHAnsi"/>
                <w:sz w:val="20"/>
              </w:rPr>
              <w:t>January 31, 2024</w:t>
            </w:r>
          </w:p>
        </w:tc>
      </w:tr>
      <w:tr w:rsidR="0097622C" w:rsidRPr="00581CC7" w14:paraId="2DD45BDD" w14:textId="77777777" w:rsidTr="00C126EB">
        <w:tc>
          <w:tcPr>
            <w:tcW w:w="617" w:type="dxa"/>
          </w:tcPr>
          <w:p w14:paraId="26E5712D" w14:textId="77777777" w:rsidR="0097622C" w:rsidRPr="00581CC7" w:rsidRDefault="0097622C" w:rsidP="00C126EB">
            <w:pPr>
              <w:rPr>
                <w:rFonts w:asciiTheme="minorHAnsi" w:hAnsiTheme="minorHAnsi" w:cstheme="minorHAnsi"/>
                <w:sz w:val="20"/>
              </w:rPr>
            </w:pPr>
            <w:r w:rsidRPr="00581CC7">
              <w:rPr>
                <w:rFonts w:asciiTheme="minorHAnsi" w:hAnsiTheme="minorHAnsi" w:cstheme="minorHAnsi"/>
                <w:sz w:val="20"/>
              </w:rPr>
              <w:t>1</w:t>
            </w:r>
            <w:r>
              <w:rPr>
                <w:rFonts w:asciiTheme="minorHAnsi" w:hAnsiTheme="minorHAnsi" w:cstheme="minorHAnsi"/>
                <w:sz w:val="20"/>
              </w:rPr>
              <w:t>8</w:t>
            </w:r>
          </w:p>
        </w:tc>
        <w:tc>
          <w:tcPr>
            <w:tcW w:w="5233" w:type="dxa"/>
          </w:tcPr>
          <w:p w14:paraId="4B338C4F" w14:textId="77777777" w:rsidR="0097622C" w:rsidRDefault="0097622C" w:rsidP="00C126EB">
            <w:pPr>
              <w:rPr>
                <w:rFonts w:asciiTheme="minorHAnsi" w:hAnsiTheme="minorHAnsi" w:cstheme="minorHAnsi"/>
                <w:sz w:val="20"/>
              </w:rPr>
            </w:pPr>
            <w:r>
              <w:rPr>
                <w:rFonts w:asciiTheme="minorHAnsi" w:hAnsiTheme="minorHAnsi" w:cstheme="minorHAnsi"/>
                <w:sz w:val="20"/>
              </w:rPr>
              <w:t>Submit Final Evaluation Report</w:t>
            </w:r>
          </w:p>
        </w:tc>
        <w:tc>
          <w:tcPr>
            <w:tcW w:w="3060" w:type="dxa"/>
          </w:tcPr>
          <w:p w14:paraId="139A9F0C" w14:textId="77777777" w:rsidR="0097622C" w:rsidRDefault="0097622C" w:rsidP="00C126EB">
            <w:pPr>
              <w:rPr>
                <w:rFonts w:asciiTheme="minorHAnsi" w:hAnsiTheme="minorHAnsi" w:cstheme="minorHAnsi"/>
                <w:sz w:val="20"/>
              </w:rPr>
            </w:pPr>
            <w:r>
              <w:rPr>
                <w:rFonts w:asciiTheme="minorHAnsi" w:hAnsiTheme="minorHAnsi" w:cstheme="minorHAnsi"/>
                <w:sz w:val="20"/>
              </w:rPr>
              <w:t>March 30, 2024</w:t>
            </w:r>
          </w:p>
        </w:tc>
      </w:tr>
      <w:tr w:rsidR="0097622C" w:rsidRPr="00581CC7" w14:paraId="6D1BF6CD" w14:textId="77777777" w:rsidTr="00C126EB">
        <w:tc>
          <w:tcPr>
            <w:tcW w:w="617" w:type="dxa"/>
          </w:tcPr>
          <w:p w14:paraId="46D4F238" w14:textId="77777777" w:rsidR="0097622C" w:rsidRPr="00581CC7" w:rsidRDefault="0097622C" w:rsidP="00C126EB">
            <w:pPr>
              <w:rPr>
                <w:rFonts w:asciiTheme="minorHAnsi" w:hAnsiTheme="minorHAnsi" w:cstheme="minorHAnsi"/>
                <w:sz w:val="20"/>
              </w:rPr>
            </w:pPr>
            <w:r>
              <w:rPr>
                <w:rFonts w:asciiTheme="minorHAnsi" w:hAnsiTheme="minorHAnsi" w:cstheme="minorHAnsi"/>
                <w:sz w:val="20"/>
              </w:rPr>
              <w:t>19</w:t>
            </w:r>
          </w:p>
        </w:tc>
        <w:tc>
          <w:tcPr>
            <w:tcW w:w="5233" w:type="dxa"/>
          </w:tcPr>
          <w:p w14:paraId="725D2C60" w14:textId="77777777" w:rsidR="0097622C" w:rsidRDefault="0097622C" w:rsidP="00C126EB">
            <w:pPr>
              <w:rPr>
                <w:rFonts w:asciiTheme="minorHAnsi" w:hAnsiTheme="minorHAnsi" w:cstheme="minorHAnsi"/>
                <w:sz w:val="20"/>
              </w:rPr>
            </w:pPr>
            <w:r>
              <w:rPr>
                <w:rFonts w:asciiTheme="minorHAnsi" w:hAnsiTheme="minorHAnsi" w:cstheme="minorHAnsi"/>
                <w:sz w:val="20"/>
              </w:rPr>
              <w:t xml:space="preserve">Submit Evaluation Plan for 2025 AmeriCorps Grant Application </w:t>
            </w:r>
          </w:p>
        </w:tc>
        <w:tc>
          <w:tcPr>
            <w:tcW w:w="3060" w:type="dxa"/>
          </w:tcPr>
          <w:p w14:paraId="7B7C5D80" w14:textId="77777777" w:rsidR="0097622C" w:rsidRDefault="0097622C" w:rsidP="00C126EB">
            <w:pPr>
              <w:rPr>
                <w:rFonts w:asciiTheme="minorHAnsi" w:hAnsiTheme="minorHAnsi" w:cstheme="minorHAnsi"/>
                <w:sz w:val="20"/>
              </w:rPr>
            </w:pPr>
            <w:r>
              <w:rPr>
                <w:rFonts w:asciiTheme="minorHAnsi" w:hAnsiTheme="minorHAnsi" w:cstheme="minorHAnsi"/>
                <w:sz w:val="20"/>
              </w:rPr>
              <w:t>May 31, 2024</w:t>
            </w:r>
          </w:p>
        </w:tc>
      </w:tr>
    </w:tbl>
    <w:p w14:paraId="73EBDFF8" w14:textId="5DFC8357" w:rsidR="00927DC6" w:rsidRPr="0097622C" w:rsidRDefault="00927DC6" w:rsidP="0097622C">
      <w:pPr>
        <w:pStyle w:val="ListParagraph"/>
        <w:spacing w:before="120" w:after="120"/>
        <w:ind w:left="1260"/>
        <w:jc w:val="both"/>
        <w:rPr>
          <w:rFonts w:asciiTheme="minorHAnsi" w:hAnsiTheme="minorHAnsi" w:cstheme="minorHAnsi"/>
          <w:i/>
          <w:sz w:val="20"/>
        </w:rPr>
      </w:pPr>
    </w:p>
    <w:p w14:paraId="3AFC2B59" w14:textId="6EBF9D85" w:rsidR="00927DC6" w:rsidRPr="00C73FF5" w:rsidRDefault="00D722B2" w:rsidP="00C73FF5">
      <w:pPr>
        <w:numPr>
          <w:ilvl w:val="1"/>
          <w:numId w:val="18"/>
        </w:numPr>
        <w:spacing w:before="120" w:after="120"/>
        <w:jc w:val="both"/>
        <w:rPr>
          <w:rFonts w:asciiTheme="minorHAnsi" w:hAnsiTheme="minorHAnsi" w:cstheme="minorHAnsi"/>
          <w:bCs/>
          <w:sz w:val="20"/>
          <w:u w:val="single"/>
          <w:lang w:bidi="en-US"/>
        </w:rPr>
      </w:pPr>
      <w:r w:rsidRPr="00C73FF5">
        <w:rPr>
          <w:rFonts w:asciiTheme="minorHAnsi" w:hAnsiTheme="minorHAnsi" w:cstheme="minorHAnsi"/>
          <w:b/>
          <w:sz w:val="20"/>
        </w:rPr>
        <w:t>Project Managers.</w:t>
      </w:r>
      <w:r w:rsidRPr="00C73FF5">
        <w:rPr>
          <w:rFonts w:asciiTheme="minorHAnsi" w:hAnsiTheme="minorHAnsi" w:cstheme="minorHAnsi"/>
          <w:sz w:val="20"/>
        </w:rPr>
        <w:t xml:space="preserve">  The </w:t>
      </w:r>
      <w:r w:rsidR="00323CD0" w:rsidRPr="00C73FF5">
        <w:rPr>
          <w:rFonts w:asciiTheme="minorHAnsi" w:hAnsiTheme="minorHAnsi" w:cstheme="minorHAnsi"/>
          <w:sz w:val="20"/>
        </w:rPr>
        <w:t>JBE</w:t>
      </w:r>
      <w:r w:rsidRPr="00C73FF5">
        <w:rPr>
          <w:rFonts w:asciiTheme="minorHAnsi" w:hAnsiTheme="minorHAnsi" w:cstheme="minorHAnsi"/>
          <w:sz w:val="20"/>
        </w:rPr>
        <w:t xml:space="preserve">’s project manager is: </w:t>
      </w:r>
      <w:r w:rsidRPr="00C73FF5">
        <w:rPr>
          <w:rFonts w:asciiTheme="minorHAnsi" w:hAnsiTheme="minorHAnsi" w:cstheme="minorHAnsi"/>
          <w:b/>
          <w:sz w:val="20"/>
        </w:rPr>
        <w:t>[</w:t>
      </w:r>
      <w:r w:rsidR="0097622C">
        <w:rPr>
          <w:rFonts w:asciiTheme="minorHAnsi" w:hAnsiTheme="minorHAnsi" w:cstheme="minorHAnsi"/>
          <w:b/>
          <w:sz w:val="20"/>
        </w:rPr>
        <w:t>TBD</w:t>
      </w:r>
      <w:r w:rsidRPr="00C73FF5">
        <w:rPr>
          <w:rFonts w:asciiTheme="minorHAnsi" w:hAnsiTheme="minorHAnsi" w:cstheme="minorHAnsi"/>
          <w:b/>
          <w:sz w:val="20"/>
        </w:rPr>
        <w:t>]</w:t>
      </w:r>
      <w:r w:rsidRPr="00C73FF5">
        <w:rPr>
          <w:rFonts w:asciiTheme="minorHAnsi" w:hAnsiTheme="minorHAnsi" w:cstheme="minorHAnsi"/>
          <w:sz w:val="20"/>
        </w:rPr>
        <w:t xml:space="preserve">. The </w:t>
      </w:r>
      <w:r w:rsidR="00323CD0" w:rsidRPr="00C73FF5">
        <w:rPr>
          <w:rFonts w:asciiTheme="minorHAnsi" w:hAnsiTheme="minorHAnsi" w:cstheme="minorHAnsi"/>
          <w:sz w:val="20"/>
        </w:rPr>
        <w:t>JBE</w:t>
      </w:r>
      <w:r w:rsidRPr="00C73FF5">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C73FF5">
        <w:rPr>
          <w:rFonts w:asciiTheme="minorHAnsi" w:hAnsiTheme="minorHAnsi" w:cstheme="minorHAnsi"/>
          <w:b/>
          <w:sz w:val="20"/>
        </w:rPr>
        <w:t>[</w:t>
      </w:r>
      <w:r w:rsidR="0097622C">
        <w:rPr>
          <w:rFonts w:asciiTheme="minorHAnsi" w:hAnsiTheme="minorHAnsi" w:cstheme="minorHAnsi"/>
          <w:b/>
          <w:sz w:val="20"/>
        </w:rPr>
        <w:t>TBD</w:t>
      </w:r>
      <w:r w:rsidRPr="00C73FF5">
        <w:rPr>
          <w:rFonts w:asciiTheme="minorHAnsi" w:hAnsiTheme="minorHAnsi" w:cstheme="minorHAnsi"/>
          <w:b/>
          <w:sz w:val="20"/>
        </w:rPr>
        <w:t>]</w:t>
      </w:r>
      <w:r w:rsidRPr="00C73FF5">
        <w:rPr>
          <w:rFonts w:asciiTheme="minorHAnsi" w:hAnsiTheme="minorHAnsi" w:cstheme="minorHAnsi"/>
          <w:sz w:val="20"/>
        </w:rPr>
        <w:t xml:space="preserve">.  Subject to </w:t>
      </w:r>
      <w:r w:rsidR="003E04D4" w:rsidRPr="00C73FF5">
        <w:rPr>
          <w:rFonts w:asciiTheme="minorHAnsi" w:hAnsiTheme="minorHAnsi" w:cstheme="minorHAnsi"/>
          <w:sz w:val="20"/>
        </w:rPr>
        <w:t xml:space="preserve">written </w:t>
      </w:r>
      <w:r w:rsidRPr="00C73FF5">
        <w:rPr>
          <w:rFonts w:asciiTheme="minorHAnsi" w:hAnsiTheme="minorHAnsi" w:cstheme="minorHAnsi"/>
          <w:sz w:val="20"/>
        </w:rPr>
        <w:t xml:space="preserve">approval by the </w:t>
      </w:r>
      <w:r w:rsidR="00323CD0" w:rsidRPr="00C73FF5">
        <w:rPr>
          <w:rFonts w:asciiTheme="minorHAnsi" w:hAnsiTheme="minorHAnsi" w:cstheme="minorHAnsi"/>
          <w:sz w:val="20"/>
        </w:rPr>
        <w:t>JBE</w:t>
      </w:r>
      <w:r w:rsidRPr="00C73FF5">
        <w:rPr>
          <w:rFonts w:asciiTheme="minorHAnsi" w:hAnsiTheme="minorHAnsi" w:cstheme="minorHAnsi"/>
          <w:sz w:val="20"/>
        </w:rPr>
        <w:t>, Contractor may change its project manager without need for an amendment to this Agreement</w:t>
      </w:r>
      <w:r w:rsidR="00EB564D" w:rsidRPr="00C73FF5">
        <w:rPr>
          <w:rFonts w:asciiTheme="minorHAnsi" w:hAnsiTheme="minorHAnsi" w:cstheme="minorHAnsi"/>
          <w:sz w:val="20"/>
        </w:rPr>
        <w:t>.</w:t>
      </w:r>
    </w:p>
    <w:p w14:paraId="7717D1B7" w14:textId="77777777" w:rsidR="006C35F6" w:rsidRPr="00C73FF5" w:rsidRDefault="00EB564D" w:rsidP="00C73FF5">
      <w:pPr>
        <w:numPr>
          <w:ilvl w:val="1"/>
          <w:numId w:val="18"/>
        </w:numPr>
        <w:spacing w:before="120" w:after="120"/>
        <w:jc w:val="both"/>
        <w:rPr>
          <w:rFonts w:asciiTheme="minorHAnsi" w:hAnsiTheme="minorHAnsi" w:cstheme="minorHAnsi"/>
          <w:bCs/>
          <w:sz w:val="20"/>
          <w:u w:val="single"/>
          <w:lang w:bidi="en-US"/>
        </w:rPr>
      </w:pPr>
      <w:r w:rsidRPr="00C73FF5">
        <w:rPr>
          <w:rFonts w:asciiTheme="minorHAnsi" w:hAnsiTheme="minorHAnsi" w:cstheme="minorHAnsi"/>
          <w:b/>
          <w:sz w:val="20"/>
        </w:rPr>
        <w:t>Service Warranties.</w:t>
      </w:r>
      <w:r w:rsidRPr="00C73FF5">
        <w:rPr>
          <w:rFonts w:asciiTheme="minorHAnsi" w:hAnsiTheme="minorHAnsi" w:cstheme="minorHAnsi"/>
          <w:sz w:val="20"/>
        </w:rPr>
        <w:t xml:space="preserve">  Contractor warrants 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sidRPr="00C73FF5">
        <w:rPr>
          <w:rFonts w:asciiTheme="minorHAnsi" w:hAnsiTheme="minorHAnsi" w:cstheme="minorHAnsi"/>
          <w:sz w:val="20"/>
        </w:rPr>
        <w:t xml:space="preserve">m the Services in the most cost-effective </w:t>
      </w:r>
      <w:r w:rsidRPr="00C73FF5">
        <w:rPr>
          <w:rFonts w:asciiTheme="minorHAnsi" w:hAnsiTheme="minorHAnsi" w:cstheme="minorHAnsi"/>
          <w:sz w:val="20"/>
        </w:rPr>
        <w:t xml:space="preserve">manner consistent with the required level of quality and performance. Contractor warrants that each Deliverable will conform to and perform in accordance with the requirements of this Agreement and all applicable specifications and documentation.  For each such Deliverable, the foregoing warranty shall commence for such Deliverable upon the </w:t>
      </w:r>
      <w:r w:rsidR="00323CD0" w:rsidRPr="00C73FF5">
        <w:rPr>
          <w:rFonts w:asciiTheme="minorHAnsi" w:hAnsiTheme="minorHAnsi" w:cstheme="minorHAnsi"/>
          <w:sz w:val="20"/>
        </w:rPr>
        <w:t>JBE</w:t>
      </w:r>
      <w:r w:rsidRPr="00C73FF5">
        <w:rPr>
          <w:rFonts w:asciiTheme="minorHAnsi" w:hAnsiTheme="minorHAnsi" w:cstheme="minorHAnsi"/>
          <w:sz w:val="20"/>
        </w:rPr>
        <w:t xml:space="preserve">’s acceptance of such Deliverable, and shall continue for a period of one </w:t>
      </w:r>
      <w:r w:rsidR="00E94566" w:rsidRPr="00C73FF5">
        <w:rPr>
          <w:rFonts w:asciiTheme="minorHAnsi" w:hAnsiTheme="minorHAnsi" w:cstheme="minorHAnsi"/>
          <w:sz w:val="20"/>
        </w:rPr>
        <w:t xml:space="preserve">(1) </w:t>
      </w:r>
      <w:r w:rsidRPr="00C73FF5">
        <w:rPr>
          <w:rFonts w:asciiTheme="minorHAnsi" w:hAnsiTheme="minorHAnsi" w:cstheme="minorHAnsi"/>
          <w:sz w:val="20"/>
        </w:rPr>
        <w:t>year following acceptance. In the event any Deliverable does not to conform to the foregoing warranty, Contractor shall promptly correct all nonconformities</w:t>
      </w:r>
      <w:r w:rsidR="003F1B2B" w:rsidRPr="00C73FF5">
        <w:rPr>
          <w:rFonts w:asciiTheme="minorHAnsi" w:hAnsiTheme="minorHAnsi" w:cstheme="minorHAnsi"/>
          <w:sz w:val="20"/>
        </w:rPr>
        <w:t xml:space="preserve"> to the satisfaction of the </w:t>
      </w:r>
      <w:r w:rsidR="00323CD0" w:rsidRPr="00C73FF5">
        <w:rPr>
          <w:rFonts w:asciiTheme="minorHAnsi" w:hAnsiTheme="minorHAnsi" w:cstheme="minorHAnsi"/>
          <w:sz w:val="20"/>
        </w:rPr>
        <w:t>JBE</w:t>
      </w:r>
      <w:r w:rsidRPr="00C73FF5">
        <w:rPr>
          <w:rFonts w:asciiTheme="minorHAnsi" w:hAnsiTheme="minorHAnsi" w:cstheme="minorHAnsi"/>
          <w:sz w:val="20"/>
        </w:rPr>
        <w:t>.</w:t>
      </w:r>
    </w:p>
    <w:p w14:paraId="67D55842" w14:textId="77777777" w:rsidR="00EB564D" w:rsidRPr="00C73FF5" w:rsidRDefault="006C35F6" w:rsidP="00C73FF5">
      <w:pPr>
        <w:numPr>
          <w:ilvl w:val="1"/>
          <w:numId w:val="18"/>
        </w:numPr>
        <w:spacing w:before="120" w:after="120"/>
        <w:jc w:val="both"/>
        <w:rPr>
          <w:rFonts w:asciiTheme="minorHAnsi" w:hAnsiTheme="minorHAnsi" w:cstheme="minorHAnsi"/>
          <w:bCs/>
          <w:sz w:val="20"/>
          <w:u w:val="single"/>
          <w:lang w:bidi="en-US"/>
        </w:rPr>
      </w:pPr>
      <w:r w:rsidRPr="00C73FF5">
        <w:rPr>
          <w:rFonts w:asciiTheme="minorHAnsi" w:hAnsiTheme="minorHAnsi" w:cstheme="minorHAnsi"/>
          <w:b/>
          <w:sz w:val="20"/>
        </w:rPr>
        <w:t xml:space="preserve">Resources.  </w:t>
      </w:r>
      <w:r w:rsidRPr="00C73FF5">
        <w:rPr>
          <w:rFonts w:asciiTheme="minorHAnsi" w:hAnsiTheme="minorHAnsi" w:cstheme="minorHAnsi"/>
          <w:sz w:val="20"/>
        </w:rPr>
        <w:t xml:space="preserve">Contractor is responsible for providing any and all facilities, materials and resources (including personnel, equipment and software) necessary and appropriate for </w:t>
      </w:r>
      <w:r w:rsidR="003F1B2B" w:rsidRPr="00C73FF5">
        <w:rPr>
          <w:rFonts w:asciiTheme="minorHAnsi" w:hAnsiTheme="minorHAnsi" w:cstheme="minorHAnsi"/>
          <w:sz w:val="20"/>
        </w:rPr>
        <w:t>performance</w:t>
      </w:r>
      <w:r w:rsidRPr="00C73FF5">
        <w:rPr>
          <w:rFonts w:asciiTheme="minorHAnsi" w:hAnsiTheme="minorHAnsi" w:cstheme="minorHAnsi"/>
          <w:sz w:val="20"/>
        </w:rPr>
        <w:t xml:space="preserve"> of the Services and to meet Contractor's obligations under this Agreement. </w:t>
      </w:r>
    </w:p>
    <w:p w14:paraId="7EA7C2B3" w14:textId="77777777" w:rsidR="003267C5" w:rsidRPr="00C73FF5" w:rsidRDefault="003267C5" w:rsidP="00C73FF5">
      <w:pPr>
        <w:numPr>
          <w:ilvl w:val="1"/>
          <w:numId w:val="18"/>
        </w:numPr>
        <w:spacing w:before="120" w:after="120"/>
        <w:jc w:val="both"/>
        <w:rPr>
          <w:rFonts w:asciiTheme="minorHAnsi" w:hAnsiTheme="minorHAnsi" w:cstheme="minorHAnsi"/>
          <w:bCs/>
          <w:sz w:val="20"/>
          <w:u w:val="single"/>
          <w:lang w:bidi="en-US"/>
        </w:rPr>
      </w:pPr>
      <w:r w:rsidRPr="00C73FF5">
        <w:rPr>
          <w:rFonts w:asciiTheme="minorHAnsi" w:hAnsiTheme="minorHAnsi" w:cstheme="minorHAnsi"/>
          <w:b/>
          <w:sz w:val="20"/>
        </w:rPr>
        <w:t>Commencement of Performance.</w:t>
      </w:r>
      <w:r w:rsidRPr="00C73FF5">
        <w:rPr>
          <w:rFonts w:asciiTheme="minorHAnsi" w:hAnsiTheme="minorHAnsi" w:cstheme="minorHAnsi"/>
          <w:sz w:val="20"/>
        </w:rPr>
        <w:t xml:space="preserve">  This Agreement is of no force and effect until signed by both parties and all </w:t>
      </w:r>
      <w:r w:rsidR="00323CD0" w:rsidRPr="00C73FF5">
        <w:rPr>
          <w:rFonts w:asciiTheme="minorHAnsi" w:hAnsiTheme="minorHAnsi" w:cstheme="minorHAnsi"/>
          <w:sz w:val="20"/>
        </w:rPr>
        <w:t>JBE</w:t>
      </w:r>
      <w:r w:rsidRPr="00C73FF5">
        <w:rPr>
          <w:rFonts w:asciiTheme="minorHAnsi" w:hAnsiTheme="minorHAnsi" w:cstheme="minorHAnsi"/>
          <w:sz w:val="20"/>
        </w:rPr>
        <w:t xml:space="preserve">-required approvals are secured.  Any commencement of performance prior to Agreement </w:t>
      </w:r>
      <w:r w:rsidR="00547188" w:rsidRPr="00C73FF5">
        <w:rPr>
          <w:rFonts w:asciiTheme="minorHAnsi" w:hAnsiTheme="minorHAnsi" w:cstheme="minorHAnsi"/>
          <w:sz w:val="20"/>
        </w:rPr>
        <w:t>approval shall be at</w:t>
      </w:r>
      <w:r w:rsidRPr="00C73FF5">
        <w:rPr>
          <w:rFonts w:asciiTheme="minorHAnsi" w:hAnsiTheme="minorHAnsi" w:cstheme="minorHAnsi"/>
          <w:sz w:val="20"/>
        </w:rPr>
        <w:t xml:space="preserve"> Contractor's own risk.</w:t>
      </w:r>
    </w:p>
    <w:p w14:paraId="04E54E5C" w14:textId="77777777" w:rsidR="00B15A09" w:rsidRPr="00C73FF5" w:rsidRDefault="00D809AB" w:rsidP="00C73FF5">
      <w:pPr>
        <w:numPr>
          <w:ilvl w:val="1"/>
          <w:numId w:val="18"/>
        </w:numPr>
        <w:spacing w:before="120" w:after="120"/>
        <w:jc w:val="both"/>
        <w:rPr>
          <w:rFonts w:asciiTheme="minorHAnsi" w:hAnsiTheme="minorHAnsi" w:cstheme="minorHAnsi"/>
          <w:b/>
          <w:sz w:val="20"/>
        </w:rPr>
      </w:pPr>
      <w:r w:rsidRPr="00C73FF5">
        <w:rPr>
          <w:rFonts w:asciiTheme="minorHAnsi" w:hAnsiTheme="minorHAnsi" w:cstheme="minorHAnsi"/>
          <w:b/>
          <w:sz w:val="20"/>
        </w:rPr>
        <w:t xml:space="preserve">Stop Work Orders.  </w:t>
      </w:r>
    </w:p>
    <w:p w14:paraId="6BFBC050" w14:textId="77777777" w:rsidR="00B15A09" w:rsidRPr="00C73FF5" w:rsidRDefault="00C52C7B" w:rsidP="00C73FF5">
      <w:pPr>
        <w:pStyle w:val="BodyText"/>
        <w:numPr>
          <w:ilvl w:val="2"/>
          <w:numId w:val="18"/>
        </w:numPr>
        <w:tabs>
          <w:tab w:val="clear" w:pos="360"/>
        </w:tabs>
        <w:spacing w:before="120" w:after="120" w:line="240" w:lineRule="auto"/>
        <w:jc w:val="both"/>
        <w:rPr>
          <w:rFonts w:asciiTheme="minorHAnsi" w:hAnsiTheme="minorHAnsi" w:cstheme="minorHAnsi"/>
          <w:sz w:val="20"/>
        </w:rPr>
      </w:pPr>
      <w:r w:rsidRPr="00C73FF5">
        <w:rPr>
          <w:rFonts w:asciiTheme="minorHAnsi" w:hAnsiTheme="minorHAnsi" w:cstheme="minorHAnsi"/>
          <w:sz w:val="20"/>
        </w:rPr>
        <w:t xml:space="preserve">The </w:t>
      </w:r>
      <w:r w:rsidR="00323CD0" w:rsidRPr="00C73FF5">
        <w:rPr>
          <w:rFonts w:asciiTheme="minorHAnsi" w:hAnsiTheme="minorHAnsi" w:cstheme="minorHAnsi"/>
          <w:sz w:val="20"/>
        </w:rPr>
        <w:t>JBE</w:t>
      </w:r>
      <w:r w:rsidRPr="00C73FF5">
        <w:rPr>
          <w:rFonts w:asciiTheme="minorHAnsi" w:hAnsiTheme="minorHAnsi" w:cstheme="minorHAnsi"/>
          <w:sz w:val="20"/>
        </w:rPr>
        <w:t xml:space="preserve"> may, at any time, by Notice to Contractor, require Contractor to stop all or any part of the Services for a period up to ninety (90) days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incurrence of costs allocable to the Services covered by the Stop Work Order during the period of stoppage.  Within ninety (90) days after a Stop Work Order is delivered to Contractor, or within any extension of that period to which the parties shall have agreed, the </w:t>
      </w:r>
      <w:r w:rsidR="00323CD0" w:rsidRPr="00C73FF5">
        <w:rPr>
          <w:rFonts w:asciiTheme="minorHAnsi" w:hAnsiTheme="minorHAnsi" w:cstheme="minorHAnsi"/>
          <w:sz w:val="20"/>
        </w:rPr>
        <w:t>JBE</w:t>
      </w:r>
      <w:r w:rsidRPr="00C73FF5">
        <w:rPr>
          <w:rFonts w:asciiTheme="minorHAnsi" w:hAnsiTheme="minorHAnsi" w:cstheme="minorHAnsi"/>
          <w:sz w:val="20"/>
        </w:rPr>
        <w:t xml:space="preserve"> shall either (i) cancel the Stop Work Order; or (ii) terminate the Services covered by the Stop Work Order as provided for in this Agreement.</w:t>
      </w:r>
    </w:p>
    <w:p w14:paraId="340DB34D" w14:textId="77777777" w:rsidR="00B15A09" w:rsidRPr="00C73FF5" w:rsidRDefault="000E10DB" w:rsidP="00C73FF5">
      <w:pPr>
        <w:pStyle w:val="BodyText"/>
        <w:numPr>
          <w:ilvl w:val="2"/>
          <w:numId w:val="18"/>
        </w:numPr>
        <w:tabs>
          <w:tab w:val="clear" w:pos="360"/>
        </w:tabs>
        <w:spacing w:before="120" w:after="120" w:line="240" w:lineRule="auto"/>
        <w:jc w:val="both"/>
        <w:rPr>
          <w:rFonts w:asciiTheme="minorHAnsi" w:hAnsiTheme="minorHAnsi" w:cstheme="minorHAnsi"/>
          <w:sz w:val="20"/>
        </w:rPr>
      </w:pPr>
      <w:r w:rsidRPr="00C73FF5">
        <w:rPr>
          <w:rFonts w:asciiTheme="minorHAnsi" w:hAnsiTheme="minorHAnsi" w:cstheme="minorHAnsi"/>
          <w:sz w:val="20"/>
        </w:rPr>
        <w:t xml:space="preserve">If a Stop Work Order issued under this provision is canceled or the period of the Stop Work Order or any extension thereof expires, Contractor shall resume the performance of Services.  The </w:t>
      </w:r>
      <w:r w:rsidR="00323CD0" w:rsidRPr="00C73FF5">
        <w:rPr>
          <w:rFonts w:asciiTheme="minorHAnsi" w:hAnsiTheme="minorHAnsi" w:cstheme="minorHAnsi"/>
          <w:sz w:val="20"/>
        </w:rPr>
        <w:t>JBE</w:t>
      </w:r>
      <w:r w:rsidRPr="00C73FF5">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C73FF5" w:rsidRDefault="000E10DB" w:rsidP="00C73FF5">
      <w:pPr>
        <w:pStyle w:val="BodyText"/>
        <w:spacing w:before="120" w:after="120" w:line="240" w:lineRule="auto"/>
        <w:ind w:left="1368"/>
        <w:jc w:val="both"/>
        <w:rPr>
          <w:rFonts w:asciiTheme="minorHAnsi" w:hAnsiTheme="minorHAnsi" w:cstheme="minorHAnsi"/>
          <w:sz w:val="20"/>
        </w:rPr>
      </w:pPr>
      <w:r w:rsidRPr="00C73FF5">
        <w:rPr>
          <w:rFonts w:asciiTheme="minorHAnsi" w:hAnsiTheme="minorHAnsi" w:cstheme="minorHAnsi"/>
          <w:sz w:val="20"/>
        </w:rPr>
        <w:t>i.     The Stop Work Order results in an increase in the time required for, or in Contractor’s cost properly allocable to the performance of any part of this Agreement; and</w:t>
      </w:r>
    </w:p>
    <w:p w14:paraId="1886178D" w14:textId="77777777" w:rsidR="000E10DB" w:rsidRPr="00C73FF5" w:rsidRDefault="000E10DB" w:rsidP="00C73FF5">
      <w:pPr>
        <w:pStyle w:val="BodyText"/>
        <w:tabs>
          <w:tab w:val="clear" w:pos="360"/>
        </w:tabs>
        <w:spacing w:before="120" w:after="120" w:line="240" w:lineRule="auto"/>
        <w:ind w:left="1368"/>
        <w:jc w:val="both"/>
        <w:rPr>
          <w:rFonts w:asciiTheme="minorHAnsi" w:hAnsiTheme="minorHAnsi" w:cstheme="minorHAnsi"/>
          <w:sz w:val="20"/>
        </w:rPr>
      </w:pPr>
      <w:r w:rsidRPr="00C73FF5">
        <w:rPr>
          <w:rFonts w:asciiTheme="minorHAnsi" w:hAnsiTheme="minorHAnsi" w:cstheme="minorHAnsi"/>
          <w:sz w:val="20"/>
        </w:rPr>
        <w:t xml:space="preserve">ii.     Contractor </w:t>
      </w:r>
      <w:r w:rsidR="00642B89" w:rsidRPr="00C73FF5">
        <w:rPr>
          <w:rFonts w:asciiTheme="minorHAnsi" w:hAnsiTheme="minorHAnsi" w:cstheme="minorHAnsi"/>
          <w:sz w:val="20"/>
        </w:rPr>
        <w:t xml:space="preserve">requests </w:t>
      </w:r>
      <w:r w:rsidRPr="00C73FF5">
        <w:rPr>
          <w:rFonts w:asciiTheme="minorHAnsi" w:hAnsiTheme="minorHAnsi" w:cstheme="minorHAnsi"/>
          <w:sz w:val="20"/>
        </w:rPr>
        <w:t xml:space="preserve">an equitable adjustment within thirty (30) days after the end of the period of stoppage; however, if the </w:t>
      </w:r>
      <w:r w:rsidR="00323CD0" w:rsidRPr="00C73FF5">
        <w:rPr>
          <w:rFonts w:asciiTheme="minorHAnsi" w:hAnsiTheme="minorHAnsi" w:cstheme="minorHAnsi"/>
          <w:sz w:val="20"/>
        </w:rPr>
        <w:t>JBE</w:t>
      </w:r>
      <w:r w:rsidRPr="00C73FF5">
        <w:rPr>
          <w:rFonts w:asciiTheme="minorHAnsi" w:hAnsiTheme="minorHAnsi" w:cstheme="minorHAnsi"/>
          <w:sz w:val="20"/>
        </w:rPr>
        <w:t xml:space="preserve"> decides the facts justify the action, the </w:t>
      </w:r>
      <w:r w:rsidR="00323CD0" w:rsidRPr="00C73FF5">
        <w:rPr>
          <w:rFonts w:asciiTheme="minorHAnsi" w:hAnsiTheme="minorHAnsi" w:cstheme="minorHAnsi"/>
          <w:sz w:val="20"/>
        </w:rPr>
        <w:t>JBE</w:t>
      </w:r>
      <w:r w:rsidRPr="00C73FF5">
        <w:rPr>
          <w:rFonts w:asciiTheme="minorHAnsi" w:hAnsiTheme="minorHAnsi" w:cstheme="minorHAnsi"/>
          <w:sz w:val="20"/>
        </w:rPr>
        <w:t xml:space="preserve"> may receive and act upon a proposal submitted at any time before final payment under this Agreement.</w:t>
      </w:r>
    </w:p>
    <w:p w14:paraId="6B4236BD" w14:textId="77777777" w:rsidR="00B15A09" w:rsidRPr="00C73FF5" w:rsidRDefault="00E37567" w:rsidP="00C73FF5">
      <w:pPr>
        <w:pStyle w:val="BodyText"/>
        <w:numPr>
          <w:ilvl w:val="2"/>
          <w:numId w:val="18"/>
        </w:numPr>
        <w:tabs>
          <w:tab w:val="clear" w:pos="360"/>
        </w:tabs>
        <w:spacing w:before="120" w:after="120" w:line="240" w:lineRule="auto"/>
        <w:jc w:val="both"/>
        <w:rPr>
          <w:rFonts w:asciiTheme="minorHAnsi" w:hAnsiTheme="minorHAnsi" w:cstheme="minorHAnsi"/>
          <w:sz w:val="20"/>
        </w:rPr>
      </w:pPr>
      <w:r w:rsidRPr="00C73FF5">
        <w:rPr>
          <w:rFonts w:asciiTheme="minorHAnsi" w:hAnsiTheme="minorHAnsi" w:cstheme="minorHAnsi"/>
          <w:sz w:val="20"/>
        </w:rPr>
        <w:t xml:space="preserve">The </w:t>
      </w:r>
      <w:r w:rsidR="00323CD0" w:rsidRPr="00C73FF5">
        <w:rPr>
          <w:rFonts w:asciiTheme="minorHAnsi" w:hAnsiTheme="minorHAnsi" w:cstheme="minorHAnsi"/>
          <w:sz w:val="20"/>
        </w:rPr>
        <w:t>JBE</w:t>
      </w:r>
      <w:r w:rsidRPr="00C73FF5">
        <w:rPr>
          <w:rFonts w:asciiTheme="minorHAnsi" w:hAnsiTheme="minorHAnsi" w:cstheme="minorHAnsi"/>
          <w:sz w:val="20"/>
        </w:rPr>
        <w:t xml:space="preserve"> shall not be liable to Contractor for loss of profits because of a Stop Work Order issued under this provision</w:t>
      </w:r>
      <w:r w:rsidR="00B15A09" w:rsidRPr="00C73FF5">
        <w:rPr>
          <w:rFonts w:asciiTheme="minorHAnsi" w:hAnsiTheme="minorHAnsi" w:cstheme="minorHAnsi"/>
          <w:sz w:val="20"/>
        </w:rPr>
        <w:t>.</w:t>
      </w:r>
    </w:p>
    <w:p w14:paraId="0E4A7529" w14:textId="77777777" w:rsidR="00B15A09" w:rsidRPr="00C73FF5" w:rsidRDefault="00B15A09" w:rsidP="006E5D86">
      <w:pPr>
        <w:spacing w:before="120" w:after="120"/>
        <w:jc w:val="both"/>
        <w:rPr>
          <w:rFonts w:asciiTheme="minorHAnsi" w:hAnsiTheme="minorHAnsi" w:cstheme="minorHAnsi"/>
          <w:bCs/>
          <w:sz w:val="20"/>
          <w:u w:val="single"/>
          <w:lang w:bidi="en-US"/>
        </w:rPr>
      </w:pPr>
    </w:p>
    <w:p w14:paraId="597D59AB" w14:textId="3CDB587A" w:rsidR="00C36343" w:rsidRPr="00C73FF5" w:rsidRDefault="00C36343" w:rsidP="00C73FF5">
      <w:pPr>
        <w:pStyle w:val="Apnd1"/>
        <w:numPr>
          <w:ilvl w:val="0"/>
          <w:numId w:val="18"/>
        </w:numPr>
        <w:spacing w:before="120" w:after="120"/>
        <w:jc w:val="both"/>
        <w:rPr>
          <w:rFonts w:asciiTheme="minorHAnsi" w:hAnsiTheme="minorHAnsi" w:cstheme="minorHAnsi"/>
          <w:sz w:val="20"/>
          <w:szCs w:val="20"/>
        </w:rPr>
      </w:pPr>
      <w:r w:rsidRPr="00C73FF5">
        <w:rPr>
          <w:rFonts w:asciiTheme="minorHAnsi" w:hAnsiTheme="minorHAnsi" w:cstheme="minorHAnsi"/>
          <w:sz w:val="20"/>
          <w:szCs w:val="20"/>
        </w:rPr>
        <w:t>Acceptance</w:t>
      </w:r>
      <w:r w:rsidR="00597EA5" w:rsidRPr="00C73FF5">
        <w:rPr>
          <w:rFonts w:asciiTheme="minorHAnsi" w:hAnsiTheme="minorHAnsi" w:cstheme="minorHAnsi"/>
          <w:sz w:val="20"/>
          <w:szCs w:val="20"/>
        </w:rPr>
        <w:t xml:space="preserve"> or Rejection</w:t>
      </w:r>
      <w:r w:rsidRPr="00C73FF5">
        <w:rPr>
          <w:rFonts w:asciiTheme="minorHAnsi" w:hAnsiTheme="minorHAnsi" w:cstheme="minorHAnsi"/>
          <w:sz w:val="20"/>
          <w:szCs w:val="20"/>
        </w:rPr>
        <w:t xml:space="preserve">.  </w:t>
      </w:r>
      <w:r w:rsidRPr="00C73FF5">
        <w:rPr>
          <w:rFonts w:asciiTheme="minorHAnsi" w:hAnsiTheme="minorHAnsi" w:cstheme="minorHAnsi"/>
          <w:b w:val="0"/>
          <w:sz w:val="20"/>
          <w:szCs w:val="20"/>
        </w:rPr>
        <w:t xml:space="preserve">All Services, and Deliverables are subject to acceptance by the </w:t>
      </w:r>
      <w:r w:rsidR="00323CD0" w:rsidRPr="00C73FF5">
        <w:rPr>
          <w:rFonts w:asciiTheme="minorHAnsi" w:hAnsiTheme="minorHAnsi" w:cstheme="minorHAnsi"/>
          <w:b w:val="0"/>
          <w:sz w:val="20"/>
          <w:szCs w:val="20"/>
        </w:rPr>
        <w:t>JBE</w:t>
      </w:r>
      <w:r w:rsidRPr="00C73FF5">
        <w:rPr>
          <w:rFonts w:asciiTheme="minorHAnsi" w:hAnsiTheme="minorHAnsi" w:cstheme="minorHAnsi"/>
          <w:b w:val="0"/>
          <w:sz w:val="20"/>
          <w:szCs w:val="20"/>
        </w:rPr>
        <w:t xml:space="preserve">. The </w:t>
      </w:r>
      <w:r w:rsidR="00323CD0" w:rsidRPr="00C73FF5">
        <w:rPr>
          <w:rFonts w:asciiTheme="minorHAnsi" w:hAnsiTheme="minorHAnsi" w:cstheme="minorHAnsi"/>
          <w:b w:val="0"/>
          <w:sz w:val="20"/>
          <w:szCs w:val="20"/>
        </w:rPr>
        <w:t>JBE</w:t>
      </w:r>
      <w:r w:rsidRPr="00C73FF5">
        <w:rPr>
          <w:rFonts w:asciiTheme="minorHAnsi" w:hAnsiTheme="minorHAnsi" w:cstheme="minorHAnsi"/>
          <w:b w:val="0"/>
          <w:sz w:val="20"/>
          <w:szCs w:val="20"/>
        </w:rPr>
        <w:t xml:space="preserve"> may reject any Services or Deliverables that (i) fail to meet </w:t>
      </w:r>
      <w:r w:rsidR="00612BB5" w:rsidRPr="00C73FF5">
        <w:rPr>
          <w:rFonts w:asciiTheme="minorHAnsi" w:hAnsiTheme="minorHAnsi" w:cstheme="minorHAnsi"/>
          <w:b w:val="0"/>
          <w:sz w:val="20"/>
          <w:szCs w:val="20"/>
        </w:rPr>
        <w:t>applicable acceptance c</w:t>
      </w:r>
      <w:r w:rsidRPr="00C73FF5">
        <w:rPr>
          <w:rFonts w:asciiTheme="minorHAnsi" w:hAnsiTheme="minorHAnsi" w:cstheme="minorHAnsi"/>
          <w:b w:val="0"/>
          <w:sz w:val="20"/>
          <w:szCs w:val="20"/>
        </w:rPr>
        <w:t>riteria, (ii) are not as warranted, or (iii) are performed or delivered late</w:t>
      </w:r>
      <w:r w:rsidR="00146BA3" w:rsidRPr="00C73FF5">
        <w:rPr>
          <w:rFonts w:asciiTheme="minorHAnsi" w:hAnsiTheme="minorHAnsi" w:cstheme="minorHAnsi"/>
          <w:b w:val="0"/>
          <w:sz w:val="20"/>
          <w:szCs w:val="20"/>
        </w:rPr>
        <w:t xml:space="preserve"> (without prior consent by the </w:t>
      </w:r>
      <w:r w:rsidR="00323CD0" w:rsidRPr="00C73FF5">
        <w:rPr>
          <w:rFonts w:asciiTheme="minorHAnsi" w:hAnsiTheme="minorHAnsi" w:cstheme="minorHAnsi"/>
          <w:b w:val="0"/>
          <w:sz w:val="20"/>
          <w:szCs w:val="20"/>
        </w:rPr>
        <w:t>JBE</w:t>
      </w:r>
      <w:r w:rsidR="00146BA3" w:rsidRPr="00C73FF5">
        <w:rPr>
          <w:rFonts w:asciiTheme="minorHAnsi" w:hAnsiTheme="minorHAnsi" w:cstheme="minorHAnsi"/>
          <w:b w:val="0"/>
          <w:sz w:val="20"/>
          <w:szCs w:val="20"/>
        </w:rPr>
        <w:t>)</w:t>
      </w:r>
      <w:r w:rsidRPr="00C73FF5">
        <w:rPr>
          <w:rFonts w:asciiTheme="minorHAnsi" w:hAnsiTheme="minorHAnsi" w:cstheme="minorHAnsi"/>
          <w:b w:val="0"/>
          <w:sz w:val="20"/>
          <w:szCs w:val="20"/>
        </w:rPr>
        <w:t xml:space="preserve">. </w:t>
      </w:r>
      <w:bookmarkStart w:id="3" w:name="_Ref52292790"/>
      <w:bookmarkStart w:id="4" w:name="_Ref55633268"/>
      <w:bookmarkStart w:id="5" w:name="_Ref55895797"/>
      <w:bookmarkStart w:id="6" w:name="_Ref65945493"/>
      <w:r w:rsidR="00AC360F" w:rsidRPr="00C73FF5">
        <w:rPr>
          <w:rFonts w:asciiTheme="minorHAnsi" w:hAnsiTheme="minorHAnsi" w:cstheme="minorHAnsi"/>
          <w:b w:val="0"/>
          <w:sz w:val="20"/>
        </w:rPr>
        <w:t xml:space="preserve">If the </w:t>
      </w:r>
      <w:r w:rsidR="00323CD0" w:rsidRPr="00C73FF5">
        <w:rPr>
          <w:rFonts w:asciiTheme="minorHAnsi" w:hAnsiTheme="minorHAnsi" w:cstheme="minorHAnsi"/>
          <w:b w:val="0"/>
          <w:sz w:val="20"/>
        </w:rPr>
        <w:t>JBE</w:t>
      </w:r>
      <w:r w:rsidR="00AC360F" w:rsidRPr="00C73FF5">
        <w:rPr>
          <w:rFonts w:asciiTheme="minorHAnsi" w:hAnsiTheme="minorHAnsi" w:cstheme="minorHAnsi"/>
          <w:b w:val="0"/>
          <w:sz w:val="20"/>
        </w:rPr>
        <w:t xml:space="preserve"> </w:t>
      </w:r>
      <w:r w:rsidR="00CF5FF4" w:rsidRPr="00C73FF5">
        <w:rPr>
          <w:rFonts w:asciiTheme="minorHAnsi" w:hAnsiTheme="minorHAnsi" w:cstheme="minorHAnsi"/>
          <w:b w:val="0"/>
          <w:sz w:val="20"/>
        </w:rPr>
        <w:t>rejects</w:t>
      </w:r>
      <w:r w:rsidR="00AC360F" w:rsidRPr="00C73FF5">
        <w:rPr>
          <w:rFonts w:asciiTheme="minorHAnsi" w:hAnsiTheme="minorHAnsi" w:cstheme="minorHAnsi"/>
          <w:b w:val="0"/>
          <w:sz w:val="20"/>
        </w:rPr>
        <w:t xml:space="preserve"> any Service, or Deliverable</w:t>
      </w:r>
      <w:r w:rsidR="00575AB4" w:rsidRPr="00C73FF5">
        <w:rPr>
          <w:rFonts w:asciiTheme="minorHAnsi" w:hAnsiTheme="minorHAnsi" w:cstheme="minorHAnsi"/>
          <w:b w:val="0"/>
          <w:sz w:val="20"/>
        </w:rPr>
        <w:t xml:space="preserve"> (other than for late performance or delivery)</w:t>
      </w:r>
      <w:r w:rsidR="00AC360F" w:rsidRPr="00C73FF5">
        <w:rPr>
          <w:rFonts w:asciiTheme="minorHAnsi" w:hAnsiTheme="minorHAnsi" w:cstheme="minorHAnsi"/>
          <w:b w:val="0"/>
          <w:sz w:val="20"/>
        </w:rPr>
        <w:t xml:space="preserve">, Contractor shall modify such rejected Service, or Deliverable at no expense to the </w:t>
      </w:r>
      <w:r w:rsidR="00323CD0" w:rsidRPr="00C73FF5">
        <w:rPr>
          <w:rFonts w:asciiTheme="minorHAnsi" w:hAnsiTheme="minorHAnsi" w:cstheme="minorHAnsi"/>
          <w:b w:val="0"/>
          <w:sz w:val="20"/>
        </w:rPr>
        <w:t>JBE</w:t>
      </w:r>
      <w:r w:rsidR="00AC360F" w:rsidRPr="00C73FF5">
        <w:rPr>
          <w:rFonts w:asciiTheme="minorHAnsi" w:hAnsiTheme="minorHAnsi" w:cstheme="minorHAnsi"/>
          <w:b w:val="0"/>
          <w:sz w:val="20"/>
        </w:rPr>
        <w:t xml:space="preserve"> to correct the relevant deficiencies and shall redeliver such Service, or Deliverable to the </w:t>
      </w:r>
      <w:r w:rsidR="00323CD0" w:rsidRPr="00C73FF5">
        <w:rPr>
          <w:rFonts w:asciiTheme="minorHAnsi" w:hAnsiTheme="minorHAnsi" w:cstheme="minorHAnsi"/>
          <w:b w:val="0"/>
          <w:sz w:val="20"/>
        </w:rPr>
        <w:t>JBE</w:t>
      </w:r>
      <w:r w:rsidR="00AC360F" w:rsidRPr="00C73FF5">
        <w:rPr>
          <w:rFonts w:asciiTheme="minorHAnsi" w:hAnsiTheme="minorHAnsi" w:cstheme="minorHAnsi"/>
          <w:b w:val="0"/>
          <w:sz w:val="20"/>
        </w:rPr>
        <w:t xml:space="preserve"> within ten </w:t>
      </w:r>
      <w:r w:rsidR="003F1B2B" w:rsidRPr="00C73FF5">
        <w:rPr>
          <w:rFonts w:asciiTheme="minorHAnsi" w:hAnsiTheme="minorHAnsi" w:cstheme="minorHAnsi"/>
          <w:b w:val="0"/>
          <w:sz w:val="20"/>
        </w:rPr>
        <w:t xml:space="preserve">(10) </w:t>
      </w:r>
      <w:r w:rsidR="00AC360F" w:rsidRPr="00C73FF5">
        <w:rPr>
          <w:rFonts w:asciiTheme="minorHAnsi" w:hAnsiTheme="minorHAnsi" w:cstheme="minorHAnsi"/>
          <w:b w:val="0"/>
          <w:sz w:val="20"/>
        </w:rPr>
        <w:t xml:space="preserve">business days after </w:t>
      </w:r>
      <w:r w:rsidR="00B334BD" w:rsidRPr="00C73FF5">
        <w:rPr>
          <w:rFonts w:asciiTheme="minorHAnsi" w:hAnsiTheme="minorHAnsi" w:cstheme="minorHAnsi"/>
          <w:b w:val="0"/>
          <w:sz w:val="20"/>
        </w:rPr>
        <w:t xml:space="preserve">the </w:t>
      </w:r>
      <w:r w:rsidR="00323CD0" w:rsidRPr="00C73FF5">
        <w:rPr>
          <w:rFonts w:asciiTheme="minorHAnsi" w:hAnsiTheme="minorHAnsi" w:cstheme="minorHAnsi"/>
          <w:b w:val="0"/>
          <w:sz w:val="20"/>
        </w:rPr>
        <w:t>JBE</w:t>
      </w:r>
      <w:r w:rsidR="00CF5FF4" w:rsidRPr="00C73FF5">
        <w:rPr>
          <w:rFonts w:asciiTheme="minorHAnsi" w:hAnsiTheme="minorHAnsi" w:cstheme="minorHAnsi"/>
          <w:b w:val="0"/>
          <w:sz w:val="20"/>
        </w:rPr>
        <w:t>’s rejection</w:t>
      </w:r>
      <w:r w:rsidR="00AC360F" w:rsidRPr="00C73FF5">
        <w:rPr>
          <w:rFonts w:asciiTheme="minorHAnsi" w:hAnsiTheme="minorHAnsi" w:cstheme="minorHAnsi"/>
          <w:b w:val="0"/>
          <w:sz w:val="20"/>
        </w:rPr>
        <w:t xml:space="preserve">, unless otherwise agreed in writing by the </w:t>
      </w:r>
      <w:r w:rsidR="00323CD0" w:rsidRPr="00C73FF5">
        <w:rPr>
          <w:rFonts w:asciiTheme="minorHAnsi" w:hAnsiTheme="minorHAnsi" w:cstheme="minorHAnsi"/>
          <w:b w:val="0"/>
          <w:sz w:val="20"/>
        </w:rPr>
        <w:t>JBE</w:t>
      </w:r>
      <w:r w:rsidR="00AC360F" w:rsidRPr="00C73FF5">
        <w:rPr>
          <w:rFonts w:asciiTheme="minorHAnsi" w:hAnsiTheme="minorHAnsi" w:cstheme="minorHAnsi"/>
          <w:b w:val="0"/>
          <w:sz w:val="20"/>
        </w:rPr>
        <w:t xml:space="preserve">.  Thereafter, the parties shall repeat the process set forth in this section until </w:t>
      </w:r>
      <w:r w:rsidR="00CF5FF4" w:rsidRPr="00C73FF5">
        <w:rPr>
          <w:rFonts w:asciiTheme="minorHAnsi" w:hAnsiTheme="minorHAnsi" w:cstheme="minorHAnsi"/>
          <w:b w:val="0"/>
          <w:sz w:val="20"/>
        </w:rPr>
        <w:t xml:space="preserve">the </w:t>
      </w:r>
      <w:r w:rsidR="00323CD0" w:rsidRPr="00C73FF5">
        <w:rPr>
          <w:rFonts w:asciiTheme="minorHAnsi" w:hAnsiTheme="minorHAnsi" w:cstheme="minorHAnsi"/>
          <w:b w:val="0"/>
          <w:sz w:val="20"/>
        </w:rPr>
        <w:t>JBE</w:t>
      </w:r>
      <w:r w:rsidR="00CF5FF4" w:rsidRPr="00C73FF5">
        <w:rPr>
          <w:rFonts w:asciiTheme="minorHAnsi" w:hAnsiTheme="minorHAnsi" w:cstheme="minorHAnsi"/>
          <w:b w:val="0"/>
          <w:sz w:val="20"/>
        </w:rPr>
        <w:t xml:space="preserve"> accepts </w:t>
      </w:r>
      <w:r w:rsidR="00AC360F" w:rsidRPr="00C73FF5">
        <w:rPr>
          <w:rFonts w:asciiTheme="minorHAnsi" w:hAnsiTheme="minorHAnsi" w:cstheme="minorHAnsi"/>
          <w:b w:val="0"/>
          <w:sz w:val="20"/>
        </w:rPr>
        <w:t>such corrected Service, or Deliverable</w:t>
      </w:r>
      <w:r w:rsidR="00575AB4" w:rsidRPr="00C73FF5">
        <w:rPr>
          <w:rFonts w:asciiTheme="minorHAnsi" w:hAnsiTheme="minorHAnsi" w:cstheme="minorHAnsi"/>
          <w:b w:val="0"/>
          <w:sz w:val="20"/>
        </w:rPr>
        <w:t xml:space="preserve">. </w:t>
      </w:r>
      <w:r w:rsidR="00575AB4" w:rsidRPr="00C73FF5">
        <w:rPr>
          <w:rFonts w:asciiTheme="minorHAnsi" w:hAnsiTheme="minorHAnsi" w:cstheme="minorHAnsi"/>
          <w:b w:val="0"/>
          <w:snapToGrid w:val="0"/>
          <w:sz w:val="20"/>
        </w:rPr>
        <w:t>T</w:t>
      </w:r>
      <w:r w:rsidR="00575AB4" w:rsidRPr="00C73FF5">
        <w:rPr>
          <w:rFonts w:asciiTheme="minorHAnsi" w:hAnsiTheme="minorHAnsi" w:cstheme="minorHAnsi"/>
          <w:b w:val="0"/>
          <w:sz w:val="20"/>
        </w:rPr>
        <w:t xml:space="preserve">he </w:t>
      </w:r>
      <w:r w:rsidR="00323CD0" w:rsidRPr="00C73FF5">
        <w:rPr>
          <w:rFonts w:asciiTheme="minorHAnsi" w:hAnsiTheme="minorHAnsi" w:cstheme="minorHAnsi"/>
          <w:b w:val="0"/>
          <w:sz w:val="20"/>
        </w:rPr>
        <w:t>JBE</w:t>
      </w:r>
      <w:r w:rsidR="00575AB4" w:rsidRPr="00C73FF5">
        <w:rPr>
          <w:rFonts w:asciiTheme="minorHAnsi" w:hAnsiTheme="minorHAnsi" w:cstheme="minorHAnsi"/>
          <w:b w:val="0"/>
          <w:sz w:val="20"/>
        </w:rPr>
        <w:t xml:space="preserve"> may terminate that portion of this Agreement which relates to a rejected Service, or Deliverable at no expense to the </w:t>
      </w:r>
      <w:r w:rsidR="00323CD0" w:rsidRPr="00C73FF5">
        <w:rPr>
          <w:rFonts w:asciiTheme="minorHAnsi" w:hAnsiTheme="minorHAnsi" w:cstheme="minorHAnsi"/>
          <w:b w:val="0"/>
          <w:sz w:val="20"/>
        </w:rPr>
        <w:t>JBE</w:t>
      </w:r>
      <w:r w:rsidR="00575AB4" w:rsidRPr="00C73FF5">
        <w:rPr>
          <w:rFonts w:asciiTheme="minorHAnsi" w:hAnsiTheme="minorHAnsi" w:cstheme="minorHAnsi"/>
          <w:b w:val="0"/>
          <w:sz w:val="20"/>
        </w:rPr>
        <w:t xml:space="preserve"> i</w:t>
      </w:r>
      <w:r w:rsidR="00AC360F" w:rsidRPr="00C73FF5">
        <w:rPr>
          <w:rFonts w:asciiTheme="minorHAnsi" w:hAnsiTheme="minorHAnsi" w:cstheme="minorHAnsi"/>
          <w:b w:val="0"/>
          <w:snapToGrid w:val="0"/>
          <w:sz w:val="20"/>
        </w:rPr>
        <w:t xml:space="preserve">f the </w:t>
      </w:r>
      <w:r w:rsidR="00323CD0" w:rsidRPr="00C73FF5">
        <w:rPr>
          <w:rFonts w:asciiTheme="minorHAnsi" w:hAnsiTheme="minorHAnsi" w:cstheme="minorHAnsi"/>
          <w:b w:val="0"/>
          <w:snapToGrid w:val="0"/>
          <w:sz w:val="20"/>
        </w:rPr>
        <w:t>JBE</w:t>
      </w:r>
      <w:r w:rsidR="00AC360F" w:rsidRPr="00C73FF5">
        <w:rPr>
          <w:rFonts w:asciiTheme="minorHAnsi" w:hAnsiTheme="minorHAnsi" w:cstheme="minorHAnsi"/>
          <w:b w:val="0"/>
          <w:snapToGrid w:val="0"/>
          <w:sz w:val="20"/>
        </w:rPr>
        <w:t xml:space="preserve"> rejects </w:t>
      </w:r>
      <w:r w:rsidR="00575AB4" w:rsidRPr="00C73FF5">
        <w:rPr>
          <w:rFonts w:asciiTheme="minorHAnsi" w:hAnsiTheme="minorHAnsi" w:cstheme="minorHAnsi"/>
          <w:b w:val="0"/>
          <w:snapToGrid w:val="0"/>
          <w:sz w:val="20"/>
        </w:rPr>
        <w:t>that</w:t>
      </w:r>
      <w:r w:rsidR="00AC360F" w:rsidRPr="00C73FF5">
        <w:rPr>
          <w:rFonts w:asciiTheme="minorHAnsi" w:hAnsiTheme="minorHAnsi" w:cstheme="minorHAnsi"/>
          <w:b w:val="0"/>
          <w:snapToGrid w:val="0"/>
          <w:sz w:val="20"/>
        </w:rPr>
        <w:t xml:space="preserve"> </w:t>
      </w:r>
      <w:r w:rsidR="00AC360F" w:rsidRPr="00C73FF5">
        <w:rPr>
          <w:rFonts w:asciiTheme="minorHAnsi" w:hAnsiTheme="minorHAnsi" w:cstheme="minorHAnsi"/>
          <w:b w:val="0"/>
          <w:sz w:val="20"/>
        </w:rPr>
        <w:t>Service, or Deliverable</w:t>
      </w:r>
      <w:r w:rsidR="00AC360F" w:rsidRPr="00C73FF5">
        <w:rPr>
          <w:rFonts w:asciiTheme="minorHAnsi" w:hAnsiTheme="minorHAnsi" w:cstheme="minorHAnsi"/>
          <w:b w:val="0"/>
          <w:snapToGrid w:val="0"/>
          <w:sz w:val="20"/>
        </w:rPr>
        <w:t xml:space="preserve"> </w:t>
      </w:r>
      <w:r w:rsidR="00575AB4" w:rsidRPr="00C73FF5">
        <w:rPr>
          <w:rFonts w:asciiTheme="minorHAnsi" w:hAnsiTheme="minorHAnsi" w:cstheme="minorHAnsi"/>
          <w:b w:val="0"/>
          <w:snapToGrid w:val="0"/>
          <w:sz w:val="20"/>
        </w:rPr>
        <w:t xml:space="preserve">(i) for late performance or delivery, or (ii) </w:t>
      </w:r>
      <w:r w:rsidR="00AC360F" w:rsidRPr="00C73FF5">
        <w:rPr>
          <w:rFonts w:asciiTheme="minorHAnsi" w:hAnsiTheme="minorHAnsi" w:cstheme="minorHAnsi"/>
          <w:b w:val="0"/>
          <w:snapToGrid w:val="0"/>
          <w:sz w:val="20"/>
        </w:rPr>
        <w:t xml:space="preserve">on at least two </w:t>
      </w:r>
      <w:r w:rsidR="003F1B2B" w:rsidRPr="00C73FF5">
        <w:rPr>
          <w:rFonts w:asciiTheme="minorHAnsi" w:hAnsiTheme="minorHAnsi" w:cstheme="minorHAnsi"/>
          <w:b w:val="0"/>
          <w:snapToGrid w:val="0"/>
          <w:sz w:val="20"/>
        </w:rPr>
        <w:t xml:space="preserve">(2) </w:t>
      </w:r>
      <w:r w:rsidR="00AC360F" w:rsidRPr="00C73FF5">
        <w:rPr>
          <w:rFonts w:asciiTheme="minorHAnsi" w:hAnsiTheme="minorHAnsi" w:cstheme="minorHAnsi"/>
          <w:b w:val="0"/>
          <w:snapToGrid w:val="0"/>
          <w:sz w:val="20"/>
        </w:rPr>
        <w:t>occasions</w:t>
      </w:r>
      <w:r w:rsidR="00575AB4" w:rsidRPr="00C73FF5">
        <w:rPr>
          <w:rFonts w:asciiTheme="minorHAnsi" w:hAnsiTheme="minorHAnsi" w:cstheme="minorHAnsi"/>
          <w:b w:val="0"/>
          <w:snapToGrid w:val="0"/>
          <w:sz w:val="20"/>
        </w:rPr>
        <w:t xml:space="preserve"> for other deficiencies. </w:t>
      </w:r>
      <w:bookmarkEnd w:id="3"/>
      <w:bookmarkEnd w:id="4"/>
      <w:bookmarkEnd w:id="5"/>
      <w:bookmarkEnd w:id="6"/>
    </w:p>
    <w:p w14:paraId="38E5E2AB" w14:textId="77777777" w:rsidR="004D2739" w:rsidRPr="00C73FF5" w:rsidRDefault="00B545D0" w:rsidP="008A6AE4">
      <w:pPr>
        <w:jc w:val="center"/>
        <w:rPr>
          <w:rFonts w:asciiTheme="minorHAnsi" w:hAnsiTheme="minorHAnsi" w:cstheme="minorHAnsi"/>
          <w:b/>
          <w:color w:val="000000" w:themeColor="text1"/>
        </w:rPr>
      </w:pPr>
      <w:r w:rsidRPr="00C73FF5">
        <w:rPr>
          <w:rFonts w:asciiTheme="minorHAnsi" w:hAnsiTheme="minorHAnsi" w:cstheme="minorHAnsi"/>
          <w:sz w:val="20"/>
        </w:rPr>
        <w:br w:type="page"/>
      </w:r>
      <w:r w:rsidR="004D2739" w:rsidRPr="00C73FF5">
        <w:rPr>
          <w:rFonts w:asciiTheme="minorHAnsi" w:hAnsiTheme="minorHAnsi" w:cstheme="minorHAnsi"/>
          <w:b/>
          <w:color w:val="000000" w:themeColor="text1"/>
        </w:rPr>
        <w:lastRenderedPageBreak/>
        <w:t>ATTACHMENT 1</w:t>
      </w:r>
    </w:p>
    <w:p w14:paraId="66358306" w14:textId="77777777" w:rsidR="004D2739" w:rsidRPr="00C73FF5" w:rsidRDefault="004D2739" w:rsidP="004D2739">
      <w:pPr>
        <w:pStyle w:val="Heading10"/>
        <w:keepNext w:val="0"/>
        <w:rPr>
          <w:rFonts w:asciiTheme="minorHAnsi" w:hAnsiTheme="minorHAnsi" w:cstheme="minorHAnsi"/>
          <w:color w:val="000000" w:themeColor="text1"/>
        </w:rPr>
      </w:pPr>
      <w:r w:rsidRPr="00C73FF5">
        <w:rPr>
          <w:rFonts w:asciiTheme="minorHAnsi" w:hAnsiTheme="minorHAnsi" w:cstheme="minorHAnsi"/>
          <w:color w:val="000000" w:themeColor="text1"/>
        </w:rPr>
        <w:t>Acceptance AND Signoff Form</w:t>
      </w:r>
    </w:p>
    <w:p w14:paraId="2DF07345" w14:textId="77777777" w:rsidR="004D2739" w:rsidRPr="00C73FF5" w:rsidRDefault="004D2739" w:rsidP="004D2739">
      <w:pPr>
        <w:jc w:val="center"/>
        <w:rPr>
          <w:rFonts w:asciiTheme="minorHAnsi" w:hAnsiTheme="minorHAnsi" w:cstheme="minorHAnsi"/>
          <w:color w:val="000000" w:themeColor="text1"/>
        </w:rPr>
      </w:pPr>
    </w:p>
    <w:p w14:paraId="7C82DBBB" w14:textId="77777777" w:rsidR="004D2739" w:rsidRPr="00C73FF5" w:rsidRDefault="004D2739" w:rsidP="004D2739">
      <w:pPr>
        <w:pStyle w:val="BodyText3"/>
        <w:rPr>
          <w:rFonts w:asciiTheme="minorHAnsi" w:hAnsiTheme="minorHAnsi" w:cstheme="minorHAnsi"/>
          <w:color w:val="000000" w:themeColor="text1"/>
          <w:sz w:val="20"/>
          <w:szCs w:val="20"/>
        </w:rPr>
      </w:pPr>
      <w:r w:rsidRPr="00C73FF5">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C73FF5"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C73FF5" w:rsidRDefault="004D2739" w:rsidP="004D2739">
      <w:pPr>
        <w:pStyle w:val="Heading2"/>
        <w:keepNext w:val="0"/>
        <w:ind w:right="-180"/>
        <w:rPr>
          <w:rFonts w:asciiTheme="minorHAnsi" w:hAnsiTheme="minorHAnsi" w:cstheme="minorHAnsi"/>
          <w:color w:val="000000" w:themeColor="text1"/>
          <w:sz w:val="20"/>
          <w:szCs w:val="20"/>
        </w:rPr>
      </w:pPr>
      <w:r w:rsidRPr="00C73FF5">
        <w:rPr>
          <w:rFonts w:asciiTheme="minorHAnsi" w:hAnsiTheme="minorHAnsi" w:cstheme="minorHAnsi"/>
          <w:color w:val="000000" w:themeColor="text1"/>
          <w:sz w:val="20"/>
          <w:szCs w:val="20"/>
        </w:rPr>
        <w:t xml:space="preserve">Date submitted to the </w:t>
      </w:r>
      <w:r w:rsidR="00323CD0" w:rsidRPr="00C73FF5">
        <w:rPr>
          <w:rFonts w:asciiTheme="minorHAnsi" w:hAnsiTheme="minorHAnsi" w:cstheme="minorHAnsi"/>
          <w:color w:val="000000" w:themeColor="text1"/>
          <w:sz w:val="20"/>
          <w:szCs w:val="20"/>
        </w:rPr>
        <w:t>JBE</w:t>
      </w:r>
      <w:r w:rsidRPr="00C73FF5">
        <w:rPr>
          <w:rFonts w:asciiTheme="minorHAnsi" w:hAnsiTheme="minorHAnsi" w:cstheme="minorHAnsi"/>
          <w:color w:val="000000" w:themeColor="text1"/>
          <w:sz w:val="20"/>
          <w:szCs w:val="20"/>
        </w:rPr>
        <w:t>:_____________</w:t>
      </w:r>
    </w:p>
    <w:p w14:paraId="729146A1" w14:textId="77777777" w:rsidR="004D2739" w:rsidRPr="00C73FF5" w:rsidRDefault="004D2739" w:rsidP="004D2739">
      <w:pPr>
        <w:ind w:right="-180"/>
        <w:rPr>
          <w:rFonts w:asciiTheme="minorHAnsi" w:hAnsiTheme="minorHAnsi" w:cstheme="minorHAnsi"/>
          <w:color w:val="000000" w:themeColor="text1"/>
          <w:sz w:val="20"/>
        </w:rPr>
      </w:pPr>
    </w:p>
    <w:p w14:paraId="4A4F8C25" w14:textId="77777777" w:rsidR="004D2739" w:rsidRPr="00C73FF5" w:rsidRDefault="004D2739" w:rsidP="004D2739">
      <w:pPr>
        <w:ind w:right="-180"/>
        <w:rPr>
          <w:rFonts w:asciiTheme="minorHAnsi" w:hAnsiTheme="minorHAnsi" w:cstheme="minorHAnsi"/>
          <w:color w:val="000000" w:themeColor="text1"/>
          <w:sz w:val="20"/>
        </w:rPr>
      </w:pPr>
      <w:r w:rsidRPr="00C73FF5">
        <w:rPr>
          <w:rFonts w:asciiTheme="minorHAnsi" w:hAnsiTheme="minorHAnsi" w:cstheme="minorHAnsi"/>
          <w:color w:val="000000" w:themeColor="text1"/>
          <w:sz w:val="20"/>
        </w:rPr>
        <w:t>The Services or Deliverables are:</w:t>
      </w:r>
    </w:p>
    <w:p w14:paraId="68C03271" w14:textId="77777777" w:rsidR="004D2739" w:rsidRPr="00C73FF5" w:rsidRDefault="004D2739" w:rsidP="004D2739">
      <w:pPr>
        <w:ind w:right="-180"/>
        <w:rPr>
          <w:rFonts w:asciiTheme="minorHAnsi" w:hAnsiTheme="minorHAnsi" w:cstheme="minorHAnsi"/>
          <w:color w:val="000000" w:themeColor="text1"/>
          <w:sz w:val="20"/>
        </w:rPr>
      </w:pPr>
    </w:p>
    <w:p w14:paraId="305C1270" w14:textId="77777777" w:rsidR="004D2739" w:rsidRPr="00C73FF5" w:rsidRDefault="004D2739" w:rsidP="004D2739">
      <w:pPr>
        <w:ind w:right="-180"/>
        <w:rPr>
          <w:rFonts w:asciiTheme="minorHAnsi" w:hAnsiTheme="minorHAnsi" w:cstheme="minorHAnsi"/>
          <w:color w:val="000000" w:themeColor="text1"/>
          <w:sz w:val="20"/>
        </w:rPr>
      </w:pPr>
      <w:r w:rsidRPr="00C73FF5">
        <w:rPr>
          <w:rFonts w:asciiTheme="minorHAnsi" w:hAnsiTheme="minorHAnsi" w:cstheme="minorHAnsi"/>
          <w:color w:val="000000" w:themeColor="text1"/>
          <w:sz w:val="20"/>
        </w:rPr>
        <w:t>1) Submitted on time: [   ] yes     [   ] no.  If no, please note length of delay and reasons.</w:t>
      </w:r>
    </w:p>
    <w:p w14:paraId="573C100D" w14:textId="77777777" w:rsidR="004D2739" w:rsidRPr="00C73FF5" w:rsidRDefault="004D2739" w:rsidP="004D2739">
      <w:pPr>
        <w:pStyle w:val="BodyText3"/>
        <w:rPr>
          <w:rFonts w:asciiTheme="minorHAnsi" w:hAnsiTheme="minorHAnsi" w:cstheme="minorHAnsi"/>
          <w:color w:val="000000" w:themeColor="text1"/>
          <w:sz w:val="20"/>
          <w:szCs w:val="20"/>
        </w:rPr>
      </w:pPr>
      <w:r w:rsidRPr="00C73FF5">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C73FF5" w:rsidRDefault="004D2739" w:rsidP="004D2739">
      <w:pPr>
        <w:ind w:right="-180"/>
        <w:rPr>
          <w:rFonts w:asciiTheme="minorHAnsi" w:hAnsiTheme="minorHAnsi" w:cstheme="minorHAnsi"/>
          <w:color w:val="000000" w:themeColor="text1"/>
          <w:sz w:val="20"/>
        </w:rPr>
      </w:pPr>
    </w:p>
    <w:p w14:paraId="6C26FF6A" w14:textId="77777777" w:rsidR="004D2739" w:rsidRPr="00C73FF5" w:rsidRDefault="004D2739" w:rsidP="004D2739">
      <w:pPr>
        <w:ind w:right="-180"/>
        <w:rPr>
          <w:rFonts w:asciiTheme="minorHAnsi" w:hAnsiTheme="minorHAnsi" w:cstheme="minorHAnsi"/>
          <w:color w:val="000000" w:themeColor="text1"/>
          <w:sz w:val="20"/>
        </w:rPr>
      </w:pPr>
      <w:r w:rsidRPr="00C73FF5">
        <w:rPr>
          <w:rFonts w:asciiTheme="minorHAnsi" w:hAnsiTheme="minorHAnsi" w:cstheme="minorHAnsi"/>
          <w:color w:val="000000" w:themeColor="text1"/>
          <w:sz w:val="20"/>
        </w:rPr>
        <w:t>2) Complete: [   ] yes     [   ] no.  If no, please identify incomplete aspects of the Services or Deliverables.</w:t>
      </w:r>
    </w:p>
    <w:p w14:paraId="2F218530" w14:textId="77777777" w:rsidR="004D2739" w:rsidRPr="00C73FF5" w:rsidRDefault="004D2739" w:rsidP="004D2739">
      <w:pPr>
        <w:ind w:right="-180"/>
        <w:rPr>
          <w:rFonts w:asciiTheme="minorHAnsi" w:hAnsiTheme="minorHAnsi" w:cstheme="minorHAnsi"/>
          <w:color w:val="000000" w:themeColor="text1"/>
          <w:sz w:val="20"/>
        </w:rPr>
      </w:pPr>
      <w:r w:rsidRPr="00C73FF5">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C73FF5" w:rsidRDefault="004D2739" w:rsidP="004D2739">
      <w:pPr>
        <w:ind w:right="-180"/>
        <w:rPr>
          <w:rFonts w:asciiTheme="minorHAnsi" w:hAnsiTheme="minorHAnsi" w:cstheme="minorHAnsi"/>
          <w:color w:val="000000" w:themeColor="text1"/>
          <w:sz w:val="20"/>
        </w:rPr>
      </w:pPr>
    </w:p>
    <w:p w14:paraId="63BB0189" w14:textId="77777777" w:rsidR="004D2739" w:rsidRPr="00C73FF5" w:rsidRDefault="004D2739" w:rsidP="004D2739">
      <w:pPr>
        <w:ind w:right="-180"/>
        <w:rPr>
          <w:rFonts w:asciiTheme="minorHAnsi" w:hAnsiTheme="minorHAnsi" w:cstheme="minorHAnsi"/>
          <w:color w:val="000000" w:themeColor="text1"/>
          <w:sz w:val="20"/>
        </w:rPr>
      </w:pPr>
      <w:r w:rsidRPr="00C73FF5">
        <w:rPr>
          <w:rFonts w:asciiTheme="minorHAnsi" w:hAnsiTheme="minorHAnsi" w:cstheme="minorHAnsi"/>
          <w:color w:val="000000" w:themeColor="text1"/>
          <w:sz w:val="20"/>
        </w:rPr>
        <w:t>3) Technically accurate: [   ] yes     [   ] no.  If no, please note corrections required.</w:t>
      </w:r>
    </w:p>
    <w:p w14:paraId="1836D6BD" w14:textId="77777777" w:rsidR="004D2739" w:rsidRPr="00C73FF5" w:rsidRDefault="004D2739" w:rsidP="004D2739">
      <w:pPr>
        <w:ind w:right="-180"/>
        <w:rPr>
          <w:rFonts w:asciiTheme="minorHAnsi" w:hAnsiTheme="minorHAnsi" w:cstheme="minorHAnsi"/>
          <w:color w:val="000000" w:themeColor="text1"/>
          <w:sz w:val="20"/>
        </w:rPr>
      </w:pPr>
      <w:r w:rsidRPr="00C73FF5">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C73FF5" w:rsidRDefault="004D2739" w:rsidP="004D2739">
      <w:pPr>
        <w:ind w:right="-180"/>
        <w:rPr>
          <w:rFonts w:asciiTheme="minorHAnsi" w:hAnsiTheme="minorHAnsi" w:cstheme="minorHAnsi"/>
          <w:color w:val="000000" w:themeColor="text1"/>
          <w:sz w:val="20"/>
        </w:rPr>
      </w:pPr>
      <w:r w:rsidRPr="00C73FF5">
        <w:rPr>
          <w:rFonts w:asciiTheme="minorHAnsi" w:hAnsiTheme="minorHAnsi" w:cstheme="minorHAnsi"/>
          <w:color w:val="000000" w:themeColor="text1"/>
          <w:sz w:val="20"/>
        </w:rPr>
        <w:t xml:space="preserve"> </w:t>
      </w:r>
    </w:p>
    <w:p w14:paraId="3A7E9227" w14:textId="77777777" w:rsidR="004D2739" w:rsidRPr="00C73FF5" w:rsidRDefault="004D2739" w:rsidP="004D2739">
      <w:pPr>
        <w:pStyle w:val="BodyText3"/>
        <w:rPr>
          <w:rFonts w:asciiTheme="minorHAnsi" w:hAnsiTheme="minorHAnsi" w:cstheme="minorHAnsi"/>
          <w:color w:val="000000" w:themeColor="text1"/>
          <w:sz w:val="20"/>
          <w:szCs w:val="20"/>
        </w:rPr>
      </w:pPr>
      <w:r w:rsidRPr="00C73FF5">
        <w:rPr>
          <w:rFonts w:asciiTheme="minorHAnsi" w:hAnsiTheme="minorHAnsi" w:cstheme="minorHAnsi"/>
          <w:color w:val="000000" w:themeColor="text1"/>
          <w:sz w:val="20"/>
          <w:szCs w:val="20"/>
        </w:rPr>
        <w:t xml:space="preserve">Please note level of satisfaction: </w:t>
      </w:r>
    </w:p>
    <w:p w14:paraId="24B9B5F1" w14:textId="77777777" w:rsidR="004D2739" w:rsidRPr="00C73FF5" w:rsidRDefault="004D2739" w:rsidP="004D2739">
      <w:pPr>
        <w:ind w:right="-180"/>
        <w:rPr>
          <w:rFonts w:asciiTheme="minorHAnsi" w:hAnsiTheme="minorHAnsi" w:cstheme="minorHAnsi"/>
          <w:color w:val="000000" w:themeColor="text1"/>
          <w:sz w:val="20"/>
        </w:rPr>
      </w:pPr>
      <w:r w:rsidRPr="00C73FF5">
        <w:rPr>
          <w:rFonts w:asciiTheme="minorHAnsi" w:hAnsiTheme="minorHAnsi" w:cstheme="minorHAnsi"/>
          <w:color w:val="000000" w:themeColor="text1"/>
          <w:sz w:val="20"/>
        </w:rPr>
        <w:t xml:space="preserve"> [   ] Poor     [   ] Fair     [   ] Good      [   ] Very Good      [   ] Excellent</w:t>
      </w:r>
    </w:p>
    <w:p w14:paraId="038594E1" w14:textId="77777777" w:rsidR="004D2739" w:rsidRPr="00C73FF5" w:rsidRDefault="004D2739" w:rsidP="004D2739">
      <w:pPr>
        <w:ind w:right="-180"/>
        <w:rPr>
          <w:rFonts w:asciiTheme="minorHAnsi" w:hAnsiTheme="minorHAnsi" w:cstheme="minorHAnsi"/>
          <w:color w:val="000000" w:themeColor="text1"/>
          <w:sz w:val="20"/>
        </w:rPr>
      </w:pPr>
    </w:p>
    <w:p w14:paraId="36AD234D" w14:textId="77777777" w:rsidR="004D2739" w:rsidRPr="00C73FF5" w:rsidRDefault="004D2739" w:rsidP="004D2739">
      <w:pPr>
        <w:ind w:right="-180"/>
        <w:rPr>
          <w:rFonts w:asciiTheme="minorHAnsi" w:hAnsiTheme="minorHAnsi" w:cstheme="minorHAnsi"/>
          <w:color w:val="000000" w:themeColor="text1"/>
          <w:sz w:val="20"/>
        </w:rPr>
      </w:pPr>
      <w:r w:rsidRPr="00C73FF5">
        <w:rPr>
          <w:rFonts w:asciiTheme="minorHAnsi" w:hAnsiTheme="minorHAnsi" w:cstheme="minorHAnsi"/>
          <w:color w:val="000000" w:themeColor="text1"/>
          <w:sz w:val="20"/>
        </w:rPr>
        <w:t>Comments, if any:</w:t>
      </w:r>
    </w:p>
    <w:p w14:paraId="2B301737" w14:textId="77777777" w:rsidR="004D2739" w:rsidRPr="00C73FF5" w:rsidRDefault="004D2739" w:rsidP="004D2739">
      <w:pPr>
        <w:pStyle w:val="BodyText"/>
        <w:ind w:right="-180"/>
        <w:rPr>
          <w:rFonts w:asciiTheme="minorHAnsi" w:hAnsiTheme="minorHAnsi" w:cstheme="minorHAnsi"/>
          <w:color w:val="000000" w:themeColor="text1"/>
          <w:sz w:val="20"/>
        </w:rPr>
      </w:pPr>
      <w:r w:rsidRPr="00C73FF5">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C73FF5" w:rsidRDefault="004D2739" w:rsidP="004D2739">
      <w:pPr>
        <w:ind w:right="-180"/>
        <w:rPr>
          <w:rFonts w:asciiTheme="minorHAnsi" w:hAnsiTheme="minorHAnsi" w:cstheme="minorHAnsi"/>
          <w:color w:val="000000" w:themeColor="text1"/>
          <w:sz w:val="20"/>
        </w:rPr>
      </w:pPr>
    </w:p>
    <w:p w14:paraId="26614F70" w14:textId="77777777" w:rsidR="004D2739" w:rsidRPr="00C73FF5" w:rsidRDefault="004D2739" w:rsidP="004D2739">
      <w:pPr>
        <w:pStyle w:val="BodyText3"/>
        <w:rPr>
          <w:rFonts w:asciiTheme="minorHAnsi" w:hAnsiTheme="minorHAnsi" w:cstheme="minorHAnsi"/>
          <w:color w:val="000000" w:themeColor="text1"/>
          <w:sz w:val="20"/>
          <w:szCs w:val="20"/>
        </w:rPr>
      </w:pPr>
      <w:r w:rsidRPr="00C73FF5">
        <w:rPr>
          <w:rFonts w:asciiTheme="minorHAnsi" w:hAnsiTheme="minorHAnsi" w:cstheme="minorHAnsi"/>
          <w:color w:val="000000" w:themeColor="text1"/>
          <w:sz w:val="20"/>
          <w:szCs w:val="20"/>
        </w:rPr>
        <w:t xml:space="preserve">[   ] </w:t>
      </w:r>
      <w:r w:rsidR="00C1317B" w:rsidRPr="00C73FF5">
        <w:rPr>
          <w:rFonts w:asciiTheme="minorHAnsi" w:hAnsiTheme="minorHAnsi" w:cstheme="minorHAnsi"/>
          <w:color w:val="000000" w:themeColor="text1"/>
          <w:sz w:val="20"/>
          <w:szCs w:val="20"/>
        </w:rPr>
        <w:t>The Services or Deliverables listed above are</w:t>
      </w:r>
      <w:r w:rsidRPr="00C73FF5">
        <w:rPr>
          <w:rFonts w:asciiTheme="minorHAnsi" w:hAnsiTheme="minorHAnsi" w:cstheme="minorHAnsi"/>
          <w:color w:val="000000" w:themeColor="text1"/>
          <w:sz w:val="20"/>
          <w:szCs w:val="20"/>
        </w:rPr>
        <w:t xml:space="preserve"> accepted.</w:t>
      </w:r>
    </w:p>
    <w:p w14:paraId="7E313800" w14:textId="77777777" w:rsidR="004D2739" w:rsidRPr="00C73FF5" w:rsidRDefault="004D2739" w:rsidP="004D2739">
      <w:pPr>
        <w:pStyle w:val="BodyText3"/>
        <w:rPr>
          <w:rFonts w:asciiTheme="minorHAnsi" w:hAnsiTheme="minorHAnsi" w:cstheme="minorHAnsi"/>
          <w:color w:val="000000" w:themeColor="text1"/>
          <w:sz w:val="20"/>
          <w:szCs w:val="20"/>
        </w:rPr>
      </w:pPr>
      <w:r w:rsidRPr="00C73FF5">
        <w:rPr>
          <w:rFonts w:asciiTheme="minorHAnsi" w:hAnsiTheme="minorHAnsi" w:cstheme="minorHAnsi"/>
          <w:color w:val="000000" w:themeColor="text1"/>
          <w:sz w:val="20"/>
          <w:szCs w:val="20"/>
        </w:rPr>
        <w:t xml:space="preserve">[   ] </w:t>
      </w:r>
      <w:r w:rsidR="00C1317B" w:rsidRPr="00C73FF5">
        <w:rPr>
          <w:rFonts w:asciiTheme="minorHAnsi" w:hAnsiTheme="minorHAnsi" w:cstheme="minorHAnsi"/>
          <w:color w:val="000000" w:themeColor="text1"/>
          <w:sz w:val="20"/>
          <w:szCs w:val="20"/>
        </w:rPr>
        <w:t>The Services or Deliverables listed above are rejected</w:t>
      </w:r>
      <w:r w:rsidRPr="00C73FF5">
        <w:rPr>
          <w:rFonts w:asciiTheme="minorHAnsi" w:hAnsiTheme="minorHAnsi" w:cstheme="minorHAnsi"/>
          <w:color w:val="000000" w:themeColor="text1"/>
          <w:sz w:val="20"/>
          <w:szCs w:val="20"/>
        </w:rPr>
        <w:t>.</w:t>
      </w:r>
    </w:p>
    <w:p w14:paraId="413E60AB" w14:textId="77777777" w:rsidR="004D2739" w:rsidRPr="00C73FF5" w:rsidRDefault="004D2739" w:rsidP="004D2739">
      <w:pPr>
        <w:ind w:right="-180"/>
        <w:rPr>
          <w:rFonts w:asciiTheme="minorHAnsi" w:hAnsiTheme="minorHAnsi" w:cstheme="minorHAnsi"/>
          <w:color w:val="000000" w:themeColor="text1"/>
          <w:sz w:val="20"/>
        </w:rPr>
      </w:pPr>
    </w:p>
    <w:p w14:paraId="110F65F4" w14:textId="77777777" w:rsidR="004D2739" w:rsidRPr="00C73FF5" w:rsidRDefault="004D2739" w:rsidP="004D2739">
      <w:pPr>
        <w:pStyle w:val="zzSansSerif"/>
        <w:ind w:right="-180"/>
        <w:rPr>
          <w:rFonts w:asciiTheme="minorHAnsi" w:hAnsiTheme="minorHAnsi" w:cstheme="minorHAnsi"/>
          <w:color w:val="000000" w:themeColor="text1"/>
          <w:sz w:val="20"/>
        </w:rPr>
      </w:pPr>
      <w:r w:rsidRPr="00C73FF5">
        <w:rPr>
          <w:rFonts w:asciiTheme="minorHAnsi" w:hAnsiTheme="minorHAnsi" w:cstheme="minorHAnsi"/>
          <w:color w:val="000000" w:themeColor="text1"/>
          <w:sz w:val="20"/>
        </w:rPr>
        <w:t>Name:________________________________________</w:t>
      </w:r>
    </w:p>
    <w:p w14:paraId="16C6EF5A" w14:textId="77777777" w:rsidR="004D2739" w:rsidRPr="00C73FF5" w:rsidRDefault="004D2739" w:rsidP="004D2739">
      <w:pPr>
        <w:ind w:right="-180"/>
        <w:rPr>
          <w:rFonts w:asciiTheme="minorHAnsi" w:hAnsiTheme="minorHAnsi" w:cstheme="minorHAnsi"/>
          <w:color w:val="000000" w:themeColor="text1"/>
          <w:sz w:val="20"/>
        </w:rPr>
      </w:pPr>
    </w:p>
    <w:p w14:paraId="68D8FB87" w14:textId="77777777" w:rsidR="004D2739" w:rsidRPr="00C73FF5" w:rsidRDefault="004D2739" w:rsidP="004D2739">
      <w:pPr>
        <w:pStyle w:val="Heading4"/>
        <w:rPr>
          <w:rFonts w:asciiTheme="minorHAnsi" w:hAnsiTheme="minorHAnsi" w:cstheme="minorHAnsi"/>
          <w:i w:val="0"/>
          <w:color w:val="000000" w:themeColor="text1"/>
          <w:sz w:val="20"/>
          <w:szCs w:val="20"/>
        </w:rPr>
      </w:pPr>
      <w:r w:rsidRPr="00C73FF5">
        <w:rPr>
          <w:rFonts w:asciiTheme="minorHAnsi" w:hAnsiTheme="minorHAnsi" w:cstheme="minorHAnsi"/>
          <w:i w:val="0"/>
          <w:color w:val="000000" w:themeColor="text1"/>
          <w:sz w:val="20"/>
          <w:szCs w:val="20"/>
        </w:rPr>
        <w:t>Title:_________________________________________</w:t>
      </w:r>
    </w:p>
    <w:p w14:paraId="67364DD8" w14:textId="77777777" w:rsidR="004D2739" w:rsidRPr="00C73FF5"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C73FF5" w:rsidRDefault="004D2739" w:rsidP="004D2739">
      <w:pPr>
        <w:pStyle w:val="Heading4"/>
        <w:rPr>
          <w:rFonts w:asciiTheme="minorHAnsi" w:hAnsiTheme="minorHAnsi" w:cstheme="minorHAnsi"/>
          <w:i w:val="0"/>
          <w:color w:val="000000" w:themeColor="text1"/>
          <w:sz w:val="20"/>
          <w:szCs w:val="20"/>
        </w:rPr>
      </w:pPr>
      <w:r w:rsidRPr="00C73FF5">
        <w:rPr>
          <w:rFonts w:asciiTheme="minorHAnsi" w:hAnsiTheme="minorHAnsi" w:cstheme="minorHAnsi"/>
          <w:i w:val="0"/>
          <w:color w:val="000000" w:themeColor="text1"/>
          <w:sz w:val="20"/>
          <w:szCs w:val="20"/>
        </w:rPr>
        <w:t>Date:____________</w:t>
      </w:r>
    </w:p>
    <w:p w14:paraId="49C0B6C7" w14:textId="77777777" w:rsidR="004D2739" w:rsidRPr="00C73FF5"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C73FF5" w:rsidRDefault="004D2739" w:rsidP="00EE5492">
      <w:pPr>
        <w:pStyle w:val="Heading7"/>
        <w:jc w:val="center"/>
        <w:rPr>
          <w:rFonts w:cstheme="minorHAnsi"/>
          <w:color w:val="000000" w:themeColor="text1"/>
          <w:sz w:val="20"/>
          <w:szCs w:val="20"/>
        </w:rPr>
      </w:pPr>
      <w:r w:rsidRPr="00C73FF5">
        <w:rPr>
          <w:rFonts w:cstheme="minorHAnsi"/>
          <w:color w:val="000000" w:themeColor="text1"/>
          <w:sz w:val="20"/>
          <w:szCs w:val="20"/>
        </w:rPr>
        <w:t>END OF ATTACHMENT</w:t>
      </w:r>
    </w:p>
    <w:p w14:paraId="47C18C48" w14:textId="77777777" w:rsidR="004D2739" w:rsidRPr="00C73FF5" w:rsidRDefault="004D2739" w:rsidP="004D2739">
      <w:pPr>
        <w:rPr>
          <w:rFonts w:asciiTheme="minorHAnsi" w:hAnsiTheme="minorHAnsi" w:cstheme="minorHAnsi"/>
          <w:color w:val="0000FF"/>
        </w:rPr>
      </w:pPr>
    </w:p>
    <w:p w14:paraId="672F87C9" w14:textId="77777777" w:rsidR="00001542" w:rsidRPr="00C73FF5" w:rsidRDefault="00001542">
      <w:pPr>
        <w:rPr>
          <w:rFonts w:asciiTheme="minorHAnsi" w:hAnsiTheme="minorHAnsi" w:cstheme="minorHAnsi"/>
          <w:sz w:val="20"/>
        </w:rPr>
        <w:sectPr w:rsidR="00001542" w:rsidRPr="00C73FF5" w:rsidSect="003B3C0B">
          <w:footerReference w:type="default" r:id="rId13"/>
          <w:footerReference w:type="first" r:id="rId14"/>
          <w:pgSz w:w="12240" w:h="15840"/>
          <w:pgMar w:top="1440" w:right="1440" w:bottom="1440" w:left="1440" w:header="720" w:footer="720" w:gutter="0"/>
          <w:pgNumType w:start="1"/>
          <w:cols w:space="720"/>
          <w:titlePg/>
          <w:docGrid w:linePitch="360"/>
        </w:sectPr>
      </w:pPr>
    </w:p>
    <w:p w14:paraId="25792953" w14:textId="77777777" w:rsidR="00001542" w:rsidRPr="00C73FF5" w:rsidRDefault="00001542">
      <w:pPr>
        <w:rPr>
          <w:rFonts w:asciiTheme="minorHAnsi" w:hAnsiTheme="minorHAnsi" w:cstheme="minorHAnsi"/>
          <w:sz w:val="20"/>
        </w:rPr>
        <w:sectPr w:rsidR="00001542" w:rsidRPr="00C73FF5" w:rsidSect="008906EF">
          <w:footerReference w:type="default" r:id="rId15"/>
          <w:type w:val="continuous"/>
          <w:pgSz w:w="12240" w:h="15840"/>
          <w:pgMar w:top="1440" w:right="1440" w:bottom="1440" w:left="1440" w:header="720" w:footer="720" w:gutter="0"/>
          <w:pgNumType w:start="1"/>
          <w:cols w:space="720"/>
          <w:docGrid w:linePitch="360"/>
        </w:sectPr>
      </w:pPr>
    </w:p>
    <w:p w14:paraId="34331FEF" w14:textId="77777777" w:rsidR="00B545D0" w:rsidRPr="00C73FF5" w:rsidRDefault="00B545D0">
      <w:pPr>
        <w:rPr>
          <w:rFonts w:asciiTheme="minorHAnsi" w:hAnsiTheme="minorHAnsi" w:cstheme="minorHAnsi"/>
          <w:sz w:val="20"/>
        </w:rPr>
      </w:pPr>
    </w:p>
    <w:p w14:paraId="285CD1F1" w14:textId="77777777" w:rsidR="008B1D57" w:rsidRPr="00C73FF5" w:rsidRDefault="008B1D57">
      <w:pPr>
        <w:spacing w:line="300" w:lineRule="atLeast"/>
        <w:rPr>
          <w:rFonts w:asciiTheme="minorHAnsi" w:hAnsiTheme="minorHAnsi" w:cstheme="minorHAnsi"/>
          <w:sz w:val="20"/>
        </w:rPr>
      </w:pPr>
    </w:p>
    <w:p w14:paraId="0BEED449" w14:textId="77777777" w:rsidR="004D2739" w:rsidRPr="00C73FF5" w:rsidRDefault="004D2739">
      <w:pPr>
        <w:spacing w:line="300" w:lineRule="atLeast"/>
        <w:rPr>
          <w:rFonts w:asciiTheme="minorHAnsi" w:hAnsiTheme="minorHAnsi" w:cstheme="minorHAnsi"/>
          <w:sz w:val="20"/>
        </w:rPr>
      </w:pPr>
    </w:p>
    <w:p w14:paraId="64529DCE" w14:textId="77777777" w:rsidR="00392AC3" w:rsidRPr="00C73FF5" w:rsidRDefault="00DC5733" w:rsidP="00B545D0">
      <w:pPr>
        <w:pStyle w:val="Title"/>
        <w:spacing w:before="120" w:after="120" w:line="300" w:lineRule="atLeast"/>
        <w:rPr>
          <w:rFonts w:asciiTheme="minorHAnsi" w:hAnsiTheme="minorHAnsi" w:cstheme="minorHAnsi"/>
          <w:color w:val="000000" w:themeColor="text1"/>
          <w:sz w:val="20"/>
          <w:szCs w:val="20"/>
        </w:rPr>
      </w:pPr>
      <w:r w:rsidRPr="00C73FF5">
        <w:rPr>
          <w:rFonts w:asciiTheme="minorHAnsi" w:hAnsiTheme="minorHAnsi" w:cstheme="minorHAnsi"/>
          <w:color w:val="000000" w:themeColor="text1"/>
          <w:sz w:val="20"/>
          <w:szCs w:val="20"/>
        </w:rPr>
        <w:t>APPENDIX B</w:t>
      </w:r>
    </w:p>
    <w:p w14:paraId="507CC4E5" w14:textId="77777777" w:rsidR="00392AC3" w:rsidRPr="00C73FF5" w:rsidRDefault="00DC5733" w:rsidP="00B545D0">
      <w:pPr>
        <w:pStyle w:val="Title"/>
        <w:spacing w:before="120" w:after="120" w:line="300" w:lineRule="atLeast"/>
        <w:rPr>
          <w:rFonts w:asciiTheme="minorHAnsi" w:hAnsiTheme="minorHAnsi" w:cstheme="minorHAnsi"/>
          <w:color w:val="000000" w:themeColor="text1"/>
          <w:sz w:val="20"/>
          <w:szCs w:val="20"/>
        </w:rPr>
      </w:pPr>
      <w:r w:rsidRPr="00C73FF5">
        <w:rPr>
          <w:rFonts w:asciiTheme="minorHAnsi" w:hAnsiTheme="minorHAnsi" w:cstheme="minorHAnsi"/>
          <w:color w:val="000000" w:themeColor="text1"/>
          <w:sz w:val="20"/>
          <w:szCs w:val="20"/>
        </w:rPr>
        <w:t>Payment</w:t>
      </w:r>
      <w:r w:rsidR="00993261" w:rsidRPr="00C73FF5">
        <w:rPr>
          <w:rFonts w:asciiTheme="minorHAnsi" w:hAnsiTheme="minorHAnsi" w:cstheme="minorHAnsi"/>
          <w:color w:val="000000" w:themeColor="text1"/>
          <w:sz w:val="20"/>
          <w:szCs w:val="20"/>
        </w:rPr>
        <w:t xml:space="preserve"> Provisions</w:t>
      </w:r>
      <w:r w:rsidRPr="00C73FF5">
        <w:rPr>
          <w:rFonts w:asciiTheme="minorHAnsi" w:hAnsiTheme="minorHAnsi" w:cstheme="minorHAnsi"/>
          <w:color w:val="000000" w:themeColor="text1"/>
          <w:sz w:val="20"/>
          <w:szCs w:val="20"/>
        </w:rPr>
        <w:t xml:space="preserve"> </w:t>
      </w:r>
    </w:p>
    <w:p w14:paraId="5D9A75F5" w14:textId="77777777" w:rsidR="008B1D57" w:rsidRPr="00C73FF5" w:rsidRDefault="008B1D57">
      <w:pPr>
        <w:spacing w:line="300" w:lineRule="atLeast"/>
        <w:ind w:left="360"/>
        <w:rPr>
          <w:rFonts w:asciiTheme="minorHAnsi" w:hAnsiTheme="minorHAnsi" w:cstheme="minorHAnsi"/>
          <w:sz w:val="20"/>
        </w:rPr>
      </w:pPr>
    </w:p>
    <w:p w14:paraId="38D98B24" w14:textId="3DCD4901" w:rsidR="00C36343" w:rsidRPr="006E5D86" w:rsidRDefault="00C36343" w:rsidP="006E5D86">
      <w:pPr>
        <w:numPr>
          <w:ilvl w:val="0"/>
          <w:numId w:val="11"/>
        </w:numPr>
        <w:spacing w:before="120" w:after="120"/>
        <w:jc w:val="both"/>
        <w:rPr>
          <w:rFonts w:asciiTheme="minorHAnsi" w:hAnsiTheme="minorHAnsi" w:cstheme="minorHAnsi"/>
          <w:b/>
          <w:bCs/>
          <w:sz w:val="20"/>
        </w:rPr>
      </w:pPr>
      <w:r w:rsidRPr="00C73FF5">
        <w:rPr>
          <w:rFonts w:asciiTheme="minorHAnsi" w:hAnsiTheme="minorHAnsi" w:cstheme="minorHAnsi"/>
          <w:b/>
          <w:bCs/>
          <w:sz w:val="20"/>
        </w:rPr>
        <w:t xml:space="preserve">General.  </w:t>
      </w:r>
      <w:r w:rsidR="00492684" w:rsidRPr="00C73FF5">
        <w:rPr>
          <w:rFonts w:asciiTheme="minorHAnsi" w:hAnsiTheme="minorHAnsi" w:cstheme="minorHAnsi"/>
          <w:sz w:val="20"/>
        </w:rPr>
        <w:t xml:space="preserve">Subject to the terms of this Agreement, </w:t>
      </w:r>
      <w:r w:rsidR="00445058" w:rsidRPr="00C73FF5">
        <w:rPr>
          <w:rFonts w:asciiTheme="minorHAnsi" w:hAnsiTheme="minorHAnsi" w:cstheme="minorHAnsi"/>
          <w:sz w:val="20"/>
        </w:rPr>
        <w:t>Contractor</w:t>
      </w:r>
      <w:r w:rsidR="00492684" w:rsidRPr="00C73FF5">
        <w:rPr>
          <w:rFonts w:asciiTheme="minorHAnsi" w:hAnsiTheme="minorHAnsi" w:cstheme="minorHAnsi"/>
          <w:sz w:val="20"/>
        </w:rPr>
        <w:t xml:space="preserve"> shall invoice the </w:t>
      </w:r>
      <w:r w:rsidR="00323CD0" w:rsidRPr="00C73FF5">
        <w:rPr>
          <w:rFonts w:asciiTheme="minorHAnsi" w:hAnsiTheme="minorHAnsi" w:cstheme="minorHAnsi"/>
          <w:sz w:val="20"/>
        </w:rPr>
        <w:t>JBE</w:t>
      </w:r>
      <w:r w:rsidR="00492684" w:rsidRPr="00C73FF5">
        <w:rPr>
          <w:rFonts w:asciiTheme="minorHAnsi" w:hAnsiTheme="minorHAnsi" w:cstheme="minorHAnsi"/>
          <w:sz w:val="20"/>
        </w:rPr>
        <w:t xml:space="preserve">, and the </w:t>
      </w:r>
      <w:r w:rsidR="00323CD0" w:rsidRPr="00C73FF5">
        <w:rPr>
          <w:rFonts w:asciiTheme="minorHAnsi" w:hAnsiTheme="minorHAnsi" w:cstheme="minorHAnsi"/>
          <w:sz w:val="20"/>
        </w:rPr>
        <w:t>JBE</w:t>
      </w:r>
      <w:r w:rsidR="00492684" w:rsidRPr="00C73FF5">
        <w:rPr>
          <w:rFonts w:asciiTheme="minorHAnsi" w:hAnsiTheme="minorHAnsi" w:cstheme="minorHAnsi"/>
          <w:sz w:val="20"/>
        </w:rPr>
        <w:t xml:space="preserve"> shall compensate Contractor, as set forth in this Appendix B. The amounts specified in this Appendix shall be the total and complete compensation to be paid to Contractor for its performance under this Agreement. Contractor shall bear, and the </w:t>
      </w:r>
      <w:r w:rsidR="00323CD0" w:rsidRPr="00C73FF5">
        <w:rPr>
          <w:rFonts w:asciiTheme="minorHAnsi" w:hAnsiTheme="minorHAnsi" w:cstheme="minorHAnsi"/>
          <w:sz w:val="20"/>
        </w:rPr>
        <w:t>JBE</w:t>
      </w:r>
      <w:r w:rsidR="00492684" w:rsidRPr="00C73FF5">
        <w:rPr>
          <w:rFonts w:asciiTheme="minorHAnsi" w:hAnsiTheme="minorHAnsi" w:cstheme="minorHAnsi"/>
          <w:sz w:val="20"/>
        </w:rPr>
        <w:t xml:space="preserve"> shall have no obligation to pay or reimburse Contractor for, any and all other fees, costs, profits, taxes or expenses of any nature which Contractor incurs.</w:t>
      </w:r>
    </w:p>
    <w:p w14:paraId="0CBBC8C9" w14:textId="77777777" w:rsidR="00270F4F" w:rsidRPr="00C73FF5" w:rsidRDefault="00C36343" w:rsidP="00C73FF5">
      <w:pPr>
        <w:numPr>
          <w:ilvl w:val="0"/>
          <w:numId w:val="11"/>
        </w:numPr>
        <w:spacing w:before="120" w:after="120"/>
        <w:jc w:val="both"/>
        <w:rPr>
          <w:rFonts w:asciiTheme="minorHAnsi" w:hAnsiTheme="minorHAnsi" w:cstheme="minorHAnsi"/>
          <w:b/>
          <w:bCs/>
          <w:sz w:val="20"/>
        </w:rPr>
      </w:pPr>
      <w:r w:rsidRPr="00C73FF5">
        <w:rPr>
          <w:rFonts w:asciiTheme="minorHAnsi" w:hAnsiTheme="minorHAnsi" w:cstheme="minorHAnsi"/>
          <w:b/>
          <w:bCs/>
          <w:sz w:val="20"/>
        </w:rPr>
        <w:t xml:space="preserve">Compensation for Services.  </w:t>
      </w:r>
    </w:p>
    <w:p w14:paraId="1B127F4B" w14:textId="01C9084B" w:rsidR="00C36343" w:rsidRPr="00C126EB" w:rsidRDefault="00270F4F" w:rsidP="00C126EB">
      <w:pPr>
        <w:pStyle w:val="ListParagraph"/>
        <w:numPr>
          <w:ilvl w:val="1"/>
          <w:numId w:val="32"/>
        </w:numPr>
        <w:spacing w:before="120" w:after="120"/>
        <w:jc w:val="both"/>
        <w:rPr>
          <w:rFonts w:asciiTheme="minorHAnsi" w:hAnsiTheme="minorHAnsi" w:cstheme="minorHAnsi"/>
          <w:b/>
          <w:bCs/>
          <w:sz w:val="20"/>
        </w:rPr>
      </w:pPr>
      <w:r w:rsidRPr="00C126EB">
        <w:rPr>
          <w:rFonts w:asciiTheme="minorHAnsi" w:hAnsiTheme="minorHAnsi" w:cstheme="minorHAnsi"/>
          <w:b/>
          <w:bCs/>
          <w:sz w:val="20"/>
        </w:rPr>
        <w:t>Amount.</w:t>
      </w:r>
      <w:r w:rsidRPr="00C126EB">
        <w:rPr>
          <w:rFonts w:asciiTheme="minorHAnsi" w:hAnsiTheme="minorHAnsi" w:cstheme="minorHAnsi"/>
          <w:bCs/>
          <w:sz w:val="20"/>
        </w:rPr>
        <w:t xml:space="preserve">  </w:t>
      </w:r>
      <w:r w:rsidR="00B6312C" w:rsidRPr="00C126EB">
        <w:rPr>
          <w:rFonts w:asciiTheme="minorHAnsi" w:hAnsiTheme="minorHAnsi" w:cstheme="minorHAnsi"/>
          <w:bCs/>
          <w:sz w:val="20"/>
        </w:rPr>
        <w:t xml:space="preserve">Contractor will invoice the </w:t>
      </w:r>
      <w:r w:rsidR="005C5EAE" w:rsidRPr="00C126EB">
        <w:rPr>
          <w:rFonts w:asciiTheme="minorHAnsi" w:hAnsiTheme="minorHAnsi" w:cstheme="minorHAnsi"/>
          <w:bCs/>
          <w:sz w:val="20"/>
        </w:rPr>
        <w:t>following amounts for Services or Deliverables</w:t>
      </w:r>
      <w:r w:rsidR="00B6312C" w:rsidRPr="00C126EB">
        <w:rPr>
          <w:rFonts w:asciiTheme="minorHAnsi" w:hAnsiTheme="minorHAnsi" w:cstheme="minorHAnsi"/>
          <w:bCs/>
          <w:sz w:val="20"/>
        </w:rPr>
        <w:t xml:space="preserve"> that the </w:t>
      </w:r>
      <w:r w:rsidR="00323CD0" w:rsidRPr="00C126EB">
        <w:rPr>
          <w:rFonts w:asciiTheme="minorHAnsi" w:hAnsiTheme="minorHAnsi" w:cstheme="minorHAnsi"/>
          <w:bCs/>
          <w:sz w:val="20"/>
        </w:rPr>
        <w:t>JBE</w:t>
      </w:r>
      <w:r w:rsidR="00B6312C" w:rsidRPr="00C126EB">
        <w:rPr>
          <w:rFonts w:asciiTheme="minorHAnsi" w:hAnsiTheme="minorHAnsi" w:cstheme="minorHAnsi"/>
          <w:bCs/>
          <w:sz w:val="20"/>
        </w:rPr>
        <w:t xml:space="preserve"> has accepted:  </w:t>
      </w:r>
    </w:p>
    <w:p w14:paraId="740A881A" w14:textId="77777777" w:rsidR="00C126EB" w:rsidRDefault="00C126EB" w:rsidP="00C126EB">
      <w:pPr>
        <w:spacing w:before="120" w:after="120"/>
        <w:ind w:left="720"/>
        <w:jc w:val="both"/>
        <w:rPr>
          <w:b/>
          <w:sz w:val="20"/>
        </w:rPr>
      </w:pPr>
      <w:r w:rsidRPr="002F25E7">
        <w:rPr>
          <w:b/>
          <w:sz w:val="20"/>
        </w:rPr>
        <w:t>Table 1:  Deliverable Due Date and Firm Fixed Price</w:t>
      </w:r>
    </w:p>
    <w:tbl>
      <w:tblPr>
        <w:tblStyle w:val="TableGrid"/>
        <w:tblW w:w="0" w:type="auto"/>
        <w:tblInd w:w="715" w:type="dxa"/>
        <w:tblLook w:val="04A0" w:firstRow="1" w:lastRow="0" w:firstColumn="1" w:lastColumn="0" w:noHBand="0" w:noVBand="1"/>
      </w:tblPr>
      <w:tblGrid>
        <w:gridCol w:w="615"/>
        <w:gridCol w:w="2411"/>
        <w:gridCol w:w="1847"/>
        <w:gridCol w:w="1838"/>
        <w:gridCol w:w="1924"/>
      </w:tblGrid>
      <w:tr w:rsidR="00C126EB" w:rsidRPr="002F25E7" w14:paraId="1849C5A2" w14:textId="77777777" w:rsidTr="00C126EB">
        <w:tc>
          <w:tcPr>
            <w:tcW w:w="615" w:type="dxa"/>
            <w:shd w:val="clear" w:color="auto" w:fill="D9D9D9" w:themeFill="background1" w:themeFillShade="D9"/>
          </w:tcPr>
          <w:p w14:paraId="53144BC6" w14:textId="77777777" w:rsidR="00C126EB" w:rsidRPr="002F25E7" w:rsidRDefault="00C126EB" w:rsidP="00C126EB">
            <w:pPr>
              <w:rPr>
                <w:b/>
                <w:sz w:val="20"/>
              </w:rPr>
            </w:pPr>
            <w:r w:rsidRPr="002F25E7">
              <w:rPr>
                <w:b/>
                <w:sz w:val="20"/>
              </w:rPr>
              <w:t>No.</w:t>
            </w:r>
          </w:p>
        </w:tc>
        <w:tc>
          <w:tcPr>
            <w:tcW w:w="2411" w:type="dxa"/>
            <w:shd w:val="clear" w:color="auto" w:fill="D9D9D9" w:themeFill="background1" w:themeFillShade="D9"/>
          </w:tcPr>
          <w:p w14:paraId="4CABCE5C" w14:textId="77777777" w:rsidR="00C126EB" w:rsidRPr="002F25E7" w:rsidRDefault="00C126EB" w:rsidP="00C126EB">
            <w:pPr>
              <w:rPr>
                <w:b/>
                <w:sz w:val="20"/>
              </w:rPr>
            </w:pPr>
            <w:r w:rsidRPr="002F25E7">
              <w:rPr>
                <w:b/>
                <w:sz w:val="20"/>
              </w:rPr>
              <w:t>Deliverable</w:t>
            </w:r>
          </w:p>
        </w:tc>
        <w:tc>
          <w:tcPr>
            <w:tcW w:w="1847" w:type="dxa"/>
            <w:shd w:val="clear" w:color="auto" w:fill="D9D9D9" w:themeFill="background1" w:themeFillShade="D9"/>
          </w:tcPr>
          <w:p w14:paraId="76187AAE" w14:textId="77777777" w:rsidR="00C126EB" w:rsidRPr="002F25E7" w:rsidRDefault="00C126EB" w:rsidP="00C126EB">
            <w:pPr>
              <w:rPr>
                <w:b/>
                <w:sz w:val="20"/>
              </w:rPr>
            </w:pPr>
            <w:r w:rsidRPr="002F25E7">
              <w:rPr>
                <w:b/>
                <w:sz w:val="20"/>
              </w:rPr>
              <w:t>Due Date (Estimated)</w:t>
            </w:r>
          </w:p>
        </w:tc>
        <w:tc>
          <w:tcPr>
            <w:tcW w:w="1838" w:type="dxa"/>
            <w:shd w:val="clear" w:color="auto" w:fill="D9D9D9" w:themeFill="background1" w:themeFillShade="D9"/>
          </w:tcPr>
          <w:p w14:paraId="24276E8E" w14:textId="77777777" w:rsidR="00C126EB" w:rsidRPr="002F25E7" w:rsidRDefault="00C126EB" w:rsidP="00C126EB">
            <w:pPr>
              <w:rPr>
                <w:b/>
                <w:sz w:val="20"/>
              </w:rPr>
            </w:pPr>
            <w:r w:rsidRPr="002F25E7">
              <w:rPr>
                <w:b/>
                <w:sz w:val="20"/>
              </w:rPr>
              <w:t>Firm Fixed Price</w:t>
            </w:r>
          </w:p>
        </w:tc>
        <w:tc>
          <w:tcPr>
            <w:tcW w:w="1924" w:type="dxa"/>
            <w:shd w:val="clear" w:color="auto" w:fill="D9D9D9" w:themeFill="background1" w:themeFillShade="D9"/>
          </w:tcPr>
          <w:p w14:paraId="17C9157B" w14:textId="77777777" w:rsidR="00C126EB" w:rsidRPr="002F25E7" w:rsidRDefault="00C126EB" w:rsidP="00C126EB">
            <w:pPr>
              <w:rPr>
                <w:b/>
                <w:sz w:val="20"/>
              </w:rPr>
            </w:pPr>
            <w:r w:rsidRPr="002F25E7">
              <w:rPr>
                <w:b/>
                <w:sz w:val="20"/>
              </w:rPr>
              <w:t>Invoice Due by Date – No Later Than</w:t>
            </w:r>
          </w:p>
        </w:tc>
      </w:tr>
      <w:tr w:rsidR="00C126EB" w:rsidRPr="002F25E7" w14:paraId="55D8963C" w14:textId="77777777" w:rsidTr="00C126EB">
        <w:tc>
          <w:tcPr>
            <w:tcW w:w="615" w:type="dxa"/>
          </w:tcPr>
          <w:p w14:paraId="612FA94C" w14:textId="77777777" w:rsidR="00C126EB" w:rsidRPr="002F25E7" w:rsidRDefault="00C126EB" w:rsidP="00C126EB">
            <w:pPr>
              <w:rPr>
                <w:sz w:val="20"/>
              </w:rPr>
            </w:pPr>
            <w:r w:rsidRPr="002F25E7">
              <w:rPr>
                <w:sz w:val="20"/>
              </w:rPr>
              <w:t>1</w:t>
            </w:r>
          </w:p>
        </w:tc>
        <w:tc>
          <w:tcPr>
            <w:tcW w:w="2411" w:type="dxa"/>
          </w:tcPr>
          <w:p w14:paraId="7C7EB374" w14:textId="77777777" w:rsidR="00C126EB" w:rsidRPr="002F25E7" w:rsidRDefault="00C126EB" w:rsidP="00C126EB">
            <w:pPr>
              <w:rPr>
                <w:sz w:val="20"/>
              </w:rPr>
            </w:pPr>
            <w:r w:rsidRPr="00581CC7">
              <w:rPr>
                <w:rFonts w:asciiTheme="minorHAnsi" w:hAnsiTheme="minorHAnsi" w:cstheme="minorHAnsi"/>
                <w:sz w:val="20"/>
              </w:rPr>
              <w:t>Preliminary Meeting with Judicial Council Project Manager</w:t>
            </w:r>
          </w:p>
        </w:tc>
        <w:tc>
          <w:tcPr>
            <w:tcW w:w="1847" w:type="dxa"/>
          </w:tcPr>
          <w:p w14:paraId="23B76A18" w14:textId="77777777" w:rsidR="00C126EB" w:rsidRPr="002F25E7" w:rsidRDefault="00C126EB" w:rsidP="00C126EB">
            <w:pPr>
              <w:rPr>
                <w:sz w:val="20"/>
              </w:rPr>
            </w:pPr>
            <w:r w:rsidRPr="002F25E7">
              <w:rPr>
                <w:sz w:val="20"/>
              </w:rPr>
              <w:t xml:space="preserve">June 30, </w:t>
            </w:r>
            <w:r>
              <w:rPr>
                <w:sz w:val="20"/>
              </w:rPr>
              <w:t>2020</w:t>
            </w:r>
          </w:p>
        </w:tc>
        <w:tc>
          <w:tcPr>
            <w:tcW w:w="1838" w:type="dxa"/>
          </w:tcPr>
          <w:p w14:paraId="4E6DE56C" w14:textId="77777777" w:rsidR="00C126EB" w:rsidRPr="002F25E7" w:rsidRDefault="00C126EB" w:rsidP="00C126EB">
            <w:pPr>
              <w:rPr>
                <w:sz w:val="20"/>
              </w:rPr>
            </w:pPr>
            <w:r w:rsidRPr="002F25E7">
              <w:rPr>
                <w:sz w:val="20"/>
              </w:rPr>
              <w:t>$TBD</w:t>
            </w:r>
          </w:p>
        </w:tc>
        <w:tc>
          <w:tcPr>
            <w:tcW w:w="1924" w:type="dxa"/>
            <w:shd w:val="clear" w:color="auto" w:fill="auto"/>
          </w:tcPr>
          <w:p w14:paraId="69073DBE" w14:textId="6EE6CCEC" w:rsidR="00C126EB" w:rsidRPr="002F25E7" w:rsidRDefault="00C126EB" w:rsidP="00C126EB">
            <w:pPr>
              <w:rPr>
                <w:sz w:val="20"/>
              </w:rPr>
            </w:pPr>
            <w:r w:rsidRPr="002F25E7">
              <w:rPr>
                <w:sz w:val="20"/>
              </w:rPr>
              <w:t xml:space="preserve">April 30, </w:t>
            </w:r>
            <w:r>
              <w:rPr>
                <w:sz w:val="20"/>
              </w:rPr>
              <w:t>202</w:t>
            </w:r>
            <w:r w:rsidR="00227F7A">
              <w:rPr>
                <w:sz w:val="20"/>
              </w:rPr>
              <w:t>1</w:t>
            </w:r>
          </w:p>
        </w:tc>
      </w:tr>
      <w:tr w:rsidR="00C126EB" w:rsidRPr="002F25E7" w14:paraId="1686A14B" w14:textId="77777777" w:rsidTr="00C126EB">
        <w:tc>
          <w:tcPr>
            <w:tcW w:w="615" w:type="dxa"/>
          </w:tcPr>
          <w:p w14:paraId="7108716E" w14:textId="77777777" w:rsidR="00C126EB" w:rsidRPr="002F25E7" w:rsidRDefault="00C126EB" w:rsidP="00C126EB">
            <w:pPr>
              <w:rPr>
                <w:sz w:val="20"/>
              </w:rPr>
            </w:pPr>
            <w:r w:rsidRPr="002F25E7">
              <w:rPr>
                <w:sz w:val="20"/>
              </w:rPr>
              <w:t>2</w:t>
            </w:r>
          </w:p>
        </w:tc>
        <w:tc>
          <w:tcPr>
            <w:tcW w:w="2411" w:type="dxa"/>
          </w:tcPr>
          <w:p w14:paraId="6BF48FE8" w14:textId="77777777" w:rsidR="00C126EB" w:rsidRPr="002F25E7" w:rsidRDefault="00C126EB" w:rsidP="00C126EB">
            <w:pPr>
              <w:rPr>
                <w:sz w:val="20"/>
              </w:rPr>
            </w:pPr>
            <w:r w:rsidRPr="00581CC7">
              <w:rPr>
                <w:rFonts w:asciiTheme="minorHAnsi" w:hAnsiTheme="minorHAnsi" w:cstheme="minorHAnsi"/>
                <w:sz w:val="20"/>
              </w:rPr>
              <w:t xml:space="preserve">Submit </w:t>
            </w:r>
            <w:r>
              <w:rPr>
                <w:rFonts w:asciiTheme="minorHAnsi" w:hAnsiTheme="minorHAnsi" w:cstheme="minorHAnsi"/>
                <w:sz w:val="20"/>
              </w:rPr>
              <w:t>Year One Plan</w:t>
            </w:r>
          </w:p>
        </w:tc>
        <w:tc>
          <w:tcPr>
            <w:tcW w:w="1847" w:type="dxa"/>
          </w:tcPr>
          <w:p w14:paraId="2041965E" w14:textId="77777777" w:rsidR="00C126EB" w:rsidRPr="002F25E7" w:rsidRDefault="00C126EB" w:rsidP="00C126EB">
            <w:pPr>
              <w:rPr>
                <w:sz w:val="20"/>
              </w:rPr>
            </w:pPr>
            <w:r w:rsidRPr="002F25E7">
              <w:rPr>
                <w:sz w:val="20"/>
              </w:rPr>
              <w:t xml:space="preserve">September 30, </w:t>
            </w:r>
            <w:r>
              <w:rPr>
                <w:sz w:val="20"/>
              </w:rPr>
              <w:t>2020</w:t>
            </w:r>
          </w:p>
        </w:tc>
        <w:tc>
          <w:tcPr>
            <w:tcW w:w="1838" w:type="dxa"/>
          </w:tcPr>
          <w:p w14:paraId="0F325AF5" w14:textId="77777777" w:rsidR="00C126EB" w:rsidRPr="002F25E7" w:rsidRDefault="00C126EB" w:rsidP="00C126EB">
            <w:pPr>
              <w:rPr>
                <w:sz w:val="20"/>
              </w:rPr>
            </w:pPr>
            <w:r w:rsidRPr="002F25E7">
              <w:rPr>
                <w:sz w:val="20"/>
              </w:rPr>
              <w:t>$TBD</w:t>
            </w:r>
          </w:p>
        </w:tc>
        <w:tc>
          <w:tcPr>
            <w:tcW w:w="1924" w:type="dxa"/>
          </w:tcPr>
          <w:p w14:paraId="19D8356F" w14:textId="2750766B" w:rsidR="00C126EB" w:rsidRPr="002F25E7" w:rsidRDefault="00C126EB" w:rsidP="00C126EB">
            <w:pPr>
              <w:rPr>
                <w:sz w:val="20"/>
              </w:rPr>
            </w:pPr>
            <w:r w:rsidRPr="002F25E7">
              <w:rPr>
                <w:sz w:val="20"/>
              </w:rPr>
              <w:t xml:space="preserve">April 30, </w:t>
            </w:r>
            <w:r>
              <w:rPr>
                <w:sz w:val="20"/>
              </w:rPr>
              <w:t>202</w:t>
            </w:r>
            <w:r w:rsidR="00227F7A">
              <w:rPr>
                <w:sz w:val="20"/>
              </w:rPr>
              <w:t>1</w:t>
            </w:r>
          </w:p>
        </w:tc>
      </w:tr>
      <w:tr w:rsidR="00C126EB" w:rsidRPr="002F25E7" w14:paraId="3D5867E4" w14:textId="77777777" w:rsidTr="00C126EB">
        <w:tc>
          <w:tcPr>
            <w:tcW w:w="615" w:type="dxa"/>
          </w:tcPr>
          <w:p w14:paraId="45E6760A" w14:textId="77777777" w:rsidR="00C126EB" w:rsidRPr="002F25E7" w:rsidRDefault="00C126EB" w:rsidP="00C126EB">
            <w:pPr>
              <w:rPr>
                <w:sz w:val="20"/>
              </w:rPr>
            </w:pPr>
            <w:r w:rsidRPr="002F25E7">
              <w:rPr>
                <w:sz w:val="20"/>
              </w:rPr>
              <w:t>3</w:t>
            </w:r>
          </w:p>
        </w:tc>
        <w:tc>
          <w:tcPr>
            <w:tcW w:w="2411" w:type="dxa"/>
          </w:tcPr>
          <w:p w14:paraId="354B3586" w14:textId="77777777" w:rsidR="00C126EB" w:rsidRPr="002F25E7" w:rsidRDefault="00C126EB" w:rsidP="00C126EB">
            <w:pPr>
              <w:rPr>
                <w:sz w:val="20"/>
              </w:rPr>
            </w:pPr>
            <w:r w:rsidRPr="00581CC7">
              <w:rPr>
                <w:rFonts w:asciiTheme="minorHAnsi" w:hAnsiTheme="minorHAnsi" w:cstheme="minorHAnsi"/>
                <w:sz w:val="20"/>
              </w:rPr>
              <w:t xml:space="preserve">Submit </w:t>
            </w:r>
            <w:r>
              <w:rPr>
                <w:rFonts w:asciiTheme="minorHAnsi" w:hAnsiTheme="minorHAnsi" w:cstheme="minorHAnsi"/>
                <w:sz w:val="20"/>
              </w:rPr>
              <w:t>Progress Report 1</w:t>
            </w:r>
          </w:p>
        </w:tc>
        <w:tc>
          <w:tcPr>
            <w:tcW w:w="1847" w:type="dxa"/>
          </w:tcPr>
          <w:p w14:paraId="215131FE" w14:textId="77777777" w:rsidR="00C126EB" w:rsidRPr="002F25E7" w:rsidRDefault="00C126EB" w:rsidP="00C126EB">
            <w:pPr>
              <w:rPr>
                <w:sz w:val="20"/>
              </w:rPr>
            </w:pPr>
            <w:r w:rsidRPr="002F25E7">
              <w:rPr>
                <w:sz w:val="20"/>
              </w:rPr>
              <w:t xml:space="preserve">November 30, </w:t>
            </w:r>
            <w:r>
              <w:rPr>
                <w:sz w:val="20"/>
              </w:rPr>
              <w:t>2020</w:t>
            </w:r>
          </w:p>
        </w:tc>
        <w:tc>
          <w:tcPr>
            <w:tcW w:w="1838" w:type="dxa"/>
          </w:tcPr>
          <w:p w14:paraId="42F7AEB8" w14:textId="77777777" w:rsidR="00C126EB" w:rsidRPr="002F25E7" w:rsidRDefault="00C126EB" w:rsidP="00C126EB">
            <w:pPr>
              <w:rPr>
                <w:sz w:val="20"/>
              </w:rPr>
            </w:pPr>
            <w:r w:rsidRPr="002F25E7">
              <w:rPr>
                <w:sz w:val="20"/>
              </w:rPr>
              <w:t>$T</w:t>
            </w:r>
            <w:r>
              <w:rPr>
                <w:sz w:val="20"/>
              </w:rPr>
              <w:t>BD</w:t>
            </w:r>
          </w:p>
        </w:tc>
        <w:tc>
          <w:tcPr>
            <w:tcW w:w="1924" w:type="dxa"/>
          </w:tcPr>
          <w:p w14:paraId="32F6B3B1" w14:textId="54DBA3F0" w:rsidR="00C126EB" w:rsidRPr="002F25E7" w:rsidRDefault="00C126EB" w:rsidP="00C126EB">
            <w:pPr>
              <w:rPr>
                <w:sz w:val="20"/>
              </w:rPr>
            </w:pPr>
            <w:r w:rsidRPr="002F25E7">
              <w:rPr>
                <w:sz w:val="20"/>
              </w:rPr>
              <w:t xml:space="preserve">April 30, </w:t>
            </w:r>
            <w:r>
              <w:rPr>
                <w:sz w:val="20"/>
              </w:rPr>
              <w:t>202</w:t>
            </w:r>
            <w:r w:rsidR="00227F7A">
              <w:rPr>
                <w:sz w:val="20"/>
              </w:rPr>
              <w:t>1</w:t>
            </w:r>
          </w:p>
        </w:tc>
      </w:tr>
      <w:tr w:rsidR="00C126EB" w:rsidRPr="002F25E7" w14:paraId="11C8BC2E" w14:textId="77777777" w:rsidTr="00C126EB">
        <w:tc>
          <w:tcPr>
            <w:tcW w:w="615" w:type="dxa"/>
          </w:tcPr>
          <w:p w14:paraId="03966076" w14:textId="77777777" w:rsidR="00C126EB" w:rsidRPr="002F25E7" w:rsidRDefault="00C126EB" w:rsidP="00C126EB">
            <w:pPr>
              <w:rPr>
                <w:sz w:val="20"/>
              </w:rPr>
            </w:pPr>
            <w:r w:rsidRPr="002F25E7">
              <w:rPr>
                <w:sz w:val="20"/>
              </w:rPr>
              <w:t>4</w:t>
            </w:r>
          </w:p>
        </w:tc>
        <w:tc>
          <w:tcPr>
            <w:tcW w:w="2411" w:type="dxa"/>
          </w:tcPr>
          <w:p w14:paraId="3AFF3F0C" w14:textId="77777777" w:rsidR="00C126EB" w:rsidRPr="002F25E7" w:rsidRDefault="00C126EB" w:rsidP="00C126EB">
            <w:pPr>
              <w:rPr>
                <w:sz w:val="20"/>
              </w:rPr>
            </w:pPr>
            <w:r w:rsidRPr="00581CC7">
              <w:rPr>
                <w:rFonts w:asciiTheme="minorHAnsi" w:hAnsiTheme="minorHAnsi" w:cstheme="minorHAnsi"/>
                <w:sz w:val="20"/>
              </w:rPr>
              <w:t>Submit Progress Report</w:t>
            </w:r>
            <w:r>
              <w:rPr>
                <w:rFonts w:asciiTheme="minorHAnsi" w:hAnsiTheme="minorHAnsi" w:cstheme="minorHAnsi"/>
                <w:sz w:val="20"/>
              </w:rPr>
              <w:t xml:space="preserve"> 2</w:t>
            </w:r>
          </w:p>
        </w:tc>
        <w:tc>
          <w:tcPr>
            <w:tcW w:w="1847" w:type="dxa"/>
          </w:tcPr>
          <w:p w14:paraId="6D228154" w14:textId="77777777" w:rsidR="00C126EB" w:rsidRPr="002F25E7" w:rsidRDefault="00C126EB" w:rsidP="00C126EB">
            <w:pPr>
              <w:rPr>
                <w:sz w:val="20"/>
              </w:rPr>
            </w:pPr>
            <w:r w:rsidRPr="002F25E7">
              <w:rPr>
                <w:sz w:val="20"/>
              </w:rPr>
              <w:t>February 28, 20</w:t>
            </w:r>
            <w:r>
              <w:rPr>
                <w:sz w:val="20"/>
              </w:rPr>
              <w:t>21</w:t>
            </w:r>
          </w:p>
        </w:tc>
        <w:tc>
          <w:tcPr>
            <w:tcW w:w="1838" w:type="dxa"/>
          </w:tcPr>
          <w:p w14:paraId="5FC868C7" w14:textId="77777777" w:rsidR="00C126EB" w:rsidRPr="002F25E7" w:rsidRDefault="00C126EB" w:rsidP="00C126EB">
            <w:pPr>
              <w:rPr>
                <w:sz w:val="20"/>
              </w:rPr>
            </w:pPr>
            <w:r w:rsidRPr="002F25E7">
              <w:rPr>
                <w:sz w:val="20"/>
              </w:rPr>
              <w:t>$TBD</w:t>
            </w:r>
          </w:p>
        </w:tc>
        <w:tc>
          <w:tcPr>
            <w:tcW w:w="1924" w:type="dxa"/>
          </w:tcPr>
          <w:p w14:paraId="26687E79" w14:textId="092D0974" w:rsidR="00C126EB" w:rsidRPr="002F25E7" w:rsidRDefault="00C126EB" w:rsidP="00C126EB">
            <w:pPr>
              <w:rPr>
                <w:sz w:val="20"/>
              </w:rPr>
            </w:pPr>
            <w:r w:rsidRPr="002F25E7">
              <w:rPr>
                <w:sz w:val="20"/>
              </w:rPr>
              <w:t xml:space="preserve">April 30, </w:t>
            </w:r>
            <w:r>
              <w:rPr>
                <w:sz w:val="20"/>
              </w:rPr>
              <w:t>202</w:t>
            </w:r>
            <w:r w:rsidR="00227F7A">
              <w:rPr>
                <w:sz w:val="20"/>
              </w:rPr>
              <w:t>2</w:t>
            </w:r>
          </w:p>
        </w:tc>
      </w:tr>
      <w:tr w:rsidR="00C126EB" w:rsidRPr="002F25E7" w14:paraId="35CB6996" w14:textId="77777777" w:rsidTr="00C126EB">
        <w:tc>
          <w:tcPr>
            <w:tcW w:w="615" w:type="dxa"/>
          </w:tcPr>
          <w:p w14:paraId="5CE7EA7B" w14:textId="77777777" w:rsidR="00C126EB" w:rsidRPr="002F25E7" w:rsidRDefault="00C126EB" w:rsidP="00C126EB">
            <w:pPr>
              <w:rPr>
                <w:sz w:val="20"/>
              </w:rPr>
            </w:pPr>
            <w:r w:rsidRPr="002F25E7">
              <w:rPr>
                <w:sz w:val="20"/>
              </w:rPr>
              <w:t>5</w:t>
            </w:r>
          </w:p>
        </w:tc>
        <w:tc>
          <w:tcPr>
            <w:tcW w:w="2411" w:type="dxa"/>
          </w:tcPr>
          <w:p w14:paraId="481B4C3F" w14:textId="77777777" w:rsidR="00C126EB" w:rsidRPr="002F25E7" w:rsidRDefault="00C126EB" w:rsidP="00C126EB">
            <w:pPr>
              <w:rPr>
                <w:sz w:val="20"/>
              </w:rPr>
            </w:pPr>
            <w:r w:rsidRPr="00FE5072">
              <w:rPr>
                <w:sz w:val="20"/>
              </w:rPr>
              <w:t>Present at JusticeCorps statewide staff meeting</w:t>
            </w:r>
          </w:p>
        </w:tc>
        <w:tc>
          <w:tcPr>
            <w:tcW w:w="1847" w:type="dxa"/>
          </w:tcPr>
          <w:p w14:paraId="5A48E560" w14:textId="77777777" w:rsidR="00C126EB" w:rsidRPr="002F25E7" w:rsidRDefault="00C126EB" w:rsidP="00C126EB">
            <w:pPr>
              <w:rPr>
                <w:sz w:val="20"/>
              </w:rPr>
            </w:pPr>
            <w:r>
              <w:rPr>
                <w:sz w:val="20"/>
              </w:rPr>
              <w:t>May 31, 2021</w:t>
            </w:r>
          </w:p>
        </w:tc>
        <w:tc>
          <w:tcPr>
            <w:tcW w:w="1838" w:type="dxa"/>
          </w:tcPr>
          <w:p w14:paraId="39948192" w14:textId="77777777" w:rsidR="00C126EB" w:rsidRPr="002F25E7" w:rsidRDefault="00C126EB" w:rsidP="00C126EB">
            <w:pPr>
              <w:rPr>
                <w:sz w:val="20"/>
              </w:rPr>
            </w:pPr>
            <w:r w:rsidRPr="002F25E7">
              <w:rPr>
                <w:sz w:val="20"/>
              </w:rPr>
              <w:t>$TBD</w:t>
            </w:r>
          </w:p>
        </w:tc>
        <w:tc>
          <w:tcPr>
            <w:tcW w:w="1924" w:type="dxa"/>
          </w:tcPr>
          <w:p w14:paraId="113B94E2" w14:textId="1FD063C3" w:rsidR="00C126EB" w:rsidRPr="002F25E7" w:rsidRDefault="00C126EB" w:rsidP="00C126EB">
            <w:pPr>
              <w:rPr>
                <w:sz w:val="20"/>
              </w:rPr>
            </w:pPr>
            <w:r w:rsidRPr="002F25E7">
              <w:rPr>
                <w:sz w:val="20"/>
              </w:rPr>
              <w:t xml:space="preserve">April 30, </w:t>
            </w:r>
            <w:r>
              <w:rPr>
                <w:sz w:val="20"/>
              </w:rPr>
              <w:t>202</w:t>
            </w:r>
            <w:r w:rsidR="00227F7A">
              <w:rPr>
                <w:sz w:val="20"/>
              </w:rPr>
              <w:t>2</w:t>
            </w:r>
          </w:p>
        </w:tc>
      </w:tr>
      <w:tr w:rsidR="00C126EB" w:rsidRPr="002F25E7" w14:paraId="550576D4" w14:textId="77777777" w:rsidTr="00C126EB">
        <w:tc>
          <w:tcPr>
            <w:tcW w:w="615" w:type="dxa"/>
          </w:tcPr>
          <w:p w14:paraId="579E5DE8" w14:textId="77777777" w:rsidR="00C126EB" w:rsidRPr="002F25E7" w:rsidRDefault="00C126EB" w:rsidP="00C126EB">
            <w:pPr>
              <w:rPr>
                <w:sz w:val="20"/>
              </w:rPr>
            </w:pPr>
            <w:r w:rsidRPr="002F25E7">
              <w:rPr>
                <w:sz w:val="20"/>
              </w:rPr>
              <w:t>6</w:t>
            </w:r>
          </w:p>
        </w:tc>
        <w:tc>
          <w:tcPr>
            <w:tcW w:w="2411" w:type="dxa"/>
          </w:tcPr>
          <w:p w14:paraId="718572E2" w14:textId="77777777" w:rsidR="00C126EB" w:rsidRPr="002F25E7" w:rsidRDefault="00C126EB" w:rsidP="00C126EB">
            <w:pPr>
              <w:rPr>
                <w:sz w:val="20"/>
              </w:rPr>
            </w:pPr>
            <w:r>
              <w:rPr>
                <w:rFonts w:asciiTheme="minorHAnsi" w:hAnsiTheme="minorHAnsi" w:cstheme="minorHAnsi"/>
                <w:sz w:val="20"/>
              </w:rPr>
              <w:t>Progress</w:t>
            </w:r>
            <w:r w:rsidRPr="00581CC7">
              <w:rPr>
                <w:rFonts w:asciiTheme="minorHAnsi" w:hAnsiTheme="minorHAnsi" w:cstheme="minorHAnsi"/>
                <w:sz w:val="20"/>
              </w:rPr>
              <w:t xml:space="preserve"> Meeting with Judicial Council Project Manager</w:t>
            </w:r>
          </w:p>
        </w:tc>
        <w:tc>
          <w:tcPr>
            <w:tcW w:w="1847" w:type="dxa"/>
          </w:tcPr>
          <w:p w14:paraId="27952DA2" w14:textId="77777777" w:rsidR="00C126EB" w:rsidRPr="002F25E7" w:rsidRDefault="00C126EB" w:rsidP="00C126EB">
            <w:pPr>
              <w:rPr>
                <w:sz w:val="20"/>
              </w:rPr>
            </w:pPr>
            <w:r w:rsidRPr="002F25E7">
              <w:rPr>
                <w:sz w:val="20"/>
              </w:rPr>
              <w:t xml:space="preserve">June 30, </w:t>
            </w:r>
            <w:r>
              <w:rPr>
                <w:sz w:val="20"/>
              </w:rPr>
              <w:t>2021</w:t>
            </w:r>
          </w:p>
        </w:tc>
        <w:tc>
          <w:tcPr>
            <w:tcW w:w="1838" w:type="dxa"/>
          </w:tcPr>
          <w:p w14:paraId="21045820" w14:textId="77777777" w:rsidR="00C126EB" w:rsidRPr="002F25E7" w:rsidRDefault="00C126EB" w:rsidP="00C126EB">
            <w:pPr>
              <w:rPr>
                <w:sz w:val="20"/>
              </w:rPr>
            </w:pPr>
            <w:r w:rsidRPr="002F25E7">
              <w:rPr>
                <w:sz w:val="20"/>
              </w:rPr>
              <w:t>$TBD</w:t>
            </w:r>
          </w:p>
        </w:tc>
        <w:tc>
          <w:tcPr>
            <w:tcW w:w="1924" w:type="dxa"/>
          </w:tcPr>
          <w:p w14:paraId="3EB586E9" w14:textId="188FE14C" w:rsidR="00C126EB" w:rsidRPr="002F25E7" w:rsidRDefault="00C126EB" w:rsidP="00C126EB">
            <w:pPr>
              <w:rPr>
                <w:sz w:val="20"/>
              </w:rPr>
            </w:pPr>
            <w:r>
              <w:rPr>
                <w:sz w:val="20"/>
              </w:rPr>
              <w:t>April 30, 202</w:t>
            </w:r>
            <w:r w:rsidR="00227F7A">
              <w:rPr>
                <w:sz w:val="20"/>
              </w:rPr>
              <w:t>2</w:t>
            </w:r>
          </w:p>
        </w:tc>
      </w:tr>
      <w:tr w:rsidR="00C126EB" w:rsidRPr="002F25E7" w14:paraId="700C5318" w14:textId="77777777" w:rsidTr="00C126EB">
        <w:tc>
          <w:tcPr>
            <w:tcW w:w="615" w:type="dxa"/>
          </w:tcPr>
          <w:p w14:paraId="4DAC8938" w14:textId="77777777" w:rsidR="00C126EB" w:rsidRPr="002F25E7" w:rsidRDefault="00C126EB" w:rsidP="00C126EB">
            <w:pPr>
              <w:rPr>
                <w:sz w:val="20"/>
              </w:rPr>
            </w:pPr>
            <w:r w:rsidRPr="002F25E7">
              <w:rPr>
                <w:sz w:val="20"/>
              </w:rPr>
              <w:t>7</w:t>
            </w:r>
          </w:p>
        </w:tc>
        <w:tc>
          <w:tcPr>
            <w:tcW w:w="2411" w:type="dxa"/>
          </w:tcPr>
          <w:p w14:paraId="6F18F9E4" w14:textId="77777777" w:rsidR="00C126EB" w:rsidRPr="002F25E7" w:rsidRDefault="00C126EB" w:rsidP="00C126EB">
            <w:pPr>
              <w:rPr>
                <w:sz w:val="20"/>
              </w:rPr>
            </w:pPr>
            <w:r w:rsidRPr="00581CC7">
              <w:rPr>
                <w:rFonts w:asciiTheme="minorHAnsi" w:hAnsiTheme="minorHAnsi" w:cstheme="minorHAnsi"/>
                <w:sz w:val="20"/>
              </w:rPr>
              <w:t xml:space="preserve">Submit </w:t>
            </w:r>
            <w:r>
              <w:rPr>
                <w:rFonts w:asciiTheme="minorHAnsi" w:hAnsiTheme="minorHAnsi" w:cstheme="minorHAnsi"/>
                <w:sz w:val="20"/>
              </w:rPr>
              <w:t>Evaluation Plan for 2022 AmeriCorps Grant Applicatio</w:t>
            </w:r>
            <w:r w:rsidRPr="00581CC7">
              <w:rPr>
                <w:rFonts w:asciiTheme="minorHAnsi" w:hAnsiTheme="minorHAnsi" w:cstheme="minorHAnsi"/>
                <w:sz w:val="20"/>
              </w:rPr>
              <w:t xml:space="preserve">n </w:t>
            </w:r>
          </w:p>
        </w:tc>
        <w:tc>
          <w:tcPr>
            <w:tcW w:w="1847" w:type="dxa"/>
          </w:tcPr>
          <w:p w14:paraId="2C3783C9" w14:textId="77777777" w:rsidR="00C126EB" w:rsidRPr="002F25E7" w:rsidRDefault="00C126EB" w:rsidP="00C126EB">
            <w:pPr>
              <w:rPr>
                <w:sz w:val="20"/>
              </w:rPr>
            </w:pPr>
            <w:r>
              <w:rPr>
                <w:sz w:val="20"/>
              </w:rPr>
              <w:t>September 30, 2021</w:t>
            </w:r>
          </w:p>
        </w:tc>
        <w:tc>
          <w:tcPr>
            <w:tcW w:w="1838" w:type="dxa"/>
          </w:tcPr>
          <w:p w14:paraId="68C7757B" w14:textId="77777777" w:rsidR="00C126EB" w:rsidRPr="002F25E7" w:rsidRDefault="00C126EB" w:rsidP="00C126EB">
            <w:pPr>
              <w:rPr>
                <w:sz w:val="20"/>
              </w:rPr>
            </w:pPr>
            <w:r w:rsidRPr="002F25E7">
              <w:rPr>
                <w:sz w:val="20"/>
              </w:rPr>
              <w:t>$TBD</w:t>
            </w:r>
          </w:p>
        </w:tc>
        <w:tc>
          <w:tcPr>
            <w:tcW w:w="1924" w:type="dxa"/>
          </w:tcPr>
          <w:p w14:paraId="46F2EA1E" w14:textId="62C2CF96" w:rsidR="00C126EB" w:rsidRPr="002F25E7" w:rsidRDefault="00C126EB" w:rsidP="00C126EB">
            <w:pPr>
              <w:rPr>
                <w:sz w:val="20"/>
              </w:rPr>
            </w:pPr>
            <w:r>
              <w:rPr>
                <w:sz w:val="20"/>
              </w:rPr>
              <w:t>April 30, 202</w:t>
            </w:r>
            <w:r w:rsidR="00227F7A">
              <w:rPr>
                <w:sz w:val="20"/>
              </w:rPr>
              <w:t>2</w:t>
            </w:r>
          </w:p>
        </w:tc>
      </w:tr>
      <w:tr w:rsidR="00C126EB" w:rsidRPr="002F25E7" w14:paraId="5CADFBF3" w14:textId="77777777" w:rsidTr="00C126EB">
        <w:tc>
          <w:tcPr>
            <w:tcW w:w="615" w:type="dxa"/>
          </w:tcPr>
          <w:p w14:paraId="23DCA386" w14:textId="77777777" w:rsidR="00C126EB" w:rsidRPr="002F25E7" w:rsidRDefault="00C126EB" w:rsidP="00C126EB">
            <w:pPr>
              <w:rPr>
                <w:sz w:val="20"/>
              </w:rPr>
            </w:pPr>
            <w:r w:rsidRPr="002F25E7">
              <w:rPr>
                <w:sz w:val="20"/>
              </w:rPr>
              <w:t>8</w:t>
            </w:r>
          </w:p>
        </w:tc>
        <w:tc>
          <w:tcPr>
            <w:tcW w:w="2411" w:type="dxa"/>
          </w:tcPr>
          <w:p w14:paraId="627A236B" w14:textId="77777777" w:rsidR="00C126EB" w:rsidRPr="002F25E7" w:rsidRDefault="00C126EB" w:rsidP="00C126EB">
            <w:pPr>
              <w:rPr>
                <w:sz w:val="20"/>
              </w:rPr>
            </w:pPr>
            <w:r w:rsidRPr="00581CC7">
              <w:rPr>
                <w:rFonts w:asciiTheme="minorHAnsi" w:hAnsiTheme="minorHAnsi" w:cstheme="minorHAnsi"/>
                <w:sz w:val="20"/>
              </w:rPr>
              <w:t xml:space="preserve">Submit </w:t>
            </w:r>
            <w:r>
              <w:rPr>
                <w:rFonts w:asciiTheme="minorHAnsi" w:hAnsiTheme="minorHAnsi" w:cstheme="minorHAnsi"/>
                <w:sz w:val="20"/>
              </w:rPr>
              <w:t>Contributions to 2022 AmeriCorps Grant Application</w:t>
            </w:r>
          </w:p>
        </w:tc>
        <w:tc>
          <w:tcPr>
            <w:tcW w:w="1847" w:type="dxa"/>
          </w:tcPr>
          <w:p w14:paraId="02ADB49D" w14:textId="77777777" w:rsidR="00C126EB" w:rsidRPr="002F25E7" w:rsidRDefault="00C126EB" w:rsidP="00C126EB">
            <w:pPr>
              <w:rPr>
                <w:sz w:val="20"/>
              </w:rPr>
            </w:pPr>
            <w:r>
              <w:rPr>
                <w:sz w:val="20"/>
              </w:rPr>
              <w:t>November 30, 2021</w:t>
            </w:r>
          </w:p>
        </w:tc>
        <w:tc>
          <w:tcPr>
            <w:tcW w:w="1838" w:type="dxa"/>
          </w:tcPr>
          <w:p w14:paraId="5CF69E5C" w14:textId="77777777" w:rsidR="00C126EB" w:rsidRPr="002F25E7" w:rsidRDefault="00C126EB" w:rsidP="00C126EB">
            <w:pPr>
              <w:rPr>
                <w:sz w:val="20"/>
              </w:rPr>
            </w:pPr>
            <w:r w:rsidRPr="002F25E7">
              <w:rPr>
                <w:sz w:val="20"/>
              </w:rPr>
              <w:t>$TBD</w:t>
            </w:r>
          </w:p>
        </w:tc>
        <w:tc>
          <w:tcPr>
            <w:tcW w:w="1924" w:type="dxa"/>
          </w:tcPr>
          <w:p w14:paraId="7C261985" w14:textId="11BC948E" w:rsidR="00C126EB" w:rsidRPr="002F25E7" w:rsidRDefault="00C126EB" w:rsidP="00C126EB">
            <w:pPr>
              <w:rPr>
                <w:sz w:val="20"/>
              </w:rPr>
            </w:pPr>
            <w:r>
              <w:rPr>
                <w:sz w:val="20"/>
              </w:rPr>
              <w:t>April 30, 202</w:t>
            </w:r>
            <w:r w:rsidR="00227F7A">
              <w:rPr>
                <w:sz w:val="20"/>
              </w:rPr>
              <w:t>2</w:t>
            </w:r>
          </w:p>
        </w:tc>
      </w:tr>
      <w:tr w:rsidR="00C126EB" w:rsidRPr="002F25E7" w14:paraId="6D632672" w14:textId="77777777" w:rsidTr="00C126EB">
        <w:tc>
          <w:tcPr>
            <w:tcW w:w="615" w:type="dxa"/>
          </w:tcPr>
          <w:p w14:paraId="19A78434" w14:textId="77777777" w:rsidR="00C126EB" w:rsidRPr="002F25E7" w:rsidRDefault="00C126EB" w:rsidP="00C126EB">
            <w:pPr>
              <w:rPr>
                <w:sz w:val="20"/>
              </w:rPr>
            </w:pPr>
            <w:r w:rsidRPr="002F25E7">
              <w:rPr>
                <w:sz w:val="20"/>
              </w:rPr>
              <w:t>9</w:t>
            </w:r>
          </w:p>
        </w:tc>
        <w:tc>
          <w:tcPr>
            <w:tcW w:w="2411" w:type="dxa"/>
          </w:tcPr>
          <w:p w14:paraId="4A877A15" w14:textId="77777777" w:rsidR="00C126EB" w:rsidRPr="002F25E7" w:rsidRDefault="00C126EB" w:rsidP="00C126EB">
            <w:pPr>
              <w:rPr>
                <w:sz w:val="20"/>
              </w:rPr>
            </w:pPr>
            <w:r>
              <w:rPr>
                <w:rFonts w:asciiTheme="minorHAnsi" w:hAnsiTheme="minorHAnsi" w:cstheme="minorHAnsi"/>
                <w:sz w:val="20"/>
              </w:rPr>
              <w:t>Conduct Pilot Implementation of Proposed Statewide Evaluation Study Plan</w:t>
            </w:r>
          </w:p>
        </w:tc>
        <w:tc>
          <w:tcPr>
            <w:tcW w:w="1847" w:type="dxa"/>
          </w:tcPr>
          <w:p w14:paraId="4A636480" w14:textId="77777777" w:rsidR="00C126EB" w:rsidRPr="002F25E7" w:rsidRDefault="00C126EB" w:rsidP="00C126EB">
            <w:pPr>
              <w:rPr>
                <w:sz w:val="20"/>
              </w:rPr>
            </w:pPr>
            <w:r w:rsidRPr="002F25E7">
              <w:rPr>
                <w:sz w:val="20"/>
              </w:rPr>
              <w:t>February 28, 20</w:t>
            </w:r>
            <w:r>
              <w:rPr>
                <w:sz w:val="20"/>
              </w:rPr>
              <w:t>22</w:t>
            </w:r>
          </w:p>
        </w:tc>
        <w:tc>
          <w:tcPr>
            <w:tcW w:w="1838" w:type="dxa"/>
          </w:tcPr>
          <w:p w14:paraId="6213596A" w14:textId="77777777" w:rsidR="00C126EB" w:rsidRPr="002F25E7" w:rsidRDefault="00C126EB" w:rsidP="00C126EB">
            <w:pPr>
              <w:rPr>
                <w:sz w:val="20"/>
              </w:rPr>
            </w:pPr>
            <w:r w:rsidRPr="002F25E7">
              <w:rPr>
                <w:sz w:val="20"/>
              </w:rPr>
              <w:t>$TBD</w:t>
            </w:r>
          </w:p>
        </w:tc>
        <w:tc>
          <w:tcPr>
            <w:tcW w:w="1924" w:type="dxa"/>
          </w:tcPr>
          <w:p w14:paraId="1B5A2C53" w14:textId="0A9BD3BF" w:rsidR="00C126EB" w:rsidRPr="002F25E7" w:rsidRDefault="00C126EB" w:rsidP="00C126EB">
            <w:pPr>
              <w:rPr>
                <w:sz w:val="20"/>
              </w:rPr>
            </w:pPr>
            <w:r w:rsidRPr="002F25E7">
              <w:rPr>
                <w:sz w:val="20"/>
              </w:rPr>
              <w:t>April 30, 202</w:t>
            </w:r>
            <w:r w:rsidR="00227F7A">
              <w:rPr>
                <w:sz w:val="20"/>
              </w:rPr>
              <w:t>3</w:t>
            </w:r>
          </w:p>
        </w:tc>
      </w:tr>
      <w:tr w:rsidR="00C126EB" w:rsidRPr="002F25E7" w14:paraId="65DA148A" w14:textId="77777777" w:rsidTr="00C126EB">
        <w:tc>
          <w:tcPr>
            <w:tcW w:w="615" w:type="dxa"/>
          </w:tcPr>
          <w:p w14:paraId="0FC6C965" w14:textId="77777777" w:rsidR="00C126EB" w:rsidRPr="002F25E7" w:rsidRDefault="00C126EB" w:rsidP="00C126EB">
            <w:pPr>
              <w:rPr>
                <w:sz w:val="20"/>
              </w:rPr>
            </w:pPr>
            <w:r w:rsidRPr="002F25E7">
              <w:rPr>
                <w:sz w:val="20"/>
              </w:rPr>
              <w:t>10</w:t>
            </w:r>
          </w:p>
        </w:tc>
        <w:tc>
          <w:tcPr>
            <w:tcW w:w="2411" w:type="dxa"/>
          </w:tcPr>
          <w:p w14:paraId="5828E368" w14:textId="77777777" w:rsidR="00C126EB" w:rsidRPr="002F25E7" w:rsidRDefault="00C126EB" w:rsidP="00C126EB">
            <w:pPr>
              <w:rPr>
                <w:sz w:val="20"/>
              </w:rPr>
            </w:pPr>
            <w:r>
              <w:rPr>
                <w:rFonts w:asciiTheme="minorHAnsi" w:hAnsiTheme="minorHAnsi" w:cstheme="minorHAnsi"/>
                <w:sz w:val="20"/>
              </w:rPr>
              <w:t>Deliver Presentation at JusticeCorps Statewide Meeting</w:t>
            </w:r>
          </w:p>
        </w:tc>
        <w:tc>
          <w:tcPr>
            <w:tcW w:w="1847" w:type="dxa"/>
          </w:tcPr>
          <w:p w14:paraId="33A90411" w14:textId="77777777" w:rsidR="00C126EB" w:rsidRPr="002F25E7" w:rsidRDefault="00C126EB" w:rsidP="00C126EB">
            <w:pPr>
              <w:rPr>
                <w:sz w:val="20"/>
              </w:rPr>
            </w:pPr>
            <w:r>
              <w:rPr>
                <w:sz w:val="20"/>
              </w:rPr>
              <w:t>May</w:t>
            </w:r>
            <w:r w:rsidRPr="002F25E7">
              <w:rPr>
                <w:sz w:val="20"/>
              </w:rPr>
              <w:t xml:space="preserve"> 3</w:t>
            </w:r>
            <w:r>
              <w:rPr>
                <w:sz w:val="20"/>
              </w:rPr>
              <w:t>1</w:t>
            </w:r>
            <w:r w:rsidRPr="002F25E7">
              <w:rPr>
                <w:sz w:val="20"/>
              </w:rPr>
              <w:t xml:space="preserve">, </w:t>
            </w:r>
            <w:r>
              <w:rPr>
                <w:sz w:val="20"/>
              </w:rPr>
              <w:t>2022</w:t>
            </w:r>
          </w:p>
        </w:tc>
        <w:tc>
          <w:tcPr>
            <w:tcW w:w="1838" w:type="dxa"/>
          </w:tcPr>
          <w:p w14:paraId="760DE09B" w14:textId="77777777" w:rsidR="00C126EB" w:rsidRPr="002F25E7" w:rsidRDefault="00C126EB" w:rsidP="00C126EB">
            <w:pPr>
              <w:rPr>
                <w:sz w:val="20"/>
              </w:rPr>
            </w:pPr>
            <w:r w:rsidRPr="002F25E7">
              <w:rPr>
                <w:sz w:val="20"/>
              </w:rPr>
              <w:t>$TBD</w:t>
            </w:r>
          </w:p>
        </w:tc>
        <w:tc>
          <w:tcPr>
            <w:tcW w:w="1924" w:type="dxa"/>
          </w:tcPr>
          <w:p w14:paraId="0D6E91BF" w14:textId="1716F6CB" w:rsidR="00C126EB" w:rsidRPr="002F25E7" w:rsidRDefault="00C126EB" w:rsidP="00C126EB">
            <w:pPr>
              <w:rPr>
                <w:sz w:val="20"/>
              </w:rPr>
            </w:pPr>
            <w:r w:rsidRPr="002F25E7">
              <w:rPr>
                <w:sz w:val="20"/>
              </w:rPr>
              <w:t>April 30, 202</w:t>
            </w:r>
            <w:r w:rsidR="00227F7A">
              <w:rPr>
                <w:sz w:val="20"/>
              </w:rPr>
              <w:t>3</w:t>
            </w:r>
          </w:p>
        </w:tc>
      </w:tr>
      <w:tr w:rsidR="00C126EB" w:rsidRPr="002F25E7" w14:paraId="7D7D0FA8" w14:textId="77777777" w:rsidTr="00C126EB">
        <w:tc>
          <w:tcPr>
            <w:tcW w:w="615" w:type="dxa"/>
          </w:tcPr>
          <w:p w14:paraId="7A52EF43" w14:textId="77777777" w:rsidR="00C126EB" w:rsidRPr="002F25E7" w:rsidRDefault="00C126EB" w:rsidP="00C126EB">
            <w:pPr>
              <w:rPr>
                <w:sz w:val="20"/>
              </w:rPr>
            </w:pPr>
            <w:r>
              <w:rPr>
                <w:sz w:val="20"/>
              </w:rPr>
              <w:t>11</w:t>
            </w:r>
          </w:p>
        </w:tc>
        <w:tc>
          <w:tcPr>
            <w:tcW w:w="2411" w:type="dxa"/>
          </w:tcPr>
          <w:p w14:paraId="5AB1C437" w14:textId="77777777" w:rsidR="00C126EB" w:rsidRDefault="00C126EB" w:rsidP="00C126EB">
            <w:pPr>
              <w:rPr>
                <w:sz w:val="20"/>
              </w:rPr>
            </w:pPr>
            <w:r>
              <w:rPr>
                <w:rFonts w:asciiTheme="minorHAnsi" w:hAnsiTheme="minorHAnsi" w:cstheme="minorHAnsi"/>
                <w:sz w:val="20"/>
              </w:rPr>
              <w:t>Progress Meeting</w:t>
            </w:r>
            <w:r w:rsidRPr="00581CC7">
              <w:rPr>
                <w:rFonts w:asciiTheme="minorHAnsi" w:hAnsiTheme="minorHAnsi" w:cstheme="minorHAnsi"/>
                <w:sz w:val="20"/>
              </w:rPr>
              <w:t xml:space="preserve"> with Judicial Council Project Manager</w:t>
            </w:r>
          </w:p>
        </w:tc>
        <w:tc>
          <w:tcPr>
            <w:tcW w:w="1847" w:type="dxa"/>
          </w:tcPr>
          <w:p w14:paraId="70C15AF4" w14:textId="77777777" w:rsidR="00C126EB" w:rsidRDefault="00C126EB" w:rsidP="00C126EB">
            <w:pPr>
              <w:rPr>
                <w:sz w:val="20"/>
              </w:rPr>
            </w:pPr>
            <w:r>
              <w:rPr>
                <w:rFonts w:asciiTheme="minorHAnsi" w:hAnsiTheme="minorHAnsi" w:cstheme="minorHAnsi"/>
                <w:sz w:val="20"/>
              </w:rPr>
              <w:t>June 30, 2022</w:t>
            </w:r>
          </w:p>
        </w:tc>
        <w:tc>
          <w:tcPr>
            <w:tcW w:w="1838" w:type="dxa"/>
          </w:tcPr>
          <w:p w14:paraId="44CB2ED6" w14:textId="77777777" w:rsidR="00C126EB" w:rsidRPr="002F25E7" w:rsidRDefault="00C126EB" w:rsidP="00C126EB">
            <w:pPr>
              <w:rPr>
                <w:sz w:val="20"/>
              </w:rPr>
            </w:pPr>
            <w:r w:rsidRPr="003E7F6C">
              <w:rPr>
                <w:sz w:val="20"/>
              </w:rPr>
              <w:t>$TBD</w:t>
            </w:r>
          </w:p>
        </w:tc>
        <w:tc>
          <w:tcPr>
            <w:tcW w:w="1924" w:type="dxa"/>
          </w:tcPr>
          <w:p w14:paraId="41D0ACAC" w14:textId="67068A42" w:rsidR="00C126EB" w:rsidRPr="002F25E7" w:rsidRDefault="00C126EB" w:rsidP="00C126EB">
            <w:pPr>
              <w:rPr>
                <w:sz w:val="20"/>
              </w:rPr>
            </w:pPr>
            <w:r w:rsidRPr="002F25E7">
              <w:rPr>
                <w:sz w:val="20"/>
              </w:rPr>
              <w:t>April 30, 202</w:t>
            </w:r>
            <w:r w:rsidR="00227F7A">
              <w:rPr>
                <w:sz w:val="20"/>
              </w:rPr>
              <w:t>3</w:t>
            </w:r>
          </w:p>
        </w:tc>
      </w:tr>
      <w:tr w:rsidR="00C126EB" w:rsidRPr="002F25E7" w14:paraId="351B39C5" w14:textId="77777777" w:rsidTr="00C126EB">
        <w:tc>
          <w:tcPr>
            <w:tcW w:w="615" w:type="dxa"/>
          </w:tcPr>
          <w:p w14:paraId="41CEA3AE" w14:textId="77777777" w:rsidR="00C126EB" w:rsidRPr="002F25E7" w:rsidRDefault="00C126EB" w:rsidP="00C126EB">
            <w:pPr>
              <w:rPr>
                <w:sz w:val="20"/>
              </w:rPr>
            </w:pPr>
            <w:r>
              <w:rPr>
                <w:sz w:val="20"/>
              </w:rPr>
              <w:lastRenderedPageBreak/>
              <w:t>12</w:t>
            </w:r>
          </w:p>
        </w:tc>
        <w:tc>
          <w:tcPr>
            <w:tcW w:w="2411" w:type="dxa"/>
          </w:tcPr>
          <w:p w14:paraId="2F6A2999" w14:textId="77777777" w:rsidR="00C126EB" w:rsidRDefault="00C126EB" w:rsidP="00C126EB">
            <w:pPr>
              <w:rPr>
                <w:sz w:val="20"/>
              </w:rPr>
            </w:pPr>
            <w:r w:rsidRPr="00FE5072">
              <w:rPr>
                <w:bCs/>
                <w:sz w:val="20"/>
              </w:rPr>
              <w:t>Submit</w:t>
            </w:r>
            <w:r w:rsidRPr="00FE5072">
              <w:rPr>
                <w:sz w:val="20"/>
              </w:rPr>
              <w:t xml:space="preserve"> </w:t>
            </w:r>
            <w:r w:rsidRPr="00FE5072">
              <w:rPr>
                <w:bCs/>
                <w:sz w:val="20"/>
              </w:rPr>
              <w:t>Statewide Evaluation Study Implementation Pla</w:t>
            </w:r>
            <w:r>
              <w:rPr>
                <w:bCs/>
                <w:sz w:val="20"/>
              </w:rPr>
              <w:t>n</w:t>
            </w:r>
          </w:p>
        </w:tc>
        <w:tc>
          <w:tcPr>
            <w:tcW w:w="1847" w:type="dxa"/>
          </w:tcPr>
          <w:p w14:paraId="16CA8ED4" w14:textId="77777777" w:rsidR="00C126EB" w:rsidRDefault="00C126EB" w:rsidP="00C126EB">
            <w:pPr>
              <w:rPr>
                <w:sz w:val="20"/>
              </w:rPr>
            </w:pPr>
            <w:r>
              <w:rPr>
                <w:rFonts w:asciiTheme="minorHAnsi" w:hAnsiTheme="minorHAnsi" w:cstheme="minorHAnsi"/>
                <w:sz w:val="20"/>
              </w:rPr>
              <w:t>July 30, 2022</w:t>
            </w:r>
          </w:p>
        </w:tc>
        <w:tc>
          <w:tcPr>
            <w:tcW w:w="1838" w:type="dxa"/>
          </w:tcPr>
          <w:p w14:paraId="73D60FFD" w14:textId="77777777" w:rsidR="00C126EB" w:rsidRPr="002F25E7" w:rsidRDefault="00C126EB" w:rsidP="00C126EB">
            <w:pPr>
              <w:rPr>
                <w:sz w:val="20"/>
              </w:rPr>
            </w:pPr>
            <w:r w:rsidRPr="003E7F6C">
              <w:rPr>
                <w:sz w:val="20"/>
              </w:rPr>
              <w:t>$TBD</w:t>
            </w:r>
          </w:p>
        </w:tc>
        <w:tc>
          <w:tcPr>
            <w:tcW w:w="1924" w:type="dxa"/>
          </w:tcPr>
          <w:p w14:paraId="763046DB" w14:textId="00F2EEE1" w:rsidR="00C126EB" w:rsidRPr="002F25E7" w:rsidRDefault="00C126EB" w:rsidP="00C126EB">
            <w:pPr>
              <w:rPr>
                <w:sz w:val="20"/>
              </w:rPr>
            </w:pPr>
            <w:r w:rsidRPr="004B03A8">
              <w:rPr>
                <w:sz w:val="20"/>
              </w:rPr>
              <w:t>April 30, 202</w:t>
            </w:r>
            <w:r w:rsidR="00227F7A">
              <w:rPr>
                <w:sz w:val="20"/>
              </w:rPr>
              <w:t>3</w:t>
            </w:r>
          </w:p>
        </w:tc>
      </w:tr>
      <w:tr w:rsidR="00C126EB" w:rsidRPr="002F25E7" w14:paraId="5C1C893E" w14:textId="77777777" w:rsidTr="00C126EB">
        <w:tc>
          <w:tcPr>
            <w:tcW w:w="615" w:type="dxa"/>
          </w:tcPr>
          <w:p w14:paraId="7083F7EE" w14:textId="77777777" w:rsidR="00C126EB" w:rsidRPr="002F25E7" w:rsidRDefault="00C126EB" w:rsidP="00C126EB">
            <w:pPr>
              <w:rPr>
                <w:sz w:val="20"/>
              </w:rPr>
            </w:pPr>
            <w:r>
              <w:rPr>
                <w:sz w:val="20"/>
              </w:rPr>
              <w:t>13</w:t>
            </w:r>
          </w:p>
        </w:tc>
        <w:tc>
          <w:tcPr>
            <w:tcW w:w="2411" w:type="dxa"/>
          </w:tcPr>
          <w:p w14:paraId="11CB5C9A" w14:textId="77777777" w:rsidR="00C126EB" w:rsidRDefault="00C126EB" w:rsidP="00C126EB">
            <w:pPr>
              <w:rPr>
                <w:sz w:val="20"/>
              </w:rPr>
            </w:pPr>
            <w:r w:rsidRPr="00581CC7">
              <w:rPr>
                <w:rFonts w:asciiTheme="minorHAnsi" w:hAnsiTheme="minorHAnsi" w:cstheme="minorHAnsi"/>
                <w:sz w:val="20"/>
              </w:rPr>
              <w:t xml:space="preserve">Submit Evaluation </w:t>
            </w:r>
            <w:r>
              <w:rPr>
                <w:rFonts w:asciiTheme="minorHAnsi" w:hAnsiTheme="minorHAnsi" w:cstheme="minorHAnsi"/>
                <w:sz w:val="20"/>
              </w:rPr>
              <w:t>Implementation Progress Report</w:t>
            </w:r>
          </w:p>
        </w:tc>
        <w:tc>
          <w:tcPr>
            <w:tcW w:w="1847" w:type="dxa"/>
          </w:tcPr>
          <w:p w14:paraId="41AC2C3A" w14:textId="77777777" w:rsidR="00C126EB" w:rsidRDefault="00C126EB" w:rsidP="00C126EB">
            <w:pPr>
              <w:rPr>
                <w:sz w:val="20"/>
              </w:rPr>
            </w:pPr>
            <w:r>
              <w:rPr>
                <w:rFonts w:asciiTheme="minorHAnsi" w:hAnsiTheme="minorHAnsi" w:cstheme="minorHAnsi"/>
                <w:sz w:val="20"/>
              </w:rPr>
              <w:t>February 28, 2023</w:t>
            </w:r>
          </w:p>
        </w:tc>
        <w:tc>
          <w:tcPr>
            <w:tcW w:w="1838" w:type="dxa"/>
          </w:tcPr>
          <w:p w14:paraId="05299453" w14:textId="77777777" w:rsidR="00C126EB" w:rsidRPr="002F25E7" w:rsidRDefault="00C126EB" w:rsidP="00C126EB">
            <w:pPr>
              <w:rPr>
                <w:sz w:val="20"/>
              </w:rPr>
            </w:pPr>
            <w:r w:rsidRPr="003E7F6C">
              <w:rPr>
                <w:sz w:val="20"/>
              </w:rPr>
              <w:t>$TBD</w:t>
            </w:r>
          </w:p>
        </w:tc>
        <w:tc>
          <w:tcPr>
            <w:tcW w:w="1924" w:type="dxa"/>
          </w:tcPr>
          <w:p w14:paraId="272BF32B" w14:textId="02C2EC9B" w:rsidR="00C126EB" w:rsidRPr="002F25E7" w:rsidRDefault="00C126EB" w:rsidP="00C126EB">
            <w:pPr>
              <w:rPr>
                <w:sz w:val="20"/>
              </w:rPr>
            </w:pPr>
            <w:r w:rsidRPr="004B03A8">
              <w:rPr>
                <w:sz w:val="20"/>
              </w:rPr>
              <w:t>April 30, 202</w:t>
            </w:r>
            <w:r w:rsidR="00227F7A">
              <w:rPr>
                <w:sz w:val="20"/>
              </w:rPr>
              <w:t>4</w:t>
            </w:r>
          </w:p>
        </w:tc>
      </w:tr>
      <w:tr w:rsidR="00C126EB" w:rsidRPr="002F25E7" w14:paraId="5DF2E2C5" w14:textId="77777777" w:rsidTr="00C126EB">
        <w:tc>
          <w:tcPr>
            <w:tcW w:w="615" w:type="dxa"/>
          </w:tcPr>
          <w:p w14:paraId="4DC9FA72" w14:textId="77777777" w:rsidR="00C126EB" w:rsidRPr="002F25E7" w:rsidRDefault="00C126EB" w:rsidP="00C126EB">
            <w:pPr>
              <w:rPr>
                <w:sz w:val="20"/>
              </w:rPr>
            </w:pPr>
            <w:r>
              <w:rPr>
                <w:sz w:val="20"/>
              </w:rPr>
              <w:t>14</w:t>
            </w:r>
          </w:p>
        </w:tc>
        <w:tc>
          <w:tcPr>
            <w:tcW w:w="2411" w:type="dxa"/>
          </w:tcPr>
          <w:p w14:paraId="5899C8F8" w14:textId="77777777" w:rsidR="00C126EB" w:rsidRDefault="00C126EB" w:rsidP="00C126EB">
            <w:pPr>
              <w:rPr>
                <w:sz w:val="20"/>
              </w:rPr>
            </w:pPr>
            <w:r>
              <w:rPr>
                <w:rFonts w:asciiTheme="minorHAnsi" w:hAnsiTheme="minorHAnsi" w:cstheme="minorHAnsi"/>
                <w:sz w:val="20"/>
              </w:rPr>
              <w:t>Continue Statewide Evaluation Study</w:t>
            </w:r>
          </w:p>
        </w:tc>
        <w:tc>
          <w:tcPr>
            <w:tcW w:w="1847" w:type="dxa"/>
          </w:tcPr>
          <w:p w14:paraId="1EBFBEF8" w14:textId="77777777" w:rsidR="00C126EB" w:rsidRDefault="00C126EB" w:rsidP="00C126EB">
            <w:pPr>
              <w:rPr>
                <w:sz w:val="20"/>
              </w:rPr>
            </w:pPr>
            <w:r>
              <w:rPr>
                <w:rFonts w:asciiTheme="minorHAnsi" w:hAnsiTheme="minorHAnsi" w:cstheme="minorHAnsi"/>
                <w:sz w:val="20"/>
              </w:rPr>
              <w:t>May</w:t>
            </w:r>
            <w:r w:rsidRPr="00581CC7">
              <w:rPr>
                <w:rFonts w:asciiTheme="minorHAnsi" w:hAnsiTheme="minorHAnsi" w:cstheme="minorHAnsi"/>
                <w:sz w:val="20"/>
              </w:rPr>
              <w:t xml:space="preserve"> </w:t>
            </w:r>
            <w:r>
              <w:rPr>
                <w:rFonts w:asciiTheme="minorHAnsi" w:hAnsiTheme="minorHAnsi" w:cstheme="minorHAnsi"/>
                <w:sz w:val="20"/>
              </w:rPr>
              <w:t>31, 2023</w:t>
            </w:r>
          </w:p>
        </w:tc>
        <w:tc>
          <w:tcPr>
            <w:tcW w:w="1838" w:type="dxa"/>
          </w:tcPr>
          <w:p w14:paraId="3D0DE0A6" w14:textId="77777777" w:rsidR="00C126EB" w:rsidRPr="002F25E7" w:rsidRDefault="00C126EB" w:rsidP="00C126EB">
            <w:pPr>
              <w:rPr>
                <w:sz w:val="20"/>
              </w:rPr>
            </w:pPr>
            <w:r w:rsidRPr="003E7F6C">
              <w:rPr>
                <w:sz w:val="20"/>
              </w:rPr>
              <w:t>$TBD</w:t>
            </w:r>
          </w:p>
        </w:tc>
        <w:tc>
          <w:tcPr>
            <w:tcW w:w="1924" w:type="dxa"/>
          </w:tcPr>
          <w:p w14:paraId="58700EC1" w14:textId="0AFBB900" w:rsidR="00C126EB" w:rsidRPr="002F25E7" w:rsidRDefault="00C126EB" w:rsidP="00C126EB">
            <w:pPr>
              <w:rPr>
                <w:sz w:val="20"/>
              </w:rPr>
            </w:pPr>
            <w:r w:rsidRPr="004B03A8">
              <w:rPr>
                <w:sz w:val="20"/>
              </w:rPr>
              <w:t>April 30, 202</w:t>
            </w:r>
            <w:r w:rsidR="00227F7A">
              <w:rPr>
                <w:sz w:val="20"/>
              </w:rPr>
              <w:t>4</w:t>
            </w:r>
          </w:p>
        </w:tc>
      </w:tr>
      <w:tr w:rsidR="00C126EB" w:rsidRPr="002F25E7" w14:paraId="0FAB7B06" w14:textId="77777777" w:rsidTr="00C126EB">
        <w:tc>
          <w:tcPr>
            <w:tcW w:w="615" w:type="dxa"/>
          </w:tcPr>
          <w:p w14:paraId="49F2858B" w14:textId="77777777" w:rsidR="00C126EB" w:rsidRPr="002F25E7" w:rsidRDefault="00C126EB" w:rsidP="00C126EB">
            <w:pPr>
              <w:rPr>
                <w:sz w:val="20"/>
              </w:rPr>
            </w:pPr>
            <w:r>
              <w:rPr>
                <w:sz w:val="20"/>
              </w:rPr>
              <w:t>15</w:t>
            </w:r>
          </w:p>
        </w:tc>
        <w:tc>
          <w:tcPr>
            <w:tcW w:w="2411" w:type="dxa"/>
          </w:tcPr>
          <w:p w14:paraId="77FA0780" w14:textId="77777777" w:rsidR="00C126EB" w:rsidRDefault="00C126EB" w:rsidP="00C126EB">
            <w:pPr>
              <w:rPr>
                <w:sz w:val="20"/>
              </w:rPr>
            </w:pPr>
            <w:r>
              <w:rPr>
                <w:rFonts w:asciiTheme="minorHAnsi" w:hAnsiTheme="minorHAnsi" w:cstheme="minorHAnsi"/>
                <w:sz w:val="20"/>
              </w:rPr>
              <w:t>Progress Meeting with Judicial Council Program Manager</w:t>
            </w:r>
          </w:p>
        </w:tc>
        <w:tc>
          <w:tcPr>
            <w:tcW w:w="1847" w:type="dxa"/>
          </w:tcPr>
          <w:p w14:paraId="4DFEA9D1" w14:textId="77777777" w:rsidR="00C126EB" w:rsidRDefault="00C126EB" w:rsidP="00C126EB">
            <w:pPr>
              <w:rPr>
                <w:sz w:val="20"/>
              </w:rPr>
            </w:pPr>
            <w:r>
              <w:rPr>
                <w:rFonts w:asciiTheme="minorHAnsi" w:hAnsiTheme="minorHAnsi" w:cstheme="minorHAnsi"/>
                <w:sz w:val="20"/>
              </w:rPr>
              <w:t>June 30, 2023</w:t>
            </w:r>
          </w:p>
        </w:tc>
        <w:tc>
          <w:tcPr>
            <w:tcW w:w="1838" w:type="dxa"/>
          </w:tcPr>
          <w:p w14:paraId="3DC59B8E" w14:textId="77777777" w:rsidR="00C126EB" w:rsidRPr="002F25E7" w:rsidRDefault="00C126EB" w:rsidP="00C126EB">
            <w:pPr>
              <w:rPr>
                <w:sz w:val="20"/>
              </w:rPr>
            </w:pPr>
            <w:r w:rsidRPr="003E7F6C">
              <w:rPr>
                <w:sz w:val="20"/>
              </w:rPr>
              <w:t>$TBD</w:t>
            </w:r>
          </w:p>
        </w:tc>
        <w:tc>
          <w:tcPr>
            <w:tcW w:w="1924" w:type="dxa"/>
          </w:tcPr>
          <w:p w14:paraId="60ED6E40" w14:textId="75F4E6EF" w:rsidR="00C126EB" w:rsidRPr="002F25E7" w:rsidRDefault="00C126EB" w:rsidP="00C126EB">
            <w:pPr>
              <w:rPr>
                <w:sz w:val="20"/>
              </w:rPr>
            </w:pPr>
            <w:r w:rsidRPr="004B03A8">
              <w:rPr>
                <w:sz w:val="20"/>
              </w:rPr>
              <w:t>April 30, 202</w:t>
            </w:r>
            <w:r w:rsidR="00227F7A">
              <w:rPr>
                <w:sz w:val="20"/>
              </w:rPr>
              <w:t>4</w:t>
            </w:r>
          </w:p>
        </w:tc>
      </w:tr>
      <w:tr w:rsidR="00C126EB" w:rsidRPr="002F25E7" w14:paraId="3DD57294" w14:textId="77777777" w:rsidTr="00C126EB">
        <w:tc>
          <w:tcPr>
            <w:tcW w:w="615" w:type="dxa"/>
          </w:tcPr>
          <w:p w14:paraId="409B4CA0" w14:textId="77777777" w:rsidR="00C126EB" w:rsidRDefault="00C126EB" w:rsidP="00C126EB">
            <w:pPr>
              <w:rPr>
                <w:sz w:val="20"/>
              </w:rPr>
            </w:pPr>
            <w:r>
              <w:rPr>
                <w:sz w:val="20"/>
              </w:rPr>
              <w:t>16</w:t>
            </w:r>
          </w:p>
        </w:tc>
        <w:tc>
          <w:tcPr>
            <w:tcW w:w="2411" w:type="dxa"/>
          </w:tcPr>
          <w:p w14:paraId="20D77FDA" w14:textId="77777777" w:rsidR="00C126EB" w:rsidRDefault="00C126EB" w:rsidP="00C126EB">
            <w:pPr>
              <w:rPr>
                <w:sz w:val="20"/>
              </w:rPr>
            </w:pPr>
            <w:r w:rsidRPr="00581CC7">
              <w:rPr>
                <w:rFonts w:asciiTheme="minorHAnsi" w:hAnsiTheme="minorHAnsi" w:cstheme="minorHAnsi"/>
                <w:sz w:val="20"/>
              </w:rPr>
              <w:t xml:space="preserve">Submit </w:t>
            </w:r>
            <w:r>
              <w:rPr>
                <w:rFonts w:asciiTheme="minorHAnsi" w:hAnsiTheme="minorHAnsi" w:cstheme="minorHAnsi"/>
                <w:sz w:val="20"/>
              </w:rPr>
              <w:t>Draft Statewide Study Evaluation Report</w:t>
            </w:r>
            <w:r w:rsidRPr="00581CC7">
              <w:rPr>
                <w:rFonts w:asciiTheme="minorHAnsi" w:hAnsiTheme="minorHAnsi" w:cstheme="minorHAnsi"/>
                <w:sz w:val="20"/>
              </w:rPr>
              <w:t xml:space="preserve"> </w:t>
            </w:r>
          </w:p>
        </w:tc>
        <w:tc>
          <w:tcPr>
            <w:tcW w:w="1847" w:type="dxa"/>
          </w:tcPr>
          <w:p w14:paraId="06508CFD" w14:textId="77777777" w:rsidR="00C126EB" w:rsidRDefault="00C126EB" w:rsidP="00C126EB">
            <w:pPr>
              <w:rPr>
                <w:sz w:val="20"/>
              </w:rPr>
            </w:pPr>
            <w:r>
              <w:rPr>
                <w:rFonts w:asciiTheme="minorHAnsi" w:hAnsiTheme="minorHAnsi" w:cstheme="minorHAnsi"/>
                <w:sz w:val="20"/>
              </w:rPr>
              <w:t>October 31, 2023</w:t>
            </w:r>
          </w:p>
        </w:tc>
        <w:tc>
          <w:tcPr>
            <w:tcW w:w="1838" w:type="dxa"/>
          </w:tcPr>
          <w:p w14:paraId="5B3D81A0" w14:textId="77777777" w:rsidR="00C126EB" w:rsidRPr="002F25E7" w:rsidRDefault="00C126EB" w:rsidP="00C126EB">
            <w:pPr>
              <w:rPr>
                <w:sz w:val="20"/>
              </w:rPr>
            </w:pPr>
            <w:r w:rsidRPr="003E7F6C">
              <w:rPr>
                <w:sz w:val="20"/>
              </w:rPr>
              <w:t>$TBD</w:t>
            </w:r>
          </w:p>
        </w:tc>
        <w:tc>
          <w:tcPr>
            <w:tcW w:w="1924" w:type="dxa"/>
          </w:tcPr>
          <w:p w14:paraId="61A2CE69" w14:textId="4F4C5DA6" w:rsidR="00C126EB" w:rsidRPr="002F25E7" w:rsidRDefault="00C126EB" w:rsidP="00C126EB">
            <w:pPr>
              <w:rPr>
                <w:sz w:val="20"/>
              </w:rPr>
            </w:pPr>
            <w:r w:rsidRPr="004B03A8">
              <w:rPr>
                <w:sz w:val="20"/>
              </w:rPr>
              <w:t>April 30, 202</w:t>
            </w:r>
            <w:r w:rsidR="00227F7A">
              <w:rPr>
                <w:sz w:val="20"/>
              </w:rPr>
              <w:t>4</w:t>
            </w:r>
          </w:p>
        </w:tc>
      </w:tr>
      <w:tr w:rsidR="00C126EB" w:rsidRPr="002F25E7" w14:paraId="56756172" w14:textId="77777777" w:rsidTr="00C126EB">
        <w:tc>
          <w:tcPr>
            <w:tcW w:w="615" w:type="dxa"/>
          </w:tcPr>
          <w:p w14:paraId="409968D7" w14:textId="77777777" w:rsidR="00C126EB" w:rsidRDefault="00C126EB" w:rsidP="00C126EB">
            <w:pPr>
              <w:rPr>
                <w:sz w:val="20"/>
              </w:rPr>
            </w:pPr>
            <w:r>
              <w:rPr>
                <w:sz w:val="20"/>
              </w:rPr>
              <w:t>17</w:t>
            </w:r>
          </w:p>
        </w:tc>
        <w:tc>
          <w:tcPr>
            <w:tcW w:w="2411" w:type="dxa"/>
          </w:tcPr>
          <w:p w14:paraId="5857C81C" w14:textId="77777777" w:rsidR="00C126EB" w:rsidRDefault="00C126EB" w:rsidP="00C126EB">
            <w:pPr>
              <w:rPr>
                <w:sz w:val="20"/>
              </w:rPr>
            </w:pPr>
            <w:r>
              <w:rPr>
                <w:rFonts w:asciiTheme="minorHAnsi" w:hAnsiTheme="minorHAnsi" w:cstheme="minorHAnsi"/>
                <w:sz w:val="20"/>
              </w:rPr>
              <w:t>Present to JusticeCorps Partnership</w:t>
            </w:r>
          </w:p>
        </w:tc>
        <w:tc>
          <w:tcPr>
            <w:tcW w:w="1847" w:type="dxa"/>
          </w:tcPr>
          <w:p w14:paraId="3AA4C95E" w14:textId="77777777" w:rsidR="00C126EB" w:rsidRDefault="00C126EB" w:rsidP="00C126EB">
            <w:pPr>
              <w:rPr>
                <w:sz w:val="20"/>
              </w:rPr>
            </w:pPr>
            <w:r>
              <w:rPr>
                <w:rFonts w:asciiTheme="minorHAnsi" w:hAnsiTheme="minorHAnsi" w:cstheme="minorHAnsi"/>
                <w:sz w:val="20"/>
              </w:rPr>
              <w:t>January 31, 2024</w:t>
            </w:r>
          </w:p>
        </w:tc>
        <w:tc>
          <w:tcPr>
            <w:tcW w:w="1838" w:type="dxa"/>
          </w:tcPr>
          <w:p w14:paraId="5ECDE3E7" w14:textId="77777777" w:rsidR="00C126EB" w:rsidRPr="002F25E7" w:rsidRDefault="00C126EB" w:rsidP="00C126EB">
            <w:pPr>
              <w:rPr>
                <w:sz w:val="20"/>
              </w:rPr>
            </w:pPr>
            <w:r w:rsidRPr="003E7F6C">
              <w:rPr>
                <w:sz w:val="20"/>
              </w:rPr>
              <w:t>$TBD</w:t>
            </w:r>
          </w:p>
        </w:tc>
        <w:tc>
          <w:tcPr>
            <w:tcW w:w="1924" w:type="dxa"/>
          </w:tcPr>
          <w:p w14:paraId="1BACFD12" w14:textId="77777777" w:rsidR="00C126EB" w:rsidRPr="002F25E7" w:rsidRDefault="00C126EB" w:rsidP="00C126EB">
            <w:pPr>
              <w:rPr>
                <w:sz w:val="20"/>
              </w:rPr>
            </w:pPr>
            <w:r w:rsidRPr="004B03A8">
              <w:rPr>
                <w:sz w:val="20"/>
              </w:rPr>
              <w:t>April 30, 2025</w:t>
            </w:r>
          </w:p>
        </w:tc>
      </w:tr>
      <w:tr w:rsidR="00C126EB" w:rsidRPr="002F25E7" w14:paraId="73CBF5D5" w14:textId="77777777" w:rsidTr="00C126EB">
        <w:tc>
          <w:tcPr>
            <w:tcW w:w="615" w:type="dxa"/>
          </w:tcPr>
          <w:p w14:paraId="70283E4F" w14:textId="77777777" w:rsidR="00C126EB" w:rsidRDefault="00C126EB" w:rsidP="00C126EB">
            <w:pPr>
              <w:rPr>
                <w:sz w:val="20"/>
              </w:rPr>
            </w:pPr>
            <w:r>
              <w:rPr>
                <w:sz w:val="20"/>
              </w:rPr>
              <w:t>18</w:t>
            </w:r>
          </w:p>
        </w:tc>
        <w:tc>
          <w:tcPr>
            <w:tcW w:w="2411" w:type="dxa"/>
          </w:tcPr>
          <w:p w14:paraId="52EB4C1E" w14:textId="77777777" w:rsidR="00C126EB" w:rsidRDefault="00C126EB" w:rsidP="00C126EB">
            <w:pPr>
              <w:rPr>
                <w:sz w:val="20"/>
              </w:rPr>
            </w:pPr>
            <w:r>
              <w:rPr>
                <w:rFonts w:asciiTheme="minorHAnsi" w:hAnsiTheme="minorHAnsi" w:cstheme="minorHAnsi"/>
                <w:sz w:val="20"/>
              </w:rPr>
              <w:t>Submit Final Evaluation Report</w:t>
            </w:r>
          </w:p>
        </w:tc>
        <w:tc>
          <w:tcPr>
            <w:tcW w:w="1847" w:type="dxa"/>
          </w:tcPr>
          <w:p w14:paraId="27D3F8A3" w14:textId="77777777" w:rsidR="00C126EB" w:rsidRDefault="00C126EB" w:rsidP="00C126EB">
            <w:pPr>
              <w:rPr>
                <w:sz w:val="20"/>
              </w:rPr>
            </w:pPr>
            <w:r>
              <w:rPr>
                <w:rFonts w:asciiTheme="minorHAnsi" w:hAnsiTheme="minorHAnsi" w:cstheme="minorHAnsi"/>
                <w:sz w:val="20"/>
              </w:rPr>
              <w:t>March 30, 2024</w:t>
            </w:r>
          </w:p>
        </w:tc>
        <w:tc>
          <w:tcPr>
            <w:tcW w:w="1838" w:type="dxa"/>
          </w:tcPr>
          <w:p w14:paraId="09F6419C" w14:textId="77777777" w:rsidR="00C126EB" w:rsidRPr="002F25E7" w:rsidRDefault="00C126EB" w:rsidP="00C126EB">
            <w:pPr>
              <w:rPr>
                <w:sz w:val="20"/>
              </w:rPr>
            </w:pPr>
            <w:r w:rsidRPr="003E7F6C">
              <w:rPr>
                <w:sz w:val="20"/>
              </w:rPr>
              <w:t>$TBD</w:t>
            </w:r>
          </w:p>
        </w:tc>
        <w:tc>
          <w:tcPr>
            <w:tcW w:w="1924" w:type="dxa"/>
          </w:tcPr>
          <w:p w14:paraId="473FC095" w14:textId="77777777" w:rsidR="00C126EB" w:rsidRPr="002F25E7" w:rsidRDefault="00C126EB" w:rsidP="00C126EB">
            <w:pPr>
              <w:rPr>
                <w:sz w:val="20"/>
              </w:rPr>
            </w:pPr>
            <w:r w:rsidRPr="004B03A8">
              <w:rPr>
                <w:sz w:val="20"/>
              </w:rPr>
              <w:t>April 30, 2025</w:t>
            </w:r>
          </w:p>
        </w:tc>
      </w:tr>
      <w:tr w:rsidR="00C126EB" w:rsidRPr="002F25E7" w14:paraId="61A52725" w14:textId="77777777" w:rsidTr="00C126EB">
        <w:tc>
          <w:tcPr>
            <w:tcW w:w="615" w:type="dxa"/>
          </w:tcPr>
          <w:p w14:paraId="72A2E72F" w14:textId="77777777" w:rsidR="00C126EB" w:rsidRDefault="00C126EB" w:rsidP="00C126EB">
            <w:pPr>
              <w:rPr>
                <w:sz w:val="20"/>
              </w:rPr>
            </w:pPr>
            <w:r>
              <w:rPr>
                <w:sz w:val="20"/>
              </w:rPr>
              <w:t>19</w:t>
            </w:r>
          </w:p>
        </w:tc>
        <w:tc>
          <w:tcPr>
            <w:tcW w:w="2411" w:type="dxa"/>
          </w:tcPr>
          <w:p w14:paraId="6E8BEB2F" w14:textId="77777777" w:rsidR="00C126EB" w:rsidRDefault="00C126EB" w:rsidP="00C126EB">
            <w:pPr>
              <w:rPr>
                <w:rFonts w:asciiTheme="minorHAnsi" w:hAnsiTheme="minorHAnsi" w:cstheme="minorHAnsi"/>
                <w:sz w:val="20"/>
              </w:rPr>
            </w:pPr>
            <w:r>
              <w:rPr>
                <w:rFonts w:asciiTheme="minorHAnsi" w:hAnsiTheme="minorHAnsi" w:cstheme="minorHAnsi"/>
                <w:sz w:val="20"/>
              </w:rPr>
              <w:t xml:space="preserve">Submit Evaluation Plan for 2025 AmeriCorps Grant Application </w:t>
            </w:r>
          </w:p>
        </w:tc>
        <w:tc>
          <w:tcPr>
            <w:tcW w:w="1847" w:type="dxa"/>
          </w:tcPr>
          <w:p w14:paraId="08CA66AF" w14:textId="77777777" w:rsidR="00C126EB" w:rsidRDefault="00C126EB" w:rsidP="00C126EB">
            <w:pPr>
              <w:rPr>
                <w:sz w:val="20"/>
              </w:rPr>
            </w:pPr>
            <w:r>
              <w:rPr>
                <w:rFonts w:asciiTheme="minorHAnsi" w:hAnsiTheme="minorHAnsi" w:cstheme="minorHAnsi"/>
                <w:sz w:val="20"/>
              </w:rPr>
              <w:t>May 31, 2024</w:t>
            </w:r>
          </w:p>
        </w:tc>
        <w:tc>
          <w:tcPr>
            <w:tcW w:w="1838" w:type="dxa"/>
          </w:tcPr>
          <w:p w14:paraId="57D1FDBF" w14:textId="77777777" w:rsidR="00C126EB" w:rsidRPr="002F25E7" w:rsidRDefault="00C126EB" w:rsidP="00C126EB">
            <w:pPr>
              <w:rPr>
                <w:sz w:val="20"/>
              </w:rPr>
            </w:pPr>
            <w:r w:rsidRPr="003E7F6C">
              <w:rPr>
                <w:sz w:val="20"/>
              </w:rPr>
              <w:t>$TBD</w:t>
            </w:r>
          </w:p>
        </w:tc>
        <w:tc>
          <w:tcPr>
            <w:tcW w:w="1924" w:type="dxa"/>
          </w:tcPr>
          <w:p w14:paraId="2E006EBD" w14:textId="77777777" w:rsidR="00C126EB" w:rsidRPr="002F25E7" w:rsidRDefault="00C126EB" w:rsidP="00C126EB">
            <w:pPr>
              <w:rPr>
                <w:sz w:val="20"/>
              </w:rPr>
            </w:pPr>
            <w:r w:rsidRPr="004B03A8">
              <w:rPr>
                <w:sz w:val="20"/>
              </w:rPr>
              <w:t>April 30, 2025</w:t>
            </w:r>
          </w:p>
        </w:tc>
      </w:tr>
      <w:tr w:rsidR="00C126EB" w:rsidRPr="002F25E7" w14:paraId="73FB2213" w14:textId="77777777" w:rsidTr="00C126EB">
        <w:tc>
          <w:tcPr>
            <w:tcW w:w="4873" w:type="dxa"/>
            <w:gridSpan w:val="3"/>
          </w:tcPr>
          <w:p w14:paraId="17DB9228" w14:textId="77777777" w:rsidR="00C126EB" w:rsidRPr="002F25E7" w:rsidRDefault="00C126EB" w:rsidP="00C126EB">
            <w:pPr>
              <w:jc w:val="center"/>
              <w:rPr>
                <w:b/>
                <w:sz w:val="20"/>
              </w:rPr>
            </w:pPr>
            <w:r w:rsidRPr="002F25E7">
              <w:rPr>
                <w:b/>
                <w:sz w:val="20"/>
              </w:rPr>
              <w:t>TOTAL NOT TO EXCEED CONTRACT AMOUNT</w:t>
            </w:r>
          </w:p>
        </w:tc>
        <w:tc>
          <w:tcPr>
            <w:tcW w:w="1838" w:type="dxa"/>
          </w:tcPr>
          <w:p w14:paraId="5D82C898" w14:textId="77777777" w:rsidR="00C126EB" w:rsidRPr="002F25E7" w:rsidRDefault="00C126EB" w:rsidP="00C126EB">
            <w:pPr>
              <w:rPr>
                <w:b/>
                <w:sz w:val="20"/>
              </w:rPr>
            </w:pPr>
            <w:r w:rsidRPr="002F25E7">
              <w:rPr>
                <w:b/>
                <w:sz w:val="20"/>
              </w:rPr>
              <w:t>$TBD</w:t>
            </w:r>
          </w:p>
        </w:tc>
        <w:tc>
          <w:tcPr>
            <w:tcW w:w="1924" w:type="dxa"/>
          </w:tcPr>
          <w:p w14:paraId="7D5654AB" w14:textId="77777777" w:rsidR="00C126EB" w:rsidRPr="002F25E7" w:rsidRDefault="00C126EB" w:rsidP="00C126EB">
            <w:pPr>
              <w:rPr>
                <w:b/>
                <w:sz w:val="20"/>
                <w:highlight w:val="yellow"/>
              </w:rPr>
            </w:pPr>
          </w:p>
        </w:tc>
      </w:tr>
    </w:tbl>
    <w:p w14:paraId="2D21F698" w14:textId="3C0D0727" w:rsidR="00C36343" w:rsidRPr="00C73FF5" w:rsidRDefault="00E165F5" w:rsidP="00C126EB">
      <w:pPr>
        <w:spacing w:before="120" w:after="120"/>
        <w:ind w:left="720"/>
        <w:jc w:val="both"/>
        <w:rPr>
          <w:rFonts w:asciiTheme="minorHAnsi" w:hAnsiTheme="minorHAnsi" w:cstheme="minorHAnsi"/>
          <w:bCs/>
          <w:i/>
          <w:sz w:val="20"/>
          <w:lang w:bidi="en-US"/>
        </w:rPr>
      </w:pPr>
      <w:r w:rsidRPr="00C73FF5">
        <w:rPr>
          <w:rFonts w:asciiTheme="minorHAnsi" w:hAnsiTheme="minorHAnsi" w:cstheme="minorHAnsi"/>
          <w:bCs/>
          <w:i/>
          <w:sz w:val="20"/>
          <w:lang w:bidi="en-US"/>
        </w:rPr>
        <w:t xml:space="preserve"> </w:t>
      </w:r>
      <w:r w:rsidR="00C126EB" w:rsidRPr="00504854">
        <w:rPr>
          <w:sz w:val="20"/>
        </w:rPr>
        <w:t xml:space="preserve">The Contractor shall not </w:t>
      </w:r>
      <w:r w:rsidR="00316077" w:rsidRPr="00504854">
        <w:rPr>
          <w:sz w:val="20"/>
        </w:rPr>
        <w:t>request,</w:t>
      </w:r>
      <w:r w:rsidR="00C126EB" w:rsidRPr="00504854">
        <w:rPr>
          <w:sz w:val="20"/>
        </w:rPr>
        <w:t xml:space="preserve"> nor shall the Judicial Council consider any reimbursement for non-production work including but not limited to time spent traveling to and from the job site or any living expenses</w:t>
      </w:r>
    </w:p>
    <w:p w14:paraId="0AFDE510" w14:textId="1B2DD2AA" w:rsidR="00604041" w:rsidRPr="00C126EB" w:rsidRDefault="00270F4F" w:rsidP="00C126EB">
      <w:pPr>
        <w:pStyle w:val="ListParagraph"/>
        <w:numPr>
          <w:ilvl w:val="1"/>
          <w:numId w:val="32"/>
        </w:numPr>
        <w:spacing w:before="120" w:after="120"/>
        <w:jc w:val="both"/>
        <w:rPr>
          <w:rFonts w:asciiTheme="minorHAnsi" w:hAnsiTheme="minorHAnsi" w:cstheme="minorHAnsi"/>
          <w:b/>
          <w:bCs/>
          <w:sz w:val="20"/>
        </w:rPr>
      </w:pPr>
      <w:r w:rsidRPr="00C126EB">
        <w:rPr>
          <w:rFonts w:asciiTheme="minorHAnsi" w:hAnsiTheme="minorHAnsi" w:cstheme="minorHAnsi"/>
          <w:b/>
          <w:bCs/>
          <w:sz w:val="20"/>
        </w:rPr>
        <w:t>Wi</w:t>
      </w:r>
      <w:r w:rsidR="00702D06" w:rsidRPr="00C126EB">
        <w:rPr>
          <w:rFonts w:asciiTheme="minorHAnsi" w:hAnsiTheme="minorHAnsi" w:cstheme="minorHAnsi"/>
          <w:b/>
          <w:bCs/>
          <w:sz w:val="20"/>
        </w:rPr>
        <w:t xml:space="preserve">thholding.  </w:t>
      </w:r>
      <w:r w:rsidR="00702D06" w:rsidRPr="00C126EB">
        <w:rPr>
          <w:rFonts w:asciiTheme="minorHAnsi" w:hAnsiTheme="minorHAnsi" w:cstheme="minorHAnsi"/>
          <w:bCs/>
          <w:sz w:val="20"/>
        </w:rPr>
        <w:t xml:space="preserve">When making a payment tied to the acceptance of Deliverables, the </w:t>
      </w:r>
      <w:r w:rsidR="00323CD0" w:rsidRPr="00C126EB">
        <w:rPr>
          <w:rFonts w:asciiTheme="minorHAnsi" w:hAnsiTheme="minorHAnsi" w:cstheme="minorHAnsi"/>
          <w:bCs/>
          <w:sz w:val="20"/>
        </w:rPr>
        <w:t>JBE</w:t>
      </w:r>
      <w:r w:rsidR="00702D06" w:rsidRPr="00C126EB">
        <w:rPr>
          <w:rFonts w:asciiTheme="minorHAnsi" w:hAnsiTheme="minorHAnsi" w:cstheme="minorHAnsi"/>
          <w:bCs/>
          <w:sz w:val="20"/>
        </w:rPr>
        <w:t xml:space="preserve"> shall have the right to withhold fifteen percent (15%) of each such payment until the </w:t>
      </w:r>
      <w:r w:rsidR="00323CD0" w:rsidRPr="00C126EB">
        <w:rPr>
          <w:rFonts w:asciiTheme="minorHAnsi" w:hAnsiTheme="minorHAnsi" w:cstheme="minorHAnsi"/>
          <w:bCs/>
          <w:sz w:val="20"/>
        </w:rPr>
        <w:t>JBE</w:t>
      </w:r>
      <w:r w:rsidR="00702D06" w:rsidRPr="00C126EB">
        <w:rPr>
          <w:rFonts w:asciiTheme="minorHAnsi" w:hAnsiTheme="minorHAnsi" w:cstheme="minorHAnsi"/>
          <w:bCs/>
          <w:sz w:val="20"/>
        </w:rPr>
        <w:t xml:space="preserve"> accepts the final Deliverable.</w:t>
      </w:r>
      <w:r w:rsidR="00604041" w:rsidRPr="00C126EB">
        <w:rPr>
          <w:rFonts w:asciiTheme="minorHAnsi" w:hAnsiTheme="minorHAnsi" w:cstheme="minorHAnsi"/>
          <w:bCs/>
          <w:sz w:val="20"/>
        </w:rPr>
        <w:t xml:space="preserve"> </w:t>
      </w:r>
    </w:p>
    <w:p w14:paraId="494940FF" w14:textId="77777777" w:rsidR="00604041" w:rsidRPr="00C73FF5" w:rsidRDefault="00604041" w:rsidP="00C126EB">
      <w:pPr>
        <w:numPr>
          <w:ilvl w:val="1"/>
          <w:numId w:val="32"/>
        </w:numPr>
        <w:spacing w:before="120" w:after="120"/>
        <w:jc w:val="both"/>
        <w:rPr>
          <w:rFonts w:asciiTheme="minorHAnsi" w:hAnsiTheme="minorHAnsi" w:cstheme="minorHAnsi"/>
          <w:b/>
          <w:bCs/>
          <w:sz w:val="20"/>
        </w:rPr>
      </w:pPr>
      <w:r w:rsidRPr="00C73FF5">
        <w:rPr>
          <w:rFonts w:asciiTheme="minorHAnsi" w:hAnsiTheme="minorHAnsi" w:cstheme="minorHAnsi"/>
          <w:b/>
          <w:bCs/>
          <w:sz w:val="20"/>
        </w:rPr>
        <w:t xml:space="preserve">No Advance Payment.  </w:t>
      </w:r>
      <w:r w:rsidRPr="00C73FF5">
        <w:rPr>
          <w:rFonts w:asciiTheme="minorHAnsi" w:hAnsiTheme="minorHAnsi" w:cstheme="minorHAnsi"/>
          <w:bCs/>
          <w:sz w:val="20"/>
        </w:rPr>
        <w:t>T</w:t>
      </w:r>
      <w:r w:rsidRPr="00C73FF5">
        <w:rPr>
          <w:rFonts w:asciiTheme="minorHAnsi" w:hAnsiTheme="minorHAnsi" w:cstheme="minorHAnsi"/>
          <w:sz w:val="20"/>
        </w:rPr>
        <w:t xml:space="preserve">he </w:t>
      </w:r>
      <w:r w:rsidR="00323CD0" w:rsidRPr="00C73FF5">
        <w:rPr>
          <w:rFonts w:asciiTheme="minorHAnsi" w:hAnsiTheme="minorHAnsi" w:cstheme="minorHAnsi"/>
          <w:sz w:val="20"/>
        </w:rPr>
        <w:t>JBE</w:t>
      </w:r>
      <w:r w:rsidRPr="00C73FF5">
        <w:rPr>
          <w:rFonts w:asciiTheme="minorHAnsi" w:hAnsiTheme="minorHAnsi" w:cstheme="minorHAnsi"/>
          <w:sz w:val="20"/>
        </w:rPr>
        <w:t xml:space="preserve"> will not make any advance payment for Services.</w:t>
      </w:r>
    </w:p>
    <w:p w14:paraId="1A4F5A98" w14:textId="05609A24" w:rsidR="00C36343" w:rsidRPr="00C126EB" w:rsidRDefault="00B6312C" w:rsidP="00C126EB">
      <w:pPr>
        <w:pStyle w:val="ListParagraph"/>
        <w:numPr>
          <w:ilvl w:val="0"/>
          <w:numId w:val="11"/>
        </w:numPr>
        <w:spacing w:before="120" w:after="120"/>
        <w:jc w:val="both"/>
        <w:rPr>
          <w:rFonts w:asciiTheme="minorHAnsi" w:hAnsiTheme="minorHAnsi" w:cstheme="minorHAnsi"/>
          <w:b/>
          <w:bCs/>
          <w:sz w:val="20"/>
        </w:rPr>
      </w:pPr>
      <w:r w:rsidRPr="00C126EB">
        <w:rPr>
          <w:rFonts w:asciiTheme="minorHAnsi" w:hAnsiTheme="minorHAnsi" w:cstheme="minorHAnsi"/>
          <w:b/>
          <w:bCs/>
          <w:sz w:val="20"/>
        </w:rPr>
        <w:t xml:space="preserve">Expenses.  </w:t>
      </w:r>
      <w:r w:rsidRPr="00C126EB">
        <w:rPr>
          <w:rFonts w:asciiTheme="minorHAnsi" w:hAnsiTheme="minorHAnsi" w:cstheme="minorHAnsi"/>
          <w:bCs/>
          <w:sz w:val="20"/>
        </w:rPr>
        <w:t xml:space="preserve">Except as set forth in this section, no expenses relating to the Services, and Deliverables shall be reimbursed by the </w:t>
      </w:r>
      <w:r w:rsidR="00323CD0" w:rsidRPr="00C126EB">
        <w:rPr>
          <w:rFonts w:asciiTheme="minorHAnsi" w:hAnsiTheme="minorHAnsi" w:cstheme="minorHAnsi"/>
          <w:bCs/>
          <w:sz w:val="20"/>
        </w:rPr>
        <w:t>JBE</w:t>
      </w:r>
      <w:r w:rsidRPr="00C126EB">
        <w:rPr>
          <w:rFonts w:asciiTheme="minorHAnsi" w:hAnsiTheme="minorHAnsi" w:cstheme="minorHAnsi"/>
          <w:bCs/>
          <w:sz w:val="20"/>
        </w:rPr>
        <w:t xml:space="preserve">.  </w:t>
      </w:r>
    </w:p>
    <w:p w14:paraId="71533888" w14:textId="77777777" w:rsidR="00513347" w:rsidRPr="00C73FF5" w:rsidRDefault="00513347" w:rsidP="00C73FF5">
      <w:pPr>
        <w:pStyle w:val="ListParagraph"/>
        <w:numPr>
          <w:ilvl w:val="0"/>
          <w:numId w:val="14"/>
        </w:numPr>
        <w:spacing w:before="120" w:after="120"/>
        <w:jc w:val="both"/>
        <w:rPr>
          <w:rFonts w:asciiTheme="minorHAnsi" w:hAnsiTheme="minorHAnsi" w:cstheme="minorHAnsi"/>
          <w:b/>
          <w:bCs/>
          <w:vanish/>
          <w:sz w:val="20"/>
        </w:rPr>
      </w:pPr>
    </w:p>
    <w:p w14:paraId="20ACA5E8" w14:textId="77777777" w:rsidR="00513347" w:rsidRPr="00C73FF5" w:rsidRDefault="00513347" w:rsidP="00C73FF5">
      <w:pPr>
        <w:pStyle w:val="ListParagraph"/>
        <w:numPr>
          <w:ilvl w:val="0"/>
          <w:numId w:val="14"/>
        </w:numPr>
        <w:spacing w:before="120" w:after="120"/>
        <w:jc w:val="both"/>
        <w:rPr>
          <w:rFonts w:asciiTheme="minorHAnsi" w:hAnsiTheme="minorHAnsi" w:cstheme="minorHAnsi"/>
          <w:b/>
          <w:bCs/>
          <w:vanish/>
          <w:sz w:val="20"/>
        </w:rPr>
      </w:pPr>
    </w:p>
    <w:p w14:paraId="1A65695C" w14:textId="77777777" w:rsidR="00513347" w:rsidRPr="00C73FF5" w:rsidRDefault="00513347" w:rsidP="00C73FF5">
      <w:pPr>
        <w:pStyle w:val="ListParagraph"/>
        <w:numPr>
          <w:ilvl w:val="0"/>
          <w:numId w:val="14"/>
        </w:numPr>
        <w:spacing w:before="120" w:after="120"/>
        <w:jc w:val="both"/>
        <w:rPr>
          <w:rFonts w:asciiTheme="minorHAnsi" w:hAnsiTheme="minorHAnsi" w:cstheme="minorHAnsi"/>
          <w:b/>
          <w:bCs/>
          <w:vanish/>
          <w:sz w:val="20"/>
        </w:rPr>
      </w:pPr>
    </w:p>
    <w:p w14:paraId="3F87AB1D" w14:textId="1814DFC8" w:rsidR="00C36343" w:rsidRPr="00C126EB" w:rsidRDefault="00C36343" w:rsidP="00C126EB">
      <w:pPr>
        <w:pStyle w:val="ListParagraph"/>
        <w:numPr>
          <w:ilvl w:val="1"/>
          <w:numId w:val="18"/>
        </w:numPr>
        <w:spacing w:before="120" w:after="120"/>
        <w:jc w:val="both"/>
        <w:rPr>
          <w:rFonts w:asciiTheme="minorHAnsi" w:hAnsiTheme="minorHAnsi" w:cstheme="minorHAnsi"/>
          <w:sz w:val="20"/>
        </w:rPr>
      </w:pPr>
      <w:r w:rsidRPr="00C126EB">
        <w:rPr>
          <w:rFonts w:asciiTheme="minorHAnsi" w:hAnsiTheme="minorHAnsi" w:cstheme="minorHAnsi"/>
          <w:b/>
          <w:bCs/>
          <w:sz w:val="20"/>
        </w:rPr>
        <w:t xml:space="preserve">Allowable Expenses. </w:t>
      </w:r>
      <w:r w:rsidRPr="00C126EB">
        <w:rPr>
          <w:rFonts w:asciiTheme="minorHAnsi" w:hAnsiTheme="minorHAnsi" w:cstheme="minorHAnsi"/>
          <w:bCs/>
          <w:sz w:val="20"/>
        </w:rPr>
        <w:t xml:space="preserve">Contractor may submit for reimbursement, without mark-up, only the following categories of expense: </w:t>
      </w:r>
      <w:r w:rsidR="00C126EB">
        <w:rPr>
          <w:rFonts w:asciiTheme="minorHAnsi" w:hAnsiTheme="minorHAnsi" w:cstheme="minorHAnsi"/>
          <w:bCs/>
          <w:sz w:val="20"/>
        </w:rPr>
        <w:tab/>
      </w:r>
    </w:p>
    <w:p w14:paraId="73D9CA07" w14:textId="3B77CBD7" w:rsidR="00C126EB" w:rsidRDefault="00C126EB" w:rsidP="00C126EB">
      <w:pPr>
        <w:pStyle w:val="ListParagraph"/>
        <w:spacing w:before="120" w:after="120"/>
        <w:ind w:left="990"/>
        <w:jc w:val="both"/>
        <w:rPr>
          <w:rFonts w:asciiTheme="minorHAnsi" w:hAnsiTheme="minorHAnsi" w:cstheme="minorHAnsi"/>
          <w:sz w:val="20"/>
        </w:rPr>
      </w:pPr>
      <w:r w:rsidRPr="00C126EB">
        <w:rPr>
          <w:rFonts w:asciiTheme="minorHAnsi" w:hAnsiTheme="minorHAnsi" w:cstheme="minorHAnsi"/>
          <w:b/>
          <w:bCs/>
          <w:sz w:val="20"/>
        </w:rPr>
        <w:t>3.</w:t>
      </w:r>
      <w:r w:rsidRPr="00C126EB">
        <w:rPr>
          <w:rFonts w:asciiTheme="minorHAnsi" w:hAnsiTheme="minorHAnsi" w:cstheme="minorHAnsi"/>
          <w:b/>
          <w:sz w:val="20"/>
        </w:rPr>
        <w:t>1.1</w:t>
      </w:r>
      <w:r>
        <w:rPr>
          <w:rFonts w:asciiTheme="minorHAnsi" w:hAnsiTheme="minorHAnsi" w:cstheme="minorHAnsi"/>
          <w:sz w:val="20"/>
        </w:rPr>
        <w:tab/>
        <w:t>Travel Expenses</w:t>
      </w:r>
    </w:p>
    <w:p w14:paraId="2C163EE1" w14:textId="1A34087C" w:rsidR="00C126EB" w:rsidRPr="00504854" w:rsidRDefault="00C126EB" w:rsidP="00C126EB">
      <w:pPr>
        <w:pStyle w:val="ExhibitC2"/>
        <w:numPr>
          <w:ilvl w:val="0"/>
          <w:numId w:val="0"/>
        </w:numPr>
        <w:ind w:left="990"/>
        <w:rPr>
          <w:sz w:val="20"/>
        </w:rPr>
      </w:pPr>
      <w:r w:rsidRPr="00C126EB">
        <w:rPr>
          <w:b/>
          <w:sz w:val="20"/>
        </w:rPr>
        <w:t>3.2.1</w:t>
      </w:r>
      <w:r>
        <w:rPr>
          <w:sz w:val="20"/>
        </w:rPr>
        <w:tab/>
      </w:r>
      <w:r w:rsidRPr="00504854">
        <w:rPr>
          <w:sz w:val="20"/>
        </w:rPr>
        <w:t>Administrative and Operating Expenses</w:t>
      </w:r>
    </w:p>
    <w:p w14:paraId="2BFF0669" w14:textId="77777777" w:rsidR="00C126EB" w:rsidRPr="00D03E79" w:rsidRDefault="00C126EB" w:rsidP="00C126EB">
      <w:pPr>
        <w:pStyle w:val="ExhibitC3"/>
        <w:numPr>
          <w:ilvl w:val="0"/>
          <w:numId w:val="0"/>
        </w:numPr>
        <w:ind w:left="1440"/>
        <w:rPr>
          <w:sz w:val="20"/>
        </w:rPr>
      </w:pPr>
      <w:r w:rsidRPr="00504854">
        <w:rPr>
          <w:sz w:val="20"/>
        </w:rPr>
        <w:t xml:space="preserve">The Judicial Council shall reimburse the Contractor for itemized administrative and operating expenses that are reasonably incurred in performing this Agreement, provided that the Project Manager approves them.  These expenses may include </w:t>
      </w:r>
      <w:r>
        <w:rPr>
          <w:sz w:val="20"/>
        </w:rPr>
        <w:t xml:space="preserve">travel costs, </w:t>
      </w:r>
      <w:r w:rsidRPr="00504854">
        <w:rPr>
          <w:sz w:val="20"/>
        </w:rPr>
        <w:t>communication, clerical assistance, graphics, production, duplicating, and reasonable costs.</w:t>
      </w:r>
      <w:r w:rsidRPr="00D03E79">
        <w:rPr>
          <w:rFonts w:asciiTheme="minorHAnsi" w:hAnsiTheme="minorHAnsi" w:cstheme="minorHAnsi"/>
          <w:bCs/>
          <w:i/>
          <w:sz w:val="20"/>
          <w:lang w:bidi="en-US"/>
        </w:rPr>
        <w:t xml:space="preserve">  </w:t>
      </w:r>
    </w:p>
    <w:p w14:paraId="588B9E08" w14:textId="77777777" w:rsidR="00C36343" w:rsidRPr="00C73FF5" w:rsidRDefault="006C6263" w:rsidP="00C126EB">
      <w:pPr>
        <w:pStyle w:val="ListParagraph"/>
        <w:numPr>
          <w:ilvl w:val="1"/>
          <w:numId w:val="18"/>
        </w:numPr>
        <w:spacing w:before="120" w:after="120"/>
        <w:ind w:left="900" w:hanging="540"/>
        <w:jc w:val="both"/>
        <w:rPr>
          <w:rFonts w:asciiTheme="minorHAnsi" w:hAnsiTheme="minorHAnsi" w:cstheme="minorHAnsi"/>
          <w:b/>
          <w:bCs/>
          <w:sz w:val="20"/>
        </w:rPr>
      </w:pPr>
      <w:r w:rsidRPr="00C73FF5">
        <w:rPr>
          <w:rFonts w:asciiTheme="minorHAnsi" w:hAnsiTheme="minorHAnsi" w:cstheme="minorHAnsi"/>
          <w:b/>
          <w:bCs/>
          <w:sz w:val="20"/>
        </w:rPr>
        <w:t>Limit</w:t>
      </w:r>
      <w:r w:rsidR="00C36343" w:rsidRPr="00C73FF5">
        <w:rPr>
          <w:rFonts w:asciiTheme="minorHAnsi" w:hAnsiTheme="minorHAnsi" w:cstheme="minorHAnsi"/>
          <w:b/>
          <w:bCs/>
          <w:sz w:val="20"/>
        </w:rPr>
        <w:t xml:space="preserve"> on Travel Expenses. </w:t>
      </w:r>
      <w:r w:rsidR="0090796F" w:rsidRPr="00C73FF5">
        <w:rPr>
          <w:rFonts w:asciiTheme="minorHAnsi" w:hAnsiTheme="minorHAnsi" w:cstheme="minorHAnsi"/>
          <w:bCs/>
          <w:sz w:val="20"/>
        </w:rPr>
        <w:t>If travel expenses are allowed under Section 4.1 above: (i) a</w:t>
      </w:r>
      <w:r w:rsidR="00C36343" w:rsidRPr="00C73FF5">
        <w:rPr>
          <w:rFonts w:asciiTheme="minorHAnsi" w:hAnsiTheme="minorHAnsi" w:cstheme="minorHAnsi"/>
          <w:bCs/>
          <w:sz w:val="20"/>
        </w:rPr>
        <w:t xml:space="preserve">ll travel is subject to </w:t>
      </w:r>
      <w:r w:rsidR="00146BA3" w:rsidRPr="00C73FF5">
        <w:rPr>
          <w:rFonts w:asciiTheme="minorHAnsi" w:hAnsiTheme="minorHAnsi" w:cstheme="minorHAnsi"/>
          <w:bCs/>
          <w:sz w:val="20"/>
        </w:rPr>
        <w:t xml:space="preserve">written </w:t>
      </w:r>
      <w:r w:rsidR="00C36343" w:rsidRPr="00C73FF5">
        <w:rPr>
          <w:rFonts w:asciiTheme="minorHAnsi" w:hAnsiTheme="minorHAnsi" w:cstheme="minorHAnsi"/>
          <w:bCs/>
          <w:sz w:val="20"/>
        </w:rPr>
        <w:t xml:space="preserve">preauthorization and approval by the </w:t>
      </w:r>
      <w:r w:rsidR="00323CD0" w:rsidRPr="00C73FF5">
        <w:rPr>
          <w:rFonts w:asciiTheme="minorHAnsi" w:hAnsiTheme="minorHAnsi" w:cstheme="minorHAnsi"/>
          <w:bCs/>
          <w:sz w:val="20"/>
        </w:rPr>
        <w:t>JBE</w:t>
      </w:r>
      <w:r w:rsidR="0090796F" w:rsidRPr="00C73FF5">
        <w:rPr>
          <w:rFonts w:asciiTheme="minorHAnsi" w:hAnsiTheme="minorHAnsi" w:cstheme="minorHAnsi"/>
          <w:bCs/>
          <w:sz w:val="20"/>
        </w:rPr>
        <w:t>, and (ii) a</w:t>
      </w:r>
      <w:r w:rsidR="00FD42B0" w:rsidRPr="00C73FF5">
        <w:rPr>
          <w:rFonts w:asciiTheme="minorHAnsi" w:hAnsiTheme="minorHAnsi" w:cstheme="minorHAnsi"/>
          <w:bCs/>
          <w:sz w:val="20"/>
        </w:rPr>
        <w:t xml:space="preserve">ll travel expenses are limited to the maximum amounts set forth in the </w:t>
      </w:r>
      <w:r w:rsidR="00323CD0" w:rsidRPr="00C73FF5">
        <w:rPr>
          <w:rFonts w:asciiTheme="minorHAnsi" w:hAnsiTheme="minorHAnsi" w:cstheme="minorHAnsi"/>
          <w:bCs/>
          <w:sz w:val="20"/>
        </w:rPr>
        <w:t>JBE</w:t>
      </w:r>
      <w:r w:rsidR="00FD42B0" w:rsidRPr="00C73FF5">
        <w:rPr>
          <w:rFonts w:asciiTheme="minorHAnsi" w:hAnsiTheme="minorHAnsi" w:cstheme="minorHAnsi"/>
          <w:bCs/>
          <w:sz w:val="20"/>
        </w:rPr>
        <w:t xml:space="preserve">’s travel expense policy.  </w:t>
      </w:r>
    </w:p>
    <w:p w14:paraId="7F3A7FDB" w14:textId="6B586B53" w:rsidR="00C36343" w:rsidRPr="00BE07ED" w:rsidRDefault="006C6263" w:rsidP="00C126EB">
      <w:pPr>
        <w:pStyle w:val="ListParagraph"/>
        <w:numPr>
          <w:ilvl w:val="1"/>
          <w:numId w:val="18"/>
        </w:numPr>
        <w:spacing w:before="120" w:after="120"/>
        <w:ind w:left="900" w:hanging="540"/>
        <w:jc w:val="both"/>
        <w:rPr>
          <w:rFonts w:asciiTheme="minorHAnsi" w:hAnsiTheme="minorHAnsi" w:cstheme="minorHAnsi"/>
          <w:b/>
          <w:bCs/>
          <w:sz w:val="20"/>
        </w:rPr>
      </w:pPr>
      <w:r w:rsidRPr="00C73FF5">
        <w:rPr>
          <w:rFonts w:asciiTheme="minorHAnsi" w:hAnsiTheme="minorHAnsi" w:cstheme="minorHAnsi"/>
          <w:b/>
          <w:bCs/>
          <w:sz w:val="20"/>
        </w:rPr>
        <w:t>Expense Limit</w:t>
      </w:r>
      <w:r w:rsidR="00C36343" w:rsidRPr="00BE07ED">
        <w:rPr>
          <w:rFonts w:asciiTheme="minorHAnsi" w:hAnsiTheme="minorHAnsi" w:cstheme="minorHAnsi"/>
          <w:b/>
          <w:bCs/>
          <w:sz w:val="20"/>
        </w:rPr>
        <w:t xml:space="preserve">. </w:t>
      </w:r>
      <w:r w:rsidR="00C36343" w:rsidRPr="00BE07ED">
        <w:rPr>
          <w:rFonts w:asciiTheme="minorHAnsi" w:hAnsiTheme="minorHAnsi" w:cstheme="minorHAnsi"/>
          <w:bCs/>
          <w:sz w:val="20"/>
        </w:rPr>
        <w:t xml:space="preserve">Contractor shall not invoice the </w:t>
      </w:r>
      <w:r w:rsidR="00323CD0" w:rsidRPr="00BE07ED">
        <w:rPr>
          <w:rFonts w:asciiTheme="minorHAnsi" w:hAnsiTheme="minorHAnsi" w:cstheme="minorHAnsi"/>
          <w:bCs/>
          <w:sz w:val="20"/>
        </w:rPr>
        <w:t>JBE</w:t>
      </w:r>
      <w:r w:rsidR="00C36343" w:rsidRPr="00BE07ED">
        <w:rPr>
          <w:rFonts w:asciiTheme="minorHAnsi" w:hAnsiTheme="minorHAnsi" w:cstheme="minorHAnsi"/>
          <w:bCs/>
          <w:sz w:val="20"/>
        </w:rPr>
        <w:t xml:space="preserve">, and the </w:t>
      </w:r>
      <w:r w:rsidR="00323CD0" w:rsidRPr="00BE07ED">
        <w:rPr>
          <w:rFonts w:asciiTheme="minorHAnsi" w:hAnsiTheme="minorHAnsi" w:cstheme="minorHAnsi"/>
          <w:bCs/>
          <w:sz w:val="20"/>
        </w:rPr>
        <w:t>JBE</w:t>
      </w:r>
      <w:r w:rsidR="00C36343" w:rsidRPr="00BE07ED">
        <w:rPr>
          <w:rFonts w:asciiTheme="minorHAnsi" w:hAnsiTheme="minorHAnsi" w:cstheme="minorHAnsi"/>
          <w:bCs/>
          <w:sz w:val="20"/>
        </w:rPr>
        <w:t xml:space="preserve"> </w:t>
      </w:r>
      <w:r w:rsidR="00335894" w:rsidRPr="00BE07ED">
        <w:rPr>
          <w:rFonts w:asciiTheme="minorHAnsi" w:hAnsiTheme="minorHAnsi" w:cstheme="minorHAnsi"/>
          <w:bCs/>
          <w:sz w:val="20"/>
        </w:rPr>
        <w:t>has no obligation to</w:t>
      </w:r>
      <w:r w:rsidR="00C36343" w:rsidRPr="00BE07ED">
        <w:rPr>
          <w:rFonts w:asciiTheme="minorHAnsi" w:hAnsiTheme="minorHAnsi" w:cstheme="minorHAnsi"/>
          <w:bCs/>
          <w:sz w:val="20"/>
        </w:rPr>
        <w:t xml:space="preserve"> reimburse Contractor, for expenses of any type that exceed in the aggregate the amount of</w:t>
      </w:r>
      <w:r w:rsidR="00C34EDA" w:rsidRPr="00BE07ED">
        <w:rPr>
          <w:rFonts w:asciiTheme="minorHAnsi" w:hAnsiTheme="minorHAnsi" w:cstheme="minorHAnsi"/>
          <w:bCs/>
          <w:sz w:val="20"/>
        </w:rPr>
        <w:t xml:space="preserve">: </w:t>
      </w:r>
      <w:r w:rsidR="00C36343" w:rsidRPr="00BE07ED">
        <w:rPr>
          <w:rFonts w:asciiTheme="minorHAnsi" w:hAnsiTheme="minorHAnsi" w:cstheme="minorHAnsi"/>
          <w:bCs/>
          <w:sz w:val="20"/>
        </w:rPr>
        <w:t>$</w:t>
      </w:r>
      <w:r w:rsidR="00C34EDA" w:rsidRPr="00BE07ED">
        <w:rPr>
          <w:rFonts w:asciiTheme="minorHAnsi" w:hAnsiTheme="minorHAnsi" w:cstheme="minorHAnsi"/>
          <w:b/>
          <w:sz w:val="20"/>
        </w:rPr>
        <w:t>[</w:t>
      </w:r>
      <w:r w:rsidR="00461AB4" w:rsidRPr="00BE07ED">
        <w:rPr>
          <w:rFonts w:asciiTheme="minorHAnsi" w:hAnsiTheme="minorHAnsi" w:cstheme="minorHAnsi"/>
          <w:b/>
          <w:sz w:val="20"/>
        </w:rPr>
        <w:t>TBD</w:t>
      </w:r>
      <w:r w:rsidR="00C34EDA" w:rsidRPr="00BE07ED">
        <w:rPr>
          <w:rFonts w:asciiTheme="minorHAnsi" w:hAnsiTheme="minorHAnsi" w:cstheme="minorHAnsi"/>
          <w:b/>
          <w:sz w:val="20"/>
        </w:rPr>
        <w:t>]</w:t>
      </w:r>
      <w:r w:rsidR="00055BF3" w:rsidRPr="00BE07ED">
        <w:rPr>
          <w:rFonts w:asciiTheme="minorHAnsi" w:hAnsiTheme="minorHAnsi" w:cstheme="minorHAnsi"/>
          <w:bCs/>
          <w:sz w:val="20"/>
        </w:rPr>
        <w:t xml:space="preserve"> </w:t>
      </w:r>
      <w:r w:rsidR="00C34EDA" w:rsidRPr="00BE07ED">
        <w:rPr>
          <w:rFonts w:asciiTheme="minorHAnsi" w:hAnsiTheme="minorHAnsi" w:cstheme="minorHAnsi"/>
          <w:bCs/>
          <w:sz w:val="20"/>
        </w:rPr>
        <w:t>for the Initial Term and $</w:t>
      </w:r>
      <w:r w:rsidR="00C34EDA" w:rsidRPr="00BE07ED">
        <w:rPr>
          <w:rFonts w:asciiTheme="minorHAnsi" w:hAnsiTheme="minorHAnsi" w:cstheme="minorHAnsi"/>
          <w:b/>
          <w:sz w:val="20"/>
        </w:rPr>
        <w:t>[</w:t>
      </w:r>
      <w:r w:rsidR="00461AB4" w:rsidRPr="00BE07ED">
        <w:rPr>
          <w:rFonts w:asciiTheme="minorHAnsi" w:hAnsiTheme="minorHAnsi" w:cstheme="minorHAnsi"/>
          <w:b/>
          <w:sz w:val="20"/>
        </w:rPr>
        <w:t>TBD</w:t>
      </w:r>
      <w:r w:rsidR="00C34EDA" w:rsidRPr="00BE07ED">
        <w:rPr>
          <w:rFonts w:asciiTheme="minorHAnsi" w:hAnsiTheme="minorHAnsi" w:cstheme="minorHAnsi"/>
          <w:b/>
          <w:sz w:val="20"/>
        </w:rPr>
        <w:t>]</w:t>
      </w:r>
      <w:r w:rsidR="00C34EDA" w:rsidRPr="00BE07ED">
        <w:rPr>
          <w:rFonts w:asciiTheme="minorHAnsi" w:hAnsiTheme="minorHAnsi" w:cstheme="minorHAnsi"/>
          <w:bCs/>
          <w:sz w:val="20"/>
        </w:rPr>
        <w:t xml:space="preserve"> for the Option Term</w:t>
      </w:r>
      <w:r w:rsidR="00C36343" w:rsidRPr="00BE07ED">
        <w:rPr>
          <w:rFonts w:asciiTheme="minorHAnsi" w:hAnsiTheme="minorHAnsi" w:cstheme="minorHAnsi"/>
          <w:bCs/>
          <w:sz w:val="20"/>
        </w:rPr>
        <w:t xml:space="preserve">. </w:t>
      </w:r>
    </w:p>
    <w:p w14:paraId="0247E46E" w14:textId="77777777" w:rsidR="00C36343" w:rsidRPr="00BE07ED" w:rsidRDefault="00C36343" w:rsidP="00C126EB">
      <w:pPr>
        <w:pStyle w:val="ListParagraph"/>
        <w:numPr>
          <w:ilvl w:val="1"/>
          <w:numId w:val="18"/>
        </w:numPr>
        <w:spacing w:before="120" w:after="120"/>
        <w:ind w:left="900" w:hanging="540"/>
        <w:jc w:val="both"/>
        <w:rPr>
          <w:rFonts w:asciiTheme="minorHAnsi" w:hAnsiTheme="minorHAnsi" w:cstheme="minorHAnsi"/>
          <w:b/>
          <w:bCs/>
          <w:sz w:val="20"/>
        </w:rPr>
      </w:pPr>
      <w:r w:rsidRPr="00BE07ED">
        <w:rPr>
          <w:rFonts w:asciiTheme="minorHAnsi" w:hAnsiTheme="minorHAnsi" w:cstheme="minorHAnsi"/>
          <w:b/>
          <w:bCs/>
          <w:sz w:val="20"/>
        </w:rPr>
        <w:t>Required Certification.</w:t>
      </w:r>
      <w:r w:rsidRPr="00BE07ED">
        <w:rPr>
          <w:rFonts w:asciiTheme="minorHAnsi" w:hAnsiTheme="minorHAnsi" w:cstheme="minorHAnsi"/>
          <w:bCs/>
          <w:sz w:val="20"/>
        </w:rPr>
        <w:t xml:space="preserve">  </w:t>
      </w:r>
      <w:r w:rsidR="003158EB" w:rsidRPr="00BE07ED">
        <w:rPr>
          <w:rFonts w:asciiTheme="minorHAnsi" w:hAnsiTheme="minorHAnsi" w:cstheme="minorHAnsi"/>
          <w:bCs/>
          <w:sz w:val="20"/>
        </w:rPr>
        <w:t xml:space="preserve">Contractor must include with any request for reimbursement from the </w:t>
      </w:r>
      <w:r w:rsidR="00323CD0" w:rsidRPr="00BE07ED">
        <w:rPr>
          <w:rFonts w:asciiTheme="minorHAnsi" w:hAnsiTheme="minorHAnsi" w:cstheme="minorHAnsi"/>
          <w:bCs/>
          <w:sz w:val="20"/>
        </w:rPr>
        <w:t>JBE</w:t>
      </w:r>
      <w:r w:rsidR="003158EB" w:rsidRPr="00BE07ED">
        <w:rPr>
          <w:rFonts w:asciiTheme="minorHAnsi" w:hAnsiTheme="minorHAnsi" w:cstheme="minorHAnsi"/>
          <w:bCs/>
          <w:sz w:val="20"/>
        </w:rPr>
        <w:t xml:space="preserve"> a certification that </w:t>
      </w:r>
      <w:r w:rsidR="00445058" w:rsidRPr="00BE07ED">
        <w:rPr>
          <w:rFonts w:asciiTheme="minorHAnsi" w:hAnsiTheme="minorHAnsi" w:cstheme="minorHAnsi"/>
          <w:bCs/>
          <w:sz w:val="20"/>
        </w:rPr>
        <w:t>Contractor</w:t>
      </w:r>
      <w:r w:rsidR="003158EB" w:rsidRPr="00BE07ED">
        <w:rPr>
          <w:rFonts w:asciiTheme="minorHAnsi" w:hAnsiTheme="minorHAnsi" w:cstheme="minorHAnsi"/>
          <w:bCs/>
          <w:sz w:val="20"/>
        </w:rPr>
        <w:t xml:space="preserve">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323CD0" w:rsidRPr="00BE07ED">
        <w:rPr>
          <w:rFonts w:asciiTheme="minorHAnsi" w:hAnsiTheme="minorHAnsi" w:cstheme="minorHAnsi"/>
          <w:bCs/>
          <w:sz w:val="20"/>
        </w:rPr>
        <w:t>JBE</w:t>
      </w:r>
      <w:r w:rsidR="003158EB" w:rsidRPr="00BE07ED">
        <w:rPr>
          <w:rFonts w:asciiTheme="minorHAnsi" w:hAnsiTheme="minorHAnsi" w:cstheme="minorHAnsi"/>
          <w:bCs/>
          <w:sz w:val="20"/>
        </w:rPr>
        <w:t xml:space="preserve"> was sought for these costs, and Contractor will provide those records to the Attorney General upon request.  </w:t>
      </w:r>
    </w:p>
    <w:p w14:paraId="1B130AC8" w14:textId="77777777" w:rsidR="0070078B" w:rsidRPr="00BE07ED" w:rsidRDefault="00DC5733" w:rsidP="00C73FF5">
      <w:pPr>
        <w:numPr>
          <w:ilvl w:val="0"/>
          <w:numId w:val="13"/>
        </w:numPr>
        <w:spacing w:before="120" w:after="120"/>
        <w:jc w:val="both"/>
        <w:rPr>
          <w:rFonts w:asciiTheme="minorHAnsi" w:hAnsiTheme="minorHAnsi" w:cstheme="minorHAnsi"/>
          <w:bCs/>
          <w:sz w:val="20"/>
        </w:rPr>
      </w:pPr>
      <w:r w:rsidRPr="00BE07ED">
        <w:rPr>
          <w:rFonts w:asciiTheme="minorHAnsi" w:hAnsiTheme="minorHAnsi" w:cstheme="minorHAnsi"/>
          <w:b/>
          <w:bCs/>
          <w:sz w:val="20"/>
        </w:rPr>
        <w:lastRenderedPageBreak/>
        <w:t>Invoicing and Payment</w:t>
      </w:r>
    </w:p>
    <w:p w14:paraId="449164B0" w14:textId="77777777" w:rsidR="00884DE5" w:rsidRPr="00C73FF5" w:rsidRDefault="002968EA" w:rsidP="00C73FF5">
      <w:pPr>
        <w:numPr>
          <w:ilvl w:val="1"/>
          <w:numId w:val="13"/>
        </w:numPr>
        <w:spacing w:before="120" w:after="120"/>
        <w:jc w:val="both"/>
        <w:rPr>
          <w:rFonts w:asciiTheme="minorHAnsi" w:hAnsiTheme="minorHAnsi" w:cstheme="minorHAnsi"/>
          <w:bCs/>
          <w:sz w:val="20"/>
        </w:rPr>
      </w:pPr>
      <w:r w:rsidRPr="00C73FF5">
        <w:rPr>
          <w:rFonts w:asciiTheme="minorHAnsi" w:hAnsiTheme="minorHAnsi" w:cstheme="minorHAnsi"/>
          <w:b/>
          <w:bCs/>
          <w:sz w:val="20"/>
        </w:rPr>
        <w:t xml:space="preserve">Invoicing. </w:t>
      </w:r>
      <w:r w:rsidRPr="00C73FF5">
        <w:rPr>
          <w:rFonts w:asciiTheme="minorHAnsi" w:hAnsiTheme="minorHAnsi" w:cstheme="minorHAnsi"/>
          <w:bCs/>
          <w:sz w:val="20"/>
        </w:rPr>
        <w:t xml:space="preserve">Contractor shall submit invoices to the </w:t>
      </w:r>
      <w:r w:rsidR="00323CD0" w:rsidRPr="00C73FF5">
        <w:rPr>
          <w:rFonts w:asciiTheme="minorHAnsi" w:hAnsiTheme="minorHAnsi" w:cstheme="minorHAnsi"/>
          <w:bCs/>
          <w:sz w:val="20"/>
        </w:rPr>
        <w:t>JBE</w:t>
      </w:r>
      <w:r w:rsidRPr="00C73FF5">
        <w:rPr>
          <w:rFonts w:asciiTheme="minorHAnsi" w:hAnsiTheme="minorHAnsi" w:cstheme="minorHAnsi"/>
          <w:bCs/>
          <w:sz w:val="20"/>
        </w:rPr>
        <w:t xml:space="preserve"> in arrears no more frequently than monthly. Contractor’s invoices must include information and supp</w:t>
      </w:r>
      <w:r w:rsidR="00FC1AEF" w:rsidRPr="00C73FF5">
        <w:rPr>
          <w:rFonts w:asciiTheme="minorHAnsi" w:hAnsiTheme="minorHAnsi" w:cstheme="minorHAnsi"/>
          <w:bCs/>
          <w:sz w:val="20"/>
        </w:rPr>
        <w:t>orting documentation</w:t>
      </w:r>
      <w:r w:rsidR="0044669E" w:rsidRPr="00C73FF5">
        <w:rPr>
          <w:rFonts w:asciiTheme="minorHAnsi" w:hAnsiTheme="minorHAnsi" w:cstheme="minorHAnsi"/>
          <w:bCs/>
          <w:sz w:val="20"/>
        </w:rPr>
        <w:t xml:space="preserve"> acceptable to the </w:t>
      </w:r>
      <w:r w:rsidR="00323CD0" w:rsidRPr="00C73FF5">
        <w:rPr>
          <w:rFonts w:asciiTheme="minorHAnsi" w:hAnsiTheme="minorHAnsi" w:cstheme="minorHAnsi"/>
          <w:bCs/>
          <w:sz w:val="20"/>
        </w:rPr>
        <w:t>JBE</w:t>
      </w:r>
      <w:r w:rsidRPr="00C73FF5">
        <w:rPr>
          <w:rFonts w:asciiTheme="minorHAnsi" w:hAnsiTheme="minorHAnsi" w:cstheme="minorHAnsi"/>
          <w:bCs/>
          <w:sz w:val="20"/>
        </w:rPr>
        <w:t xml:space="preserve">. Contractor shall adhere to reasonable billing guidelines issued by the </w:t>
      </w:r>
      <w:r w:rsidR="00323CD0" w:rsidRPr="00C73FF5">
        <w:rPr>
          <w:rFonts w:asciiTheme="minorHAnsi" w:hAnsiTheme="minorHAnsi" w:cstheme="minorHAnsi"/>
          <w:bCs/>
          <w:sz w:val="20"/>
        </w:rPr>
        <w:t>JBE</w:t>
      </w:r>
      <w:r w:rsidRPr="00C73FF5">
        <w:rPr>
          <w:rFonts w:asciiTheme="minorHAnsi" w:hAnsiTheme="minorHAnsi" w:cstheme="minorHAnsi"/>
          <w:bCs/>
          <w:sz w:val="20"/>
        </w:rPr>
        <w:t xml:space="preserve"> from time to time. </w:t>
      </w:r>
    </w:p>
    <w:p w14:paraId="18D0901A" w14:textId="014CF33F" w:rsidR="001524A0" w:rsidRPr="00C73FF5" w:rsidRDefault="00884DE5" w:rsidP="00C73FF5">
      <w:pPr>
        <w:numPr>
          <w:ilvl w:val="1"/>
          <w:numId w:val="13"/>
        </w:numPr>
        <w:spacing w:before="120" w:after="120"/>
        <w:jc w:val="both"/>
        <w:rPr>
          <w:rFonts w:asciiTheme="minorHAnsi" w:hAnsiTheme="minorHAnsi" w:cstheme="minorHAnsi"/>
          <w:sz w:val="20"/>
        </w:rPr>
        <w:sectPr w:rsidR="001524A0" w:rsidRPr="00C73FF5" w:rsidSect="00001542">
          <w:pgSz w:w="12240" w:h="15840"/>
          <w:pgMar w:top="1440" w:right="1440" w:bottom="1440" w:left="1440" w:header="720" w:footer="720" w:gutter="0"/>
          <w:pgNumType w:start="1"/>
          <w:cols w:space="720"/>
          <w:docGrid w:linePitch="360"/>
        </w:sectPr>
      </w:pPr>
      <w:r w:rsidRPr="00C73FF5">
        <w:rPr>
          <w:rFonts w:asciiTheme="minorHAnsi" w:hAnsiTheme="minorHAnsi" w:cstheme="minorHAnsi"/>
          <w:b/>
          <w:sz w:val="20"/>
        </w:rPr>
        <w:t xml:space="preserve">Payment.  </w:t>
      </w:r>
      <w:r w:rsidR="005B0639" w:rsidRPr="00C73FF5">
        <w:rPr>
          <w:rFonts w:asciiTheme="minorHAnsi" w:hAnsiTheme="minorHAnsi" w:cstheme="minorHAnsi"/>
          <w:sz w:val="20"/>
        </w:rPr>
        <w:t xml:space="preserve">The </w:t>
      </w:r>
      <w:r w:rsidR="00323CD0" w:rsidRPr="00C73FF5">
        <w:rPr>
          <w:rFonts w:asciiTheme="minorHAnsi" w:hAnsiTheme="minorHAnsi" w:cstheme="minorHAnsi"/>
          <w:sz w:val="20"/>
        </w:rPr>
        <w:t>JBE</w:t>
      </w:r>
      <w:r w:rsidR="005B0639" w:rsidRPr="00C73FF5">
        <w:rPr>
          <w:rFonts w:asciiTheme="minorHAnsi" w:hAnsiTheme="minorHAnsi" w:cstheme="minorHAnsi"/>
          <w:sz w:val="20"/>
        </w:rPr>
        <w:t xml:space="preserve"> will pay each correct, itemized invoice received </w:t>
      </w:r>
      <w:r w:rsidRPr="00C73FF5">
        <w:rPr>
          <w:rFonts w:asciiTheme="minorHAnsi" w:hAnsiTheme="minorHAnsi" w:cstheme="minorHAnsi"/>
          <w:sz w:val="20"/>
        </w:rPr>
        <w:t>from Contractor after a</w:t>
      </w:r>
      <w:r w:rsidR="005B0639" w:rsidRPr="00C73FF5">
        <w:rPr>
          <w:rFonts w:asciiTheme="minorHAnsi" w:hAnsiTheme="minorHAnsi" w:cstheme="minorHAnsi"/>
          <w:sz w:val="20"/>
        </w:rPr>
        <w:t>cceptance</w:t>
      </w:r>
      <w:r w:rsidRPr="00C73FF5">
        <w:rPr>
          <w:rFonts w:asciiTheme="minorHAnsi" w:hAnsiTheme="minorHAnsi" w:cstheme="minorHAnsi"/>
          <w:sz w:val="20"/>
        </w:rPr>
        <w:t xml:space="preserve"> of the applicable Services, or Deliverables</w:t>
      </w:r>
      <w:r w:rsidR="005B0639" w:rsidRPr="00C73FF5">
        <w:rPr>
          <w:rFonts w:asciiTheme="minorHAnsi" w:hAnsiTheme="minorHAnsi" w:cstheme="minorHAnsi"/>
          <w:sz w:val="20"/>
        </w:rPr>
        <w:t xml:space="preserve">, in accordance with the terms </w:t>
      </w:r>
      <w:r w:rsidR="00597EA5" w:rsidRPr="00C73FF5">
        <w:rPr>
          <w:rFonts w:asciiTheme="minorHAnsi" w:hAnsiTheme="minorHAnsi" w:cstheme="minorHAnsi"/>
          <w:sz w:val="20"/>
        </w:rPr>
        <w:t>of this Agreement</w:t>
      </w:r>
      <w:r w:rsidR="005B0639" w:rsidRPr="00C73FF5">
        <w:rPr>
          <w:rFonts w:asciiTheme="minorHAnsi" w:hAnsiTheme="minorHAnsi" w:cstheme="minorHAnsi"/>
          <w:sz w:val="20"/>
        </w:rPr>
        <w:t>.</w:t>
      </w:r>
      <w:r w:rsidR="00FC1AEF" w:rsidRPr="00C73FF5">
        <w:rPr>
          <w:rFonts w:asciiTheme="minorHAnsi" w:hAnsiTheme="minorHAnsi" w:cstheme="minorHAnsi"/>
          <w:sz w:val="20"/>
        </w:rPr>
        <w:t xml:space="preserve"> </w:t>
      </w:r>
    </w:p>
    <w:p w14:paraId="1434F8F5" w14:textId="77777777" w:rsidR="002968EA" w:rsidRPr="00C73FF5" w:rsidRDefault="00FC1AEF" w:rsidP="00C73FF5">
      <w:pPr>
        <w:spacing w:before="120" w:after="120"/>
        <w:ind w:left="936"/>
        <w:jc w:val="both"/>
        <w:rPr>
          <w:rFonts w:asciiTheme="minorHAnsi" w:hAnsiTheme="minorHAnsi" w:cstheme="minorHAnsi"/>
          <w:bCs/>
          <w:sz w:val="20"/>
        </w:rPr>
      </w:pPr>
      <w:r w:rsidRPr="00C73FF5">
        <w:rPr>
          <w:rFonts w:asciiTheme="minorHAnsi" w:hAnsiTheme="minorHAnsi" w:cstheme="minorHAnsi"/>
          <w:bCs/>
          <w:sz w:val="20"/>
        </w:rPr>
        <w:t xml:space="preserve">Notwithstanding any provision in this Agreement to the contrary, payments to Contractor are contingent upon the timely and satisfactory performance of Contractor’s obligations under this Agreement.             </w:t>
      </w:r>
    </w:p>
    <w:p w14:paraId="4F3F9BBB" w14:textId="058CB41D" w:rsidR="002968EA" w:rsidRPr="00C73FF5" w:rsidRDefault="002968EA" w:rsidP="00C73FF5">
      <w:pPr>
        <w:numPr>
          <w:ilvl w:val="1"/>
          <w:numId w:val="13"/>
        </w:numPr>
        <w:spacing w:before="120" w:after="120"/>
        <w:jc w:val="both"/>
        <w:rPr>
          <w:rFonts w:asciiTheme="minorHAnsi" w:hAnsiTheme="minorHAnsi" w:cstheme="minorHAnsi"/>
          <w:bCs/>
          <w:sz w:val="20"/>
        </w:rPr>
      </w:pPr>
      <w:r w:rsidRPr="00C73FF5">
        <w:rPr>
          <w:rFonts w:asciiTheme="minorHAnsi" w:hAnsiTheme="minorHAnsi" w:cstheme="minorHAnsi"/>
          <w:b/>
          <w:bCs/>
          <w:sz w:val="20"/>
        </w:rPr>
        <w:t>No Implied Acceptance.</w:t>
      </w:r>
      <w:r w:rsidRPr="00C73FF5">
        <w:rPr>
          <w:rFonts w:asciiTheme="minorHAnsi" w:hAnsiTheme="minorHAnsi" w:cstheme="minorHAnsi"/>
          <w:bCs/>
          <w:sz w:val="20"/>
        </w:rPr>
        <w:t xml:space="preserve">  Payment does not imply acceptance of Contractor’s invoice, Services, or Deliverables. Contractor shall immediately refund any payment made in error. The </w:t>
      </w:r>
      <w:r w:rsidR="00323CD0" w:rsidRPr="00C73FF5">
        <w:rPr>
          <w:rFonts w:asciiTheme="minorHAnsi" w:hAnsiTheme="minorHAnsi" w:cstheme="minorHAnsi"/>
          <w:bCs/>
          <w:sz w:val="20"/>
        </w:rPr>
        <w:t>JBE</w:t>
      </w:r>
      <w:r w:rsidRPr="00C73FF5">
        <w:rPr>
          <w:rFonts w:asciiTheme="minorHAnsi" w:hAnsiTheme="minorHAnsi" w:cstheme="minorHAnsi"/>
          <w:bCs/>
          <w:sz w:val="20"/>
        </w:rPr>
        <w:t xml:space="preserve"> shall have the right at any time to set off any amount owing from Contractor to the </w:t>
      </w:r>
      <w:r w:rsidR="00323CD0" w:rsidRPr="00C73FF5">
        <w:rPr>
          <w:rFonts w:asciiTheme="minorHAnsi" w:hAnsiTheme="minorHAnsi" w:cstheme="minorHAnsi"/>
          <w:bCs/>
          <w:sz w:val="20"/>
        </w:rPr>
        <w:t>JBE</w:t>
      </w:r>
      <w:r w:rsidRPr="00C73FF5">
        <w:rPr>
          <w:rFonts w:asciiTheme="minorHAnsi" w:hAnsiTheme="minorHAnsi" w:cstheme="minorHAnsi"/>
          <w:bCs/>
          <w:sz w:val="20"/>
        </w:rPr>
        <w:t xml:space="preserve"> against any amount payable by the </w:t>
      </w:r>
      <w:r w:rsidR="00323CD0" w:rsidRPr="00C73FF5">
        <w:rPr>
          <w:rFonts w:asciiTheme="minorHAnsi" w:hAnsiTheme="minorHAnsi" w:cstheme="minorHAnsi"/>
          <w:bCs/>
          <w:sz w:val="20"/>
        </w:rPr>
        <w:t>JBE</w:t>
      </w:r>
      <w:r w:rsidRPr="00C73FF5">
        <w:rPr>
          <w:rFonts w:asciiTheme="minorHAnsi" w:hAnsiTheme="minorHAnsi" w:cstheme="minorHAnsi"/>
          <w:bCs/>
          <w:sz w:val="20"/>
        </w:rPr>
        <w:t xml:space="preserve"> to Contractor under this Agreement</w:t>
      </w:r>
      <w:r w:rsidR="00055BF3" w:rsidRPr="00C73FF5">
        <w:rPr>
          <w:rFonts w:asciiTheme="minorHAnsi" w:hAnsiTheme="minorHAnsi" w:cstheme="minorHAnsi"/>
          <w:bCs/>
          <w:sz w:val="20"/>
        </w:rPr>
        <w:t>.</w:t>
      </w:r>
      <w:r w:rsidRPr="00C73FF5">
        <w:rPr>
          <w:rFonts w:asciiTheme="minorHAnsi" w:hAnsiTheme="minorHAnsi" w:cstheme="minorHAnsi"/>
          <w:bCs/>
          <w:sz w:val="20"/>
        </w:rPr>
        <w:t xml:space="preserve">  </w:t>
      </w:r>
    </w:p>
    <w:p w14:paraId="56462EC6" w14:textId="77777777" w:rsidR="0070078B" w:rsidRPr="00C73FF5" w:rsidRDefault="0070078B" w:rsidP="00C73FF5">
      <w:pPr>
        <w:numPr>
          <w:ilvl w:val="0"/>
          <w:numId w:val="25"/>
        </w:numPr>
        <w:spacing w:before="120" w:after="120"/>
        <w:jc w:val="both"/>
        <w:rPr>
          <w:rFonts w:asciiTheme="minorHAnsi" w:hAnsiTheme="minorHAnsi" w:cstheme="minorHAnsi"/>
          <w:bCs/>
          <w:sz w:val="20"/>
        </w:rPr>
      </w:pPr>
      <w:r w:rsidRPr="00C73FF5">
        <w:rPr>
          <w:rFonts w:asciiTheme="minorHAnsi" w:hAnsiTheme="minorHAnsi" w:cstheme="minorHAnsi"/>
          <w:b/>
          <w:sz w:val="20"/>
        </w:rPr>
        <w:t>Taxes.</w:t>
      </w:r>
      <w:r w:rsidRPr="00C73FF5">
        <w:rPr>
          <w:rFonts w:asciiTheme="minorHAnsi" w:hAnsiTheme="minorHAnsi" w:cstheme="minorHAnsi"/>
          <w:sz w:val="20"/>
        </w:rPr>
        <w:t xml:space="preserve">  Unless otherwise required by law, the </w:t>
      </w:r>
      <w:r w:rsidR="00323CD0" w:rsidRPr="00C73FF5">
        <w:rPr>
          <w:rFonts w:asciiTheme="minorHAnsi" w:hAnsiTheme="minorHAnsi" w:cstheme="minorHAnsi"/>
          <w:sz w:val="20"/>
        </w:rPr>
        <w:t>JBE</w:t>
      </w:r>
      <w:r w:rsidRPr="00C73FF5">
        <w:rPr>
          <w:rFonts w:asciiTheme="minorHAnsi" w:hAnsiTheme="minorHAnsi" w:cstheme="minorHAnsi"/>
          <w:sz w:val="20"/>
        </w:rPr>
        <w:t xml:space="preserve"> is exempt from federal excise taxes and no payment will be made for any personal property taxes levied on Contractor or on any taxes levied on employee wages. The </w:t>
      </w:r>
      <w:r w:rsidR="00323CD0" w:rsidRPr="00C73FF5">
        <w:rPr>
          <w:rFonts w:asciiTheme="minorHAnsi" w:hAnsiTheme="minorHAnsi" w:cstheme="minorHAnsi"/>
          <w:sz w:val="20"/>
        </w:rPr>
        <w:t>JBE</w:t>
      </w:r>
      <w:r w:rsidRPr="00C73FF5">
        <w:rPr>
          <w:rFonts w:asciiTheme="minorHAnsi" w:hAnsiTheme="minorHAnsi" w:cstheme="minorHAnsi"/>
          <w:sz w:val="20"/>
        </w:rPr>
        <w:t xml:space="preserve"> shall only pay for any state or local sales, service, use, or similar taxes imposed on the Services rendered or equipment, parts or software supplied to the </w:t>
      </w:r>
      <w:r w:rsidR="00323CD0" w:rsidRPr="00C73FF5">
        <w:rPr>
          <w:rFonts w:asciiTheme="minorHAnsi" w:hAnsiTheme="minorHAnsi" w:cstheme="minorHAnsi"/>
          <w:sz w:val="20"/>
        </w:rPr>
        <w:t>JBE</w:t>
      </w:r>
      <w:r w:rsidRPr="00C73FF5">
        <w:rPr>
          <w:rFonts w:asciiTheme="minorHAnsi" w:hAnsiTheme="minorHAnsi" w:cstheme="minorHAnsi"/>
          <w:sz w:val="20"/>
        </w:rPr>
        <w:t xml:space="preserve"> pursuant to this Agreement.</w:t>
      </w:r>
    </w:p>
    <w:p w14:paraId="5D7D339A" w14:textId="77777777" w:rsidR="00270F4F" w:rsidRPr="00C73FF5" w:rsidRDefault="00270F4F" w:rsidP="00C73FF5">
      <w:pPr>
        <w:pStyle w:val="Heading3"/>
        <w:widowControl w:val="0"/>
        <w:spacing w:before="120" w:after="120" w:line="240" w:lineRule="auto"/>
        <w:jc w:val="both"/>
        <w:rPr>
          <w:rFonts w:asciiTheme="minorHAnsi" w:hAnsiTheme="minorHAnsi" w:cstheme="minorHAnsi"/>
          <w:b w:val="0"/>
          <w:sz w:val="20"/>
        </w:rPr>
      </w:pPr>
      <w:r w:rsidRPr="00C73FF5">
        <w:rPr>
          <w:rFonts w:asciiTheme="minorHAnsi" w:hAnsiTheme="minorHAnsi" w:cstheme="minorHAnsi"/>
          <w:sz w:val="20"/>
        </w:rPr>
        <w:tab/>
      </w:r>
      <w:r w:rsidRPr="00C73FF5">
        <w:rPr>
          <w:rFonts w:asciiTheme="minorHAnsi" w:hAnsiTheme="minorHAnsi" w:cstheme="minorHAnsi"/>
          <w:b w:val="0"/>
          <w:sz w:val="20"/>
        </w:rPr>
        <w:t>.</w:t>
      </w:r>
    </w:p>
    <w:p w14:paraId="27317456" w14:textId="77777777" w:rsidR="008B1D57" w:rsidRPr="00C73FF5" w:rsidRDefault="008B1D57">
      <w:pPr>
        <w:spacing w:before="120" w:after="120" w:line="300" w:lineRule="atLeast"/>
        <w:ind w:left="936"/>
        <w:rPr>
          <w:rFonts w:asciiTheme="minorHAnsi" w:hAnsiTheme="minorHAnsi" w:cstheme="minorHAnsi"/>
          <w:b/>
          <w:sz w:val="20"/>
        </w:rPr>
      </w:pPr>
    </w:p>
    <w:p w14:paraId="2F48D578" w14:textId="77777777" w:rsidR="008B1D57" w:rsidRPr="00C73FF5" w:rsidRDefault="008B1D57">
      <w:pPr>
        <w:spacing w:before="120" w:after="120" w:line="300" w:lineRule="atLeast"/>
        <w:ind w:left="360"/>
        <w:rPr>
          <w:rFonts w:asciiTheme="minorHAnsi" w:hAnsiTheme="minorHAnsi" w:cstheme="minorHAnsi"/>
          <w:sz w:val="20"/>
        </w:rPr>
      </w:pPr>
    </w:p>
    <w:p w14:paraId="18322859" w14:textId="77777777" w:rsidR="00ED0728" w:rsidRPr="00C73FF5" w:rsidRDefault="00ED0728" w:rsidP="00B545D0">
      <w:pPr>
        <w:spacing w:line="300" w:lineRule="atLeast"/>
        <w:ind w:left="360"/>
        <w:rPr>
          <w:rFonts w:asciiTheme="minorHAnsi" w:hAnsiTheme="minorHAnsi" w:cstheme="minorHAnsi"/>
          <w:sz w:val="20"/>
        </w:rPr>
        <w:sectPr w:rsidR="00ED0728" w:rsidRPr="00C73FF5" w:rsidSect="008906EF">
          <w:footerReference w:type="default" r:id="rId16"/>
          <w:type w:val="continuous"/>
          <w:pgSz w:w="12240" w:h="15840"/>
          <w:pgMar w:top="1440" w:right="1440" w:bottom="1440" w:left="1440" w:header="720" w:footer="720" w:gutter="0"/>
          <w:pgNumType w:start="1"/>
          <w:cols w:space="720"/>
          <w:docGrid w:linePitch="360"/>
        </w:sectPr>
      </w:pPr>
    </w:p>
    <w:p w14:paraId="5742AA4F" w14:textId="77777777" w:rsidR="00392AC3" w:rsidRPr="00C73FF5" w:rsidRDefault="00740EFF" w:rsidP="00B545D0">
      <w:pPr>
        <w:pStyle w:val="Title"/>
        <w:spacing w:before="120" w:after="120" w:line="300" w:lineRule="atLeast"/>
        <w:rPr>
          <w:rFonts w:asciiTheme="minorHAnsi" w:hAnsiTheme="minorHAnsi" w:cstheme="minorHAnsi"/>
          <w:color w:val="000000" w:themeColor="text1"/>
          <w:sz w:val="20"/>
          <w:szCs w:val="20"/>
        </w:rPr>
      </w:pPr>
      <w:r w:rsidRPr="00C73FF5">
        <w:rPr>
          <w:rFonts w:asciiTheme="minorHAnsi" w:hAnsiTheme="minorHAnsi" w:cstheme="minorHAnsi"/>
          <w:color w:val="000000" w:themeColor="text1"/>
          <w:sz w:val="20"/>
          <w:szCs w:val="20"/>
        </w:rPr>
        <w:lastRenderedPageBreak/>
        <w:t>APPENDIX C</w:t>
      </w:r>
    </w:p>
    <w:p w14:paraId="338C7995" w14:textId="77777777" w:rsidR="00B7449E" w:rsidRPr="00C73FF5" w:rsidRDefault="00993261" w:rsidP="00B7449E">
      <w:pPr>
        <w:pStyle w:val="Title"/>
        <w:spacing w:before="120" w:after="120" w:line="300" w:lineRule="atLeast"/>
        <w:rPr>
          <w:rFonts w:asciiTheme="minorHAnsi" w:hAnsiTheme="minorHAnsi" w:cstheme="minorHAnsi"/>
          <w:color w:val="000000" w:themeColor="text1"/>
          <w:sz w:val="20"/>
          <w:szCs w:val="20"/>
        </w:rPr>
      </w:pPr>
      <w:r w:rsidRPr="00C73FF5">
        <w:rPr>
          <w:rFonts w:asciiTheme="minorHAnsi" w:hAnsiTheme="minorHAnsi" w:cstheme="minorHAnsi"/>
          <w:color w:val="000000" w:themeColor="text1"/>
          <w:sz w:val="20"/>
          <w:szCs w:val="20"/>
        </w:rPr>
        <w:t>General Provision</w:t>
      </w:r>
      <w:r w:rsidR="00DC5733" w:rsidRPr="00C73FF5">
        <w:rPr>
          <w:rFonts w:asciiTheme="minorHAnsi" w:hAnsiTheme="minorHAnsi" w:cstheme="minorHAnsi"/>
          <w:color w:val="000000" w:themeColor="text1"/>
          <w:sz w:val="20"/>
          <w:szCs w:val="20"/>
        </w:rPr>
        <w:t>s</w:t>
      </w:r>
    </w:p>
    <w:p w14:paraId="2F211DA6" w14:textId="77777777" w:rsidR="00B7449E" w:rsidRPr="00C73FF5" w:rsidRDefault="00B7449E" w:rsidP="00B7449E">
      <w:pPr>
        <w:spacing w:line="300" w:lineRule="atLeast"/>
        <w:ind w:left="360"/>
        <w:rPr>
          <w:rFonts w:asciiTheme="minorHAnsi" w:hAnsiTheme="minorHAnsi" w:cstheme="minorHAnsi"/>
          <w:sz w:val="20"/>
        </w:rPr>
      </w:pPr>
    </w:p>
    <w:p w14:paraId="247B3EF3" w14:textId="77777777" w:rsidR="00E6137A" w:rsidRPr="00C73FF5" w:rsidRDefault="00E6137A" w:rsidP="00C73FF5">
      <w:pPr>
        <w:numPr>
          <w:ilvl w:val="0"/>
          <w:numId w:val="20"/>
        </w:numPr>
        <w:spacing w:before="120" w:after="120"/>
        <w:jc w:val="both"/>
        <w:rPr>
          <w:rFonts w:asciiTheme="minorHAnsi" w:hAnsiTheme="minorHAnsi" w:cstheme="minorHAnsi"/>
          <w:b/>
          <w:bCs/>
          <w:sz w:val="20"/>
        </w:rPr>
      </w:pPr>
      <w:r w:rsidRPr="00C73FF5">
        <w:rPr>
          <w:rFonts w:asciiTheme="minorHAnsi" w:hAnsiTheme="minorHAnsi" w:cstheme="minorHAnsi"/>
          <w:b/>
          <w:bCs/>
          <w:sz w:val="20"/>
        </w:rPr>
        <w:t>Provisions Applicable to Services</w:t>
      </w:r>
    </w:p>
    <w:p w14:paraId="272ABB5B" w14:textId="77777777" w:rsidR="00E6137A" w:rsidRPr="00C73FF5" w:rsidRDefault="00A52EB4" w:rsidP="00C73FF5">
      <w:pPr>
        <w:pStyle w:val="BodyText"/>
        <w:numPr>
          <w:ilvl w:val="1"/>
          <w:numId w:val="10"/>
        </w:numPr>
        <w:spacing w:before="120" w:after="120" w:line="240" w:lineRule="auto"/>
        <w:jc w:val="both"/>
        <w:rPr>
          <w:rFonts w:asciiTheme="minorHAnsi" w:hAnsiTheme="minorHAnsi" w:cstheme="minorHAnsi"/>
          <w:b/>
          <w:bCs/>
          <w:sz w:val="20"/>
        </w:rPr>
      </w:pPr>
      <w:r w:rsidRPr="00C73FF5">
        <w:rPr>
          <w:rFonts w:asciiTheme="minorHAnsi" w:hAnsiTheme="minorHAnsi" w:cstheme="minorHAnsi"/>
          <w:b/>
          <w:bCs/>
          <w:sz w:val="20"/>
        </w:rPr>
        <w:t xml:space="preserve">Qualifications.  </w:t>
      </w:r>
      <w:r w:rsidR="00E6137A" w:rsidRPr="00C73FF5">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sidRPr="00C73FF5">
        <w:rPr>
          <w:rFonts w:asciiTheme="minorHAnsi" w:hAnsiTheme="minorHAnsi" w:cstheme="minorHAnsi"/>
          <w:bCs/>
          <w:sz w:val="20"/>
        </w:rPr>
        <w:t>JBE</w:t>
      </w:r>
      <w:r w:rsidR="00E6137A" w:rsidRPr="00C73FF5">
        <w:rPr>
          <w:rFonts w:asciiTheme="minorHAnsi" w:hAnsiTheme="minorHAnsi" w:cstheme="minorHAnsi"/>
          <w:bCs/>
          <w:sz w:val="20"/>
        </w:rPr>
        <w:t xml:space="preserve"> is dissatisfied with any of Contractor’s personnel, for any or no reason, Contractor shall replace them with qualified personnel.</w:t>
      </w:r>
    </w:p>
    <w:p w14:paraId="2D626C0D" w14:textId="77777777" w:rsidR="00E6137A" w:rsidRPr="00C73FF5" w:rsidRDefault="00A52EB4" w:rsidP="00C73FF5">
      <w:pPr>
        <w:pStyle w:val="BodyText"/>
        <w:numPr>
          <w:ilvl w:val="1"/>
          <w:numId w:val="10"/>
        </w:numPr>
        <w:spacing w:before="120" w:after="120" w:line="240" w:lineRule="auto"/>
        <w:jc w:val="both"/>
        <w:rPr>
          <w:rFonts w:asciiTheme="minorHAnsi" w:hAnsiTheme="minorHAnsi" w:cstheme="minorHAnsi"/>
          <w:b/>
          <w:bCs/>
          <w:sz w:val="20"/>
        </w:rPr>
      </w:pPr>
      <w:r w:rsidRPr="00C73FF5">
        <w:rPr>
          <w:rFonts w:asciiTheme="minorHAnsi" w:hAnsiTheme="minorHAnsi" w:cstheme="minorHAnsi"/>
          <w:b/>
          <w:bCs/>
          <w:sz w:val="20"/>
        </w:rPr>
        <w:t>Turnover.</w:t>
      </w:r>
      <w:r w:rsidRPr="00C73FF5">
        <w:rPr>
          <w:rFonts w:asciiTheme="minorHAnsi" w:hAnsiTheme="minorHAnsi" w:cstheme="minorHAnsi"/>
          <w:bCs/>
          <w:sz w:val="20"/>
        </w:rPr>
        <w:t xml:space="preserve"> </w:t>
      </w:r>
      <w:r w:rsidR="00E6137A" w:rsidRPr="00C73FF5">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C73FF5" w:rsidRDefault="00A52EB4" w:rsidP="00C73FF5">
      <w:pPr>
        <w:pStyle w:val="BodyText"/>
        <w:numPr>
          <w:ilvl w:val="1"/>
          <w:numId w:val="10"/>
        </w:numPr>
        <w:spacing w:before="120" w:after="120" w:line="240" w:lineRule="auto"/>
        <w:jc w:val="both"/>
        <w:rPr>
          <w:rFonts w:asciiTheme="minorHAnsi" w:hAnsiTheme="minorHAnsi" w:cstheme="minorHAnsi"/>
          <w:b/>
          <w:bCs/>
          <w:sz w:val="20"/>
        </w:rPr>
      </w:pPr>
      <w:r w:rsidRPr="00C73FF5">
        <w:rPr>
          <w:rFonts w:asciiTheme="minorHAnsi" w:hAnsiTheme="minorHAnsi" w:cstheme="minorHAnsi"/>
          <w:b/>
          <w:bCs/>
          <w:sz w:val="20"/>
        </w:rPr>
        <w:t xml:space="preserve">Background Checks. </w:t>
      </w:r>
      <w:r w:rsidRPr="00C73FF5">
        <w:rPr>
          <w:rFonts w:asciiTheme="minorHAnsi" w:hAnsiTheme="minorHAnsi" w:cstheme="minorHAnsi"/>
          <w:bCs/>
          <w:sz w:val="20"/>
        </w:rPr>
        <w:t xml:space="preserve"> </w:t>
      </w:r>
      <w:r w:rsidR="00E6137A" w:rsidRPr="00C73FF5">
        <w:rPr>
          <w:rFonts w:asciiTheme="minorHAnsi" w:hAnsiTheme="minorHAnsi" w:cstheme="minorHAnsi"/>
          <w:bCs/>
          <w:sz w:val="20"/>
        </w:rPr>
        <w:t xml:space="preserve">Contractor shall cooperate with the </w:t>
      </w:r>
      <w:r w:rsidR="00323CD0" w:rsidRPr="00C73FF5">
        <w:rPr>
          <w:rFonts w:asciiTheme="minorHAnsi" w:hAnsiTheme="minorHAnsi" w:cstheme="minorHAnsi"/>
          <w:bCs/>
          <w:sz w:val="20"/>
        </w:rPr>
        <w:t>JBE</w:t>
      </w:r>
      <w:r w:rsidR="00E6137A" w:rsidRPr="00C73FF5">
        <w:rPr>
          <w:rFonts w:asciiTheme="minorHAnsi" w:hAnsiTheme="minorHAnsi" w:cstheme="minorHAnsi"/>
          <w:bCs/>
          <w:sz w:val="20"/>
        </w:rPr>
        <w:t xml:space="preserve"> if the </w:t>
      </w:r>
      <w:r w:rsidR="00323CD0" w:rsidRPr="00C73FF5">
        <w:rPr>
          <w:rFonts w:asciiTheme="minorHAnsi" w:hAnsiTheme="minorHAnsi" w:cstheme="minorHAnsi"/>
          <w:bCs/>
          <w:sz w:val="20"/>
        </w:rPr>
        <w:t>JBE</w:t>
      </w:r>
      <w:r w:rsidR="00E6137A" w:rsidRPr="00C73FF5">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sidRPr="00C73FF5">
        <w:rPr>
          <w:rFonts w:asciiTheme="minorHAnsi" w:hAnsiTheme="minorHAnsi" w:cstheme="minorHAnsi"/>
          <w:bCs/>
          <w:sz w:val="20"/>
        </w:rPr>
        <w:t>JBE</w:t>
      </w:r>
      <w:r w:rsidR="00E6137A" w:rsidRPr="00C73FF5">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sidRPr="00C73FF5">
        <w:rPr>
          <w:rFonts w:asciiTheme="minorHAnsi" w:hAnsiTheme="minorHAnsi" w:cstheme="minorHAnsi"/>
          <w:bCs/>
          <w:sz w:val="20"/>
        </w:rPr>
        <w:t>JBE</w:t>
      </w:r>
      <w:r w:rsidR="00E6137A" w:rsidRPr="00C73FF5">
        <w:rPr>
          <w:rFonts w:asciiTheme="minorHAnsi" w:hAnsiTheme="minorHAnsi" w:cstheme="minorHAnsi"/>
          <w:bCs/>
          <w:sz w:val="20"/>
        </w:rPr>
        <w:t xml:space="preserve"> of (i) any person who refuses to undergo a background check, and (ii) the results of any background check requested by the </w:t>
      </w:r>
      <w:r w:rsidR="00323CD0" w:rsidRPr="00C73FF5">
        <w:rPr>
          <w:rFonts w:asciiTheme="minorHAnsi" w:hAnsiTheme="minorHAnsi" w:cstheme="minorHAnsi"/>
          <w:bCs/>
          <w:sz w:val="20"/>
        </w:rPr>
        <w:t>JBE</w:t>
      </w:r>
      <w:r w:rsidR="00E6137A" w:rsidRPr="00C73FF5">
        <w:rPr>
          <w:rFonts w:asciiTheme="minorHAnsi" w:hAnsiTheme="minorHAnsi" w:cstheme="minorHAnsi"/>
          <w:bCs/>
          <w:sz w:val="20"/>
        </w:rPr>
        <w:t xml:space="preserve"> and performed by Contractor.</w:t>
      </w:r>
      <w:r w:rsidR="006C35F6" w:rsidRPr="00C73FF5">
        <w:rPr>
          <w:rFonts w:asciiTheme="minorHAnsi" w:hAnsiTheme="minorHAnsi" w:cstheme="minorHAnsi"/>
          <w:bCs/>
          <w:sz w:val="20"/>
        </w:rPr>
        <w:t xml:space="preserve"> </w:t>
      </w:r>
      <w:r w:rsidR="00611B11" w:rsidRPr="00C73FF5">
        <w:rPr>
          <w:rFonts w:asciiTheme="minorHAnsi" w:hAnsiTheme="minorHAnsi" w:cstheme="minorHAnsi"/>
          <w:bCs/>
          <w:sz w:val="20"/>
        </w:rPr>
        <w:t xml:space="preserve">Contractor shall ensure that the following persons are not assigned to perform services for the </w:t>
      </w:r>
      <w:r w:rsidR="00323CD0" w:rsidRPr="00C73FF5">
        <w:rPr>
          <w:rFonts w:asciiTheme="minorHAnsi" w:hAnsiTheme="minorHAnsi" w:cstheme="minorHAnsi"/>
          <w:bCs/>
          <w:sz w:val="20"/>
        </w:rPr>
        <w:t>JBE</w:t>
      </w:r>
      <w:r w:rsidR="00611B11" w:rsidRPr="00C73FF5">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sidRPr="00C73FF5">
        <w:rPr>
          <w:rFonts w:asciiTheme="minorHAnsi" w:hAnsiTheme="minorHAnsi" w:cstheme="minorHAnsi"/>
          <w:bCs/>
          <w:sz w:val="20"/>
        </w:rPr>
        <w:t>JBE</w:t>
      </w:r>
      <w:r w:rsidR="00611B11" w:rsidRPr="00C73FF5">
        <w:rPr>
          <w:rFonts w:asciiTheme="minorHAnsi" w:hAnsiTheme="minorHAnsi" w:cstheme="minorHAnsi"/>
          <w:bCs/>
          <w:sz w:val="20"/>
        </w:rPr>
        <w:t xml:space="preserve">, the </w:t>
      </w:r>
      <w:r w:rsidR="00323CD0" w:rsidRPr="00C73FF5">
        <w:rPr>
          <w:rFonts w:asciiTheme="minorHAnsi" w:hAnsiTheme="minorHAnsi" w:cstheme="minorHAnsi"/>
          <w:bCs/>
          <w:sz w:val="20"/>
        </w:rPr>
        <w:t>JBE</w:t>
      </w:r>
      <w:r w:rsidR="00611B11" w:rsidRPr="00C73FF5">
        <w:rPr>
          <w:rFonts w:asciiTheme="minorHAnsi" w:hAnsiTheme="minorHAnsi" w:cstheme="minorHAnsi"/>
          <w:bCs/>
          <w:sz w:val="20"/>
        </w:rPr>
        <w:t xml:space="preserve"> advises are unacceptable to the </w:t>
      </w:r>
      <w:r w:rsidR="00323CD0" w:rsidRPr="00C73FF5">
        <w:rPr>
          <w:rFonts w:asciiTheme="minorHAnsi" w:hAnsiTheme="minorHAnsi" w:cstheme="minorHAnsi"/>
          <w:bCs/>
          <w:sz w:val="20"/>
        </w:rPr>
        <w:t>JBE</w:t>
      </w:r>
      <w:r w:rsidR="00611B11" w:rsidRPr="00C73FF5">
        <w:rPr>
          <w:rFonts w:asciiTheme="minorHAnsi" w:hAnsiTheme="minorHAnsi" w:cstheme="minorHAnsi"/>
          <w:bCs/>
          <w:sz w:val="20"/>
        </w:rPr>
        <w:t>.</w:t>
      </w:r>
    </w:p>
    <w:p w14:paraId="7CEAE63D" w14:textId="77777777" w:rsidR="00023CC5" w:rsidRPr="00C73FF5" w:rsidRDefault="00222C95" w:rsidP="00C73FF5">
      <w:pPr>
        <w:numPr>
          <w:ilvl w:val="0"/>
          <w:numId w:val="10"/>
        </w:numPr>
        <w:spacing w:before="120" w:after="120"/>
        <w:jc w:val="both"/>
        <w:rPr>
          <w:rFonts w:asciiTheme="minorHAnsi" w:hAnsiTheme="minorHAnsi" w:cstheme="minorHAnsi"/>
          <w:b/>
          <w:bCs/>
          <w:sz w:val="20"/>
        </w:rPr>
      </w:pPr>
      <w:r w:rsidRPr="00C73FF5">
        <w:rPr>
          <w:rFonts w:asciiTheme="minorHAnsi" w:hAnsiTheme="minorHAnsi" w:cstheme="minorHAnsi"/>
          <w:b/>
          <w:bCs/>
          <w:sz w:val="20"/>
        </w:rPr>
        <w:t>Contractor Certification Clauses</w:t>
      </w:r>
      <w:r w:rsidR="00023CC5" w:rsidRPr="00C73FF5">
        <w:rPr>
          <w:rFonts w:asciiTheme="minorHAnsi" w:hAnsiTheme="minorHAnsi" w:cstheme="minorHAnsi"/>
          <w:b/>
          <w:bCs/>
          <w:sz w:val="20"/>
        </w:rPr>
        <w:t xml:space="preserve">.  </w:t>
      </w:r>
      <w:r w:rsidR="00023CC5" w:rsidRPr="00C73FF5">
        <w:rPr>
          <w:rFonts w:asciiTheme="minorHAnsi" w:hAnsiTheme="minorHAnsi" w:cstheme="minorHAnsi"/>
          <w:sz w:val="20"/>
        </w:rPr>
        <w:t xml:space="preserve">Contractor certifies that the following representations and warranties are true. </w:t>
      </w:r>
      <w:r w:rsidR="00023CC5" w:rsidRPr="00C73FF5">
        <w:rPr>
          <w:rFonts w:asciiTheme="minorHAnsi" w:hAnsiTheme="minorHAnsi" w:cstheme="minorHAnsi"/>
          <w:bCs/>
          <w:sz w:val="20"/>
        </w:rPr>
        <w:t xml:space="preserve">Contractor shall cause its representations and warranties to remain true during the Term. Contractor shall promptly notify the </w:t>
      </w:r>
      <w:r w:rsidR="00323CD0" w:rsidRPr="00C73FF5">
        <w:rPr>
          <w:rFonts w:asciiTheme="minorHAnsi" w:hAnsiTheme="minorHAnsi" w:cstheme="minorHAnsi"/>
          <w:bCs/>
          <w:sz w:val="20"/>
        </w:rPr>
        <w:t>JBE</w:t>
      </w:r>
      <w:r w:rsidR="00023CC5" w:rsidRPr="00C73FF5">
        <w:rPr>
          <w:rFonts w:asciiTheme="minorHAnsi" w:hAnsiTheme="minorHAnsi" w:cstheme="minorHAnsi"/>
          <w:bCs/>
          <w:sz w:val="20"/>
        </w:rPr>
        <w:t xml:space="preserve"> if any representation and warranty becomes untrue.</w:t>
      </w:r>
      <w:r w:rsidR="00C908A1" w:rsidRPr="00C73FF5">
        <w:rPr>
          <w:rFonts w:asciiTheme="minorHAnsi" w:hAnsiTheme="minorHAnsi" w:cstheme="minorHAnsi"/>
          <w:bCs/>
          <w:sz w:val="20"/>
        </w:rPr>
        <w:t xml:space="preserve"> Contractor represents and warrants as follows:</w:t>
      </w:r>
    </w:p>
    <w:p w14:paraId="5A8FA77F" w14:textId="77777777" w:rsidR="00023CC5" w:rsidRPr="00C73FF5" w:rsidRDefault="00023CC5" w:rsidP="00C73FF5">
      <w:pPr>
        <w:pStyle w:val="BodyText"/>
        <w:numPr>
          <w:ilvl w:val="1"/>
          <w:numId w:val="10"/>
        </w:numPr>
        <w:spacing w:before="120" w:after="120" w:line="240" w:lineRule="auto"/>
        <w:jc w:val="both"/>
        <w:rPr>
          <w:rFonts w:asciiTheme="minorHAnsi" w:hAnsiTheme="minorHAnsi" w:cstheme="minorHAnsi"/>
          <w:b/>
          <w:bCs/>
          <w:sz w:val="20"/>
        </w:rPr>
      </w:pPr>
      <w:r w:rsidRPr="00C73FF5">
        <w:rPr>
          <w:rFonts w:asciiTheme="minorHAnsi" w:hAnsiTheme="minorHAnsi" w:cstheme="minorHAnsi"/>
          <w:b/>
          <w:bCs/>
          <w:sz w:val="20"/>
        </w:rPr>
        <w:t xml:space="preserve">Authority. </w:t>
      </w:r>
      <w:r w:rsidR="00E75319" w:rsidRPr="00C73FF5">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54199E5C" w14:textId="77777777" w:rsidR="00023CC5" w:rsidRPr="00C73FF5" w:rsidRDefault="00023CC5" w:rsidP="00C73FF5">
      <w:pPr>
        <w:pStyle w:val="BodyText"/>
        <w:numPr>
          <w:ilvl w:val="1"/>
          <w:numId w:val="10"/>
        </w:numPr>
        <w:spacing w:before="120" w:after="120" w:line="240" w:lineRule="auto"/>
        <w:jc w:val="both"/>
        <w:rPr>
          <w:rFonts w:asciiTheme="minorHAnsi" w:hAnsiTheme="minorHAnsi" w:cstheme="minorHAnsi"/>
          <w:b/>
          <w:bCs/>
          <w:sz w:val="20"/>
        </w:rPr>
      </w:pPr>
      <w:r w:rsidRPr="00C73FF5">
        <w:rPr>
          <w:rFonts w:asciiTheme="minorHAnsi" w:hAnsiTheme="minorHAnsi" w:cstheme="minorHAnsi"/>
          <w:b/>
          <w:bCs/>
          <w:sz w:val="20"/>
        </w:rPr>
        <w:t xml:space="preserve">Not an Expatriate Corporation. </w:t>
      </w:r>
      <w:r w:rsidRPr="00C73FF5">
        <w:rPr>
          <w:rFonts w:asciiTheme="minorHAnsi" w:hAnsiTheme="minorHAnsi" w:cstheme="minorHAnsi"/>
          <w:sz w:val="20"/>
        </w:rPr>
        <w:t xml:space="preserve">Contractor is not an expatriate corporation or subsidiary of an expatriate corporation within the meaning of </w:t>
      </w:r>
      <w:r w:rsidR="00C14585" w:rsidRPr="00C73FF5">
        <w:rPr>
          <w:rFonts w:asciiTheme="minorHAnsi" w:hAnsiTheme="minorHAnsi" w:cstheme="minorHAnsi"/>
          <w:sz w:val="20"/>
        </w:rPr>
        <w:t>PCC</w:t>
      </w:r>
      <w:r w:rsidRPr="00C73FF5">
        <w:rPr>
          <w:rFonts w:asciiTheme="minorHAnsi" w:hAnsiTheme="minorHAnsi" w:cstheme="minorHAnsi"/>
          <w:sz w:val="20"/>
        </w:rPr>
        <w:t xml:space="preserve"> 10286.1, and is eligible to contract with the </w:t>
      </w:r>
      <w:r w:rsidR="00323CD0" w:rsidRPr="00C73FF5">
        <w:rPr>
          <w:rFonts w:asciiTheme="minorHAnsi" w:hAnsiTheme="minorHAnsi" w:cstheme="minorHAnsi"/>
          <w:sz w:val="20"/>
        </w:rPr>
        <w:t>JBE</w:t>
      </w:r>
      <w:r w:rsidRPr="00C73FF5">
        <w:rPr>
          <w:rFonts w:asciiTheme="minorHAnsi" w:hAnsiTheme="minorHAnsi" w:cstheme="minorHAnsi"/>
          <w:sz w:val="20"/>
        </w:rPr>
        <w:t>.</w:t>
      </w:r>
    </w:p>
    <w:p w14:paraId="75DD067C" w14:textId="77777777" w:rsidR="00023CC5" w:rsidRPr="00C73FF5" w:rsidRDefault="00023CC5" w:rsidP="00C73FF5">
      <w:pPr>
        <w:pStyle w:val="BodyText"/>
        <w:numPr>
          <w:ilvl w:val="1"/>
          <w:numId w:val="10"/>
        </w:numPr>
        <w:tabs>
          <w:tab w:val="clear" w:pos="360"/>
        </w:tabs>
        <w:spacing w:before="120" w:after="120" w:line="240" w:lineRule="auto"/>
        <w:jc w:val="both"/>
        <w:rPr>
          <w:rFonts w:asciiTheme="minorHAnsi" w:hAnsiTheme="minorHAnsi" w:cstheme="minorHAnsi"/>
          <w:b/>
          <w:bCs/>
          <w:sz w:val="20"/>
        </w:rPr>
      </w:pPr>
      <w:r w:rsidRPr="00C73FF5">
        <w:rPr>
          <w:rFonts w:asciiTheme="minorHAnsi" w:hAnsiTheme="minorHAnsi" w:cstheme="minorHAnsi"/>
          <w:b/>
          <w:bCs/>
          <w:sz w:val="20"/>
        </w:rPr>
        <w:t xml:space="preserve">No Gratuities. </w:t>
      </w:r>
      <w:r w:rsidRPr="00C73FF5">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C73FF5" w:rsidRDefault="00023CC5" w:rsidP="00C73FF5">
      <w:pPr>
        <w:pStyle w:val="BodyText"/>
        <w:numPr>
          <w:ilvl w:val="1"/>
          <w:numId w:val="10"/>
        </w:numPr>
        <w:tabs>
          <w:tab w:val="clear" w:pos="360"/>
        </w:tabs>
        <w:spacing w:before="120" w:after="120" w:line="240" w:lineRule="auto"/>
        <w:jc w:val="both"/>
        <w:rPr>
          <w:rFonts w:asciiTheme="minorHAnsi" w:hAnsiTheme="minorHAnsi" w:cstheme="minorHAnsi"/>
          <w:b/>
          <w:bCs/>
          <w:sz w:val="20"/>
        </w:rPr>
      </w:pPr>
      <w:r w:rsidRPr="00C73FF5">
        <w:rPr>
          <w:rFonts w:asciiTheme="minorHAnsi" w:hAnsiTheme="minorHAnsi" w:cstheme="minorHAnsi"/>
          <w:b/>
          <w:bCs/>
          <w:sz w:val="20"/>
        </w:rPr>
        <w:t xml:space="preserve">No Conflict of Interest. </w:t>
      </w:r>
      <w:r w:rsidRPr="00C73FF5">
        <w:rPr>
          <w:rFonts w:asciiTheme="minorHAnsi" w:hAnsiTheme="minorHAnsi" w:cstheme="minorHAnsi"/>
          <w:bCs/>
          <w:sz w:val="20"/>
        </w:rPr>
        <w:t xml:space="preserve">Contractor has no interest that would constitute a conflict of interest under </w:t>
      </w:r>
      <w:r w:rsidR="00C14585" w:rsidRPr="00C73FF5">
        <w:rPr>
          <w:rFonts w:asciiTheme="minorHAnsi" w:hAnsiTheme="minorHAnsi" w:cstheme="minorHAnsi"/>
          <w:bCs/>
          <w:sz w:val="20"/>
        </w:rPr>
        <w:t>PCC</w:t>
      </w:r>
      <w:r w:rsidRPr="00C73FF5">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C73FF5" w:rsidRDefault="00023CC5" w:rsidP="00C73FF5">
      <w:pPr>
        <w:pStyle w:val="BodyText"/>
        <w:numPr>
          <w:ilvl w:val="1"/>
          <w:numId w:val="10"/>
        </w:numPr>
        <w:tabs>
          <w:tab w:val="clear" w:pos="360"/>
        </w:tabs>
        <w:spacing w:before="120" w:after="120" w:line="240" w:lineRule="auto"/>
        <w:jc w:val="both"/>
        <w:rPr>
          <w:rFonts w:asciiTheme="minorHAnsi" w:hAnsiTheme="minorHAnsi" w:cstheme="minorHAnsi"/>
          <w:b/>
          <w:bCs/>
          <w:sz w:val="20"/>
        </w:rPr>
      </w:pPr>
      <w:r w:rsidRPr="00C73FF5">
        <w:rPr>
          <w:rFonts w:asciiTheme="minorHAnsi" w:hAnsiTheme="minorHAnsi" w:cstheme="minorHAnsi"/>
          <w:b/>
          <w:bCs/>
          <w:sz w:val="20"/>
        </w:rPr>
        <w:t xml:space="preserve">No Interference with Other Contracts. </w:t>
      </w:r>
      <w:r w:rsidRPr="00C73FF5">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C73FF5" w:rsidRDefault="00023CC5" w:rsidP="00C73FF5">
      <w:pPr>
        <w:pStyle w:val="BodyText"/>
        <w:numPr>
          <w:ilvl w:val="1"/>
          <w:numId w:val="10"/>
        </w:numPr>
        <w:tabs>
          <w:tab w:val="clear" w:pos="360"/>
        </w:tabs>
        <w:spacing w:before="120" w:after="120" w:line="240" w:lineRule="auto"/>
        <w:jc w:val="both"/>
        <w:rPr>
          <w:rFonts w:asciiTheme="minorHAnsi" w:hAnsiTheme="minorHAnsi" w:cstheme="minorHAnsi"/>
          <w:b/>
          <w:bCs/>
          <w:sz w:val="20"/>
        </w:rPr>
      </w:pPr>
      <w:r w:rsidRPr="00C73FF5">
        <w:rPr>
          <w:rFonts w:asciiTheme="minorHAnsi" w:hAnsiTheme="minorHAnsi" w:cstheme="minorHAnsi"/>
          <w:b/>
          <w:bCs/>
          <w:sz w:val="20"/>
        </w:rPr>
        <w:t>No Litigation.</w:t>
      </w:r>
      <w:r w:rsidRPr="00C73FF5">
        <w:rPr>
          <w:rFonts w:asciiTheme="minorHAnsi" w:hAnsiTheme="minorHAnsi" w:cstheme="minorHAnsi"/>
          <w:bCs/>
          <w:i/>
          <w:sz w:val="20"/>
        </w:rPr>
        <w:t xml:space="preserve"> </w:t>
      </w:r>
      <w:r w:rsidRPr="00C73FF5">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C73FF5" w:rsidRDefault="00023CC5" w:rsidP="00C73FF5">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C73FF5">
        <w:rPr>
          <w:rFonts w:asciiTheme="minorHAnsi" w:hAnsiTheme="minorHAnsi" w:cstheme="minorHAnsi"/>
          <w:b/>
          <w:bCs/>
          <w:sz w:val="20"/>
        </w:rPr>
        <w:t xml:space="preserve">Compliance with Laws Generally. </w:t>
      </w:r>
      <w:r w:rsidRPr="00C73FF5">
        <w:rPr>
          <w:rFonts w:asciiTheme="minorHAnsi" w:hAnsiTheme="minorHAnsi" w:cstheme="minorHAnsi"/>
          <w:bCs/>
          <w:sz w:val="20"/>
        </w:rPr>
        <w:t>Contractor complies in all material respects with all laws, rules, and regulations applicable to Contractor’s business and services.</w:t>
      </w:r>
    </w:p>
    <w:p w14:paraId="28D960B3" w14:textId="77777777" w:rsidR="00023CC5" w:rsidRPr="00C73FF5" w:rsidRDefault="00023CC5" w:rsidP="00C73FF5">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C73FF5">
        <w:rPr>
          <w:rFonts w:asciiTheme="minorHAnsi" w:hAnsiTheme="minorHAnsi" w:cstheme="minorHAnsi"/>
          <w:b/>
          <w:bCs/>
          <w:sz w:val="20"/>
        </w:rPr>
        <w:t>Drug Free Workplace.</w:t>
      </w:r>
      <w:r w:rsidRPr="00C73FF5">
        <w:rPr>
          <w:rFonts w:asciiTheme="minorHAnsi" w:hAnsiTheme="minorHAnsi" w:cstheme="minorHAnsi"/>
          <w:bCs/>
          <w:sz w:val="20"/>
        </w:rPr>
        <w:t xml:space="preserve"> Contractor provides a drug</w:t>
      </w:r>
      <w:r w:rsidR="00A3307E" w:rsidRPr="00C73FF5">
        <w:rPr>
          <w:rFonts w:asciiTheme="minorHAnsi" w:hAnsiTheme="minorHAnsi" w:cstheme="minorHAnsi"/>
          <w:bCs/>
          <w:sz w:val="20"/>
        </w:rPr>
        <w:t xml:space="preserve"> </w:t>
      </w:r>
      <w:r w:rsidRPr="00C73FF5">
        <w:rPr>
          <w:rFonts w:asciiTheme="minorHAnsi" w:hAnsiTheme="minorHAnsi" w:cstheme="minorHAnsi"/>
          <w:bCs/>
          <w:sz w:val="20"/>
        </w:rPr>
        <w:t>free workplace as required by California Government Code sections 8355 through 8357.</w:t>
      </w:r>
      <w:r w:rsidRPr="00C73FF5">
        <w:rPr>
          <w:rFonts w:asciiTheme="minorHAnsi" w:hAnsiTheme="minorHAnsi" w:cstheme="minorHAnsi"/>
          <w:b/>
          <w:bCs/>
          <w:sz w:val="20"/>
        </w:rPr>
        <w:t xml:space="preserve"> </w:t>
      </w:r>
    </w:p>
    <w:p w14:paraId="365F7172" w14:textId="77777777" w:rsidR="00023CC5" w:rsidRPr="00C73FF5" w:rsidRDefault="00023CC5" w:rsidP="00C73FF5">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C73FF5">
        <w:rPr>
          <w:rFonts w:asciiTheme="minorHAnsi" w:hAnsiTheme="minorHAnsi" w:cstheme="minorHAnsi"/>
          <w:b/>
          <w:bCs/>
          <w:sz w:val="20"/>
        </w:rPr>
        <w:t xml:space="preserve">No Harassment. </w:t>
      </w:r>
      <w:r w:rsidRPr="00C73FF5">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0BA08027" w:rsidR="00023CC5" w:rsidRPr="00C73FF5" w:rsidRDefault="00023CC5" w:rsidP="00C73FF5">
      <w:pPr>
        <w:pStyle w:val="BodyText"/>
        <w:numPr>
          <w:ilvl w:val="1"/>
          <w:numId w:val="10"/>
        </w:numPr>
        <w:tabs>
          <w:tab w:val="clear" w:pos="360"/>
        </w:tabs>
        <w:spacing w:before="120" w:after="120" w:line="240" w:lineRule="auto"/>
        <w:jc w:val="both"/>
        <w:rPr>
          <w:rFonts w:asciiTheme="minorHAnsi" w:hAnsiTheme="minorHAnsi" w:cstheme="minorHAnsi"/>
          <w:bCs/>
          <w:sz w:val="20"/>
        </w:rPr>
      </w:pPr>
      <w:bookmarkStart w:id="7" w:name="_Ref527469810"/>
      <w:r w:rsidRPr="00C73FF5">
        <w:rPr>
          <w:rFonts w:asciiTheme="minorHAnsi" w:hAnsiTheme="minorHAnsi" w:cstheme="minorHAnsi"/>
          <w:b/>
          <w:sz w:val="20"/>
        </w:rPr>
        <w:lastRenderedPageBreak/>
        <w:t>Non</w:t>
      </w:r>
      <w:r w:rsidR="00FC5AEE" w:rsidRPr="00C73FF5">
        <w:rPr>
          <w:rFonts w:asciiTheme="minorHAnsi" w:hAnsiTheme="minorHAnsi" w:cstheme="minorHAnsi"/>
          <w:b/>
          <w:sz w:val="20"/>
        </w:rPr>
        <w:t>i</w:t>
      </w:r>
      <w:r w:rsidRPr="00C73FF5">
        <w:rPr>
          <w:rFonts w:asciiTheme="minorHAnsi" w:hAnsiTheme="minorHAnsi" w:cstheme="minorHAnsi"/>
          <w:b/>
          <w:sz w:val="20"/>
        </w:rPr>
        <w:t>nfringement.</w:t>
      </w:r>
      <w:r w:rsidRPr="00C73FF5">
        <w:rPr>
          <w:rFonts w:asciiTheme="minorHAnsi" w:hAnsiTheme="minorHAnsi" w:cstheme="minorHAnsi"/>
          <w:sz w:val="20"/>
        </w:rPr>
        <w:t xml:space="preserve">  </w:t>
      </w:r>
      <w:r w:rsidR="00A848DF" w:rsidRPr="00C73FF5">
        <w:rPr>
          <w:rFonts w:asciiTheme="minorHAnsi" w:hAnsiTheme="minorHAnsi" w:cstheme="minorHAnsi"/>
          <w:sz w:val="20"/>
        </w:rPr>
        <w:t>T</w:t>
      </w:r>
      <w:r w:rsidRPr="00C73FF5">
        <w:rPr>
          <w:rFonts w:asciiTheme="minorHAnsi" w:hAnsiTheme="minorHAnsi" w:cstheme="minorHAnsi"/>
          <w:sz w:val="20"/>
        </w:rPr>
        <w:t>he Services, Deliverables</w:t>
      </w:r>
      <w:r w:rsidR="00A848DF" w:rsidRPr="00C73FF5">
        <w:rPr>
          <w:rFonts w:asciiTheme="minorHAnsi" w:hAnsiTheme="minorHAnsi" w:cstheme="minorHAnsi"/>
          <w:sz w:val="20"/>
        </w:rPr>
        <w:t>, and Contractor’s performance under this Agreement</w:t>
      </w:r>
      <w:r w:rsidRPr="00C73FF5">
        <w:rPr>
          <w:rFonts w:asciiTheme="minorHAnsi" w:hAnsiTheme="minorHAnsi" w:cstheme="minorHAnsi"/>
          <w:sz w:val="20"/>
        </w:rPr>
        <w:t xml:space="preserve"> do not infringe, or constitute an infringement, misappropriation or violation of, any third party’s intellectual property right.</w:t>
      </w:r>
      <w:bookmarkEnd w:id="7"/>
      <w:r w:rsidRPr="00C73FF5">
        <w:rPr>
          <w:rFonts w:asciiTheme="minorHAnsi" w:hAnsiTheme="minorHAnsi" w:cstheme="minorHAnsi"/>
          <w:sz w:val="20"/>
        </w:rPr>
        <w:t xml:space="preserve"> </w:t>
      </w:r>
    </w:p>
    <w:p w14:paraId="58D0A932" w14:textId="77777777" w:rsidR="00023CC5" w:rsidRPr="00C73FF5" w:rsidRDefault="00023CC5" w:rsidP="00C73FF5">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C73FF5">
        <w:rPr>
          <w:rFonts w:asciiTheme="minorHAnsi" w:hAnsiTheme="minorHAnsi" w:cstheme="minorHAnsi"/>
          <w:b/>
          <w:bCs/>
          <w:sz w:val="20"/>
        </w:rPr>
        <w:t xml:space="preserve">Nondiscrimination. </w:t>
      </w:r>
      <w:r w:rsidRPr="00C73FF5">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C73FF5">
        <w:rPr>
          <w:rFonts w:asciiTheme="minorHAnsi" w:hAnsiTheme="minorHAnsi" w:cstheme="minorHAnsi"/>
          <w:b/>
          <w:bCs/>
          <w:sz w:val="20"/>
        </w:rPr>
        <w:t xml:space="preserve"> </w:t>
      </w:r>
      <w:r w:rsidRPr="00C73FF5">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sidRPr="00C73FF5">
        <w:rPr>
          <w:rFonts w:asciiTheme="minorHAnsi" w:hAnsiTheme="minorHAnsi" w:cstheme="minorHAnsi"/>
          <w:bCs/>
          <w:sz w:val="20"/>
        </w:rPr>
        <w:t>will notify</w:t>
      </w:r>
      <w:r w:rsidRPr="00C73FF5">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C73FF5" w:rsidRDefault="00023CC5" w:rsidP="00C73FF5">
      <w:pPr>
        <w:pStyle w:val="BodyText"/>
        <w:numPr>
          <w:ilvl w:val="1"/>
          <w:numId w:val="10"/>
        </w:numPr>
        <w:tabs>
          <w:tab w:val="clear" w:pos="360"/>
        </w:tabs>
        <w:spacing w:before="120" w:after="120" w:line="240" w:lineRule="auto"/>
        <w:jc w:val="both"/>
        <w:rPr>
          <w:rFonts w:asciiTheme="minorHAnsi" w:hAnsiTheme="minorHAnsi" w:cstheme="minorHAnsi"/>
          <w:bCs/>
          <w:sz w:val="20"/>
        </w:rPr>
      </w:pPr>
      <w:r w:rsidRPr="00C73FF5">
        <w:rPr>
          <w:rFonts w:asciiTheme="minorHAnsi" w:hAnsiTheme="minorHAnsi" w:cstheme="minorHAnsi"/>
          <w:b/>
          <w:bCs/>
          <w:sz w:val="20"/>
        </w:rPr>
        <w:t>National Labor Relations Board Orders.</w:t>
      </w:r>
      <w:r w:rsidRPr="00C73FF5">
        <w:rPr>
          <w:rFonts w:asciiTheme="minorHAnsi" w:hAnsiTheme="minorHAnsi" w:cstheme="minorHAnsi"/>
          <w:bCs/>
          <w:sz w:val="20"/>
        </w:rPr>
        <w:t xml:space="preserve"> </w:t>
      </w:r>
      <w:r w:rsidR="00483DAC" w:rsidRPr="00C73FF5">
        <w:rPr>
          <w:rFonts w:asciiTheme="minorHAnsi" w:hAnsiTheme="minorHAnsi" w:cstheme="minorHAnsi"/>
          <w:bCs/>
          <w:sz w:val="20"/>
        </w:rPr>
        <w:t>N</w:t>
      </w:r>
      <w:r w:rsidRPr="00C73FF5">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C73FF5">
        <w:rPr>
          <w:rFonts w:asciiTheme="minorHAnsi" w:hAnsiTheme="minorHAnsi" w:cstheme="minorHAnsi"/>
          <w:bCs/>
          <w:sz w:val="20"/>
        </w:rPr>
        <w:t xml:space="preserve"> </w:t>
      </w:r>
    </w:p>
    <w:p w14:paraId="56CFB8E3" w14:textId="77777777" w:rsidR="00535786" w:rsidRPr="00C73FF5" w:rsidRDefault="00DC5733" w:rsidP="00C73FF5">
      <w:pPr>
        <w:numPr>
          <w:ilvl w:val="0"/>
          <w:numId w:val="26"/>
        </w:numPr>
        <w:spacing w:before="120" w:after="120"/>
        <w:jc w:val="both"/>
        <w:rPr>
          <w:rFonts w:asciiTheme="minorHAnsi" w:hAnsiTheme="minorHAnsi" w:cstheme="minorHAnsi"/>
          <w:b/>
          <w:bCs/>
          <w:sz w:val="20"/>
        </w:rPr>
      </w:pPr>
      <w:r w:rsidRPr="00C73FF5">
        <w:rPr>
          <w:rFonts w:asciiTheme="minorHAnsi" w:hAnsiTheme="minorHAnsi" w:cstheme="minorHAnsi"/>
          <w:b/>
          <w:bCs/>
          <w:sz w:val="20"/>
        </w:rPr>
        <w:t xml:space="preserve">Insurance </w:t>
      </w:r>
    </w:p>
    <w:p w14:paraId="79F4BEC4" w14:textId="77777777" w:rsidR="008B1D57" w:rsidRPr="00C73FF5" w:rsidRDefault="00153D95" w:rsidP="00C73FF5">
      <w:pPr>
        <w:spacing w:before="120" w:after="120"/>
        <w:ind w:left="900" w:hanging="540"/>
        <w:jc w:val="both"/>
        <w:rPr>
          <w:rFonts w:asciiTheme="minorHAnsi" w:hAnsiTheme="minorHAnsi" w:cstheme="minorHAnsi"/>
          <w:sz w:val="20"/>
        </w:rPr>
      </w:pPr>
      <w:r w:rsidRPr="00C73FF5">
        <w:rPr>
          <w:rFonts w:asciiTheme="minorHAnsi" w:hAnsiTheme="minorHAnsi" w:cstheme="minorHAnsi"/>
          <w:b/>
          <w:sz w:val="20"/>
        </w:rPr>
        <w:t>3.1</w:t>
      </w:r>
      <w:r w:rsidRPr="00C73FF5">
        <w:rPr>
          <w:rFonts w:asciiTheme="minorHAnsi" w:hAnsiTheme="minorHAnsi" w:cstheme="minorHAnsi"/>
          <w:b/>
          <w:sz w:val="20"/>
        </w:rPr>
        <w:tab/>
      </w:r>
      <w:r w:rsidR="00437785" w:rsidRPr="00C73FF5">
        <w:rPr>
          <w:rFonts w:asciiTheme="minorHAnsi" w:hAnsiTheme="minorHAnsi" w:cstheme="minorHAnsi"/>
          <w:b/>
          <w:sz w:val="20"/>
        </w:rPr>
        <w:t>Basic Coverage</w:t>
      </w:r>
      <w:r w:rsidR="00437785" w:rsidRPr="00C73FF5">
        <w:rPr>
          <w:rFonts w:asciiTheme="minorHAnsi" w:hAnsiTheme="minorHAnsi" w:cstheme="minorHAnsi"/>
          <w:b/>
          <w:bCs/>
          <w:sz w:val="20"/>
        </w:rPr>
        <w:t>.</w:t>
      </w:r>
      <w:r w:rsidR="00AE6F08" w:rsidRPr="00C73FF5">
        <w:rPr>
          <w:rFonts w:asciiTheme="minorHAnsi" w:hAnsiTheme="minorHAnsi" w:cstheme="minorHAnsi"/>
          <w:b/>
          <w:bCs/>
          <w:sz w:val="20"/>
        </w:rPr>
        <w:t xml:space="preserve"> </w:t>
      </w:r>
      <w:r w:rsidR="00437785" w:rsidRPr="00C73FF5">
        <w:rPr>
          <w:rFonts w:asciiTheme="minorHAnsi" w:hAnsiTheme="minorHAnsi" w:cstheme="minorHAnsi"/>
          <w:sz w:val="20"/>
        </w:rPr>
        <w:t xml:space="preserve">Contractor shall provide and maintain at </w:t>
      </w:r>
      <w:r w:rsidR="00027D51" w:rsidRPr="00C73FF5">
        <w:rPr>
          <w:rFonts w:asciiTheme="minorHAnsi" w:hAnsiTheme="minorHAnsi" w:cstheme="minorHAnsi"/>
          <w:sz w:val="20"/>
        </w:rPr>
        <w:t xml:space="preserve">the </w:t>
      </w:r>
      <w:r w:rsidR="00323CD0" w:rsidRPr="00C73FF5">
        <w:rPr>
          <w:rFonts w:asciiTheme="minorHAnsi" w:hAnsiTheme="minorHAnsi" w:cstheme="minorHAnsi"/>
          <w:sz w:val="20"/>
        </w:rPr>
        <w:t>JBE</w:t>
      </w:r>
      <w:r w:rsidR="00027D51" w:rsidRPr="00C73FF5">
        <w:rPr>
          <w:rFonts w:asciiTheme="minorHAnsi" w:hAnsiTheme="minorHAnsi" w:cstheme="minorHAnsi"/>
          <w:sz w:val="20"/>
        </w:rPr>
        <w:t xml:space="preserve">’s discretion and </w:t>
      </w:r>
      <w:r w:rsidR="00437785" w:rsidRPr="00C73FF5">
        <w:rPr>
          <w:rFonts w:asciiTheme="minorHAnsi" w:hAnsiTheme="minorHAnsi" w:cstheme="minorHAnsi"/>
          <w:sz w:val="20"/>
        </w:rPr>
        <w:t xml:space="preserve">Contractor’s expense the following insurance during the </w:t>
      </w:r>
      <w:r w:rsidR="0017725F" w:rsidRPr="00C73FF5">
        <w:rPr>
          <w:rFonts w:asciiTheme="minorHAnsi" w:hAnsiTheme="minorHAnsi" w:cstheme="minorHAnsi"/>
          <w:sz w:val="20"/>
        </w:rPr>
        <w:t>Term</w:t>
      </w:r>
      <w:r w:rsidR="00437785" w:rsidRPr="00C73FF5">
        <w:rPr>
          <w:rFonts w:asciiTheme="minorHAnsi" w:hAnsiTheme="minorHAnsi" w:cstheme="minorHAnsi"/>
          <w:sz w:val="20"/>
        </w:rPr>
        <w:t xml:space="preserve">: </w:t>
      </w:r>
    </w:p>
    <w:p w14:paraId="3D477165" w14:textId="77777777" w:rsidR="00483DAC" w:rsidRPr="00C73FF5" w:rsidRDefault="00483DAC" w:rsidP="00C73FF5">
      <w:pPr>
        <w:pStyle w:val="BodyText"/>
        <w:numPr>
          <w:ilvl w:val="2"/>
          <w:numId w:val="5"/>
        </w:numPr>
        <w:tabs>
          <w:tab w:val="clear" w:pos="360"/>
        </w:tabs>
        <w:spacing w:before="120" w:after="120" w:line="240" w:lineRule="auto"/>
        <w:jc w:val="both"/>
        <w:rPr>
          <w:rFonts w:asciiTheme="minorHAnsi" w:hAnsiTheme="minorHAnsi" w:cstheme="minorHAnsi"/>
          <w:sz w:val="20"/>
        </w:rPr>
      </w:pPr>
      <w:r w:rsidRPr="00C73FF5">
        <w:rPr>
          <w:rFonts w:asciiTheme="minorHAnsi" w:hAnsiTheme="minorHAnsi" w:cstheme="minorHAnsi"/>
          <w:bCs/>
          <w:i/>
          <w:sz w:val="20"/>
        </w:rPr>
        <w:t>Commercial General Liability.</w:t>
      </w:r>
      <w:r w:rsidRPr="00C73FF5">
        <w:rPr>
          <w:rFonts w:asciiTheme="minorHAnsi" w:hAnsiTheme="minorHAnsi" w:cstheme="minorHAnsi"/>
          <w:b/>
          <w:bCs/>
          <w:sz w:val="20"/>
        </w:rPr>
        <w:t xml:space="preserve"> </w:t>
      </w:r>
      <w:r w:rsidR="00AC4A49" w:rsidRPr="00C73FF5">
        <w:rPr>
          <w:rFonts w:asciiTheme="minorHAnsi" w:hAnsiTheme="minorHAnsi" w:cstheme="minorHAnsi"/>
          <w:sz w:val="20"/>
        </w:rPr>
        <w:t xml:space="preserve">The policy must be </w:t>
      </w:r>
      <w:r w:rsidR="00AC4A49" w:rsidRPr="00C73FF5">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sidRPr="00C73FF5">
        <w:rPr>
          <w:rFonts w:asciiTheme="minorHAnsi" w:hAnsiTheme="minorHAnsi" w:cstheme="minorHAnsi"/>
          <w:b/>
          <w:bCs/>
          <w:sz w:val="20"/>
        </w:rPr>
        <w:t xml:space="preserve">  </w:t>
      </w:r>
      <w:r w:rsidR="00AC4A49" w:rsidRPr="00C73FF5">
        <w:rPr>
          <w:rFonts w:asciiTheme="minorHAnsi" w:hAnsiTheme="minorHAnsi" w:cstheme="minorHAnsi"/>
          <w:bCs/>
          <w:sz w:val="20"/>
        </w:rPr>
        <w:t>The policy must provide limits of at least $1,000,000 per occurrence and annual aggregate.</w:t>
      </w:r>
      <w:r w:rsidR="00AC4A49" w:rsidRPr="00C73FF5">
        <w:rPr>
          <w:rFonts w:asciiTheme="minorHAnsi" w:hAnsiTheme="minorHAnsi" w:cstheme="minorHAnsi"/>
          <w:b/>
          <w:bCs/>
          <w:sz w:val="20"/>
        </w:rPr>
        <w:t xml:space="preserve">  </w:t>
      </w:r>
    </w:p>
    <w:p w14:paraId="78D603D5" w14:textId="77777777" w:rsidR="00392AC3" w:rsidRPr="00C73FF5" w:rsidRDefault="004C7DAC" w:rsidP="00C73FF5">
      <w:pPr>
        <w:pStyle w:val="BodyText"/>
        <w:numPr>
          <w:ilvl w:val="2"/>
          <w:numId w:val="5"/>
        </w:numPr>
        <w:tabs>
          <w:tab w:val="clear" w:pos="360"/>
        </w:tabs>
        <w:spacing w:before="120" w:after="120" w:line="240" w:lineRule="auto"/>
        <w:jc w:val="both"/>
        <w:rPr>
          <w:rFonts w:asciiTheme="minorHAnsi" w:hAnsiTheme="minorHAnsi" w:cstheme="minorHAnsi"/>
          <w:sz w:val="20"/>
        </w:rPr>
      </w:pPr>
      <w:r w:rsidRPr="00C73FF5">
        <w:rPr>
          <w:rFonts w:asciiTheme="minorHAnsi" w:hAnsiTheme="minorHAnsi" w:cstheme="minorHAnsi"/>
          <w:bCs/>
          <w:i/>
          <w:sz w:val="20"/>
        </w:rPr>
        <w:t>Workers Compensation and Employer’s Liability.</w:t>
      </w:r>
      <w:r w:rsidR="007B56DB" w:rsidRPr="00C73FF5">
        <w:rPr>
          <w:rFonts w:asciiTheme="minorHAnsi" w:hAnsiTheme="minorHAnsi" w:cstheme="minorHAnsi"/>
          <w:b/>
          <w:bCs/>
          <w:sz w:val="20"/>
        </w:rPr>
        <w:t xml:space="preserve"> </w:t>
      </w:r>
      <w:r w:rsidR="00437785" w:rsidRPr="00C73FF5">
        <w:rPr>
          <w:rFonts w:asciiTheme="minorHAnsi" w:hAnsiTheme="minorHAnsi" w:cstheme="minorHAnsi"/>
          <w:sz w:val="20"/>
        </w:rPr>
        <w:t xml:space="preserve">The policy is required only if Contractor </w:t>
      </w:r>
      <w:r w:rsidR="00E6137A" w:rsidRPr="00C73FF5">
        <w:rPr>
          <w:rFonts w:asciiTheme="minorHAnsi" w:hAnsiTheme="minorHAnsi" w:cstheme="minorHAnsi"/>
          <w:sz w:val="20"/>
        </w:rPr>
        <w:t>has</w:t>
      </w:r>
      <w:r w:rsidR="00483DAC" w:rsidRPr="00C73FF5">
        <w:rPr>
          <w:rFonts w:asciiTheme="minorHAnsi" w:hAnsiTheme="minorHAnsi" w:cstheme="minorHAnsi"/>
          <w:sz w:val="20"/>
        </w:rPr>
        <w:t xml:space="preserve"> employees. The policy</w:t>
      </w:r>
      <w:r w:rsidR="00437785" w:rsidRPr="00C73FF5">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sidRPr="00C73FF5">
        <w:rPr>
          <w:rFonts w:asciiTheme="minorHAnsi" w:hAnsiTheme="minorHAnsi" w:cstheme="minorHAnsi"/>
          <w:sz w:val="20"/>
        </w:rPr>
        <w:t xml:space="preserve">inimum limits of $1,000,000 </w:t>
      </w:r>
      <w:r w:rsidR="00437785" w:rsidRPr="00C73FF5">
        <w:rPr>
          <w:rFonts w:asciiTheme="minorHAnsi" w:hAnsiTheme="minorHAnsi" w:cstheme="minorHAnsi"/>
          <w:sz w:val="20"/>
        </w:rPr>
        <w:t>pe</w:t>
      </w:r>
      <w:r w:rsidR="00D662AB" w:rsidRPr="00C73FF5">
        <w:rPr>
          <w:rFonts w:asciiTheme="minorHAnsi" w:hAnsiTheme="minorHAnsi" w:cstheme="minorHAnsi"/>
          <w:sz w:val="20"/>
        </w:rPr>
        <w:t>r accident or disease.</w:t>
      </w:r>
    </w:p>
    <w:p w14:paraId="455E01E8" w14:textId="77777777" w:rsidR="00FA47DA" w:rsidRPr="00C73FF5" w:rsidRDefault="004C7DAC" w:rsidP="00C73FF5">
      <w:pPr>
        <w:pStyle w:val="BodyText"/>
        <w:numPr>
          <w:ilvl w:val="2"/>
          <w:numId w:val="5"/>
        </w:numPr>
        <w:tabs>
          <w:tab w:val="clear" w:pos="360"/>
        </w:tabs>
        <w:spacing w:before="120" w:after="120" w:line="240" w:lineRule="auto"/>
        <w:jc w:val="both"/>
        <w:rPr>
          <w:rFonts w:asciiTheme="minorHAnsi" w:hAnsiTheme="minorHAnsi" w:cstheme="minorHAnsi"/>
          <w:b/>
          <w:sz w:val="20"/>
        </w:rPr>
      </w:pPr>
      <w:r w:rsidRPr="00C73FF5">
        <w:rPr>
          <w:rFonts w:asciiTheme="minorHAnsi" w:hAnsiTheme="minorHAnsi" w:cstheme="minorHAnsi"/>
          <w:i/>
          <w:sz w:val="20"/>
        </w:rPr>
        <w:t>Automobile Liability.</w:t>
      </w:r>
      <w:r w:rsidR="00FA47DA" w:rsidRPr="00C73FF5">
        <w:rPr>
          <w:rFonts w:asciiTheme="minorHAnsi" w:hAnsiTheme="minorHAnsi" w:cstheme="minorHAnsi"/>
          <w:b/>
          <w:sz w:val="20"/>
        </w:rPr>
        <w:t xml:space="preserve"> </w:t>
      </w:r>
      <w:r w:rsidR="00D662AB" w:rsidRPr="00C73FF5">
        <w:rPr>
          <w:rFonts w:asciiTheme="minorHAnsi" w:hAnsiTheme="minorHAnsi" w:cstheme="minorHAnsi"/>
          <w:sz w:val="20"/>
        </w:rPr>
        <w:t>This policy is required only if Contractor uses an automobile or other vehicle in the per</w:t>
      </w:r>
      <w:r w:rsidR="00483DAC" w:rsidRPr="00C73FF5">
        <w:rPr>
          <w:rFonts w:asciiTheme="minorHAnsi" w:hAnsiTheme="minorHAnsi" w:cstheme="minorHAnsi"/>
          <w:sz w:val="20"/>
        </w:rPr>
        <w:t>formance of this Agreement. The</w:t>
      </w:r>
      <w:r w:rsidR="00D662AB" w:rsidRPr="00C73FF5">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C73FF5">
        <w:rPr>
          <w:rFonts w:asciiTheme="minorHAnsi" w:hAnsiTheme="minorHAnsi" w:cstheme="minorHAnsi"/>
          <w:sz w:val="20"/>
        </w:rPr>
        <w:t>The policy must provide combined single limits of at least $1,000,000 per occurrence</w:t>
      </w:r>
      <w:r w:rsidR="003A254A" w:rsidRPr="00C73FF5">
        <w:rPr>
          <w:rFonts w:asciiTheme="minorHAnsi" w:hAnsiTheme="minorHAnsi" w:cstheme="minorHAnsi"/>
          <w:sz w:val="20"/>
        </w:rPr>
        <w:t>.</w:t>
      </w:r>
    </w:p>
    <w:p w14:paraId="427C011D" w14:textId="77777777" w:rsidR="00483DAC" w:rsidRPr="00C73FF5" w:rsidRDefault="00483DAC" w:rsidP="00C73FF5">
      <w:pPr>
        <w:pStyle w:val="BodyText"/>
        <w:numPr>
          <w:ilvl w:val="2"/>
          <w:numId w:val="5"/>
        </w:numPr>
        <w:tabs>
          <w:tab w:val="clear" w:pos="360"/>
        </w:tabs>
        <w:spacing w:before="120" w:after="120" w:line="240" w:lineRule="auto"/>
        <w:jc w:val="both"/>
        <w:rPr>
          <w:rFonts w:asciiTheme="minorHAnsi" w:hAnsiTheme="minorHAnsi" w:cstheme="minorHAnsi"/>
          <w:sz w:val="20"/>
        </w:rPr>
      </w:pPr>
      <w:r w:rsidRPr="00C73FF5">
        <w:rPr>
          <w:rFonts w:asciiTheme="minorHAnsi" w:hAnsiTheme="minorHAnsi" w:cstheme="minorHAnsi"/>
          <w:bCs/>
          <w:i/>
          <w:sz w:val="20"/>
        </w:rPr>
        <w:t>Professional Liability.</w:t>
      </w:r>
      <w:r w:rsidRPr="00C73FF5">
        <w:rPr>
          <w:rFonts w:asciiTheme="minorHAnsi" w:hAnsiTheme="minorHAnsi" w:cstheme="minorHAnsi"/>
          <w:b/>
          <w:bCs/>
          <w:sz w:val="20"/>
        </w:rPr>
        <w:t xml:space="preserve"> </w:t>
      </w:r>
      <w:r w:rsidRPr="00C73FF5">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C73FF5">
        <w:rPr>
          <w:rFonts w:asciiTheme="minorHAnsi" w:hAnsiTheme="minorHAnsi" w:cstheme="minorHAnsi"/>
          <w:sz w:val="20"/>
        </w:rPr>
        <w:t xml:space="preserve">any act, error, or omission committed </w:t>
      </w:r>
      <w:r w:rsidRPr="00C73FF5">
        <w:rPr>
          <w:rFonts w:asciiTheme="minorHAnsi" w:hAnsiTheme="minorHAnsi" w:cstheme="minorHAnsi"/>
          <w:sz w:val="20"/>
        </w:rPr>
        <w:t>in Contractor’s performance of Services under this Agreement, at minimum limits of $1</w:t>
      </w:r>
      <w:r w:rsidR="00AC4A49" w:rsidRPr="00C73FF5">
        <w:rPr>
          <w:rFonts w:asciiTheme="minorHAnsi" w:hAnsiTheme="minorHAnsi" w:cstheme="minorHAnsi"/>
          <w:sz w:val="20"/>
        </w:rPr>
        <w:t>,000,000</w:t>
      </w:r>
      <w:r w:rsidRPr="00C73FF5">
        <w:rPr>
          <w:rFonts w:asciiTheme="minorHAnsi" w:hAnsiTheme="minorHAnsi" w:cstheme="minorHAnsi"/>
          <w:sz w:val="20"/>
        </w:rPr>
        <w:t xml:space="preserve"> </w:t>
      </w:r>
      <w:r w:rsidR="00502D4E" w:rsidRPr="00C73FF5">
        <w:rPr>
          <w:rFonts w:asciiTheme="minorHAnsi" w:hAnsiTheme="minorHAnsi" w:cstheme="minorHAnsi"/>
          <w:sz w:val="20"/>
        </w:rPr>
        <w:t>per occurrence and annual aggregate</w:t>
      </w:r>
      <w:r w:rsidRPr="00C73FF5">
        <w:rPr>
          <w:rFonts w:asciiTheme="minorHAnsi" w:hAnsiTheme="minorHAnsi" w:cstheme="minorHAnsi"/>
          <w:sz w:val="20"/>
        </w:rPr>
        <w:t xml:space="preserve">. </w:t>
      </w:r>
      <w:r w:rsidR="00502D4E" w:rsidRPr="00C73FF5">
        <w:rPr>
          <w:rFonts w:asciiTheme="minorHAnsi" w:hAnsiTheme="minorHAnsi" w:cstheme="minorHAnsi"/>
          <w:sz w:val="20"/>
        </w:rPr>
        <w:t xml:space="preserve"> If the policy is written on a “claims made” form, Contractor shall maintain such coverage continuously throughout the Term and, without lapse, for a period of three </w:t>
      </w:r>
      <w:r w:rsidR="00E94566" w:rsidRPr="00C73FF5">
        <w:rPr>
          <w:rFonts w:asciiTheme="minorHAnsi" w:hAnsiTheme="minorHAnsi" w:cstheme="minorHAnsi"/>
          <w:sz w:val="20"/>
        </w:rPr>
        <w:t xml:space="preserve">(3) </w:t>
      </w:r>
      <w:r w:rsidR="00502D4E" w:rsidRPr="00C73FF5">
        <w:rPr>
          <w:rFonts w:asciiTheme="minorHAnsi" w:hAnsiTheme="minorHAnsi" w:cstheme="minorHAnsi"/>
          <w:sz w:val="20"/>
        </w:rPr>
        <w:t>years beyond the termination and acceptance of all Services provided under this Agreement.  The retroactive date or “prior acts inclusion date” of any such “claims made” policy must be no later than the date that activities commence pursuant to this Agreement.</w:t>
      </w:r>
    </w:p>
    <w:p w14:paraId="2A439B97" w14:textId="2657A6A3" w:rsidR="00FA47DA" w:rsidRPr="00C73FF5" w:rsidRDefault="004C7DAC" w:rsidP="00C73FF5">
      <w:pPr>
        <w:pStyle w:val="BodyText"/>
        <w:numPr>
          <w:ilvl w:val="2"/>
          <w:numId w:val="5"/>
        </w:numPr>
        <w:tabs>
          <w:tab w:val="clear" w:pos="360"/>
        </w:tabs>
        <w:spacing w:before="120" w:after="120" w:line="240" w:lineRule="auto"/>
        <w:jc w:val="both"/>
        <w:rPr>
          <w:rFonts w:asciiTheme="minorHAnsi" w:hAnsiTheme="minorHAnsi" w:cstheme="minorHAnsi"/>
          <w:b/>
          <w:i/>
          <w:sz w:val="20"/>
        </w:rPr>
      </w:pPr>
      <w:r w:rsidRPr="00C73FF5">
        <w:rPr>
          <w:rFonts w:asciiTheme="minorHAnsi" w:hAnsiTheme="minorHAnsi" w:cstheme="minorHAnsi"/>
          <w:i/>
          <w:sz w:val="20"/>
        </w:rPr>
        <w:t>Commercial Crime Insurance.</w:t>
      </w:r>
      <w:r w:rsidR="00FA47DA" w:rsidRPr="00C73FF5">
        <w:rPr>
          <w:rFonts w:asciiTheme="minorHAnsi" w:hAnsiTheme="minorHAnsi" w:cstheme="minorHAnsi"/>
          <w:b/>
          <w:sz w:val="20"/>
        </w:rPr>
        <w:t xml:space="preserve"> </w:t>
      </w:r>
      <w:r w:rsidR="00583AB8" w:rsidRPr="00C73FF5">
        <w:rPr>
          <w:rFonts w:asciiTheme="minorHAnsi" w:hAnsiTheme="minorHAnsi" w:cstheme="minorHAnsi"/>
          <w:sz w:val="20"/>
        </w:rPr>
        <w:t xml:space="preserve">This policy is required only if Contractor handles or has regular access to the </w:t>
      </w:r>
      <w:r w:rsidR="00323CD0" w:rsidRPr="00C73FF5">
        <w:rPr>
          <w:rFonts w:asciiTheme="minorHAnsi" w:hAnsiTheme="minorHAnsi" w:cstheme="minorHAnsi"/>
          <w:sz w:val="20"/>
        </w:rPr>
        <w:t>JBE</w:t>
      </w:r>
      <w:r w:rsidR="00583AB8" w:rsidRPr="00C73FF5">
        <w:rPr>
          <w:rFonts w:asciiTheme="minorHAnsi" w:hAnsiTheme="minorHAnsi" w:cstheme="minorHAnsi"/>
          <w:sz w:val="20"/>
        </w:rPr>
        <w:t xml:space="preserve">’s funds or property of significant value to the </w:t>
      </w:r>
      <w:r w:rsidR="00323CD0" w:rsidRPr="00C73FF5">
        <w:rPr>
          <w:rFonts w:asciiTheme="minorHAnsi" w:hAnsiTheme="minorHAnsi" w:cstheme="minorHAnsi"/>
          <w:sz w:val="20"/>
        </w:rPr>
        <w:t>JBE</w:t>
      </w:r>
      <w:r w:rsidR="00583AB8" w:rsidRPr="00C73FF5">
        <w:rPr>
          <w:rFonts w:asciiTheme="minorHAnsi" w:hAnsiTheme="minorHAnsi" w:cstheme="minorHAnsi"/>
          <w:sz w:val="20"/>
        </w:rPr>
        <w:t xml:space="preserve">.  </w:t>
      </w:r>
      <w:r w:rsidR="00D662AB" w:rsidRPr="00C73FF5">
        <w:rPr>
          <w:rFonts w:asciiTheme="minorHAnsi" w:hAnsiTheme="minorHAnsi" w:cstheme="minorHAnsi"/>
          <w:sz w:val="20"/>
        </w:rPr>
        <w:t xml:space="preserve">This policy must cover dishonest acts including loss due to theft of money, securities, and property; forgery, and alteration of documents; and fraudulent transfer of money, securities, and property.  </w:t>
      </w:r>
      <w:r w:rsidR="000F46CB" w:rsidRPr="00C73FF5">
        <w:rPr>
          <w:rFonts w:asciiTheme="minorHAnsi" w:hAnsiTheme="minorHAnsi" w:cstheme="minorHAnsi"/>
          <w:sz w:val="20"/>
        </w:rPr>
        <w:t xml:space="preserve">The minimum liability limit must be </w:t>
      </w:r>
      <w:r w:rsidR="00D662AB" w:rsidRPr="00BE07ED">
        <w:rPr>
          <w:rFonts w:asciiTheme="minorHAnsi" w:hAnsiTheme="minorHAnsi" w:cstheme="minorHAnsi"/>
          <w:sz w:val="20"/>
        </w:rPr>
        <w:t>$</w:t>
      </w:r>
      <w:r w:rsidR="00FB7A75" w:rsidRPr="00BE07ED">
        <w:rPr>
          <w:rFonts w:asciiTheme="minorHAnsi" w:hAnsiTheme="minorHAnsi" w:cstheme="minorHAnsi"/>
          <w:b/>
          <w:sz w:val="20"/>
        </w:rPr>
        <w:t>[</w:t>
      </w:r>
      <w:r w:rsidR="00461AB4" w:rsidRPr="00BE07ED">
        <w:rPr>
          <w:rFonts w:asciiTheme="minorHAnsi" w:hAnsiTheme="minorHAnsi" w:cstheme="minorHAnsi"/>
          <w:b/>
          <w:sz w:val="20"/>
        </w:rPr>
        <w:t>Not Applicable</w:t>
      </w:r>
      <w:r w:rsidR="00FB7A75" w:rsidRPr="00BE07ED">
        <w:rPr>
          <w:rFonts w:asciiTheme="minorHAnsi" w:hAnsiTheme="minorHAnsi" w:cstheme="minorHAnsi"/>
          <w:b/>
          <w:sz w:val="20"/>
        </w:rPr>
        <w:t>]</w:t>
      </w:r>
      <w:r w:rsidR="00D662AB" w:rsidRPr="00BE07ED">
        <w:rPr>
          <w:rFonts w:asciiTheme="minorHAnsi" w:hAnsiTheme="minorHAnsi" w:cstheme="minorHAnsi"/>
          <w:sz w:val="20"/>
        </w:rPr>
        <w:t>.</w:t>
      </w:r>
    </w:p>
    <w:p w14:paraId="7EB4B277" w14:textId="77777777" w:rsidR="008B1D57" w:rsidRPr="00C73FF5" w:rsidRDefault="00437785" w:rsidP="00C73FF5">
      <w:pPr>
        <w:numPr>
          <w:ilvl w:val="1"/>
          <w:numId w:val="15"/>
        </w:numPr>
        <w:spacing w:before="120" w:after="120"/>
        <w:jc w:val="both"/>
        <w:rPr>
          <w:rFonts w:asciiTheme="minorHAnsi" w:hAnsiTheme="minorHAnsi" w:cstheme="minorHAnsi"/>
          <w:sz w:val="20"/>
        </w:rPr>
      </w:pPr>
      <w:r w:rsidRPr="00C73FF5">
        <w:rPr>
          <w:rFonts w:asciiTheme="minorHAnsi" w:hAnsiTheme="minorHAnsi" w:cstheme="minorHAnsi"/>
          <w:b/>
          <w:sz w:val="20"/>
        </w:rPr>
        <w:lastRenderedPageBreak/>
        <w:t>Umbrella Policies.</w:t>
      </w:r>
      <w:r w:rsidRPr="00C73FF5">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C73FF5" w:rsidRDefault="00437785" w:rsidP="00C73FF5">
      <w:pPr>
        <w:numPr>
          <w:ilvl w:val="1"/>
          <w:numId w:val="15"/>
        </w:numPr>
        <w:spacing w:before="120" w:after="120"/>
        <w:jc w:val="both"/>
        <w:rPr>
          <w:rFonts w:asciiTheme="minorHAnsi" w:hAnsiTheme="minorHAnsi" w:cstheme="minorHAnsi"/>
          <w:sz w:val="20"/>
        </w:rPr>
      </w:pPr>
      <w:r w:rsidRPr="00C73FF5">
        <w:rPr>
          <w:rFonts w:asciiTheme="minorHAnsi" w:hAnsiTheme="minorHAnsi" w:cstheme="minorHAnsi"/>
          <w:b/>
          <w:sz w:val="20"/>
        </w:rPr>
        <w:t xml:space="preserve">Aggregate Limits of Liability. </w:t>
      </w:r>
      <w:r w:rsidRPr="00C73FF5">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sidRPr="00C73FF5">
        <w:rPr>
          <w:rFonts w:asciiTheme="minorHAnsi" w:hAnsiTheme="minorHAnsi" w:cstheme="minorHAnsi"/>
          <w:sz w:val="20"/>
        </w:rPr>
        <w:t xml:space="preserve">(2) </w:t>
      </w:r>
      <w:r w:rsidRPr="00C73FF5">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C73FF5" w:rsidRDefault="00437785" w:rsidP="00C73FF5">
      <w:pPr>
        <w:numPr>
          <w:ilvl w:val="1"/>
          <w:numId w:val="15"/>
        </w:numPr>
        <w:spacing w:before="120" w:after="120"/>
        <w:jc w:val="both"/>
        <w:rPr>
          <w:rFonts w:asciiTheme="minorHAnsi" w:hAnsiTheme="minorHAnsi" w:cstheme="minorHAnsi"/>
          <w:sz w:val="20"/>
        </w:rPr>
      </w:pPr>
      <w:r w:rsidRPr="00C73FF5">
        <w:rPr>
          <w:rFonts w:asciiTheme="minorHAnsi" w:hAnsiTheme="minorHAnsi" w:cstheme="minorHAnsi"/>
          <w:b/>
          <w:sz w:val="20"/>
        </w:rPr>
        <w:t xml:space="preserve">Deductibles and Self-Insured Retentions. </w:t>
      </w:r>
      <w:r w:rsidRPr="00C73FF5">
        <w:rPr>
          <w:rFonts w:asciiTheme="minorHAnsi" w:hAnsiTheme="minorHAnsi" w:cstheme="minorHAnsi"/>
          <w:sz w:val="20"/>
        </w:rPr>
        <w:t xml:space="preserve">Contractor shall declare to the </w:t>
      </w:r>
      <w:r w:rsidR="00323CD0" w:rsidRPr="00C73FF5">
        <w:rPr>
          <w:rFonts w:asciiTheme="minorHAnsi" w:hAnsiTheme="minorHAnsi" w:cstheme="minorHAnsi"/>
          <w:sz w:val="20"/>
        </w:rPr>
        <w:t>JBE</w:t>
      </w:r>
      <w:r w:rsidRPr="00C73FF5">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sidRPr="00C73FF5">
        <w:rPr>
          <w:rFonts w:asciiTheme="minorHAnsi" w:hAnsiTheme="minorHAnsi" w:cstheme="minorHAnsi"/>
          <w:sz w:val="20"/>
        </w:rPr>
        <w:t>JBE</w:t>
      </w:r>
      <w:r w:rsidRPr="00C73FF5">
        <w:rPr>
          <w:rFonts w:asciiTheme="minorHAnsi" w:hAnsiTheme="minorHAnsi" w:cstheme="minorHAnsi"/>
          <w:sz w:val="20"/>
        </w:rPr>
        <w:t>’s approval. Deductibles and self-insured retentions do not limit Contractor’s liability.</w:t>
      </w:r>
      <w:r w:rsidR="00747C96" w:rsidRPr="00C73FF5">
        <w:rPr>
          <w:rFonts w:asciiTheme="minorHAnsi" w:hAnsiTheme="minorHAnsi" w:cstheme="minorHAnsi"/>
          <w:sz w:val="20"/>
        </w:rPr>
        <w:t xml:space="preserve"> </w:t>
      </w:r>
    </w:p>
    <w:p w14:paraId="24951D4C" w14:textId="77777777" w:rsidR="008B1D57" w:rsidRPr="00C73FF5" w:rsidRDefault="00437785" w:rsidP="00C73FF5">
      <w:pPr>
        <w:numPr>
          <w:ilvl w:val="1"/>
          <w:numId w:val="15"/>
        </w:numPr>
        <w:spacing w:before="120" w:after="120"/>
        <w:jc w:val="both"/>
        <w:rPr>
          <w:rFonts w:asciiTheme="minorHAnsi" w:hAnsiTheme="minorHAnsi" w:cstheme="minorHAnsi"/>
          <w:sz w:val="20"/>
        </w:rPr>
      </w:pPr>
      <w:r w:rsidRPr="00C73FF5">
        <w:rPr>
          <w:rFonts w:asciiTheme="minorHAnsi" w:hAnsiTheme="minorHAnsi" w:cstheme="minorHAnsi"/>
          <w:b/>
          <w:sz w:val="20"/>
        </w:rPr>
        <w:t xml:space="preserve">Additional Insured </w:t>
      </w:r>
      <w:r w:rsidR="00502D4E" w:rsidRPr="00C73FF5">
        <w:rPr>
          <w:rFonts w:asciiTheme="minorHAnsi" w:hAnsiTheme="minorHAnsi" w:cstheme="minorHAnsi"/>
          <w:b/>
          <w:sz w:val="20"/>
        </w:rPr>
        <w:t>Endorsements</w:t>
      </w:r>
      <w:r w:rsidRPr="00C73FF5">
        <w:rPr>
          <w:rFonts w:asciiTheme="minorHAnsi" w:hAnsiTheme="minorHAnsi" w:cstheme="minorHAnsi"/>
          <w:b/>
          <w:sz w:val="20"/>
        </w:rPr>
        <w:t>.</w:t>
      </w:r>
      <w:r w:rsidRPr="00C73FF5">
        <w:rPr>
          <w:rFonts w:asciiTheme="minorHAnsi" w:hAnsiTheme="minorHAnsi" w:cstheme="minorHAnsi"/>
          <w:sz w:val="20"/>
        </w:rPr>
        <w:t xml:space="preserve"> Contractor’s commercial general liability </w:t>
      </w:r>
      <w:r w:rsidR="00502D4E" w:rsidRPr="00C73FF5">
        <w:rPr>
          <w:rFonts w:asciiTheme="minorHAnsi" w:hAnsiTheme="minorHAnsi" w:cstheme="minorHAnsi"/>
          <w:sz w:val="20"/>
        </w:rPr>
        <w:t>policy</w:t>
      </w:r>
      <w:r w:rsidRPr="00C73FF5">
        <w:rPr>
          <w:rFonts w:asciiTheme="minorHAnsi" w:hAnsiTheme="minorHAnsi" w:cstheme="minorHAnsi"/>
          <w:sz w:val="20"/>
        </w:rPr>
        <w:t xml:space="preserve">, </w:t>
      </w:r>
      <w:r w:rsidR="00502D4E" w:rsidRPr="00C73FF5">
        <w:rPr>
          <w:rFonts w:asciiTheme="minorHAnsi" w:hAnsiTheme="minorHAnsi" w:cstheme="minorHAnsi"/>
          <w:sz w:val="20"/>
        </w:rPr>
        <w:t>automobile liability policy</w:t>
      </w:r>
      <w:r w:rsidRPr="00C73FF5">
        <w:rPr>
          <w:rFonts w:asciiTheme="minorHAnsi" w:hAnsiTheme="minorHAnsi" w:cstheme="minorHAnsi"/>
          <w:sz w:val="20"/>
        </w:rPr>
        <w:t xml:space="preserve">, and, if applicable, umbrella </w:t>
      </w:r>
      <w:r w:rsidR="00502D4E" w:rsidRPr="00C73FF5">
        <w:rPr>
          <w:rFonts w:asciiTheme="minorHAnsi" w:hAnsiTheme="minorHAnsi" w:cstheme="minorHAnsi"/>
          <w:sz w:val="20"/>
        </w:rPr>
        <w:t>policy</w:t>
      </w:r>
      <w:r w:rsidRPr="00C73FF5">
        <w:rPr>
          <w:rFonts w:asciiTheme="minorHAnsi" w:hAnsiTheme="minorHAnsi" w:cstheme="minorHAnsi"/>
          <w:sz w:val="20"/>
        </w:rPr>
        <w:t xml:space="preserve"> </w:t>
      </w:r>
      <w:r w:rsidR="00502D4E" w:rsidRPr="00C73FF5">
        <w:rPr>
          <w:rFonts w:asciiTheme="minorHAnsi" w:hAnsiTheme="minorHAnsi" w:cstheme="minorHAnsi"/>
          <w:sz w:val="20"/>
        </w:rPr>
        <w:t xml:space="preserve">must be endorsed to name the following as additional insureds with respect to liabilities arising out of the performance of this Agreement: the </w:t>
      </w:r>
      <w:r w:rsidR="009B5E10" w:rsidRPr="00C73FF5">
        <w:rPr>
          <w:rFonts w:asciiTheme="minorHAnsi" w:hAnsiTheme="minorHAnsi" w:cstheme="minorHAnsi"/>
          <w:sz w:val="20"/>
        </w:rPr>
        <w:t>JBE</w:t>
      </w:r>
      <w:r w:rsidR="00502D4E" w:rsidRPr="00C73FF5">
        <w:rPr>
          <w:rFonts w:asciiTheme="minorHAnsi" w:hAnsiTheme="minorHAnsi" w:cstheme="minorHAnsi"/>
          <w:sz w:val="20"/>
        </w:rPr>
        <w:t>, the State of California, the Judicial Council of California, and their respective jud</w:t>
      </w:r>
      <w:r w:rsidR="00F42516" w:rsidRPr="00C73FF5">
        <w:rPr>
          <w:rFonts w:asciiTheme="minorHAnsi" w:hAnsiTheme="minorHAnsi" w:cstheme="minorHAnsi"/>
          <w:sz w:val="20"/>
        </w:rPr>
        <w:t>ges,</w:t>
      </w:r>
      <w:r w:rsidR="00502D4E" w:rsidRPr="00C73FF5">
        <w:rPr>
          <w:rFonts w:asciiTheme="minorHAnsi" w:hAnsiTheme="minorHAnsi" w:cstheme="minorHAnsi"/>
          <w:sz w:val="20"/>
        </w:rPr>
        <w:t xml:space="preserve"> subordinate judicial officers, executive officers</w:t>
      </w:r>
      <w:r w:rsidR="00F42516" w:rsidRPr="00C73FF5">
        <w:rPr>
          <w:rFonts w:asciiTheme="minorHAnsi" w:hAnsiTheme="minorHAnsi" w:cstheme="minorHAnsi"/>
          <w:sz w:val="20"/>
        </w:rPr>
        <w:t>,</w:t>
      </w:r>
      <w:r w:rsidR="00502D4E" w:rsidRPr="00C73FF5">
        <w:rPr>
          <w:rFonts w:asciiTheme="minorHAnsi" w:hAnsiTheme="minorHAnsi" w:cstheme="minorHAnsi"/>
          <w:sz w:val="20"/>
        </w:rPr>
        <w:t xml:space="preserve"> administrators, officers, officials, agents, representatives, contractors, volunteers or employees</w:t>
      </w:r>
      <w:r w:rsidRPr="00C73FF5">
        <w:rPr>
          <w:rFonts w:asciiTheme="minorHAnsi" w:hAnsiTheme="minorHAnsi" w:cstheme="minorHAnsi"/>
          <w:sz w:val="20"/>
        </w:rPr>
        <w:t>.</w:t>
      </w:r>
    </w:p>
    <w:p w14:paraId="0791AA81" w14:textId="52214382" w:rsidR="008B1D57" w:rsidRPr="00C73FF5" w:rsidRDefault="00437785" w:rsidP="00C73FF5">
      <w:pPr>
        <w:numPr>
          <w:ilvl w:val="1"/>
          <w:numId w:val="15"/>
        </w:numPr>
        <w:spacing w:before="120" w:after="120"/>
        <w:jc w:val="both"/>
        <w:rPr>
          <w:rFonts w:asciiTheme="minorHAnsi" w:hAnsiTheme="minorHAnsi" w:cstheme="minorHAnsi"/>
          <w:sz w:val="20"/>
        </w:rPr>
      </w:pPr>
      <w:r w:rsidRPr="00C73FF5">
        <w:rPr>
          <w:rFonts w:asciiTheme="minorHAnsi" w:hAnsiTheme="minorHAnsi" w:cstheme="minorHAnsi"/>
          <w:b/>
          <w:sz w:val="20"/>
        </w:rPr>
        <w:t>Certificates of Insurance.</w:t>
      </w:r>
      <w:r w:rsidRPr="00C73FF5">
        <w:rPr>
          <w:rFonts w:asciiTheme="minorHAnsi" w:hAnsiTheme="minorHAnsi" w:cstheme="minorHAnsi"/>
          <w:sz w:val="20"/>
        </w:rPr>
        <w:t xml:space="preserve"> Before Contractor begin</w:t>
      </w:r>
      <w:r w:rsidR="000F1BE1" w:rsidRPr="00C73FF5">
        <w:rPr>
          <w:rFonts w:asciiTheme="minorHAnsi" w:hAnsiTheme="minorHAnsi" w:cstheme="minorHAnsi"/>
          <w:sz w:val="20"/>
        </w:rPr>
        <w:t>s</w:t>
      </w:r>
      <w:r w:rsidRPr="00C73FF5">
        <w:rPr>
          <w:rFonts w:asciiTheme="minorHAnsi" w:hAnsiTheme="minorHAnsi" w:cstheme="minorHAnsi"/>
          <w:sz w:val="20"/>
        </w:rPr>
        <w:t xml:space="preserve"> performing Services, Contractor shall give the </w:t>
      </w:r>
      <w:r w:rsidR="00323CD0" w:rsidRPr="00C73FF5">
        <w:rPr>
          <w:rFonts w:asciiTheme="minorHAnsi" w:hAnsiTheme="minorHAnsi" w:cstheme="minorHAnsi"/>
          <w:sz w:val="20"/>
        </w:rPr>
        <w:t>JBE</w:t>
      </w:r>
      <w:r w:rsidRPr="00C73FF5">
        <w:rPr>
          <w:rFonts w:asciiTheme="minorHAnsi" w:hAnsiTheme="minorHAnsi" w:cstheme="minorHAnsi"/>
          <w:sz w:val="20"/>
        </w:rPr>
        <w:t xml:space="preserve"> certificates of insurance attesting to the existence of coverage</w:t>
      </w:r>
      <w:r w:rsidR="008D5F42" w:rsidRPr="00C73FF5">
        <w:rPr>
          <w:rFonts w:asciiTheme="minorHAnsi" w:hAnsiTheme="minorHAnsi" w:cstheme="minorHAnsi"/>
          <w:sz w:val="20"/>
        </w:rPr>
        <w:t xml:space="preserve">. Contractor shall provide prompt written notice to the JBE in the event that insurance coverage is cancelled or materially changed from the coverage set forth in the </w:t>
      </w:r>
      <w:r w:rsidR="00FF20A1" w:rsidRPr="00C73FF5">
        <w:rPr>
          <w:rFonts w:asciiTheme="minorHAnsi" w:hAnsiTheme="minorHAnsi" w:cstheme="minorHAnsi"/>
          <w:sz w:val="20"/>
        </w:rPr>
        <w:t xml:space="preserve">current </w:t>
      </w:r>
      <w:r w:rsidR="008D5F42" w:rsidRPr="00C73FF5">
        <w:rPr>
          <w:rFonts w:asciiTheme="minorHAnsi" w:hAnsiTheme="minorHAnsi" w:cstheme="minorHAnsi"/>
          <w:sz w:val="20"/>
        </w:rPr>
        <w:t>certificate of insurance provided to the JBE.</w:t>
      </w:r>
      <w:r w:rsidRPr="00C73FF5">
        <w:rPr>
          <w:rFonts w:asciiTheme="minorHAnsi" w:hAnsiTheme="minorHAnsi" w:cstheme="minorHAnsi"/>
          <w:sz w:val="20"/>
        </w:rPr>
        <w:t xml:space="preserve"> </w:t>
      </w:r>
    </w:p>
    <w:p w14:paraId="7A46CBAF" w14:textId="77777777" w:rsidR="008B1D57" w:rsidRPr="00C73FF5" w:rsidRDefault="00437785" w:rsidP="00C73FF5">
      <w:pPr>
        <w:numPr>
          <w:ilvl w:val="1"/>
          <w:numId w:val="15"/>
        </w:numPr>
        <w:spacing w:before="120" w:after="120"/>
        <w:jc w:val="both"/>
        <w:rPr>
          <w:rFonts w:asciiTheme="minorHAnsi" w:hAnsiTheme="minorHAnsi" w:cstheme="minorHAnsi"/>
          <w:sz w:val="20"/>
        </w:rPr>
      </w:pPr>
      <w:r w:rsidRPr="00C73FF5">
        <w:rPr>
          <w:rFonts w:asciiTheme="minorHAnsi" w:hAnsiTheme="minorHAnsi" w:cstheme="minorHAnsi"/>
          <w:b/>
          <w:bCs/>
          <w:sz w:val="20"/>
        </w:rPr>
        <w:t xml:space="preserve">Qualifying Insurers. </w:t>
      </w:r>
      <w:r w:rsidRPr="00C73FF5">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C73FF5" w:rsidRDefault="00437785" w:rsidP="00C73FF5">
      <w:pPr>
        <w:numPr>
          <w:ilvl w:val="1"/>
          <w:numId w:val="15"/>
        </w:numPr>
        <w:spacing w:before="120" w:after="120"/>
        <w:jc w:val="both"/>
        <w:rPr>
          <w:rFonts w:asciiTheme="minorHAnsi" w:hAnsiTheme="minorHAnsi" w:cstheme="minorHAnsi"/>
          <w:sz w:val="20"/>
        </w:rPr>
      </w:pPr>
      <w:r w:rsidRPr="00C73FF5">
        <w:rPr>
          <w:rFonts w:asciiTheme="minorHAnsi" w:hAnsiTheme="minorHAnsi" w:cstheme="minorHAnsi"/>
          <w:b/>
          <w:bCs/>
          <w:sz w:val="20"/>
        </w:rPr>
        <w:t xml:space="preserve">Required Policy Provisions. </w:t>
      </w:r>
      <w:r w:rsidRPr="00C73FF5">
        <w:rPr>
          <w:rFonts w:asciiTheme="minorHAnsi" w:hAnsiTheme="minorHAnsi" w:cstheme="minorHAnsi"/>
          <w:sz w:val="20"/>
        </w:rPr>
        <w:t xml:space="preserve">Each policy must provide, as follows: </w:t>
      </w:r>
      <w:r w:rsidR="003B5BE0" w:rsidRPr="00C73FF5">
        <w:rPr>
          <w:rFonts w:asciiTheme="minorHAnsi" w:hAnsiTheme="minorHAnsi" w:cstheme="minorHAnsi"/>
          <w:sz w:val="20"/>
        </w:rPr>
        <w:t xml:space="preserve">(i) the </w:t>
      </w:r>
      <w:r w:rsidR="00350C47" w:rsidRPr="00C73FF5">
        <w:rPr>
          <w:rFonts w:asciiTheme="minorHAnsi" w:hAnsiTheme="minorHAnsi" w:cstheme="minorHAnsi"/>
          <w:sz w:val="20"/>
        </w:rPr>
        <w:t>policy</w:t>
      </w:r>
      <w:r w:rsidR="003B5BE0" w:rsidRPr="00C73FF5">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(ii) the </w:t>
      </w:r>
      <w:r w:rsidR="001205BF" w:rsidRPr="00C73FF5">
        <w:rPr>
          <w:rFonts w:asciiTheme="minorHAnsi" w:hAnsiTheme="minorHAnsi" w:cstheme="minorHAnsi"/>
          <w:sz w:val="20"/>
        </w:rPr>
        <w:t>insurance</w:t>
      </w:r>
      <w:r w:rsidR="003B5BE0" w:rsidRPr="00C73FF5">
        <w:rPr>
          <w:rFonts w:asciiTheme="minorHAnsi" w:hAnsiTheme="minorHAnsi" w:cstheme="minorHAnsi"/>
          <w:sz w:val="20"/>
        </w:rPr>
        <w:t xml:space="preserve"> applies separately to each insured against whom a claim is made or a lawsuit is brought, to the li</w:t>
      </w:r>
      <w:r w:rsidR="00061EE3" w:rsidRPr="00C73FF5">
        <w:rPr>
          <w:rFonts w:asciiTheme="minorHAnsi" w:hAnsiTheme="minorHAnsi" w:cstheme="minorHAnsi"/>
          <w:sz w:val="20"/>
        </w:rPr>
        <w:t xml:space="preserve">mits of the insurer’s liability; and (iii) each insurer waives any right of recovery or subrogation it may have against the </w:t>
      </w:r>
      <w:r w:rsidR="009B5E10" w:rsidRPr="00C73FF5">
        <w:rPr>
          <w:rFonts w:asciiTheme="minorHAnsi" w:hAnsiTheme="minorHAnsi" w:cstheme="minorHAnsi"/>
          <w:sz w:val="20"/>
        </w:rPr>
        <w:t>JBE</w:t>
      </w:r>
      <w:r w:rsidR="00061EE3" w:rsidRPr="00C73FF5">
        <w:rPr>
          <w:rFonts w:asciiTheme="minorHAnsi" w:hAnsiTheme="minorHAnsi" w:cstheme="minorHAnsi"/>
          <w:sz w:val="20"/>
        </w:rPr>
        <w:t>, the State of California, the Judicial Council of California, and their respective judges, subordinate judicial officers, executive officers, administrators, officers, officials, agents, representatives, contractors, volunteers or employees for loss or damage</w:t>
      </w:r>
      <w:r w:rsidR="00CF045C" w:rsidRPr="00C73FF5">
        <w:rPr>
          <w:rFonts w:asciiTheme="minorHAnsi" w:hAnsiTheme="minorHAnsi" w:cstheme="minorHAnsi"/>
          <w:sz w:val="20"/>
        </w:rPr>
        <w:t>.</w:t>
      </w:r>
    </w:p>
    <w:p w14:paraId="05A81838" w14:textId="77777777" w:rsidR="008B1D57" w:rsidRPr="00C73FF5" w:rsidRDefault="00437785" w:rsidP="00C73FF5">
      <w:pPr>
        <w:numPr>
          <w:ilvl w:val="1"/>
          <w:numId w:val="15"/>
        </w:numPr>
        <w:spacing w:before="120" w:after="120"/>
        <w:jc w:val="both"/>
        <w:rPr>
          <w:rFonts w:asciiTheme="minorHAnsi" w:hAnsiTheme="minorHAnsi" w:cstheme="minorHAnsi"/>
          <w:sz w:val="20"/>
        </w:rPr>
      </w:pPr>
      <w:r w:rsidRPr="00C73FF5">
        <w:rPr>
          <w:rFonts w:asciiTheme="minorHAnsi" w:hAnsiTheme="minorHAnsi" w:cstheme="minorHAnsi"/>
          <w:b/>
          <w:bCs/>
          <w:sz w:val="20"/>
        </w:rPr>
        <w:t xml:space="preserve">Partnerships. </w:t>
      </w:r>
      <w:r w:rsidRPr="00C73FF5">
        <w:rPr>
          <w:rFonts w:asciiTheme="minorHAnsi" w:hAnsiTheme="minorHAnsi" w:cstheme="minorHAnsi"/>
          <w:sz w:val="20"/>
        </w:rPr>
        <w:t>If Contractor is an association, partnership, or other joint business venture, the basic coverage may be provided by</w:t>
      </w:r>
      <w:r w:rsidR="00CC66B5" w:rsidRPr="00C73FF5">
        <w:rPr>
          <w:rFonts w:asciiTheme="minorHAnsi" w:hAnsiTheme="minorHAnsi" w:cstheme="minorHAnsi"/>
          <w:sz w:val="20"/>
        </w:rPr>
        <w:t xml:space="preserve"> either (i) separate insurance policies issued for each individual entity, with each entity included as a named insured or as an additional insured; or (ii) joint insurance program with the association, partnership, or other joint business venture included as a named insured.</w:t>
      </w:r>
    </w:p>
    <w:p w14:paraId="1CB5CAF4" w14:textId="77777777" w:rsidR="008B1D57" w:rsidRPr="00C73FF5" w:rsidRDefault="00437785" w:rsidP="00C73FF5">
      <w:pPr>
        <w:numPr>
          <w:ilvl w:val="1"/>
          <w:numId w:val="15"/>
        </w:numPr>
        <w:spacing w:before="120" w:after="120"/>
        <w:jc w:val="both"/>
        <w:rPr>
          <w:rFonts w:asciiTheme="minorHAnsi" w:hAnsiTheme="minorHAnsi" w:cstheme="minorHAnsi"/>
          <w:sz w:val="20"/>
          <w:u w:val="single"/>
        </w:rPr>
      </w:pPr>
      <w:r w:rsidRPr="00C73FF5">
        <w:rPr>
          <w:rFonts w:asciiTheme="minorHAnsi" w:hAnsiTheme="minorHAnsi" w:cstheme="minorHAnsi"/>
          <w:b/>
          <w:bCs/>
          <w:sz w:val="20"/>
        </w:rPr>
        <w:t>Consequence of Lapse.</w:t>
      </w:r>
      <w:r w:rsidRPr="00C73FF5">
        <w:rPr>
          <w:rFonts w:asciiTheme="minorHAnsi" w:hAnsiTheme="minorHAnsi" w:cstheme="minorHAnsi"/>
          <w:sz w:val="20"/>
        </w:rPr>
        <w:t xml:space="preserve"> If required insurance lapses during the Term, the </w:t>
      </w:r>
      <w:r w:rsidR="00323CD0" w:rsidRPr="00C73FF5">
        <w:rPr>
          <w:rFonts w:asciiTheme="minorHAnsi" w:hAnsiTheme="minorHAnsi" w:cstheme="minorHAnsi"/>
          <w:sz w:val="20"/>
        </w:rPr>
        <w:t>JBE</w:t>
      </w:r>
      <w:r w:rsidRPr="00C73FF5">
        <w:rPr>
          <w:rFonts w:asciiTheme="minorHAnsi" w:hAnsiTheme="minorHAnsi" w:cstheme="minorHAnsi"/>
          <w:sz w:val="20"/>
        </w:rPr>
        <w:t xml:space="preserve"> is not required to process invoices after such lapse until Contractor provide</w:t>
      </w:r>
      <w:r w:rsidR="00654308" w:rsidRPr="00C73FF5">
        <w:rPr>
          <w:rFonts w:asciiTheme="minorHAnsi" w:hAnsiTheme="minorHAnsi" w:cstheme="minorHAnsi"/>
          <w:sz w:val="20"/>
        </w:rPr>
        <w:t>s</w:t>
      </w:r>
      <w:r w:rsidRPr="00C73FF5">
        <w:rPr>
          <w:rFonts w:asciiTheme="minorHAnsi" w:hAnsiTheme="minorHAnsi" w:cstheme="minorHAnsi"/>
          <w:sz w:val="20"/>
        </w:rPr>
        <w:t xml:space="preserve"> evidence of reinstatement that is effective as of the lapse date.</w:t>
      </w:r>
    </w:p>
    <w:p w14:paraId="0537A55F" w14:textId="7D27CFF0" w:rsidR="007A62B5" w:rsidRPr="00C73FF5" w:rsidRDefault="007A62B5" w:rsidP="00C73FF5">
      <w:pPr>
        <w:numPr>
          <w:ilvl w:val="0"/>
          <w:numId w:val="26"/>
        </w:numPr>
        <w:spacing w:before="120" w:after="120"/>
        <w:jc w:val="both"/>
        <w:rPr>
          <w:rFonts w:asciiTheme="minorHAnsi" w:hAnsiTheme="minorHAnsi" w:cstheme="minorHAnsi"/>
          <w:sz w:val="20"/>
        </w:rPr>
      </w:pPr>
      <w:r w:rsidRPr="00C73FF5">
        <w:rPr>
          <w:rFonts w:asciiTheme="minorHAnsi" w:hAnsiTheme="minorHAnsi" w:cstheme="minorHAnsi"/>
          <w:b/>
          <w:bCs/>
          <w:sz w:val="20"/>
        </w:rPr>
        <w:t>Indemnity</w:t>
      </w:r>
      <w:r w:rsidR="005C554B" w:rsidRPr="00C73FF5">
        <w:rPr>
          <w:rFonts w:asciiTheme="minorHAnsi" w:hAnsiTheme="minorHAnsi" w:cstheme="minorHAnsi"/>
          <w:b/>
          <w:bCs/>
          <w:sz w:val="20"/>
        </w:rPr>
        <w:t xml:space="preserve">. </w:t>
      </w:r>
      <w:r w:rsidRPr="00C73FF5">
        <w:rPr>
          <w:rFonts w:asciiTheme="minorHAnsi" w:hAnsiTheme="minorHAnsi" w:cstheme="minorHAnsi"/>
          <w:sz w:val="20"/>
        </w:rPr>
        <w:t xml:space="preserve">Contractor will defend (with counsel satisfactory to the </w:t>
      </w:r>
      <w:r w:rsidR="00323CD0" w:rsidRPr="00C73FF5">
        <w:rPr>
          <w:rFonts w:asciiTheme="minorHAnsi" w:hAnsiTheme="minorHAnsi" w:cstheme="minorHAnsi"/>
          <w:sz w:val="20"/>
        </w:rPr>
        <w:t>JBE</w:t>
      </w:r>
      <w:r w:rsidRPr="00C73FF5">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sidRPr="00C73FF5">
        <w:rPr>
          <w:rFonts w:asciiTheme="minorHAnsi" w:hAnsiTheme="minorHAnsi" w:cstheme="minorHAnsi"/>
          <w:sz w:val="20"/>
        </w:rPr>
        <w:t>, and (iv) infringement of any trade secret, patent, copyright or other third party intellectual property</w:t>
      </w:r>
      <w:r w:rsidRPr="00C73FF5">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Services, or Deliverables. Contractor shall not make any admission of liability or other statement on behalf of an indemnified party or enter into any settlement or other agreement which would bind an indemnified party, without the </w:t>
      </w:r>
      <w:r w:rsidR="00323CD0" w:rsidRPr="00C73FF5">
        <w:rPr>
          <w:rFonts w:asciiTheme="minorHAnsi" w:hAnsiTheme="minorHAnsi" w:cstheme="minorHAnsi"/>
          <w:sz w:val="20"/>
        </w:rPr>
        <w:t>JBE</w:t>
      </w:r>
      <w:r w:rsidRPr="00C73FF5">
        <w:rPr>
          <w:rFonts w:asciiTheme="minorHAnsi" w:hAnsiTheme="minorHAnsi" w:cstheme="minorHAnsi"/>
          <w:sz w:val="20"/>
        </w:rPr>
        <w:t xml:space="preserve">’s prior written consent, which consent shall not be unreasonably withheld; and the </w:t>
      </w:r>
      <w:r w:rsidR="00323CD0" w:rsidRPr="00C73FF5">
        <w:rPr>
          <w:rFonts w:asciiTheme="minorHAnsi" w:hAnsiTheme="minorHAnsi" w:cstheme="minorHAnsi"/>
          <w:sz w:val="20"/>
        </w:rPr>
        <w:t>JBE</w:t>
      </w:r>
      <w:r w:rsidRPr="00C73FF5">
        <w:rPr>
          <w:rFonts w:asciiTheme="minorHAnsi" w:hAnsiTheme="minorHAnsi" w:cstheme="minorHAnsi"/>
          <w:sz w:val="20"/>
        </w:rPr>
        <w:t xml:space="preserve"> shall have the right, at its option and </w:t>
      </w:r>
      <w:r w:rsidRPr="00C73FF5">
        <w:rPr>
          <w:rFonts w:asciiTheme="minorHAnsi" w:hAnsiTheme="minorHAnsi" w:cstheme="minorHAnsi"/>
          <w:sz w:val="20"/>
        </w:rPr>
        <w:lastRenderedPageBreak/>
        <w:t>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77777777" w:rsidR="00081C7A" w:rsidRPr="00C73FF5" w:rsidRDefault="007E21F5" w:rsidP="00C73FF5">
      <w:pPr>
        <w:numPr>
          <w:ilvl w:val="0"/>
          <w:numId w:val="26"/>
        </w:numPr>
        <w:spacing w:before="120" w:after="120"/>
        <w:jc w:val="both"/>
        <w:rPr>
          <w:rFonts w:asciiTheme="minorHAnsi" w:hAnsiTheme="minorHAnsi" w:cstheme="minorHAnsi"/>
          <w:b/>
          <w:bCs/>
          <w:sz w:val="20"/>
        </w:rPr>
      </w:pPr>
      <w:r w:rsidRPr="00C73FF5">
        <w:rPr>
          <w:rFonts w:asciiTheme="minorHAnsi" w:hAnsiTheme="minorHAnsi" w:cstheme="minorHAnsi"/>
          <w:b/>
          <w:bCs/>
          <w:sz w:val="20"/>
        </w:rPr>
        <w:t>Option</w:t>
      </w:r>
      <w:r w:rsidR="00081C7A" w:rsidRPr="00C73FF5">
        <w:rPr>
          <w:rFonts w:asciiTheme="minorHAnsi" w:hAnsiTheme="minorHAnsi" w:cstheme="minorHAnsi"/>
          <w:b/>
          <w:bCs/>
          <w:sz w:val="20"/>
        </w:rPr>
        <w:t xml:space="preserve"> Term.  </w:t>
      </w:r>
      <w:r w:rsidR="00BA5A19" w:rsidRPr="00C73FF5">
        <w:rPr>
          <w:rFonts w:asciiTheme="minorHAnsi" w:hAnsiTheme="minorHAnsi" w:cstheme="minorHAnsi"/>
          <w:bCs/>
          <w:sz w:val="20"/>
        </w:rPr>
        <w:t xml:space="preserve">Unless Section 2 of the Coversheet indicates that an Option Term is not applicable, the </w:t>
      </w:r>
      <w:r w:rsidR="00323CD0" w:rsidRPr="00C73FF5">
        <w:rPr>
          <w:rFonts w:asciiTheme="minorHAnsi" w:hAnsiTheme="minorHAnsi" w:cstheme="minorHAnsi"/>
          <w:bCs/>
          <w:sz w:val="20"/>
        </w:rPr>
        <w:t>JBE</w:t>
      </w:r>
      <w:r w:rsidR="00BA5A19" w:rsidRPr="00C73FF5">
        <w:rPr>
          <w:rFonts w:asciiTheme="minorHAnsi" w:hAnsiTheme="minorHAnsi" w:cstheme="minorHAnsi"/>
          <w:bCs/>
          <w:sz w:val="20"/>
        </w:rPr>
        <w:t xml:space="preserve"> may, at its sole </w:t>
      </w:r>
      <w:r w:rsidR="00081C7A" w:rsidRPr="00C73FF5">
        <w:rPr>
          <w:rFonts w:asciiTheme="minorHAnsi" w:hAnsiTheme="minorHAnsi" w:cstheme="minorHAnsi"/>
          <w:bCs/>
          <w:sz w:val="20"/>
        </w:rPr>
        <w:t xml:space="preserve">option, </w:t>
      </w:r>
      <w:r w:rsidR="006F36FB" w:rsidRPr="00C73FF5">
        <w:rPr>
          <w:rFonts w:asciiTheme="minorHAnsi" w:hAnsiTheme="minorHAnsi" w:cstheme="minorHAnsi"/>
          <w:bCs/>
          <w:sz w:val="20"/>
        </w:rPr>
        <w:t>extend</w:t>
      </w:r>
      <w:r w:rsidR="00081C7A" w:rsidRPr="00C73FF5">
        <w:rPr>
          <w:rFonts w:asciiTheme="minorHAnsi" w:hAnsiTheme="minorHAnsi" w:cstheme="minorHAnsi"/>
          <w:bCs/>
          <w:sz w:val="20"/>
        </w:rPr>
        <w:t xml:space="preserve"> this Agreement for a single one-year term, at the end of which </w:t>
      </w:r>
      <w:r w:rsidRPr="00C73FF5">
        <w:rPr>
          <w:rFonts w:asciiTheme="minorHAnsi" w:hAnsiTheme="minorHAnsi" w:cstheme="minorHAnsi"/>
          <w:bCs/>
          <w:sz w:val="20"/>
        </w:rPr>
        <w:t>Option</w:t>
      </w:r>
      <w:r w:rsidR="00081C7A" w:rsidRPr="00C73FF5">
        <w:rPr>
          <w:rFonts w:asciiTheme="minorHAnsi" w:hAnsiTheme="minorHAnsi" w:cstheme="minorHAnsi"/>
          <w:bCs/>
          <w:sz w:val="20"/>
        </w:rPr>
        <w:t xml:space="preserve"> Term this Agreement shall </w:t>
      </w:r>
      <w:r w:rsidR="006F36FB" w:rsidRPr="00C73FF5">
        <w:rPr>
          <w:rFonts w:asciiTheme="minorHAnsi" w:hAnsiTheme="minorHAnsi" w:cstheme="minorHAnsi"/>
          <w:bCs/>
          <w:sz w:val="20"/>
        </w:rPr>
        <w:t>expire</w:t>
      </w:r>
      <w:r w:rsidR="00081C7A" w:rsidRPr="00C73FF5">
        <w:rPr>
          <w:rFonts w:asciiTheme="minorHAnsi" w:hAnsiTheme="minorHAnsi" w:cstheme="minorHAnsi"/>
          <w:bCs/>
          <w:sz w:val="20"/>
        </w:rPr>
        <w:t>.</w:t>
      </w:r>
      <w:r w:rsidR="006F36FB" w:rsidRPr="00C73FF5">
        <w:rPr>
          <w:rFonts w:asciiTheme="minorHAnsi" w:hAnsiTheme="minorHAnsi" w:cstheme="minorHAnsi"/>
          <w:bCs/>
          <w:sz w:val="20"/>
        </w:rPr>
        <w:t xml:space="preserve"> In order to exercise this Option Term, the </w:t>
      </w:r>
      <w:r w:rsidR="00323CD0" w:rsidRPr="00C73FF5">
        <w:rPr>
          <w:rFonts w:asciiTheme="minorHAnsi" w:hAnsiTheme="minorHAnsi" w:cstheme="minorHAnsi"/>
          <w:bCs/>
          <w:sz w:val="20"/>
        </w:rPr>
        <w:t>JBE</w:t>
      </w:r>
      <w:r w:rsidR="006F36FB" w:rsidRPr="00C73FF5">
        <w:rPr>
          <w:rFonts w:asciiTheme="minorHAnsi" w:hAnsiTheme="minorHAnsi" w:cstheme="minorHAnsi"/>
          <w:bCs/>
          <w:sz w:val="20"/>
        </w:rPr>
        <w:t xml:space="preserve"> must send </w:t>
      </w:r>
      <w:r w:rsidR="001E2002" w:rsidRPr="00C73FF5">
        <w:rPr>
          <w:rFonts w:asciiTheme="minorHAnsi" w:hAnsiTheme="minorHAnsi" w:cstheme="minorHAnsi"/>
          <w:bCs/>
          <w:sz w:val="20"/>
        </w:rPr>
        <w:t>N</w:t>
      </w:r>
      <w:r w:rsidR="006F36FB" w:rsidRPr="00C73FF5">
        <w:rPr>
          <w:rFonts w:asciiTheme="minorHAnsi" w:hAnsiTheme="minorHAnsi" w:cstheme="minorHAnsi"/>
          <w:bCs/>
          <w:sz w:val="20"/>
        </w:rPr>
        <w:t xml:space="preserve">otice to </w:t>
      </w:r>
      <w:r w:rsidR="00445058" w:rsidRPr="00C73FF5">
        <w:rPr>
          <w:rFonts w:asciiTheme="minorHAnsi" w:hAnsiTheme="minorHAnsi" w:cstheme="minorHAnsi"/>
          <w:bCs/>
          <w:sz w:val="20"/>
        </w:rPr>
        <w:t>Contractor</w:t>
      </w:r>
      <w:r w:rsidR="006F36FB" w:rsidRPr="00C73FF5">
        <w:rPr>
          <w:rFonts w:asciiTheme="minorHAnsi" w:hAnsiTheme="minorHAnsi" w:cstheme="minorHAnsi"/>
          <w:bCs/>
          <w:sz w:val="20"/>
        </w:rPr>
        <w:t xml:space="preserve"> at least thirty (30) days prior to the end </w:t>
      </w:r>
      <w:r w:rsidR="008110B5" w:rsidRPr="00C73FF5">
        <w:rPr>
          <w:rFonts w:asciiTheme="minorHAnsi" w:hAnsiTheme="minorHAnsi" w:cstheme="minorHAnsi"/>
          <w:bCs/>
          <w:sz w:val="20"/>
        </w:rPr>
        <w:t>of the Initial Term</w:t>
      </w:r>
      <w:r w:rsidR="006F36FB" w:rsidRPr="00C73FF5">
        <w:rPr>
          <w:rFonts w:asciiTheme="minorHAnsi" w:hAnsiTheme="minorHAnsi" w:cstheme="minorHAnsi"/>
          <w:bCs/>
          <w:sz w:val="20"/>
        </w:rPr>
        <w:t xml:space="preserve">. </w:t>
      </w:r>
      <w:r w:rsidR="001A627D" w:rsidRPr="00C73FF5">
        <w:rPr>
          <w:rFonts w:asciiTheme="minorHAnsi" w:hAnsiTheme="minorHAnsi" w:cstheme="minorHAnsi"/>
          <w:bCs/>
          <w:sz w:val="20"/>
        </w:rPr>
        <w:t xml:space="preserve">The exercise of an Option Term will be effective without Contractor’s signature. </w:t>
      </w:r>
    </w:p>
    <w:p w14:paraId="3BCBFD86" w14:textId="77777777" w:rsidR="007F3498" w:rsidRPr="00C73FF5" w:rsidRDefault="007F3498" w:rsidP="00C73FF5">
      <w:pPr>
        <w:numPr>
          <w:ilvl w:val="0"/>
          <w:numId w:val="26"/>
        </w:numPr>
        <w:spacing w:before="120" w:after="120"/>
        <w:jc w:val="both"/>
        <w:rPr>
          <w:rFonts w:asciiTheme="minorHAnsi" w:hAnsiTheme="minorHAnsi" w:cstheme="minorHAnsi"/>
          <w:b/>
          <w:bCs/>
          <w:sz w:val="20"/>
        </w:rPr>
      </w:pPr>
      <w:r w:rsidRPr="00C73FF5">
        <w:rPr>
          <w:rFonts w:asciiTheme="minorHAnsi" w:hAnsiTheme="minorHAnsi" w:cstheme="minorHAnsi"/>
          <w:b/>
          <w:bCs/>
          <w:sz w:val="20"/>
        </w:rPr>
        <w:t xml:space="preserve">Tax Delinquency.  </w:t>
      </w:r>
      <w:r w:rsidRPr="00C73FF5">
        <w:rPr>
          <w:rFonts w:asciiTheme="minorHAnsi" w:hAnsiTheme="minorHAnsi" w:cstheme="minorHAnsi"/>
          <w:bCs/>
          <w:sz w:val="20"/>
        </w:rPr>
        <w:t xml:space="preserve">Contractor must provide notice to the </w:t>
      </w:r>
      <w:r w:rsidR="00323CD0" w:rsidRPr="00C73FF5">
        <w:rPr>
          <w:rFonts w:asciiTheme="minorHAnsi" w:hAnsiTheme="minorHAnsi" w:cstheme="minorHAnsi"/>
          <w:bCs/>
          <w:sz w:val="20"/>
        </w:rPr>
        <w:t>JBE</w:t>
      </w:r>
      <w:r w:rsidRPr="00C73FF5">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sidRPr="00C73FF5">
        <w:rPr>
          <w:rFonts w:asciiTheme="minorHAnsi" w:hAnsiTheme="minorHAnsi" w:cstheme="minorHAnsi"/>
          <w:bCs/>
          <w:sz w:val="20"/>
        </w:rPr>
        <w:t>JBE</w:t>
      </w:r>
      <w:r w:rsidRPr="00C73FF5">
        <w:rPr>
          <w:rFonts w:asciiTheme="minorHAnsi" w:hAnsiTheme="minorHAnsi" w:cstheme="minorHAnsi"/>
          <w:bCs/>
          <w:sz w:val="20"/>
        </w:rPr>
        <w:t xml:space="preserve"> may terminate this Agreement immediately “for cause” pursuant to Section 7.2 below if (i) Contractor fails to provide the notice required above, or (ii) Contractor is included on either list mentioned above.  </w:t>
      </w:r>
    </w:p>
    <w:p w14:paraId="1BC9C829" w14:textId="77777777" w:rsidR="00535786" w:rsidRPr="00C73FF5" w:rsidRDefault="00B52602" w:rsidP="00C73FF5">
      <w:pPr>
        <w:numPr>
          <w:ilvl w:val="0"/>
          <w:numId w:val="26"/>
        </w:numPr>
        <w:spacing w:before="120" w:after="120"/>
        <w:jc w:val="both"/>
        <w:rPr>
          <w:rFonts w:asciiTheme="minorHAnsi" w:hAnsiTheme="minorHAnsi" w:cstheme="minorHAnsi"/>
          <w:b/>
          <w:bCs/>
          <w:sz w:val="20"/>
        </w:rPr>
      </w:pPr>
      <w:r w:rsidRPr="00C73FF5">
        <w:rPr>
          <w:rFonts w:asciiTheme="minorHAnsi" w:hAnsiTheme="minorHAnsi" w:cstheme="minorHAnsi"/>
          <w:b/>
          <w:bCs/>
          <w:sz w:val="20"/>
        </w:rPr>
        <w:t>Termination</w:t>
      </w:r>
      <w:r w:rsidR="008A0E14" w:rsidRPr="00C73FF5">
        <w:rPr>
          <w:rFonts w:asciiTheme="minorHAnsi" w:hAnsiTheme="minorHAnsi" w:cstheme="minorHAnsi"/>
          <w:b/>
          <w:bCs/>
          <w:sz w:val="20"/>
        </w:rPr>
        <w:t xml:space="preserve">  </w:t>
      </w:r>
    </w:p>
    <w:p w14:paraId="27109580" w14:textId="68521680" w:rsidR="00B52602" w:rsidRPr="00C73FF5" w:rsidRDefault="00B52602" w:rsidP="00C73FF5">
      <w:pPr>
        <w:pStyle w:val="ListParagraph"/>
        <w:numPr>
          <w:ilvl w:val="1"/>
          <w:numId w:val="26"/>
        </w:numPr>
        <w:spacing w:before="120" w:after="120"/>
        <w:jc w:val="both"/>
        <w:rPr>
          <w:rFonts w:asciiTheme="minorHAnsi" w:hAnsiTheme="minorHAnsi" w:cstheme="minorHAnsi"/>
          <w:b/>
          <w:bCs/>
          <w:sz w:val="20"/>
        </w:rPr>
      </w:pPr>
      <w:r w:rsidRPr="00C73FF5">
        <w:rPr>
          <w:rFonts w:asciiTheme="minorHAnsi" w:hAnsiTheme="minorHAnsi" w:cstheme="minorHAnsi"/>
          <w:b/>
          <w:bCs/>
          <w:sz w:val="20"/>
        </w:rPr>
        <w:t xml:space="preserve">Termination for Convenience.  </w:t>
      </w:r>
      <w:r w:rsidRPr="00C73FF5">
        <w:rPr>
          <w:rFonts w:asciiTheme="minorHAnsi" w:hAnsiTheme="minorHAnsi" w:cstheme="minorHAnsi"/>
          <w:bCs/>
          <w:sz w:val="20"/>
        </w:rPr>
        <w:t xml:space="preserve">The </w:t>
      </w:r>
      <w:r w:rsidR="00323CD0" w:rsidRPr="00C73FF5">
        <w:rPr>
          <w:rFonts w:asciiTheme="minorHAnsi" w:hAnsiTheme="minorHAnsi" w:cstheme="minorHAnsi"/>
          <w:bCs/>
          <w:sz w:val="20"/>
        </w:rPr>
        <w:t>JBE</w:t>
      </w:r>
      <w:r w:rsidRPr="00C73FF5">
        <w:rPr>
          <w:rFonts w:asciiTheme="minorHAnsi" w:hAnsiTheme="minorHAnsi" w:cstheme="minorHAnsi"/>
          <w:bCs/>
          <w:sz w:val="20"/>
        </w:rPr>
        <w:t xml:space="preserve"> may terminate, in whole or in part, this Agreement </w:t>
      </w:r>
      <w:r w:rsidR="00A767EC" w:rsidRPr="00C73FF5">
        <w:rPr>
          <w:rFonts w:asciiTheme="minorHAnsi" w:hAnsiTheme="minorHAnsi" w:cstheme="minorHAnsi"/>
          <w:bCs/>
          <w:sz w:val="20"/>
        </w:rPr>
        <w:t xml:space="preserve">for convenience </w:t>
      </w:r>
      <w:r w:rsidRPr="00C73FF5">
        <w:rPr>
          <w:rFonts w:asciiTheme="minorHAnsi" w:hAnsiTheme="minorHAnsi" w:cstheme="minorHAnsi"/>
          <w:bCs/>
          <w:sz w:val="20"/>
        </w:rPr>
        <w:t xml:space="preserve">upon thirty (30) days prior </w:t>
      </w:r>
      <w:r w:rsidR="001E2002" w:rsidRPr="00C73FF5">
        <w:rPr>
          <w:rFonts w:asciiTheme="minorHAnsi" w:hAnsiTheme="minorHAnsi" w:cstheme="minorHAnsi"/>
          <w:bCs/>
          <w:sz w:val="20"/>
        </w:rPr>
        <w:t>Notice. After receipt of such N</w:t>
      </w:r>
      <w:r w:rsidRPr="00C73FF5">
        <w:rPr>
          <w:rFonts w:asciiTheme="minorHAnsi" w:hAnsiTheme="minorHAnsi" w:cstheme="minorHAnsi"/>
          <w:bCs/>
          <w:sz w:val="20"/>
        </w:rPr>
        <w:t xml:space="preserve">otice, and except as otherwise directed by the </w:t>
      </w:r>
      <w:r w:rsidR="00323CD0" w:rsidRPr="00C73FF5">
        <w:rPr>
          <w:rFonts w:asciiTheme="minorHAnsi" w:hAnsiTheme="minorHAnsi" w:cstheme="minorHAnsi"/>
          <w:bCs/>
          <w:sz w:val="20"/>
        </w:rPr>
        <w:t>JBE</w:t>
      </w:r>
      <w:r w:rsidRPr="00C73FF5">
        <w:rPr>
          <w:rFonts w:asciiTheme="minorHAnsi" w:hAnsiTheme="minorHAnsi" w:cstheme="minorHAnsi"/>
          <w:bCs/>
          <w:sz w:val="20"/>
        </w:rPr>
        <w:t xml:space="preserve">, Contractor shall immediately stop </w:t>
      </w:r>
      <w:r w:rsidR="004C795B" w:rsidRPr="00C73FF5">
        <w:rPr>
          <w:rFonts w:asciiTheme="minorHAnsi" w:hAnsiTheme="minorHAnsi" w:cstheme="minorHAnsi"/>
          <w:bCs/>
          <w:sz w:val="20"/>
        </w:rPr>
        <w:t>S</w:t>
      </w:r>
      <w:r w:rsidR="001E2002" w:rsidRPr="00C73FF5">
        <w:rPr>
          <w:rFonts w:asciiTheme="minorHAnsi" w:hAnsiTheme="minorHAnsi" w:cstheme="minorHAnsi"/>
          <w:bCs/>
          <w:sz w:val="20"/>
        </w:rPr>
        <w:t>ervices as specified in the N</w:t>
      </w:r>
      <w:r w:rsidRPr="00C73FF5">
        <w:rPr>
          <w:rFonts w:asciiTheme="minorHAnsi" w:hAnsiTheme="minorHAnsi" w:cstheme="minorHAnsi"/>
          <w:bCs/>
          <w:sz w:val="20"/>
        </w:rPr>
        <w:t>otice</w:t>
      </w:r>
      <w:r w:rsidR="006E5D86">
        <w:rPr>
          <w:rFonts w:asciiTheme="minorHAnsi" w:hAnsiTheme="minorHAnsi" w:cstheme="minorHAnsi"/>
          <w:bCs/>
          <w:sz w:val="20"/>
        </w:rPr>
        <w:t>.</w:t>
      </w:r>
    </w:p>
    <w:p w14:paraId="424429B7" w14:textId="77777777" w:rsidR="0018280E" w:rsidRPr="00C73FF5" w:rsidRDefault="00B52602" w:rsidP="00C73FF5">
      <w:pPr>
        <w:pStyle w:val="ListParagraph"/>
        <w:numPr>
          <w:ilvl w:val="1"/>
          <w:numId w:val="26"/>
        </w:numPr>
        <w:spacing w:before="120" w:after="120"/>
        <w:jc w:val="both"/>
        <w:rPr>
          <w:rFonts w:asciiTheme="minorHAnsi" w:hAnsiTheme="minorHAnsi" w:cstheme="minorHAnsi"/>
          <w:b/>
          <w:bCs/>
          <w:sz w:val="20"/>
        </w:rPr>
      </w:pPr>
      <w:r w:rsidRPr="00C73FF5">
        <w:rPr>
          <w:rFonts w:asciiTheme="minorHAnsi" w:hAnsiTheme="minorHAnsi" w:cstheme="minorHAnsi"/>
          <w:b/>
          <w:bCs/>
          <w:sz w:val="20"/>
        </w:rPr>
        <w:t xml:space="preserve">Termination for </w:t>
      </w:r>
      <w:r w:rsidR="00D17605" w:rsidRPr="00C73FF5">
        <w:rPr>
          <w:rFonts w:asciiTheme="minorHAnsi" w:hAnsiTheme="minorHAnsi" w:cstheme="minorHAnsi"/>
          <w:b/>
          <w:bCs/>
          <w:sz w:val="20"/>
        </w:rPr>
        <w:t>Cause</w:t>
      </w:r>
      <w:r w:rsidRPr="00C73FF5">
        <w:rPr>
          <w:rFonts w:asciiTheme="minorHAnsi" w:hAnsiTheme="minorHAnsi" w:cstheme="minorHAnsi"/>
          <w:b/>
          <w:bCs/>
          <w:sz w:val="20"/>
        </w:rPr>
        <w:t xml:space="preserve">.  </w:t>
      </w:r>
      <w:r w:rsidR="00A63087" w:rsidRPr="00C73FF5">
        <w:rPr>
          <w:rFonts w:asciiTheme="minorHAnsi" w:hAnsiTheme="minorHAnsi" w:cstheme="minorHAnsi"/>
          <w:bCs/>
          <w:sz w:val="20"/>
        </w:rPr>
        <w:t xml:space="preserve">The </w:t>
      </w:r>
      <w:r w:rsidR="00323CD0" w:rsidRPr="00C73FF5">
        <w:rPr>
          <w:rFonts w:asciiTheme="minorHAnsi" w:hAnsiTheme="minorHAnsi" w:cstheme="minorHAnsi"/>
          <w:bCs/>
          <w:sz w:val="20"/>
        </w:rPr>
        <w:t>JBE</w:t>
      </w:r>
      <w:r w:rsidR="00A63087" w:rsidRPr="00C73FF5">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sidRPr="00C73FF5">
        <w:rPr>
          <w:rFonts w:asciiTheme="minorHAnsi" w:hAnsiTheme="minorHAnsi" w:cstheme="minorHAnsi"/>
          <w:bCs/>
          <w:sz w:val="20"/>
        </w:rPr>
        <w:t>ithin ten (10) days  following N</w:t>
      </w:r>
      <w:r w:rsidR="00A63087" w:rsidRPr="00C73FF5">
        <w:rPr>
          <w:rFonts w:asciiTheme="minorHAnsi" w:hAnsiTheme="minorHAnsi" w:cstheme="minorHAnsi"/>
          <w:bCs/>
          <w:sz w:val="20"/>
        </w:rPr>
        <w:t>otice of default (or</w:t>
      </w:r>
      <w:r w:rsidR="00D17605" w:rsidRPr="00C73FF5">
        <w:rPr>
          <w:rFonts w:asciiTheme="minorHAnsi" w:hAnsiTheme="minorHAnsi" w:cstheme="minorHAnsi"/>
          <w:bCs/>
          <w:sz w:val="20"/>
        </w:rPr>
        <w:t xml:space="preserve"> in the opinion of the </w:t>
      </w:r>
      <w:r w:rsidR="00323CD0" w:rsidRPr="00C73FF5">
        <w:rPr>
          <w:rFonts w:asciiTheme="minorHAnsi" w:hAnsiTheme="minorHAnsi" w:cstheme="minorHAnsi"/>
          <w:bCs/>
          <w:sz w:val="20"/>
        </w:rPr>
        <w:t>JBE</w:t>
      </w:r>
      <w:r w:rsidR="00D17605" w:rsidRPr="00C73FF5">
        <w:rPr>
          <w:rFonts w:asciiTheme="minorHAnsi" w:hAnsiTheme="minorHAnsi" w:cstheme="minorHAnsi"/>
          <w:bCs/>
          <w:sz w:val="20"/>
        </w:rPr>
        <w:t>,</w:t>
      </w:r>
      <w:r w:rsidR="00A63087" w:rsidRPr="00C73FF5">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sidRPr="00C73FF5">
        <w:rPr>
          <w:rFonts w:asciiTheme="minorHAnsi" w:hAnsiTheme="minorHAnsi" w:cstheme="minorHAnsi"/>
          <w:bCs/>
          <w:sz w:val="20"/>
        </w:rPr>
        <w:t xml:space="preserve">, </w:t>
      </w:r>
      <w:r w:rsidR="00A63087" w:rsidRPr="00C73FF5">
        <w:rPr>
          <w:rFonts w:asciiTheme="minorHAnsi" w:hAnsiTheme="minorHAnsi" w:cstheme="minorHAnsi"/>
          <w:bCs/>
          <w:sz w:val="20"/>
        </w:rPr>
        <w:t>warranty</w:t>
      </w:r>
      <w:r w:rsidR="00D17605" w:rsidRPr="00C73FF5">
        <w:rPr>
          <w:rFonts w:asciiTheme="minorHAnsi" w:hAnsiTheme="minorHAnsi" w:cstheme="minorHAnsi"/>
          <w:bCs/>
          <w:sz w:val="20"/>
        </w:rPr>
        <w:t>, or certification</w:t>
      </w:r>
      <w:r w:rsidR="00A63087" w:rsidRPr="00C73FF5">
        <w:rPr>
          <w:rFonts w:asciiTheme="minorHAnsi" w:hAnsiTheme="minorHAnsi" w:cstheme="minorHAnsi"/>
          <w:bCs/>
          <w:sz w:val="20"/>
        </w:rPr>
        <w:t xml:space="preserve"> that is or was incorrect, inaccurate, or misleading.</w:t>
      </w:r>
    </w:p>
    <w:p w14:paraId="4C011FA1" w14:textId="77777777" w:rsidR="00A63087" w:rsidRPr="00C73FF5" w:rsidRDefault="0018280E" w:rsidP="00C73FF5">
      <w:pPr>
        <w:pStyle w:val="ListParagraph"/>
        <w:numPr>
          <w:ilvl w:val="1"/>
          <w:numId w:val="26"/>
        </w:numPr>
        <w:spacing w:before="120" w:after="120"/>
        <w:jc w:val="both"/>
        <w:rPr>
          <w:rFonts w:asciiTheme="minorHAnsi" w:hAnsiTheme="minorHAnsi" w:cstheme="minorHAnsi"/>
          <w:b/>
          <w:bCs/>
          <w:sz w:val="20"/>
        </w:rPr>
      </w:pPr>
      <w:r w:rsidRPr="00C73FF5">
        <w:rPr>
          <w:rFonts w:asciiTheme="minorHAnsi" w:hAnsiTheme="minorHAnsi" w:cstheme="minorHAnsi"/>
          <w:b/>
          <w:bCs/>
          <w:sz w:val="20"/>
        </w:rPr>
        <w:t>Termination upon Death.</w:t>
      </w:r>
      <w:r w:rsidRPr="00C73FF5">
        <w:rPr>
          <w:rFonts w:asciiTheme="minorHAnsi" w:hAnsiTheme="minorHAnsi" w:cstheme="minorHAnsi"/>
          <w:bCs/>
          <w:sz w:val="20"/>
        </w:rPr>
        <w:t xml:space="preserve">  This entire Agreement will terminate immediately without further action of the parties upon the death</w:t>
      </w:r>
      <w:r w:rsidR="00D17605" w:rsidRPr="00C73FF5">
        <w:rPr>
          <w:rFonts w:asciiTheme="minorHAnsi" w:hAnsiTheme="minorHAnsi" w:cstheme="minorHAnsi"/>
          <w:bCs/>
          <w:sz w:val="20"/>
        </w:rPr>
        <w:t xml:space="preserve"> </w:t>
      </w:r>
      <w:r w:rsidRPr="00C73FF5">
        <w:rPr>
          <w:rFonts w:asciiTheme="minorHAnsi" w:hAnsiTheme="minorHAnsi" w:cstheme="minorHAnsi"/>
          <w:bCs/>
          <w:sz w:val="20"/>
        </w:rPr>
        <w:t>of a natural person who is a party to this Agreement</w:t>
      </w:r>
      <w:r w:rsidR="00D17605" w:rsidRPr="00C73FF5">
        <w:rPr>
          <w:rFonts w:asciiTheme="minorHAnsi" w:hAnsiTheme="minorHAnsi" w:cstheme="minorHAnsi"/>
          <w:bCs/>
          <w:sz w:val="20"/>
        </w:rPr>
        <w:t>,</w:t>
      </w:r>
      <w:r w:rsidRPr="00C73FF5">
        <w:rPr>
          <w:rFonts w:asciiTheme="minorHAnsi" w:hAnsiTheme="minorHAnsi" w:cstheme="minorHAnsi"/>
          <w:bCs/>
          <w:sz w:val="20"/>
        </w:rPr>
        <w:t xml:space="preserve"> or a general partner of a partnership that is a party to this Agreement.</w:t>
      </w:r>
    </w:p>
    <w:p w14:paraId="62274EA2" w14:textId="77777777" w:rsidR="00B52602" w:rsidRPr="00C73FF5" w:rsidRDefault="000D49F9" w:rsidP="00C73FF5">
      <w:pPr>
        <w:pStyle w:val="ListParagraph"/>
        <w:numPr>
          <w:ilvl w:val="1"/>
          <w:numId w:val="26"/>
        </w:numPr>
        <w:spacing w:before="120" w:after="120"/>
        <w:jc w:val="both"/>
        <w:rPr>
          <w:rFonts w:asciiTheme="minorHAnsi" w:hAnsiTheme="minorHAnsi" w:cstheme="minorHAnsi"/>
          <w:b/>
          <w:bCs/>
          <w:sz w:val="20"/>
        </w:rPr>
      </w:pPr>
      <w:r w:rsidRPr="00C73FF5">
        <w:rPr>
          <w:rFonts w:asciiTheme="minorHAnsi" w:hAnsiTheme="minorHAnsi" w:cstheme="minorHAnsi"/>
          <w:b/>
          <w:bCs/>
          <w:sz w:val="20"/>
        </w:rPr>
        <w:t>Termination for Changes in Budget or Law</w:t>
      </w:r>
      <w:r w:rsidR="00A63087" w:rsidRPr="00C73FF5">
        <w:rPr>
          <w:rFonts w:asciiTheme="minorHAnsi" w:hAnsiTheme="minorHAnsi" w:cstheme="minorHAnsi"/>
          <w:b/>
          <w:bCs/>
          <w:sz w:val="20"/>
        </w:rPr>
        <w:t>.</w:t>
      </w:r>
      <w:r w:rsidR="00A63087" w:rsidRPr="00C73FF5">
        <w:rPr>
          <w:rFonts w:asciiTheme="minorHAnsi" w:hAnsiTheme="minorHAnsi" w:cstheme="minorHAnsi"/>
          <w:bCs/>
          <w:sz w:val="20"/>
        </w:rPr>
        <w:t xml:space="preserve">  </w:t>
      </w:r>
      <w:r w:rsidR="000B53FC" w:rsidRPr="00C73FF5">
        <w:rPr>
          <w:rFonts w:asciiTheme="minorHAnsi" w:hAnsiTheme="minorHAnsi" w:cstheme="minorHAnsi"/>
          <w:bCs/>
          <w:sz w:val="20"/>
        </w:rPr>
        <w:t xml:space="preserve">The </w:t>
      </w:r>
      <w:r w:rsidR="00323CD0" w:rsidRPr="00C73FF5">
        <w:rPr>
          <w:rFonts w:asciiTheme="minorHAnsi" w:hAnsiTheme="minorHAnsi" w:cstheme="minorHAnsi"/>
          <w:bCs/>
          <w:sz w:val="20"/>
        </w:rPr>
        <w:t>JBE</w:t>
      </w:r>
      <w:r w:rsidR="000B53FC" w:rsidRPr="00C73FF5">
        <w:rPr>
          <w:rFonts w:asciiTheme="minorHAnsi" w:hAnsiTheme="minorHAnsi" w:cstheme="minorHAnsi"/>
          <w:bCs/>
          <w:sz w:val="20"/>
        </w:rPr>
        <w:t xml:space="preserve">’s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C73FF5">
        <w:rPr>
          <w:rFonts w:asciiTheme="minorHAnsi" w:hAnsiTheme="minorHAnsi" w:cstheme="minorHAnsi"/>
          <w:bCs/>
          <w:sz w:val="20"/>
        </w:rPr>
        <w:t xml:space="preserve">The </w:t>
      </w:r>
      <w:r w:rsidR="00323CD0" w:rsidRPr="00C73FF5">
        <w:rPr>
          <w:rFonts w:asciiTheme="minorHAnsi" w:hAnsiTheme="minorHAnsi" w:cstheme="minorHAnsi"/>
          <w:bCs/>
          <w:sz w:val="20"/>
        </w:rPr>
        <w:t>JBE</w:t>
      </w:r>
      <w:r w:rsidR="00B52602" w:rsidRPr="00C73FF5">
        <w:rPr>
          <w:rFonts w:asciiTheme="minorHAnsi" w:hAnsiTheme="minorHAnsi" w:cstheme="minorHAnsi"/>
          <w:bCs/>
          <w:sz w:val="20"/>
        </w:rPr>
        <w:t xml:space="preserve"> may terminate this Agreement or limit Contractor’s Services (and </w:t>
      </w:r>
      <w:r w:rsidR="00537F13" w:rsidRPr="00C73FF5">
        <w:rPr>
          <w:rFonts w:asciiTheme="minorHAnsi" w:hAnsiTheme="minorHAnsi" w:cstheme="minorHAnsi"/>
          <w:bCs/>
          <w:sz w:val="20"/>
        </w:rPr>
        <w:t>reduce proportionately</w:t>
      </w:r>
      <w:r w:rsidR="00B52602" w:rsidRPr="00C73FF5">
        <w:rPr>
          <w:rFonts w:asciiTheme="minorHAnsi" w:hAnsiTheme="minorHAnsi" w:cstheme="minorHAnsi"/>
          <w:bCs/>
          <w:sz w:val="20"/>
        </w:rPr>
        <w:t xml:space="preserve"> Contractor’s fees) upon </w:t>
      </w:r>
      <w:r w:rsidR="001E2002" w:rsidRPr="00C73FF5">
        <w:rPr>
          <w:rFonts w:asciiTheme="minorHAnsi" w:hAnsiTheme="minorHAnsi" w:cstheme="minorHAnsi"/>
          <w:bCs/>
          <w:sz w:val="20"/>
        </w:rPr>
        <w:t>N</w:t>
      </w:r>
      <w:r w:rsidR="00B52602" w:rsidRPr="00C73FF5">
        <w:rPr>
          <w:rFonts w:asciiTheme="minorHAnsi" w:hAnsiTheme="minorHAnsi" w:cstheme="minorHAnsi"/>
          <w:bCs/>
          <w:sz w:val="20"/>
        </w:rPr>
        <w:t xml:space="preserve">otice to Contractor without prejudice to any right or remedy of the </w:t>
      </w:r>
      <w:r w:rsidR="00323CD0" w:rsidRPr="00C73FF5">
        <w:rPr>
          <w:rFonts w:asciiTheme="minorHAnsi" w:hAnsiTheme="minorHAnsi" w:cstheme="minorHAnsi"/>
          <w:bCs/>
          <w:sz w:val="20"/>
        </w:rPr>
        <w:t>JBE</w:t>
      </w:r>
      <w:r w:rsidR="00B52602" w:rsidRPr="00C73FF5">
        <w:rPr>
          <w:rFonts w:asciiTheme="minorHAnsi" w:hAnsiTheme="minorHAnsi" w:cstheme="minorHAnsi"/>
          <w:bCs/>
          <w:sz w:val="20"/>
        </w:rPr>
        <w:t xml:space="preserve"> if: (i) expected or actual funding to compensate </w:t>
      </w:r>
      <w:r w:rsidR="00445058" w:rsidRPr="00C73FF5">
        <w:rPr>
          <w:rFonts w:asciiTheme="minorHAnsi" w:hAnsiTheme="minorHAnsi" w:cstheme="minorHAnsi"/>
          <w:bCs/>
          <w:sz w:val="20"/>
        </w:rPr>
        <w:t>Contractor</w:t>
      </w:r>
      <w:r w:rsidR="00B52602" w:rsidRPr="00C73FF5">
        <w:rPr>
          <w:rFonts w:asciiTheme="minorHAnsi" w:hAnsiTheme="minorHAnsi" w:cstheme="minorHAnsi"/>
          <w:bCs/>
          <w:sz w:val="20"/>
        </w:rPr>
        <w:t xml:space="preserve"> is withdrawn, reduced or limited; or (ii) the </w:t>
      </w:r>
      <w:r w:rsidR="00323CD0" w:rsidRPr="00C73FF5">
        <w:rPr>
          <w:rFonts w:asciiTheme="minorHAnsi" w:hAnsiTheme="minorHAnsi" w:cstheme="minorHAnsi"/>
          <w:bCs/>
          <w:sz w:val="20"/>
        </w:rPr>
        <w:t>JBE</w:t>
      </w:r>
      <w:r w:rsidR="00B52602" w:rsidRPr="00C73FF5">
        <w:rPr>
          <w:rFonts w:asciiTheme="minorHAnsi" w:hAnsiTheme="minorHAnsi" w:cstheme="minorHAnsi"/>
          <w:bCs/>
          <w:sz w:val="20"/>
        </w:rPr>
        <w:t xml:space="preserve"> determines that Contractor’s performance under this Agreement has becom</w:t>
      </w:r>
      <w:r w:rsidR="00A11950" w:rsidRPr="00C73FF5">
        <w:rPr>
          <w:rFonts w:asciiTheme="minorHAnsi" w:hAnsiTheme="minorHAnsi" w:cstheme="minorHAnsi"/>
          <w:bCs/>
          <w:sz w:val="20"/>
        </w:rPr>
        <w:t>e infeasible due to changes in applicable l</w:t>
      </w:r>
      <w:r w:rsidR="00B52602" w:rsidRPr="00C73FF5">
        <w:rPr>
          <w:rFonts w:asciiTheme="minorHAnsi" w:hAnsiTheme="minorHAnsi" w:cstheme="minorHAnsi"/>
          <w:bCs/>
          <w:sz w:val="20"/>
        </w:rPr>
        <w:t>aws.</w:t>
      </w:r>
    </w:p>
    <w:p w14:paraId="19009351" w14:textId="77777777" w:rsidR="00B52602" w:rsidRPr="00C73FF5" w:rsidRDefault="00B52602" w:rsidP="00C73FF5">
      <w:pPr>
        <w:pStyle w:val="ListParagraph"/>
        <w:numPr>
          <w:ilvl w:val="1"/>
          <w:numId w:val="26"/>
        </w:numPr>
        <w:spacing w:before="120" w:after="120"/>
        <w:jc w:val="both"/>
        <w:rPr>
          <w:rFonts w:asciiTheme="minorHAnsi" w:hAnsiTheme="minorHAnsi" w:cstheme="minorHAnsi"/>
          <w:b/>
          <w:bCs/>
          <w:sz w:val="20"/>
        </w:rPr>
      </w:pPr>
      <w:r w:rsidRPr="00C73FF5">
        <w:rPr>
          <w:rFonts w:asciiTheme="minorHAnsi" w:hAnsiTheme="minorHAnsi" w:cstheme="minorHAnsi"/>
          <w:b/>
          <w:bCs/>
          <w:sz w:val="20"/>
        </w:rPr>
        <w:t xml:space="preserve">Rights and Remedies of the </w:t>
      </w:r>
      <w:r w:rsidR="00323CD0" w:rsidRPr="00C73FF5">
        <w:rPr>
          <w:rFonts w:asciiTheme="minorHAnsi" w:hAnsiTheme="minorHAnsi" w:cstheme="minorHAnsi"/>
          <w:b/>
          <w:bCs/>
          <w:sz w:val="20"/>
        </w:rPr>
        <w:t>JBE</w:t>
      </w:r>
      <w:r w:rsidRPr="00C73FF5">
        <w:rPr>
          <w:rFonts w:asciiTheme="minorHAnsi" w:hAnsiTheme="minorHAnsi" w:cstheme="minorHAnsi"/>
          <w:b/>
          <w:bCs/>
          <w:sz w:val="20"/>
        </w:rPr>
        <w:t xml:space="preserve">.    </w:t>
      </w:r>
    </w:p>
    <w:p w14:paraId="46204492" w14:textId="77777777" w:rsidR="00B52602" w:rsidRPr="00C73FF5" w:rsidRDefault="00A31134" w:rsidP="00C73FF5">
      <w:pPr>
        <w:pStyle w:val="BodyText"/>
        <w:numPr>
          <w:ilvl w:val="2"/>
          <w:numId w:val="26"/>
        </w:numPr>
        <w:tabs>
          <w:tab w:val="clear" w:pos="360"/>
        </w:tabs>
        <w:spacing w:before="120" w:after="120" w:line="240" w:lineRule="auto"/>
        <w:jc w:val="both"/>
        <w:rPr>
          <w:rFonts w:asciiTheme="minorHAnsi" w:hAnsiTheme="minorHAnsi" w:cstheme="minorHAnsi"/>
          <w:bCs/>
          <w:sz w:val="20"/>
        </w:rPr>
      </w:pPr>
      <w:r w:rsidRPr="00C73FF5">
        <w:rPr>
          <w:rFonts w:asciiTheme="minorHAnsi" w:hAnsiTheme="minorHAnsi" w:cstheme="minorHAnsi"/>
          <w:bCs/>
          <w:i/>
          <w:sz w:val="20"/>
        </w:rPr>
        <w:t xml:space="preserve">Nonexclusive Remedies.  </w:t>
      </w:r>
      <w:r w:rsidR="00B52602" w:rsidRPr="00C73FF5">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sidRPr="00C73FF5">
        <w:rPr>
          <w:rFonts w:asciiTheme="minorHAnsi" w:hAnsiTheme="minorHAnsi" w:cstheme="minorHAnsi"/>
          <w:bCs/>
          <w:sz w:val="20"/>
        </w:rPr>
        <w:t>JBE</w:t>
      </w:r>
      <w:r w:rsidR="00736AA3" w:rsidRPr="00C73FF5">
        <w:rPr>
          <w:rFonts w:asciiTheme="minorHAnsi" w:hAnsiTheme="minorHAnsi" w:cstheme="minorHAnsi"/>
          <w:bCs/>
          <w:sz w:val="20"/>
        </w:rPr>
        <w:t xml:space="preserve"> </w:t>
      </w:r>
      <w:r w:rsidR="00B52602" w:rsidRPr="00C73FF5">
        <w:rPr>
          <w:rFonts w:asciiTheme="minorHAnsi" w:hAnsiTheme="minorHAnsi" w:cstheme="minorHAnsi"/>
          <w:bCs/>
          <w:sz w:val="20"/>
        </w:rPr>
        <w:t xml:space="preserve">immediately if Contractor is in </w:t>
      </w:r>
      <w:r w:rsidR="00736AA3" w:rsidRPr="00C73FF5">
        <w:rPr>
          <w:rFonts w:asciiTheme="minorHAnsi" w:hAnsiTheme="minorHAnsi" w:cstheme="minorHAnsi"/>
          <w:bCs/>
          <w:sz w:val="20"/>
        </w:rPr>
        <w:t>default, or if a third p</w:t>
      </w:r>
      <w:r w:rsidR="00B52602" w:rsidRPr="00C73FF5">
        <w:rPr>
          <w:rFonts w:asciiTheme="minorHAnsi" w:hAnsiTheme="minorHAnsi" w:cstheme="minorHAnsi"/>
          <w:bCs/>
          <w:sz w:val="20"/>
        </w:rPr>
        <w:t>arty claim or dispute is brought or threatened that alleges</w:t>
      </w:r>
      <w:r w:rsidR="00736AA3" w:rsidRPr="00C73FF5">
        <w:rPr>
          <w:rFonts w:asciiTheme="minorHAnsi" w:hAnsiTheme="minorHAnsi" w:cstheme="minorHAnsi"/>
          <w:bCs/>
          <w:sz w:val="20"/>
        </w:rPr>
        <w:t xml:space="preserve"> facts that would constitute a d</w:t>
      </w:r>
      <w:r w:rsidR="00B52602" w:rsidRPr="00C73FF5">
        <w:rPr>
          <w:rFonts w:asciiTheme="minorHAnsi" w:hAnsiTheme="minorHAnsi" w:cstheme="minorHAnsi"/>
          <w:bCs/>
          <w:sz w:val="20"/>
        </w:rPr>
        <w:t>efault under this Agreement. If Contrac</w:t>
      </w:r>
      <w:r w:rsidR="00736AA3" w:rsidRPr="00C73FF5">
        <w:rPr>
          <w:rFonts w:asciiTheme="minorHAnsi" w:hAnsiTheme="minorHAnsi" w:cstheme="minorHAnsi"/>
          <w:bCs/>
          <w:sz w:val="20"/>
        </w:rPr>
        <w:t>tor is in d</w:t>
      </w:r>
      <w:r w:rsidR="00B52602" w:rsidRPr="00C73FF5">
        <w:rPr>
          <w:rFonts w:asciiTheme="minorHAnsi" w:hAnsiTheme="minorHAnsi" w:cstheme="minorHAnsi"/>
          <w:bCs/>
          <w:sz w:val="20"/>
        </w:rPr>
        <w:t xml:space="preserve">efault, the </w:t>
      </w:r>
      <w:r w:rsidR="00323CD0" w:rsidRPr="00C73FF5">
        <w:rPr>
          <w:rFonts w:asciiTheme="minorHAnsi" w:hAnsiTheme="minorHAnsi" w:cstheme="minorHAnsi"/>
          <w:bCs/>
          <w:sz w:val="20"/>
        </w:rPr>
        <w:t>JBE</w:t>
      </w:r>
      <w:r w:rsidR="00736AA3" w:rsidRPr="00C73FF5">
        <w:rPr>
          <w:rFonts w:asciiTheme="minorHAnsi" w:hAnsiTheme="minorHAnsi" w:cstheme="minorHAnsi"/>
          <w:bCs/>
          <w:sz w:val="20"/>
        </w:rPr>
        <w:t xml:space="preserve"> </w:t>
      </w:r>
      <w:r w:rsidR="00B52602" w:rsidRPr="00C73FF5">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sidRPr="00C73FF5">
        <w:rPr>
          <w:rFonts w:asciiTheme="minorHAnsi" w:hAnsiTheme="minorHAnsi" w:cstheme="minorHAnsi"/>
          <w:bCs/>
          <w:sz w:val="20"/>
        </w:rPr>
        <w:t>ion; (iii) exercise, following N</w:t>
      </w:r>
      <w:r w:rsidR="00B52602" w:rsidRPr="00C73FF5">
        <w:rPr>
          <w:rFonts w:asciiTheme="minorHAnsi" w:hAnsiTheme="minorHAnsi" w:cstheme="minorHAnsi"/>
          <w:bCs/>
          <w:sz w:val="20"/>
        </w:rPr>
        <w:t xml:space="preserve">otice, the </w:t>
      </w:r>
      <w:r w:rsidR="00323CD0" w:rsidRPr="00C73FF5">
        <w:rPr>
          <w:rFonts w:asciiTheme="minorHAnsi" w:hAnsiTheme="minorHAnsi" w:cstheme="minorHAnsi"/>
          <w:bCs/>
          <w:sz w:val="20"/>
        </w:rPr>
        <w:t>JBE</w:t>
      </w:r>
      <w:r w:rsidR="00B52602" w:rsidRPr="00C73FF5">
        <w:rPr>
          <w:rFonts w:asciiTheme="minorHAnsi" w:hAnsiTheme="minorHAnsi" w:cstheme="minorHAnsi"/>
          <w:bCs/>
          <w:sz w:val="20"/>
        </w:rPr>
        <w:t>’s right of early termination of this Agreement as provided herein; and (iv) seek any other remedy available at law or in equity.</w:t>
      </w:r>
    </w:p>
    <w:p w14:paraId="5EF36D14" w14:textId="4FAA7B4F" w:rsidR="00B52602" w:rsidRPr="00C73FF5" w:rsidRDefault="00B52602" w:rsidP="00C73FF5">
      <w:pPr>
        <w:pStyle w:val="BodyText"/>
        <w:numPr>
          <w:ilvl w:val="2"/>
          <w:numId w:val="26"/>
        </w:numPr>
        <w:tabs>
          <w:tab w:val="clear" w:pos="360"/>
        </w:tabs>
        <w:spacing w:before="120" w:after="120" w:line="240" w:lineRule="auto"/>
        <w:jc w:val="both"/>
        <w:rPr>
          <w:rFonts w:asciiTheme="minorHAnsi" w:hAnsiTheme="minorHAnsi" w:cstheme="minorHAnsi"/>
          <w:bCs/>
          <w:sz w:val="20"/>
        </w:rPr>
      </w:pPr>
      <w:r w:rsidRPr="00C73FF5">
        <w:rPr>
          <w:rFonts w:asciiTheme="minorHAnsi" w:hAnsiTheme="minorHAnsi" w:cstheme="minorHAnsi"/>
          <w:bCs/>
          <w:sz w:val="20"/>
        </w:rPr>
        <w:lastRenderedPageBreak/>
        <w:t xml:space="preserve"> </w:t>
      </w:r>
      <w:r w:rsidR="00B2054F" w:rsidRPr="00C73FF5">
        <w:rPr>
          <w:rFonts w:asciiTheme="minorHAnsi" w:hAnsiTheme="minorHAnsi" w:cstheme="minorHAnsi"/>
          <w:bCs/>
          <w:i/>
          <w:sz w:val="20"/>
        </w:rPr>
        <w:t xml:space="preserve">Replacement. </w:t>
      </w:r>
      <w:r w:rsidR="00B2054F" w:rsidRPr="00C73FF5">
        <w:rPr>
          <w:rFonts w:asciiTheme="minorHAnsi" w:hAnsiTheme="minorHAnsi" w:cstheme="minorHAnsi"/>
          <w:bCs/>
          <w:sz w:val="20"/>
        </w:rPr>
        <w:t xml:space="preserve"> </w:t>
      </w:r>
      <w:r w:rsidRPr="00C73FF5">
        <w:rPr>
          <w:rFonts w:asciiTheme="minorHAnsi" w:hAnsiTheme="minorHAnsi" w:cstheme="minorHAnsi"/>
          <w:bCs/>
          <w:sz w:val="20"/>
        </w:rPr>
        <w:t xml:space="preserve">If the </w:t>
      </w:r>
      <w:r w:rsidR="00323CD0" w:rsidRPr="00C73FF5">
        <w:rPr>
          <w:rFonts w:asciiTheme="minorHAnsi" w:hAnsiTheme="minorHAnsi" w:cstheme="minorHAnsi"/>
          <w:bCs/>
          <w:sz w:val="20"/>
        </w:rPr>
        <w:t>JBE</w:t>
      </w:r>
      <w:r w:rsidRPr="00C73FF5">
        <w:rPr>
          <w:rFonts w:asciiTheme="minorHAnsi" w:hAnsiTheme="minorHAnsi" w:cstheme="minorHAnsi"/>
          <w:bCs/>
          <w:sz w:val="20"/>
        </w:rPr>
        <w:t xml:space="preserve"> terminates this Agreement in whole or in part for cause, the </w:t>
      </w:r>
      <w:r w:rsidR="00323CD0" w:rsidRPr="00C73FF5">
        <w:rPr>
          <w:rFonts w:asciiTheme="minorHAnsi" w:hAnsiTheme="minorHAnsi" w:cstheme="minorHAnsi"/>
          <w:bCs/>
          <w:sz w:val="20"/>
        </w:rPr>
        <w:t>JBE</w:t>
      </w:r>
      <w:r w:rsidR="008648B6" w:rsidRPr="00C73FF5">
        <w:rPr>
          <w:rFonts w:asciiTheme="minorHAnsi" w:hAnsiTheme="minorHAnsi" w:cstheme="minorHAnsi"/>
          <w:bCs/>
          <w:sz w:val="20"/>
        </w:rPr>
        <w:t xml:space="preserve"> </w:t>
      </w:r>
      <w:r w:rsidRPr="00C73FF5">
        <w:rPr>
          <w:rFonts w:asciiTheme="minorHAnsi" w:hAnsiTheme="minorHAnsi" w:cstheme="minorHAnsi"/>
          <w:bCs/>
          <w:sz w:val="20"/>
        </w:rPr>
        <w:t xml:space="preserve">may acquire from third parties, under the terms and in the manner the </w:t>
      </w:r>
      <w:r w:rsidR="00323CD0" w:rsidRPr="00C73FF5">
        <w:rPr>
          <w:rFonts w:asciiTheme="minorHAnsi" w:hAnsiTheme="minorHAnsi" w:cstheme="minorHAnsi"/>
          <w:bCs/>
          <w:sz w:val="20"/>
        </w:rPr>
        <w:t>JBE</w:t>
      </w:r>
      <w:r w:rsidR="008648B6" w:rsidRPr="00C73FF5">
        <w:rPr>
          <w:rFonts w:asciiTheme="minorHAnsi" w:hAnsiTheme="minorHAnsi" w:cstheme="minorHAnsi"/>
          <w:bCs/>
          <w:sz w:val="20"/>
        </w:rPr>
        <w:t xml:space="preserve"> </w:t>
      </w:r>
      <w:r w:rsidRPr="00C73FF5">
        <w:rPr>
          <w:rFonts w:asciiTheme="minorHAnsi" w:hAnsiTheme="minorHAnsi" w:cstheme="minorHAnsi"/>
          <w:bCs/>
          <w:sz w:val="20"/>
        </w:rPr>
        <w:t xml:space="preserve">considers appropriate, services equivalent to those terminated, and Contractor shall be liable to the </w:t>
      </w:r>
      <w:r w:rsidR="00323CD0" w:rsidRPr="00C73FF5">
        <w:rPr>
          <w:rFonts w:asciiTheme="minorHAnsi" w:hAnsiTheme="minorHAnsi" w:cstheme="minorHAnsi"/>
          <w:bCs/>
          <w:sz w:val="20"/>
        </w:rPr>
        <w:t>JBE</w:t>
      </w:r>
      <w:r w:rsidR="008648B6" w:rsidRPr="00C73FF5">
        <w:rPr>
          <w:rFonts w:asciiTheme="minorHAnsi" w:hAnsiTheme="minorHAnsi" w:cstheme="minorHAnsi"/>
          <w:bCs/>
          <w:sz w:val="20"/>
        </w:rPr>
        <w:t xml:space="preserve"> </w:t>
      </w:r>
      <w:r w:rsidRPr="00C73FF5">
        <w:rPr>
          <w:rFonts w:asciiTheme="minorHAnsi" w:hAnsiTheme="minorHAnsi" w:cstheme="minorHAnsi"/>
          <w:bCs/>
          <w:sz w:val="20"/>
        </w:rPr>
        <w:t>for any excess cos</w:t>
      </w:r>
      <w:r w:rsidR="008648B6" w:rsidRPr="00C73FF5">
        <w:rPr>
          <w:rFonts w:asciiTheme="minorHAnsi" w:hAnsiTheme="minorHAnsi" w:cstheme="minorHAnsi"/>
          <w:bCs/>
          <w:sz w:val="20"/>
        </w:rPr>
        <w:t>ts for those</w:t>
      </w:r>
      <w:r w:rsidR="006E5D86">
        <w:rPr>
          <w:rFonts w:asciiTheme="minorHAnsi" w:hAnsiTheme="minorHAnsi" w:cstheme="minorHAnsi"/>
          <w:bCs/>
          <w:sz w:val="20"/>
        </w:rPr>
        <w:t xml:space="preserve"> </w:t>
      </w:r>
      <w:r w:rsidR="008648B6" w:rsidRPr="00C73FF5">
        <w:rPr>
          <w:rFonts w:asciiTheme="minorHAnsi" w:hAnsiTheme="minorHAnsi" w:cstheme="minorHAnsi"/>
          <w:bCs/>
          <w:sz w:val="20"/>
        </w:rPr>
        <w:t>services.</w:t>
      </w:r>
      <w:r w:rsidRPr="00C73FF5">
        <w:rPr>
          <w:rFonts w:asciiTheme="minorHAnsi" w:hAnsiTheme="minorHAnsi" w:cstheme="minorHAnsi"/>
          <w:bCs/>
          <w:sz w:val="20"/>
        </w:rPr>
        <w:t xml:space="preserve"> Notwithstanding any other provision of this Agreement, in no event shall the excess cost to the </w:t>
      </w:r>
      <w:r w:rsidR="00323CD0" w:rsidRPr="00C73FF5">
        <w:rPr>
          <w:rFonts w:asciiTheme="minorHAnsi" w:hAnsiTheme="minorHAnsi" w:cstheme="minorHAnsi"/>
          <w:bCs/>
          <w:sz w:val="20"/>
        </w:rPr>
        <w:t>JBE</w:t>
      </w:r>
      <w:r w:rsidRPr="00C73FF5">
        <w:rPr>
          <w:rFonts w:asciiTheme="minorHAnsi" w:hAnsiTheme="minorHAnsi" w:cstheme="minorHAnsi"/>
          <w:bCs/>
          <w:sz w:val="20"/>
        </w:rPr>
        <w:t xml:space="preserve"> for such services be excluded under this Agreement as indirect, incidental, special, exemplary, punitive or consequential damages of the </w:t>
      </w:r>
      <w:r w:rsidR="00323CD0" w:rsidRPr="00C73FF5">
        <w:rPr>
          <w:rFonts w:asciiTheme="minorHAnsi" w:hAnsiTheme="minorHAnsi" w:cstheme="minorHAnsi"/>
          <w:bCs/>
          <w:sz w:val="20"/>
        </w:rPr>
        <w:t>JBE</w:t>
      </w:r>
      <w:r w:rsidR="008648B6" w:rsidRPr="00C73FF5">
        <w:rPr>
          <w:rFonts w:asciiTheme="minorHAnsi" w:hAnsiTheme="minorHAnsi" w:cstheme="minorHAnsi"/>
          <w:bCs/>
          <w:sz w:val="20"/>
        </w:rPr>
        <w:t xml:space="preserve">. </w:t>
      </w:r>
      <w:r w:rsidRPr="00C73FF5">
        <w:rPr>
          <w:rFonts w:asciiTheme="minorHAnsi" w:hAnsiTheme="minorHAnsi" w:cstheme="minorHAnsi"/>
          <w:bCs/>
          <w:sz w:val="20"/>
        </w:rPr>
        <w:t xml:space="preserve">Contractor shall continue </w:t>
      </w:r>
      <w:r w:rsidR="008648B6" w:rsidRPr="00C73FF5">
        <w:rPr>
          <w:rFonts w:asciiTheme="minorHAnsi" w:hAnsiTheme="minorHAnsi" w:cstheme="minorHAnsi"/>
          <w:bCs/>
          <w:sz w:val="20"/>
        </w:rPr>
        <w:t>any</w:t>
      </w:r>
      <w:r w:rsidRPr="00C73FF5">
        <w:rPr>
          <w:rFonts w:asciiTheme="minorHAnsi" w:hAnsiTheme="minorHAnsi" w:cstheme="minorHAnsi"/>
          <w:bCs/>
          <w:sz w:val="20"/>
        </w:rPr>
        <w:t xml:space="preserve"> Services not terminated hereunder.</w:t>
      </w:r>
      <w:r w:rsidR="008648B6" w:rsidRPr="00C73FF5">
        <w:rPr>
          <w:rFonts w:asciiTheme="minorHAnsi" w:hAnsiTheme="minorHAnsi" w:cstheme="minorHAnsi"/>
          <w:bCs/>
          <w:sz w:val="20"/>
        </w:rPr>
        <w:t xml:space="preserve"> </w:t>
      </w:r>
    </w:p>
    <w:p w14:paraId="3BAC8284" w14:textId="77777777" w:rsidR="00B52602" w:rsidRPr="00C73FF5" w:rsidRDefault="00B2054F" w:rsidP="00C73FF5">
      <w:pPr>
        <w:pStyle w:val="BodyText"/>
        <w:numPr>
          <w:ilvl w:val="2"/>
          <w:numId w:val="26"/>
        </w:numPr>
        <w:tabs>
          <w:tab w:val="clear" w:pos="360"/>
        </w:tabs>
        <w:spacing w:before="120" w:after="120" w:line="240" w:lineRule="auto"/>
        <w:jc w:val="both"/>
        <w:rPr>
          <w:rFonts w:asciiTheme="minorHAnsi" w:hAnsiTheme="minorHAnsi" w:cstheme="minorHAnsi"/>
          <w:bCs/>
          <w:sz w:val="20"/>
        </w:rPr>
      </w:pPr>
      <w:r w:rsidRPr="00C73FF5">
        <w:rPr>
          <w:rFonts w:asciiTheme="minorHAnsi" w:hAnsiTheme="minorHAnsi" w:cstheme="minorHAnsi"/>
          <w:bCs/>
          <w:i/>
          <w:sz w:val="20"/>
        </w:rPr>
        <w:t xml:space="preserve">Delivery of Materials.  </w:t>
      </w:r>
      <w:r w:rsidR="00B52602" w:rsidRPr="00C73FF5">
        <w:rPr>
          <w:rFonts w:asciiTheme="minorHAnsi" w:hAnsiTheme="minorHAnsi" w:cstheme="minorHAnsi"/>
          <w:bCs/>
          <w:sz w:val="20"/>
        </w:rPr>
        <w:t xml:space="preserve">In the event of any expiration or termination of this Agreement, Contractor shall promptly provide the </w:t>
      </w:r>
      <w:r w:rsidR="00323CD0" w:rsidRPr="00C73FF5">
        <w:rPr>
          <w:rFonts w:asciiTheme="minorHAnsi" w:hAnsiTheme="minorHAnsi" w:cstheme="minorHAnsi"/>
          <w:bCs/>
          <w:sz w:val="20"/>
        </w:rPr>
        <w:t>JBE</w:t>
      </w:r>
      <w:r w:rsidR="008648B6" w:rsidRPr="00C73FF5">
        <w:rPr>
          <w:rFonts w:asciiTheme="minorHAnsi" w:hAnsiTheme="minorHAnsi" w:cstheme="minorHAnsi"/>
          <w:bCs/>
          <w:sz w:val="20"/>
        </w:rPr>
        <w:t xml:space="preserve"> </w:t>
      </w:r>
      <w:r w:rsidR="00B52602" w:rsidRPr="00C73FF5">
        <w:rPr>
          <w:rFonts w:asciiTheme="minorHAnsi" w:hAnsiTheme="minorHAnsi" w:cstheme="minorHAnsi"/>
          <w:bCs/>
          <w:sz w:val="20"/>
        </w:rPr>
        <w:t>with all originals and copies of the Deliverables</w:t>
      </w:r>
      <w:r w:rsidR="008648B6" w:rsidRPr="00C73FF5">
        <w:rPr>
          <w:rFonts w:asciiTheme="minorHAnsi" w:hAnsiTheme="minorHAnsi" w:cstheme="minorHAnsi"/>
          <w:bCs/>
          <w:sz w:val="20"/>
        </w:rPr>
        <w:t xml:space="preserve">, including </w:t>
      </w:r>
      <w:r w:rsidR="00B52602" w:rsidRPr="00C73FF5">
        <w:rPr>
          <w:rFonts w:asciiTheme="minorHAnsi" w:hAnsiTheme="minorHAnsi" w:cstheme="minorHAnsi"/>
          <w:bCs/>
          <w:sz w:val="20"/>
        </w:rPr>
        <w:t>any p</w:t>
      </w:r>
      <w:r w:rsidR="00993813" w:rsidRPr="00C73FF5">
        <w:rPr>
          <w:rFonts w:asciiTheme="minorHAnsi" w:hAnsiTheme="minorHAnsi" w:cstheme="minorHAnsi"/>
          <w:bCs/>
          <w:sz w:val="20"/>
        </w:rPr>
        <w:t>artially-completed Deliverables-</w:t>
      </w:r>
      <w:r w:rsidR="00B52602" w:rsidRPr="00C73FF5">
        <w:rPr>
          <w:rFonts w:asciiTheme="minorHAnsi" w:hAnsiTheme="minorHAnsi" w:cstheme="minorHAnsi"/>
          <w:bCs/>
          <w:sz w:val="20"/>
        </w:rPr>
        <w:t>rel</w:t>
      </w:r>
      <w:r w:rsidR="00EC0B9F" w:rsidRPr="00C73FF5">
        <w:rPr>
          <w:rFonts w:asciiTheme="minorHAnsi" w:hAnsiTheme="minorHAnsi" w:cstheme="minorHAnsi"/>
          <w:bCs/>
          <w:sz w:val="20"/>
        </w:rPr>
        <w:t>ated work product or materials</w:t>
      </w:r>
      <w:r w:rsidR="00B52602" w:rsidRPr="00C73FF5">
        <w:rPr>
          <w:rFonts w:asciiTheme="minorHAnsi" w:hAnsiTheme="minorHAnsi" w:cstheme="minorHAnsi"/>
          <w:bCs/>
          <w:sz w:val="20"/>
        </w:rPr>
        <w:t xml:space="preserve">, </w:t>
      </w:r>
      <w:r w:rsidR="008648B6" w:rsidRPr="00C73FF5">
        <w:rPr>
          <w:rFonts w:asciiTheme="minorHAnsi" w:hAnsiTheme="minorHAnsi" w:cstheme="minorHAnsi"/>
          <w:bCs/>
          <w:sz w:val="20"/>
        </w:rPr>
        <w:t xml:space="preserve">and any </w:t>
      </w:r>
      <w:r w:rsidR="00323CD0" w:rsidRPr="00C73FF5">
        <w:rPr>
          <w:rFonts w:asciiTheme="minorHAnsi" w:hAnsiTheme="minorHAnsi" w:cstheme="minorHAnsi"/>
          <w:bCs/>
          <w:sz w:val="20"/>
        </w:rPr>
        <w:t>JBE</w:t>
      </w:r>
      <w:r w:rsidR="008648B6" w:rsidRPr="00C73FF5">
        <w:rPr>
          <w:rFonts w:asciiTheme="minorHAnsi" w:hAnsiTheme="minorHAnsi" w:cstheme="minorHAnsi"/>
          <w:bCs/>
          <w:sz w:val="20"/>
        </w:rPr>
        <w:t>-provided materials</w:t>
      </w:r>
      <w:r w:rsidR="00B52602" w:rsidRPr="00C73FF5">
        <w:rPr>
          <w:rFonts w:asciiTheme="minorHAnsi" w:hAnsiTheme="minorHAnsi" w:cstheme="minorHAnsi"/>
          <w:bCs/>
          <w:sz w:val="20"/>
        </w:rPr>
        <w:t xml:space="preserve"> in its possession, custody, or control. In the event of any termination of this Agreement, the </w:t>
      </w:r>
      <w:r w:rsidR="00323CD0" w:rsidRPr="00C73FF5">
        <w:rPr>
          <w:rFonts w:asciiTheme="minorHAnsi" w:hAnsiTheme="minorHAnsi" w:cstheme="minorHAnsi"/>
          <w:bCs/>
          <w:sz w:val="20"/>
        </w:rPr>
        <w:t>JBE</w:t>
      </w:r>
      <w:r w:rsidR="00B52602" w:rsidRPr="00C73FF5">
        <w:rPr>
          <w:rFonts w:asciiTheme="minorHAnsi" w:hAnsiTheme="minorHAnsi" w:cstheme="minorHAnsi"/>
          <w:bCs/>
          <w:sz w:val="20"/>
        </w:rPr>
        <w:t xml:space="preserve"> shall not be liable to Contractor for compensation or damages incurred as a result of such termination; provided that if the </w:t>
      </w:r>
      <w:r w:rsidR="00323CD0" w:rsidRPr="00C73FF5">
        <w:rPr>
          <w:rFonts w:asciiTheme="minorHAnsi" w:hAnsiTheme="minorHAnsi" w:cstheme="minorHAnsi"/>
          <w:bCs/>
          <w:sz w:val="20"/>
        </w:rPr>
        <w:t>JBE</w:t>
      </w:r>
      <w:r w:rsidR="008648B6" w:rsidRPr="00C73FF5">
        <w:rPr>
          <w:rFonts w:asciiTheme="minorHAnsi" w:hAnsiTheme="minorHAnsi" w:cstheme="minorHAnsi"/>
          <w:bCs/>
          <w:sz w:val="20"/>
        </w:rPr>
        <w:t>’s</w:t>
      </w:r>
      <w:r w:rsidR="00B52602" w:rsidRPr="00C73FF5">
        <w:rPr>
          <w:rFonts w:asciiTheme="minorHAnsi" w:hAnsiTheme="minorHAnsi" w:cstheme="minorHAnsi"/>
          <w:bCs/>
          <w:sz w:val="20"/>
        </w:rPr>
        <w:t xml:space="preserve"> termination is not </w:t>
      </w:r>
      <w:r w:rsidR="008648B6" w:rsidRPr="00C73FF5">
        <w:rPr>
          <w:rFonts w:asciiTheme="minorHAnsi" w:hAnsiTheme="minorHAnsi" w:cstheme="minorHAnsi"/>
          <w:bCs/>
          <w:sz w:val="20"/>
        </w:rPr>
        <w:t>for cause</w:t>
      </w:r>
      <w:r w:rsidR="00B52602" w:rsidRPr="00C73FF5">
        <w:rPr>
          <w:rFonts w:asciiTheme="minorHAnsi" w:hAnsiTheme="minorHAnsi" w:cstheme="minorHAnsi"/>
          <w:bCs/>
          <w:sz w:val="20"/>
        </w:rPr>
        <w:t xml:space="preserve">, </w:t>
      </w:r>
      <w:r w:rsidR="008648B6" w:rsidRPr="00C73FF5">
        <w:rPr>
          <w:rFonts w:asciiTheme="minorHAnsi" w:hAnsiTheme="minorHAnsi" w:cstheme="minorHAnsi"/>
          <w:bCs/>
          <w:sz w:val="20"/>
        </w:rPr>
        <w:t xml:space="preserve">the </w:t>
      </w:r>
      <w:r w:rsidR="00323CD0" w:rsidRPr="00C73FF5">
        <w:rPr>
          <w:rFonts w:asciiTheme="minorHAnsi" w:hAnsiTheme="minorHAnsi" w:cstheme="minorHAnsi"/>
          <w:bCs/>
          <w:sz w:val="20"/>
        </w:rPr>
        <w:t>JBE</w:t>
      </w:r>
      <w:r w:rsidR="00B52602" w:rsidRPr="00C73FF5">
        <w:rPr>
          <w:rFonts w:asciiTheme="minorHAnsi" w:hAnsiTheme="minorHAnsi" w:cstheme="minorHAnsi"/>
          <w:bCs/>
          <w:sz w:val="20"/>
        </w:rPr>
        <w:t xml:space="preserve"> shall pay any fees due under this Agreement for </w:t>
      </w:r>
      <w:r w:rsidR="00F57637" w:rsidRPr="00C73FF5">
        <w:rPr>
          <w:rFonts w:asciiTheme="minorHAnsi" w:hAnsiTheme="minorHAnsi" w:cstheme="minorHAnsi"/>
          <w:bCs/>
          <w:sz w:val="20"/>
        </w:rPr>
        <w:t xml:space="preserve">Services performed or </w:t>
      </w:r>
      <w:r w:rsidR="00B52602" w:rsidRPr="00C73FF5">
        <w:rPr>
          <w:rFonts w:asciiTheme="minorHAnsi" w:hAnsiTheme="minorHAnsi" w:cstheme="minorHAnsi"/>
          <w:bCs/>
          <w:sz w:val="20"/>
        </w:rPr>
        <w:t xml:space="preserve">Deliverables completed and accepted as of the date of the </w:t>
      </w:r>
      <w:r w:rsidR="00323CD0" w:rsidRPr="00C73FF5">
        <w:rPr>
          <w:rFonts w:asciiTheme="minorHAnsi" w:hAnsiTheme="minorHAnsi" w:cstheme="minorHAnsi"/>
          <w:bCs/>
          <w:sz w:val="20"/>
        </w:rPr>
        <w:t>JBE</w:t>
      </w:r>
      <w:r w:rsidR="001E2002" w:rsidRPr="00C73FF5">
        <w:rPr>
          <w:rFonts w:asciiTheme="minorHAnsi" w:hAnsiTheme="minorHAnsi" w:cstheme="minorHAnsi"/>
          <w:bCs/>
          <w:sz w:val="20"/>
        </w:rPr>
        <w:t>’s termination N</w:t>
      </w:r>
      <w:r w:rsidR="00B52602" w:rsidRPr="00C73FF5">
        <w:rPr>
          <w:rFonts w:asciiTheme="minorHAnsi" w:hAnsiTheme="minorHAnsi" w:cstheme="minorHAnsi"/>
          <w:bCs/>
          <w:sz w:val="20"/>
        </w:rPr>
        <w:t xml:space="preserve">otice.   </w:t>
      </w:r>
    </w:p>
    <w:p w14:paraId="6417CB28" w14:textId="77777777" w:rsidR="008B1D57" w:rsidRPr="00C73FF5" w:rsidRDefault="00B52602" w:rsidP="00C73FF5">
      <w:pPr>
        <w:pStyle w:val="ListParagraph"/>
        <w:numPr>
          <w:ilvl w:val="1"/>
          <w:numId w:val="26"/>
        </w:numPr>
        <w:spacing w:before="120" w:after="120"/>
        <w:jc w:val="both"/>
        <w:rPr>
          <w:rFonts w:asciiTheme="minorHAnsi" w:hAnsiTheme="minorHAnsi" w:cstheme="minorHAnsi"/>
          <w:b/>
          <w:bCs/>
          <w:sz w:val="20"/>
        </w:rPr>
      </w:pPr>
      <w:r w:rsidRPr="00C73FF5">
        <w:rPr>
          <w:rFonts w:asciiTheme="minorHAnsi" w:hAnsiTheme="minorHAnsi" w:cstheme="minorHAnsi"/>
          <w:b/>
          <w:bCs/>
          <w:sz w:val="20"/>
        </w:rPr>
        <w:t xml:space="preserve">Survival.  </w:t>
      </w:r>
      <w:r w:rsidRPr="00C73FF5">
        <w:rPr>
          <w:rFonts w:asciiTheme="minorHAnsi" w:hAnsiTheme="minorHAnsi" w:cstheme="minorHAnsi"/>
          <w:bCs/>
          <w:sz w:val="20"/>
        </w:rPr>
        <w:t xml:space="preserve">Termination </w:t>
      </w:r>
      <w:r w:rsidR="00D17605" w:rsidRPr="00C73FF5">
        <w:rPr>
          <w:rFonts w:asciiTheme="minorHAnsi" w:hAnsiTheme="minorHAnsi" w:cstheme="minorHAnsi"/>
          <w:bCs/>
          <w:sz w:val="20"/>
        </w:rPr>
        <w:t xml:space="preserve">or expiration </w:t>
      </w:r>
      <w:r w:rsidRPr="00C73FF5">
        <w:rPr>
          <w:rFonts w:asciiTheme="minorHAnsi" w:hAnsiTheme="minorHAnsi" w:cstheme="minorHAnsi"/>
          <w:bCs/>
          <w:sz w:val="20"/>
        </w:rPr>
        <w:t xml:space="preserve">of this Agreement </w:t>
      </w:r>
      <w:r w:rsidR="00334608" w:rsidRPr="00C73FF5">
        <w:rPr>
          <w:rFonts w:asciiTheme="minorHAnsi" w:hAnsiTheme="minorHAnsi" w:cstheme="minorHAnsi"/>
          <w:bCs/>
          <w:sz w:val="20"/>
        </w:rPr>
        <w:t>shall not affect the rights and obligations of the p</w:t>
      </w:r>
      <w:r w:rsidRPr="00C73FF5">
        <w:rPr>
          <w:rFonts w:asciiTheme="minorHAnsi" w:hAnsiTheme="minorHAnsi" w:cstheme="minorHAnsi"/>
          <w:bCs/>
          <w:sz w:val="20"/>
        </w:rPr>
        <w:t xml:space="preserve">arties which arose prior to any such termination </w:t>
      </w:r>
      <w:r w:rsidR="00B67CC9" w:rsidRPr="00C73FF5">
        <w:rPr>
          <w:rFonts w:asciiTheme="minorHAnsi" w:hAnsiTheme="minorHAnsi" w:cstheme="minorHAnsi"/>
          <w:bCs/>
          <w:sz w:val="20"/>
        </w:rPr>
        <w:t xml:space="preserve">or expiration </w:t>
      </w:r>
      <w:r w:rsidRPr="00C73FF5">
        <w:rPr>
          <w:rFonts w:asciiTheme="minorHAnsi" w:hAnsiTheme="minorHAnsi" w:cstheme="minorHAnsi"/>
          <w:bCs/>
          <w:sz w:val="20"/>
        </w:rPr>
        <w:t>(unless otherwise provided</w:t>
      </w:r>
      <w:r w:rsidR="00334608" w:rsidRPr="00C73FF5">
        <w:rPr>
          <w:rFonts w:asciiTheme="minorHAnsi" w:hAnsiTheme="minorHAnsi" w:cstheme="minorHAnsi"/>
          <w:bCs/>
          <w:sz w:val="20"/>
        </w:rPr>
        <w:t xml:space="preserve"> herein) and such rights and </w:t>
      </w:r>
      <w:r w:rsidRPr="00C73FF5">
        <w:rPr>
          <w:rFonts w:asciiTheme="minorHAnsi" w:hAnsiTheme="minorHAnsi" w:cstheme="minorHAnsi"/>
          <w:bCs/>
          <w:sz w:val="20"/>
        </w:rPr>
        <w:t>obligations shall survive any such termination</w:t>
      </w:r>
      <w:r w:rsidR="00B67CC9" w:rsidRPr="00C73FF5">
        <w:rPr>
          <w:rFonts w:asciiTheme="minorHAnsi" w:hAnsiTheme="minorHAnsi" w:cstheme="minorHAnsi"/>
          <w:bCs/>
          <w:sz w:val="20"/>
        </w:rPr>
        <w:t xml:space="preserve"> or expiration</w:t>
      </w:r>
      <w:r w:rsidRPr="00C73FF5">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sidRPr="00C73FF5">
        <w:rPr>
          <w:rFonts w:asciiTheme="minorHAnsi" w:hAnsiTheme="minorHAnsi" w:cstheme="minorHAnsi"/>
          <w:bCs/>
          <w:sz w:val="20"/>
        </w:rPr>
        <w:t>any section</w:t>
      </w:r>
      <w:r w:rsidR="00387F13" w:rsidRPr="00C73FF5">
        <w:rPr>
          <w:rFonts w:asciiTheme="minorHAnsi" w:hAnsiTheme="minorHAnsi" w:cstheme="minorHAnsi"/>
          <w:bCs/>
          <w:sz w:val="20"/>
        </w:rPr>
        <w:t xml:space="preserve"> of this Agreement</w:t>
      </w:r>
      <w:r w:rsidR="00AC73EE" w:rsidRPr="00C73FF5">
        <w:rPr>
          <w:rFonts w:asciiTheme="minorHAnsi" w:hAnsiTheme="minorHAnsi" w:cstheme="minorHAnsi"/>
          <w:bCs/>
          <w:sz w:val="20"/>
        </w:rPr>
        <w:t xml:space="preserve"> that states it shall survive such </w:t>
      </w:r>
      <w:r w:rsidR="00387F13" w:rsidRPr="00C73FF5">
        <w:rPr>
          <w:rFonts w:asciiTheme="minorHAnsi" w:hAnsiTheme="minorHAnsi" w:cstheme="minorHAnsi"/>
          <w:bCs/>
          <w:sz w:val="20"/>
        </w:rPr>
        <w:t>termination</w:t>
      </w:r>
      <w:r w:rsidR="00B67CC9" w:rsidRPr="00C73FF5">
        <w:rPr>
          <w:rFonts w:asciiTheme="minorHAnsi" w:hAnsiTheme="minorHAnsi" w:cstheme="minorHAnsi"/>
          <w:bCs/>
          <w:sz w:val="20"/>
        </w:rPr>
        <w:t xml:space="preserve"> or expiration</w:t>
      </w:r>
      <w:r w:rsidRPr="00C73FF5">
        <w:rPr>
          <w:rFonts w:asciiTheme="minorHAnsi" w:hAnsiTheme="minorHAnsi" w:cstheme="minorHAnsi"/>
          <w:bCs/>
          <w:sz w:val="20"/>
        </w:rPr>
        <w:t>.</w:t>
      </w:r>
    </w:p>
    <w:p w14:paraId="7FD9A920" w14:textId="77777777" w:rsidR="00E6137A" w:rsidRPr="00C73FF5" w:rsidRDefault="00DC5733" w:rsidP="00C73FF5">
      <w:pPr>
        <w:numPr>
          <w:ilvl w:val="0"/>
          <w:numId w:val="26"/>
        </w:numPr>
        <w:spacing w:before="120" w:after="120"/>
        <w:jc w:val="both"/>
        <w:rPr>
          <w:rFonts w:asciiTheme="minorHAnsi" w:hAnsiTheme="minorHAnsi" w:cstheme="minorHAnsi"/>
          <w:b/>
          <w:sz w:val="20"/>
        </w:rPr>
      </w:pPr>
      <w:r w:rsidRPr="00C73FF5">
        <w:rPr>
          <w:rFonts w:asciiTheme="minorHAnsi" w:hAnsiTheme="minorHAnsi" w:cstheme="minorHAnsi"/>
          <w:b/>
          <w:bCs/>
          <w:sz w:val="20"/>
        </w:rPr>
        <w:t>Assignmen</w:t>
      </w:r>
      <w:r w:rsidR="0020154A" w:rsidRPr="00C73FF5">
        <w:rPr>
          <w:rFonts w:asciiTheme="minorHAnsi" w:hAnsiTheme="minorHAnsi" w:cstheme="minorHAnsi"/>
          <w:b/>
          <w:bCs/>
          <w:sz w:val="20"/>
        </w:rPr>
        <w:t xml:space="preserve">t and Subcontracting.  </w:t>
      </w:r>
      <w:r w:rsidR="0020154A" w:rsidRPr="00C73FF5">
        <w:rPr>
          <w:rFonts w:asciiTheme="minorHAnsi" w:hAnsiTheme="minorHAnsi" w:cstheme="minorHAnsi"/>
          <w:sz w:val="20"/>
        </w:rPr>
        <w:t xml:space="preserve">Contractor may not assign or subcontract its rights or duties under this Agreement, in whole or in part, whether by operation of law or otherwise, without the prior written consent of the </w:t>
      </w:r>
      <w:r w:rsidR="00323CD0" w:rsidRPr="00C73FF5">
        <w:rPr>
          <w:rFonts w:asciiTheme="minorHAnsi" w:hAnsiTheme="minorHAnsi" w:cstheme="minorHAnsi"/>
          <w:sz w:val="20"/>
        </w:rPr>
        <w:t>JBE</w:t>
      </w:r>
      <w:r w:rsidR="00122651" w:rsidRPr="00C73FF5">
        <w:rPr>
          <w:rFonts w:asciiTheme="minorHAnsi" w:hAnsiTheme="minorHAnsi" w:cstheme="minorHAnsi"/>
          <w:sz w:val="20"/>
        </w:rPr>
        <w:t>.</w:t>
      </w:r>
      <w:r w:rsidR="0020154A" w:rsidRPr="00C73FF5">
        <w:rPr>
          <w:rFonts w:asciiTheme="minorHAnsi" w:hAnsiTheme="minorHAnsi"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Pr="00C73FF5" w:rsidRDefault="00DC5733" w:rsidP="00C73FF5">
      <w:pPr>
        <w:numPr>
          <w:ilvl w:val="0"/>
          <w:numId w:val="26"/>
        </w:numPr>
        <w:spacing w:before="120" w:after="120"/>
        <w:jc w:val="both"/>
        <w:rPr>
          <w:rFonts w:asciiTheme="minorHAnsi" w:hAnsiTheme="minorHAnsi" w:cstheme="minorHAnsi"/>
          <w:b/>
          <w:bCs/>
          <w:sz w:val="20"/>
        </w:rPr>
      </w:pPr>
      <w:r w:rsidRPr="00C73FF5">
        <w:rPr>
          <w:rFonts w:asciiTheme="minorHAnsi" w:hAnsiTheme="minorHAnsi" w:cstheme="minorHAnsi"/>
          <w:b/>
          <w:bCs/>
          <w:sz w:val="20"/>
        </w:rPr>
        <w:t>Notices</w:t>
      </w:r>
      <w:r w:rsidR="007A6241" w:rsidRPr="00C73FF5">
        <w:rPr>
          <w:rFonts w:asciiTheme="minorHAnsi" w:hAnsiTheme="minorHAnsi" w:cstheme="minorHAnsi"/>
          <w:b/>
          <w:bCs/>
          <w:sz w:val="20"/>
        </w:rPr>
        <w:t xml:space="preserve">.  </w:t>
      </w:r>
      <w:r w:rsidR="001E2002" w:rsidRPr="00C73FF5">
        <w:rPr>
          <w:rFonts w:asciiTheme="minorHAnsi" w:hAnsiTheme="minorHAnsi" w:cstheme="minorHAnsi"/>
          <w:bCs/>
          <w:sz w:val="20"/>
        </w:rPr>
        <w:t>Notices must be sent to the following address and recipient:</w:t>
      </w:r>
    </w:p>
    <w:p w14:paraId="3E7E91A0" w14:textId="77777777" w:rsidR="001B03E3" w:rsidRPr="00C73FF5" w:rsidRDefault="001B03E3" w:rsidP="00C73FF5">
      <w:pPr>
        <w:spacing w:before="120" w:after="120"/>
        <w:ind w:left="360"/>
        <w:jc w:val="both"/>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C73FF5"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C73FF5" w:rsidRDefault="007A6241" w:rsidP="00C73FF5">
            <w:pPr>
              <w:pStyle w:val="TableStyle"/>
              <w:widowControl w:val="0"/>
              <w:jc w:val="both"/>
              <w:rPr>
                <w:rFonts w:cstheme="minorHAnsi"/>
                <w:b/>
                <w:bCs/>
                <w:sz w:val="20"/>
              </w:rPr>
            </w:pPr>
            <w:r w:rsidRPr="00C73FF5">
              <w:rPr>
                <w:rFonts w:cstheme="minorHAnsi"/>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C73FF5" w:rsidRDefault="007A6241" w:rsidP="00C73FF5">
            <w:pPr>
              <w:pStyle w:val="TableStyle"/>
              <w:widowControl w:val="0"/>
              <w:jc w:val="both"/>
              <w:rPr>
                <w:rFonts w:cstheme="minorHAnsi"/>
                <w:b/>
                <w:bCs/>
                <w:sz w:val="20"/>
              </w:rPr>
            </w:pPr>
            <w:r w:rsidRPr="00C73FF5">
              <w:rPr>
                <w:rFonts w:cstheme="minorHAnsi"/>
                <w:b/>
                <w:bCs/>
                <w:sz w:val="20"/>
              </w:rPr>
              <w:t xml:space="preserve">If to the </w:t>
            </w:r>
            <w:r w:rsidR="00323CD0" w:rsidRPr="00C73FF5">
              <w:rPr>
                <w:rFonts w:cstheme="minorHAnsi"/>
                <w:b/>
                <w:bCs/>
                <w:sz w:val="20"/>
              </w:rPr>
              <w:t>JBE</w:t>
            </w:r>
            <w:r w:rsidRPr="00C73FF5">
              <w:rPr>
                <w:rFonts w:cstheme="minorHAnsi"/>
                <w:b/>
                <w:bCs/>
                <w:sz w:val="20"/>
              </w:rPr>
              <w:t>:</w:t>
            </w:r>
          </w:p>
        </w:tc>
      </w:tr>
      <w:tr w:rsidR="007A6241" w:rsidRPr="00C73FF5" w14:paraId="7A1E9FA8" w14:textId="77777777" w:rsidTr="005D5580">
        <w:tc>
          <w:tcPr>
            <w:tcW w:w="4133" w:type="dxa"/>
            <w:tcBorders>
              <w:top w:val="single" w:sz="4" w:space="0" w:color="auto"/>
              <w:bottom w:val="nil"/>
              <w:right w:val="single" w:sz="4" w:space="0" w:color="auto"/>
            </w:tcBorders>
          </w:tcPr>
          <w:p w14:paraId="4441BC80" w14:textId="3E258DD5" w:rsidR="007A6241" w:rsidRPr="006058AA" w:rsidRDefault="007A6241" w:rsidP="00C73FF5">
            <w:pPr>
              <w:pStyle w:val="TableStyle"/>
              <w:widowControl w:val="0"/>
              <w:tabs>
                <w:tab w:val="left" w:pos="3244"/>
              </w:tabs>
              <w:jc w:val="both"/>
              <w:rPr>
                <w:rFonts w:cstheme="minorHAnsi"/>
                <w:b/>
                <w:sz w:val="20"/>
                <w:u w:val="single"/>
              </w:rPr>
            </w:pPr>
            <w:r w:rsidRPr="00C73FF5">
              <w:rPr>
                <w:rFonts w:cstheme="minorHAnsi"/>
                <w:sz w:val="20"/>
                <w:u w:val="single"/>
              </w:rPr>
              <w:t>[name, title, address]</w:t>
            </w:r>
            <w:r w:rsidR="006058AA">
              <w:rPr>
                <w:rFonts w:cstheme="minorHAnsi"/>
                <w:sz w:val="20"/>
                <w:u w:val="single"/>
              </w:rPr>
              <w:t xml:space="preserve"> </w:t>
            </w:r>
            <w:r w:rsidR="006058AA">
              <w:rPr>
                <w:rFonts w:cstheme="minorHAnsi"/>
                <w:b/>
                <w:sz w:val="20"/>
                <w:u w:val="single"/>
              </w:rPr>
              <w:t>[TBD]</w:t>
            </w:r>
          </w:p>
          <w:p w14:paraId="28E942E2" w14:textId="77777777" w:rsidR="007A6241" w:rsidRPr="00C73FF5" w:rsidRDefault="007A6241" w:rsidP="00C73FF5">
            <w:pPr>
              <w:pStyle w:val="TableStyle"/>
              <w:widowControl w:val="0"/>
              <w:tabs>
                <w:tab w:val="left" w:pos="3244"/>
              </w:tabs>
              <w:jc w:val="both"/>
              <w:rPr>
                <w:rFonts w:cstheme="minorHAnsi"/>
                <w:sz w:val="20"/>
                <w:u w:val="single"/>
              </w:rPr>
            </w:pPr>
          </w:p>
        </w:tc>
        <w:tc>
          <w:tcPr>
            <w:tcW w:w="3967" w:type="dxa"/>
            <w:tcBorders>
              <w:top w:val="single" w:sz="4" w:space="0" w:color="auto"/>
              <w:left w:val="single" w:sz="4" w:space="0" w:color="auto"/>
              <w:bottom w:val="nil"/>
            </w:tcBorders>
          </w:tcPr>
          <w:p w14:paraId="17B79D6A" w14:textId="50DB13A9" w:rsidR="007A6241" w:rsidRPr="006058AA" w:rsidRDefault="007A6241" w:rsidP="00C73FF5">
            <w:pPr>
              <w:pStyle w:val="TableStyle"/>
              <w:widowControl w:val="0"/>
              <w:tabs>
                <w:tab w:val="left" w:pos="3244"/>
              </w:tabs>
              <w:jc w:val="both"/>
              <w:rPr>
                <w:rFonts w:cstheme="minorHAnsi"/>
                <w:b/>
                <w:sz w:val="20"/>
              </w:rPr>
            </w:pPr>
            <w:r w:rsidRPr="00C73FF5">
              <w:rPr>
                <w:rFonts w:cstheme="minorHAnsi"/>
                <w:sz w:val="20"/>
                <w:u w:val="single"/>
              </w:rPr>
              <w:t>[name, title, address]</w:t>
            </w:r>
            <w:r w:rsidR="006058AA">
              <w:rPr>
                <w:rFonts w:cstheme="minorHAnsi"/>
                <w:sz w:val="20"/>
              </w:rPr>
              <w:t xml:space="preserve"> [</w:t>
            </w:r>
            <w:r w:rsidR="006058AA">
              <w:rPr>
                <w:rFonts w:cstheme="minorHAnsi"/>
                <w:b/>
                <w:sz w:val="20"/>
              </w:rPr>
              <w:t>TBD]</w:t>
            </w:r>
          </w:p>
        </w:tc>
      </w:tr>
      <w:tr w:rsidR="007A6241" w:rsidRPr="00C73FF5" w14:paraId="1C60E838" w14:textId="77777777" w:rsidTr="005D5580">
        <w:tc>
          <w:tcPr>
            <w:tcW w:w="4133" w:type="dxa"/>
            <w:tcBorders>
              <w:top w:val="nil"/>
              <w:bottom w:val="nil"/>
              <w:right w:val="single" w:sz="4" w:space="0" w:color="auto"/>
            </w:tcBorders>
          </w:tcPr>
          <w:p w14:paraId="03DFDA0F" w14:textId="77777777" w:rsidR="007A6241" w:rsidRPr="00C73FF5" w:rsidRDefault="007A6241" w:rsidP="00C73FF5">
            <w:pPr>
              <w:pStyle w:val="TableStyle"/>
              <w:widowControl w:val="0"/>
              <w:tabs>
                <w:tab w:val="left" w:pos="3244"/>
              </w:tabs>
              <w:jc w:val="both"/>
              <w:rPr>
                <w:rFonts w:cstheme="minorHAnsi"/>
                <w:sz w:val="20"/>
              </w:rPr>
            </w:pPr>
            <w:r w:rsidRPr="00C73FF5">
              <w:rPr>
                <w:rFonts w:cstheme="minorHAnsi"/>
                <w:sz w:val="20"/>
                <w:u w:val="single"/>
              </w:rPr>
              <w:t>With a copy to</w:t>
            </w:r>
            <w:r w:rsidRPr="00C73FF5">
              <w:rPr>
                <w:rFonts w:cstheme="minorHAnsi"/>
                <w:sz w:val="20"/>
              </w:rPr>
              <w:t>:</w:t>
            </w:r>
          </w:p>
        </w:tc>
        <w:tc>
          <w:tcPr>
            <w:tcW w:w="3967" w:type="dxa"/>
            <w:tcBorders>
              <w:top w:val="nil"/>
              <w:left w:val="single" w:sz="4" w:space="0" w:color="auto"/>
              <w:bottom w:val="nil"/>
            </w:tcBorders>
          </w:tcPr>
          <w:p w14:paraId="3DBD25D3" w14:textId="77777777" w:rsidR="007A6241" w:rsidRPr="00C73FF5" w:rsidRDefault="007A6241" w:rsidP="00C73FF5">
            <w:pPr>
              <w:pStyle w:val="TableStyle"/>
              <w:widowControl w:val="0"/>
              <w:tabs>
                <w:tab w:val="left" w:pos="3244"/>
              </w:tabs>
              <w:jc w:val="both"/>
              <w:rPr>
                <w:rFonts w:cstheme="minorHAnsi"/>
                <w:sz w:val="20"/>
              </w:rPr>
            </w:pPr>
            <w:r w:rsidRPr="00C73FF5">
              <w:rPr>
                <w:rFonts w:cstheme="minorHAnsi"/>
                <w:sz w:val="20"/>
                <w:u w:val="single"/>
              </w:rPr>
              <w:t>With a copy to</w:t>
            </w:r>
            <w:r w:rsidRPr="00C73FF5">
              <w:rPr>
                <w:rFonts w:cstheme="minorHAnsi"/>
                <w:sz w:val="20"/>
              </w:rPr>
              <w:t>:</w:t>
            </w:r>
          </w:p>
        </w:tc>
      </w:tr>
      <w:tr w:rsidR="007A6241" w:rsidRPr="00C73FF5" w14:paraId="3D44E79D" w14:textId="77777777" w:rsidTr="005D5580">
        <w:tc>
          <w:tcPr>
            <w:tcW w:w="4133" w:type="dxa"/>
            <w:tcBorders>
              <w:top w:val="nil"/>
              <w:bottom w:val="single" w:sz="4" w:space="0" w:color="auto"/>
              <w:right w:val="single" w:sz="4" w:space="0" w:color="auto"/>
            </w:tcBorders>
          </w:tcPr>
          <w:p w14:paraId="4CB97AA5" w14:textId="77777777" w:rsidR="007A6241" w:rsidRPr="00C73FF5" w:rsidRDefault="007A6241" w:rsidP="00C73FF5">
            <w:pPr>
              <w:pStyle w:val="TableStyle"/>
              <w:widowControl w:val="0"/>
              <w:tabs>
                <w:tab w:val="left" w:pos="3244"/>
              </w:tabs>
              <w:jc w:val="both"/>
              <w:rPr>
                <w:rFonts w:cstheme="minorHAnsi"/>
                <w:sz w:val="20"/>
                <w:u w:val="single"/>
              </w:rPr>
            </w:pPr>
          </w:p>
        </w:tc>
        <w:tc>
          <w:tcPr>
            <w:tcW w:w="3967" w:type="dxa"/>
            <w:tcBorders>
              <w:top w:val="nil"/>
              <w:left w:val="single" w:sz="4" w:space="0" w:color="auto"/>
              <w:bottom w:val="single" w:sz="4" w:space="0" w:color="auto"/>
            </w:tcBorders>
          </w:tcPr>
          <w:p w14:paraId="02A2DEAB" w14:textId="77777777" w:rsidR="007A6241" w:rsidRPr="00C73FF5" w:rsidRDefault="007A6241" w:rsidP="00C73FF5">
            <w:pPr>
              <w:pStyle w:val="TableStyle"/>
              <w:widowControl w:val="0"/>
              <w:tabs>
                <w:tab w:val="left" w:pos="3244"/>
              </w:tabs>
              <w:jc w:val="both"/>
              <w:rPr>
                <w:rFonts w:cstheme="minorHAnsi"/>
                <w:sz w:val="20"/>
              </w:rPr>
            </w:pPr>
          </w:p>
        </w:tc>
      </w:tr>
    </w:tbl>
    <w:p w14:paraId="1776534C" w14:textId="77777777" w:rsidR="007A6241" w:rsidRPr="00C73FF5" w:rsidRDefault="005D5580" w:rsidP="00C73FF5">
      <w:pPr>
        <w:widowControl w:val="0"/>
        <w:spacing w:before="120" w:after="120"/>
        <w:jc w:val="both"/>
        <w:rPr>
          <w:rFonts w:asciiTheme="minorHAnsi" w:hAnsiTheme="minorHAnsi" w:cstheme="minorHAnsi"/>
          <w:sz w:val="20"/>
        </w:rPr>
      </w:pPr>
      <w:r w:rsidRPr="00C73FF5">
        <w:rPr>
          <w:rFonts w:asciiTheme="minorHAnsi" w:hAnsiTheme="minorHAnsi" w:cstheme="minorHAnsi"/>
          <w:sz w:val="20"/>
        </w:rPr>
        <w:t>Either p</w:t>
      </w:r>
      <w:r w:rsidR="007A6241" w:rsidRPr="00C73FF5">
        <w:rPr>
          <w:rFonts w:asciiTheme="minorHAnsi" w:hAnsiTheme="minorHAnsi" w:cstheme="minorHAnsi"/>
          <w:sz w:val="20"/>
        </w:rPr>
        <w:t xml:space="preserve">arty may change its address for </w:t>
      </w:r>
      <w:r w:rsidR="001E2002" w:rsidRPr="00C73FF5">
        <w:rPr>
          <w:rFonts w:asciiTheme="minorHAnsi" w:hAnsiTheme="minorHAnsi" w:cstheme="minorHAnsi"/>
          <w:sz w:val="20"/>
        </w:rPr>
        <w:t>Notices</w:t>
      </w:r>
      <w:r w:rsidR="007A6241" w:rsidRPr="00C73FF5">
        <w:rPr>
          <w:rFonts w:asciiTheme="minorHAnsi" w:hAnsiTheme="minorHAnsi" w:cstheme="minorHAnsi"/>
          <w:sz w:val="20"/>
        </w:rPr>
        <w:t xml:space="preserve"> by giving the other </w:t>
      </w:r>
      <w:r w:rsidRPr="00C73FF5">
        <w:rPr>
          <w:rFonts w:asciiTheme="minorHAnsi" w:hAnsiTheme="minorHAnsi" w:cstheme="minorHAnsi"/>
          <w:sz w:val="20"/>
        </w:rPr>
        <w:t>p</w:t>
      </w:r>
      <w:r w:rsidR="007A6241" w:rsidRPr="00C73FF5">
        <w:rPr>
          <w:rFonts w:asciiTheme="minorHAnsi" w:hAnsiTheme="minorHAnsi" w:cstheme="minorHAnsi"/>
          <w:sz w:val="20"/>
        </w:rPr>
        <w:t xml:space="preserve">arty </w:t>
      </w:r>
      <w:r w:rsidR="001E2002" w:rsidRPr="00C73FF5">
        <w:rPr>
          <w:rFonts w:asciiTheme="minorHAnsi" w:hAnsiTheme="minorHAnsi" w:cstheme="minorHAnsi"/>
          <w:sz w:val="20"/>
        </w:rPr>
        <w:t>Notice</w:t>
      </w:r>
      <w:r w:rsidR="007A6241" w:rsidRPr="00C73FF5">
        <w:rPr>
          <w:rFonts w:asciiTheme="minorHAnsi" w:hAnsiTheme="minorHAnsi" w:cstheme="minorHAnsi"/>
          <w:sz w:val="20"/>
        </w:rPr>
        <w:t xml:space="preserve"> of the new address in accordance with this </w:t>
      </w:r>
      <w:r w:rsidRPr="00C73FF5">
        <w:rPr>
          <w:rFonts w:asciiTheme="minorHAnsi" w:hAnsiTheme="minorHAnsi" w:cstheme="minorHAnsi"/>
          <w:sz w:val="20"/>
        </w:rPr>
        <w:t>s</w:t>
      </w:r>
      <w:r w:rsidR="007A6241" w:rsidRPr="00C73FF5">
        <w:rPr>
          <w:rFonts w:asciiTheme="minorHAnsi" w:hAnsiTheme="minorHAnsi" w:cstheme="minorHAnsi"/>
          <w:sz w:val="20"/>
        </w:rPr>
        <w:t xml:space="preserve">ection.  Notices will be considered to have been given at the time of actual delivery in person, three (3) </w:t>
      </w:r>
      <w:r w:rsidRPr="00C73FF5">
        <w:rPr>
          <w:rFonts w:asciiTheme="minorHAnsi" w:hAnsiTheme="minorHAnsi" w:cstheme="minorHAnsi"/>
          <w:sz w:val="20"/>
        </w:rPr>
        <w:t>d</w:t>
      </w:r>
      <w:r w:rsidR="007A6241" w:rsidRPr="00C73FF5">
        <w:rPr>
          <w:rFonts w:asciiTheme="minorHAnsi" w:hAnsiTheme="minorHAnsi" w:cstheme="minorHAnsi"/>
          <w:sz w:val="20"/>
        </w:rPr>
        <w:t>ays after deposit in the mail as set forth above, or one (1) day after delivery to an overnight air courier service.</w:t>
      </w:r>
    </w:p>
    <w:p w14:paraId="31664C3F" w14:textId="77777777" w:rsidR="00C36343" w:rsidRPr="00C73FF5" w:rsidRDefault="00C36343" w:rsidP="00C73FF5">
      <w:pPr>
        <w:pStyle w:val="Apnd1"/>
        <w:numPr>
          <w:ilvl w:val="0"/>
          <w:numId w:val="26"/>
        </w:numPr>
        <w:spacing w:before="120" w:after="120"/>
        <w:jc w:val="both"/>
        <w:rPr>
          <w:rFonts w:asciiTheme="minorHAnsi" w:hAnsiTheme="minorHAnsi" w:cstheme="minorHAnsi"/>
          <w:b w:val="0"/>
          <w:sz w:val="20"/>
          <w:szCs w:val="20"/>
        </w:rPr>
      </w:pPr>
      <w:r w:rsidRPr="00C73FF5">
        <w:rPr>
          <w:rFonts w:asciiTheme="minorHAnsi" w:hAnsiTheme="minorHAnsi" w:cstheme="minorHAnsi"/>
          <w:sz w:val="20"/>
          <w:szCs w:val="20"/>
        </w:rPr>
        <w:t xml:space="preserve">Provisions Applicable to Certain Agreements.  </w:t>
      </w:r>
      <w:r w:rsidRPr="00C73FF5">
        <w:rPr>
          <w:rFonts w:asciiTheme="minorHAnsi" w:hAnsiTheme="minorHAnsi" w:cstheme="minorHAnsi"/>
          <w:b w:val="0"/>
          <w:sz w:val="20"/>
        </w:rPr>
        <w:t xml:space="preserve">The provisions in this section are </w:t>
      </w:r>
      <w:r w:rsidRPr="00C73FF5">
        <w:rPr>
          <w:rFonts w:asciiTheme="minorHAnsi" w:hAnsiTheme="minorHAnsi" w:cstheme="minorHAnsi"/>
          <w:i/>
          <w:color w:val="FF0000"/>
          <w:sz w:val="20"/>
        </w:rPr>
        <w:t xml:space="preserve">applicable only to the types of orders specified in the </w:t>
      </w:r>
      <w:r w:rsidR="00EC6410" w:rsidRPr="00C73FF5">
        <w:rPr>
          <w:rFonts w:asciiTheme="minorHAnsi" w:hAnsiTheme="minorHAnsi" w:cstheme="minorHAnsi"/>
          <w:i/>
          <w:color w:val="FF0000"/>
          <w:sz w:val="20"/>
        </w:rPr>
        <w:t>first sentence</w:t>
      </w:r>
      <w:r w:rsidR="002F5B37" w:rsidRPr="00C73FF5">
        <w:rPr>
          <w:rFonts w:asciiTheme="minorHAnsi" w:hAnsiTheme="minorHAnsi" w:cstheme="minorHAnsi"/>
          <w:i/>
          <w:color w:val="FF0000"/>
          <w:sz w:val="20"/>
        </w:rPr>
        <w:t xml:space="preserve"> of each sub</w:t>
      </w:r>
      <w:r w:rsidRPr="00C73FF5">
        <w:rPr>
          <w:rFonts w:asciiTheme="minorHAnsi" w:hAnsiTheme="minorHAnsi" w:cstheme="minorHAnsi"/>
          <w:i/>
          <w:color w:val="FF0000"/>
          <w:sz w:val="20"/>
        </w:rPr>
        <w:t>section</w:t>
      </w:r>
      <w:r w:rsidRPr="00C73FF5">
        <w:rPr>
          <w:rFonts w:asciiTheme="minorHAnsi" w:hAnsiTheme="minorHAnsi" w:cstheme="minorHAnsi"/>
          <w:b w:val="0"/>
          <w:sz w:val="20"/>
        </w:rPr>
        <w:t xml:space="preserve">. If this Agreement is not of the type described in the </w:t>
      </w:r>
      <w:r w:rsidR="00EC6410" w:rsidRPr="00C73FF5">
        <w:rPr>
          <w:rFonts w:asciiTheme="minorHAnsi" w:hAnsiTheme="minorHAnsi" w:cstheme="minorHAnsi"/>
          <w:b w:val="0"/>
          <w:sz w:val="20"/>
        </w:rPr>
        <w:t>first sentence</w:t>
      </w:r>
      <w:r w:rsidRPr="00C73FF5">
        <w:rPr>
          <w:rFonts w:asciiTheme="minorHAnsi" w:hAnsiTheme="minorHAnsi" w:cstheme="minorHAnsi"/>
          <w:b w:val="0"/>
          <w:sz w:val="20"/>
        </w:rPr>
        <w:t xml:space="preserve"> of a subsection, then that subsection does not apply to the Agreement.</w:t>
      </w:r>
    </w:p>
    <w:p w14:paraId="3C87EB39" w14:textId="77777777" w:rsidR="00BA2888" w:rsidRPr="00C73FF5" w:rsidRDefault="00BA2888" w:rsidP="00C73FF5">
      <w:pPr>
        <w:numPr>
          <w:ilvl w:val="1"/>
          <w:numId w:val="26"/>
        </w:numPr>
        <w:spacing w:before="120" w:after="120"/>
        <w:jc w:val="both"/>
        <w:rPr>
          <w:rFonts w:asciiTheme="minorHAnsi" w:hAnsiTheme="minorHAnsi" w:cstheme="minorHAnsi"/>
          <w:sz w:val="20"/>
        </w:rPr>
      </w:pPr>
      <w:r w:rsidRPr="00C73FF5">
        <w:rPr>
          <w:rFonts w:asciiTheme="minorHAnsi" w:hAnsiTheme="minorHAnsi" w:cstheme="minorHAnsi"/>
          <w:b/>
          <w:sz w:val="20"/>
        </w:rPr>
        <w:t>Union Activities Restrictions.</w:t>
      </w:r>
      <w:r w:rsidRPr="00C73FF5">
        <w:rPr>
          <w:rFonts w:asciiTheme="minorHAnsi" w:hAnsiTheme="minorHAnsi" w:cstheme="minorHAnsi"/>
          <w:sz w:val="20"/>
        </w:rPr>
        <w:t xml:space="preserve"> </w:t>
      </w:r>
      <w:r w:rsidRPr="00C73FF5">
        <w:rPr>
          <w:rFonts w:asciiTheme="minorHAnsi" w:hAnsiTheme="minorHAnsi" w:cstheme="minorHAnsi"/>
          <w:i/>
          <w:sz w:val="20"/>
        </w:rPr>
        <w:t xml:space="preserve">If the Contract Amount is </w:t>
      </w:r>
      <w:r w:rsidR="00EC6410" w:rsidRPr="00C73FF5">
        <w:rPr>
          <w:rFonts w:asciiTheme="minorHAnsi" w:hAnsiTheme="minorHAnsi" w:cstheme="minorHAnsi"/>
          <w:i/>
          <w:sz w:val="20"/>
        </w:rPr>
        <w:t xml:space="preserve">over </w:t>
      </w:r>
      <w:r w:rsidRPr="00C73FF5">
        <w:rPr>
          <w:rFonts w:asciiTheme="minorHAnsi" w:hAnsiTheme="minorHAnsi" w:cstheme="minorHAnsi"/>
          <w:i/>
          <w:sz w:val="20"/>
        </w:rPr>
        <w:t>$50,000</w:t>
      </w:r>
      <w:r w:rsidR="00642075" w:rsidRPr="00C73FF5">
        <w:rPr>
          <w:rFonts w:asciiTheme="minorHAnsi" w:hAnsiTheme="minorHAnsi" w:cstheme="minorHAnsi"/>
          <w:i/>
          <w:sz w:val="20"/>
        </w:rPr>
        <w:t xml:space="preserve">, </w:t>
      </w:r>
      <w:r w:rsidR="00E70FF3" w:rsidRPr="00C73FF5">
        <w:rPr>
          <w:rFonts w:asciiTheme="minorHAnsi" w:hAnsiTheme="minorHAnsi" w:cstheme="minorHAnsi"/>
          <w:bCs/>
          <w:i/>
          <w:sz w:val="20"/>
        </w:rPr>
        <w:t>this section is applicable</w:t>
      </w:r>
      <w:r w:rsidR="00642075" w:rsidRPr="00C73FF5">
        <w:rPr>
          <w:rFonts w:asciiTheme="minorHAnsi" w:hAnsiTheme="minorHAnsi" w:cstheme="minorHAnsi"/>
          <w:i/>
          <w:sz w:val="20"/>
        </w:rPr>
        <w:t>.</w:t>
      </w:r>
      <w:r w:rsidRPr="00C73FF5">
        <w:rPr>
          <w:rFonts w:asciiTheme="minorHAnsi" w:hAnsiTheme="minorHAnsi" w:cstheme="minorHAnsi"/>
          <w:sz w:val="20"/>
        </w:rPr>
        <w:t xml:space="preserve"> Contractor agrees that no </w:t>
      </w:r>
      <w:r w:rsidR="00323CD0" w:rsidRPr="00C73FF5">
        <w:rPr>
          <w:rFonts w:asciiTheme="minorHAnsi" w:hAnsiTheme="minorHAnsi" w:cstheme="minorHAnsi"/>
          <w:sz w:val="20"/>
        </w:rPr>
        <w:t>JBE</w:t>
      </w:r>
      <w:r w:rsidRPr="00C73FF5">
        <w:rPr>
          <w:rFonts w:asciiTheme="minorHAnsi" w:hAnsiTheme="minorHAnsi" w:cstheme="minorHAnsi"/>
          <w:sz w:val="20"/>
        </w:rPr>
        <w:t xml:space="preserve"> funds received under this Agreement will be used to assist, promote or deter union organizing during the Term. If Contractor incurs costs, or makes expenditures to assist, promote or deter union organizing, Contractor will maintain records sufficient to show that no </w:t>
      </w:r>
      <w:r w:rsidR="00323CD0" w:rsidRPr="00C73FF5">
        <w:rPr>
          <w:rFonts w:asciiTheme="minorHAnsi" w:hAnsiTheme="minorHAnsi" w:cstheme="minorHAnsi"/>
          <w:sz w:val="20"/>
        </w:rPr>
        <w:t>JBE</w:t>
      </w:r>
      <w:r w:rsidRPr="00C73FF5">
        <w:rPr>
          <w:rFonts w:asciiTheme="minorHAnsi" w:hAnsiTheme="minorHAnsi" w:cstheme="minorHAnsi"/>
          <w:sz w:val="20"/>
        </w:rPr>
        <w:t xml:space="preserve"> funds were used for those expenditures.  Contractor will provide those records to the Attorney General upon request.</w:t>
      </w:r>
      <w:r w:rsidR="00EC6410" w:rsidRPr="00C73FF5">
        <w:rPr>
          <w:rFonts w:asciiTheme="minorHAnsi" w:hAnsiTheme="minorHAnsi" w:cstheme="minorHAnsi"/>
          <w:sz w:val="20"/>
        </w:rPr>
        <w:t xml:space="preserve"> </w:t>
      </w:r>
    </w:p>
    <w:p w14:paraId="4557B77C" w14:textId="77777777" w:rsidR="00EC6410" w:rsidRPr="00C73FF5" w:rsidRDefault="00EC6410" w:rsidP="00C73FF5">
      <w:pPr>
        <w:pStyle w:val="BodyText"/>
        <w:numPr>
          <w:ilvl w:val="1"/>
          <w:numId w:val="26"/>
        </w:numPr>
        <w:tabs>
          <w:tab w:val="clear" w:pos="360"/>
        </w:tabs>
        <w:spacing w:before="120" w:after="120" w:line="240" w:lineRule="auto"/>
        <w:jc w:val="both"/>
        <w:rPr>
          <w:rFonts w:asciiTheme="minorHAnsi" w:hAnsiTheme="minorHAnsi" w:cstheme="minorHAnsi"/>
          <w:bCs/>
          <w:sz w:val="20"/>
        </w:rPr>
      </w:pPr>
      <w:r w:rsidRPr="00C73FF5">
        <w:rPr>
          <w:rFonts w:asciiTheme="minorHAnsi" w:hAnsiTheme="minorHAnsi" w:cstheme="minorHAnsi"/>
          <w:b/>
          <w:bCs/>
          <w:sz w:val="20"/>
        </w:rPr>
        <w:t>Domestic Partners, Spouses, Gender</w:t>
      </w:r>
      <w:r w:rsidR="00DF27CD" w:rsidRPr="00C73FF5">
        <w:rPr>
          <w:rFonts w:asciiTheme="minorHAnsi" w:hAnsiTheme="minorHAnsi" w:cstheme="minorHAnsi"/>
          <w:b/>
          <w:bCs/>
          <w:sz w:val="20"/>
        </w:rPr>
        <w:t>, and Gender Identity</w:t>
      </w:r>
      <w:r w:rsidRPr="00C73FF5">
        <w:rPr>
          <w:rFonts w:asciiTheme="minorHAnsi" w:hAnsiTheme="minorHAnsi" w:cstheme="minorHAnsi"/>
          <w:b/>
          <w:bCs/>
          <w:sz w:val="20"/>
        </w:rPr>
        <w:t xml:space="preserve"> Discrimination. </w:t>
      </w:r>
      <w:r w:rsidRPr="00C73FF5">
        <w:rPr>
          <w:rFonts w:asciiTheme="minorHAnsi" w:hAnsiTheme="minorHAnsi" w:cstheme="minorHAnsi"/>
          <w:bCs/>
          <w:i/>
          <w:sz w:val="20"/>
        </w:rPr>
        <w:t xml:space="preserve">If the Contract Amount is $100,000 or more, this section is applicable. </w:t>
      </w:r>
      <w:r w:rsidR="009756FA" w:rsidRPr="00C73FF5">
        <w:rPr>
          <w:rFonts w:asciiTheme="minorHAnsi" w:hAnsiTheme="minorHAnsi" w:cstheme="minorHAnsi"/>
          <w:bCs/>
          <w:sz w:val="20"/>
        </w:rPr>
        <w:t>Contractor is in compliance</w:t>
      </w:r>
      <w:r w:rsidR="00A816FC" w:rsidRPr="00C73FF5">
        <w:rPr>
          <w:rFonts w:asciiTheme="minorHAnsi" w:hAnsiTheme="minorHAnsi" w:cstheme="minorHAnsi"/>
          <w:bCs/>
          <w:sz w:val="20"/>
        </w:rPr>
        <w:t xml:space="preserve"> with, and throughout the Term will remain in compliance with</w:t>
      </w:r>
      <w:r w:rsidR="00DF27CD" w:rsidRPr="00C73FF5">
        <w:rPr>
          <w:rFonts w:asciiTheme="minorHAnsi" w:hAnsiTheme="minorHAnsi" w:cstheme="minorHAnsi"/>
          <w:bCs/>
          <w:sz w:val="20"/>
        </w:rPr>
        <w:t>: (i)</w:t>
      </w:r>
      <w:r w:rsidR="00A816FC" w:rsidRPr="00C73FF5">
        <w:rPr>
          <w:rFonts w:asciiTheme="minorHAnsi" w:hAnsiTheme="minorHAnsi" w:cstheme="minorHAnsi"/>
          <w:bCs/>
          <w:sz w:val="20"/>
        </w:rPr>
        <w:t xml:space="preserve"> </w:t>
      </w:r>
      <w:r w:rsidR="009756FA" w:rsidRPr="00C73FF5">
        <w:rPr>
          <w:rFonts w:asciiTheme="minorHAnsi" w:hAnsiTheme="minorHAnsi" w:cstheme="minorHAnsi"/>
          <w:bCs/>
          <w:sz w:val="20"/>
        </w:rPr>
        <w:t xml:space="preserve">PCC 10295.3 which places limitations on contracts with contractors who discriminate in the provision of benefits </w:t>
      </w:r>
      <w:r w:rsidR="003251A3" w:rsidRPr="00C73FF5">
        <w:rPr>
          <w:rFonts w:asciiTheme="minorHAnsi" w:hAnsiTheme="minorHAnsi" w:cstheme="minorHAnsi"/>
          <w:bCs/>
          <w:sz w:val="20"/>
        </w:rPr>
        <w:t xml:space="preserve">on the basis of </w:t>
      </w:r>
      <w:r w:rsidR="009756FA" w:rsidRPr="00C73FF5">
        <w:rPr>
          <w:rFonts w:asciiTheme="minorHAnsi" w:hAnsiTheme="minorHAnsi" w:cstheme="minorHAnsi"/>
          <w:bCs/>
          <w:sz w:val="20"/>
        </w:rPr>
        <w:t>marital or domestic partner status</w:t>
      </w:r>
      <w:r w:rsidR="00DF27CD" w:rsidRPr="00C73FF5">
        <w:rPr>
          <w:rFonts w:asciiTheme="minorHAnsi" w:hAnsiTheme="minorHAnsi" w:cstheme="minorHAnsi"/>
          <w:bCs/>
          <w:sz w:val="20"/>
        </w:rPr>
        <w:t xml:space="preserve">; and (ii) </w:t>
      </w:r>
      <w:r w:rsidR="00DF27CD" w:rsidRPr="00C73FF5">
        <w:rPr>
          <w:rFonts w:asciiTheme="minorHAnsi" w:hAnsiTheme="minorHAnsi" w:cstheme="minorHAnsi"/>
          <w:bCs/>
          <w:sz w:val="20"/>
        </w:rPr>
        <w:lastRenderedPageBreak/>
        <w:t>PCC 10295.35, which places limitations on contracts with contractors that discriminate in the provision of benefits on the basis of an employee’s or dependent’s actual or perceived gender identity.</w:t>
      </w:r>
    </w:p>
    <w:p w14:paraId="5126D85A" w14:textId="77777777" w:rsidR="006A354E" w:rsidRPr="00C73FF5" w:rsidRDefault="006A354E" w:rsidP="00C73FF5">
      <w:pPr>
        <w:pStyle w:val="BodyText"/>
        <w:numPr>
          <w:ilvl w:val="1"/>
          <w:numId w:val="26"/>
        </w:numPr>
        <w:tabs>
          <w:tab w:val="clear" w:pos="360"/>
        </w:tabs>
        <w:spacing w:before="120" w:after="120" w:line="240" w:lineRule="auto"/>
        <w:jc w:val="both"/>
        <w:rPr>
          <w:rFonts w:asciiTheme="minorHAnsi" w:hAnsiTheme="minorHAnsi" w:cstheme="minorHAnsi"/>
          <w:bCs/>
          <w:sz w:val="20"/>
        </w:rPr>
      </w:pPr>
      <w:r w:rsidRPr="00C73FF5">
        <w:rPr>
          <w:rFonts w:asciiTheme="minorHAnsi" w:hAnsiTheme="minorHAnsi" w:cstheme="minorHAnsi"/>
          <w:b/>
          <w:bCs/>
          <w:sz w:val="20"/>
        </w:rPr>
        <w:t>Child Support Compliance Act.</w:t>
      </w:r>
      <w:r w:rsidRPr="00C73FF5">
        <w:rPr>
          <w:rFonts w:asciiTheme="minorHAnsi" w:hAnsiTheme="minorHAnsi" w:cstheme="minorHAnsi"/>
          <w:bCs/>
          <w:i/>
          <w:sz w:val="20"/>
        </w:rPr>
        <w:t xml:space="preserve"> If the Contract Amount is $100,000 or more, this section is applicable. </w:t>
      </w:r>
      <w:r w:rsidRPr="00C73FF5">
        <w:rPr>
          <w:rFonts w:asciiTheme="minorHAnsi" w:hAnsiTheme="minorHAnsi" w:cstheme="minorHAnsi"/>
          <w:bCs/>
          <w:sz w:val="20"/>
        </w:rPr>
        <w:t>Contractor recognizes the importance of child and family support obligations and fully complies with (and will cont</w:t>
      </w:r>
      <w:r w:rsidR="00FA0BEA" w:rsidRPr="00C73FF5">
        <w:rPr>
          <w:rFonts w:asciiTheme="minorHAnsi" w:hAnsiTheme="minorHAnsi" w:cstheme="minorHAnsi"/>
          <w:bCs/>
          <w:sz w:val="20"/>
        </w:rPr>
        <w:t>inue to comply with during the T</w:t>
      </w:r>
      <w:r w:rsidRPr="00C73FF5">
        <w:rPr>
          <w:rFonts w:asciiTheme="minorHAnsi" w:hAnsiTheme="minorHAnsi" w:cstheme="minorHAnsi"/>
          <w:bCs/>
          <w:sz w:val="20"/>
        </w:rPr>
        <w:t>erm) all applicable state and federal laws relating to child and family support enforcement,</w:t>
      </w:r>
      <w:r w:rsidR="00245806" w:rsidRPr="00C73FF5">
        <w:rPr>
          <w:rFonts w:asciiTheme="minorHAnsi" w:hAnsiTheme="minorHAnsi" w:cstheme="minorHAnsi"/>
          <w:bCs/>
          <w:sz w:val="20"/>
        </w:rPr>
        <w:t xml:space="preserve"> including </w:t>
      </w:r>
      <w:r w:rsidRPr="00C73FF5">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p>
    <w:p w14:paraId="3EADB9F6" w14:textId="39F29CD7" w:rsidR="00E77106" w:rsidRPr="0042294D" w:rsidRDefault="0042294D" w:rsidP="0042294D">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 xml:space="preserve">over $200,000 and this Agreement is for services (other than Consulting Services),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29C3D940" w14:textId="77777777" w:rsidR="00E77106" w:rsidRPr="00C73FF5" w:rsidRDefault="00FD729F" w:rsidP="00C73FF5">
      <w:pPr>
        <w:pStyle w:val="ListParagraph"/>
        <w:numPr>
          <w:ilvl w:val="1"/>
          <w:numId w:val="26"/>
        </w:numPr>
        <w:tabs>
          <w:tab w:val="left" w:pos="360"/>
        </w:tabs>
        <w:jc w:val="both"/>
        <w:rPr>
          <w:rFonts w:asciiTheme="minorHAnsi" w:hAnsiTheme="minorHAnsi" w:cstheme="minorHAnsi"/>
          <w:sz w:val="20"/>
        </w:rPr>
      </w:pPr>
      <w:r w:rsidRPr="00C73FF5">
        <w:rPr>
          <w:rFonts w:asciiTheme="minorHAnsi" w:hAnsiTheme="minorHAnsi" w:cstheme="minorHAnsi"/>
          <w:b/>
          <w:sz w:val="20"/>
        </w:rPr>
        <w:t>Federal</w:t>
      </w:r>
      <w:r w:rsidR="00E77106" w:rsidRPr="00C73FF5">
        <w:rPr>
          <w:rFonts w:asciiTheme="minorHAnsi" w:hAnsiTheme="minorHAnsi" w:cstheme="minorHAnsi"/>
          <w:b/>
          <w:sz w:val="20"/>
        </w:rPr>
        <w:t xml:space="preserve"> Funding Requirements. </w:t>
      </w:r>
      <w:r w:rsidR="00E77106" w:rsidRPr="00C73FF5">
        <w:rPr>
          <w:rFonts w:asciiTheme="minorHAnsi" w:hAnsiTheme="minorHAnsi" w:cstheme="minorHAnsi"/>
          <w:bCs/>
          <w:i/>
          <w:sz w:val="20"/>
        </w:rPr>
        <w:t xml:space="preserve">If this Agreement is funded in whole or in part by the federal government, </w:t>
      </w:r>
      <w:r w:rsidR="00E77106" w:rsidRPr="00C73FF5">
        <w:rPr>
          <w:rFonts w:asciiTheme="minorHAnsi" w:hAnsiTheme="minorHAnsi" w:cstheme="minorHAnsi"/>
          <w:i/>
          <w:sz w:val="20"/>
        </w:rPr>
        <w:t>this section is applicable.</w:t>
      </w:r>
      <w:r w:rsidR="00E77106" w:rsidRPr="00C73FF5">
        <w:rPr>
          <w:rFonts w:asciiTheme="minorHAnsi" w:hAnsiTheme="minorHAnsi" w:cstheme="minorHAnsi"/>
          <w:sz w:val="20"/>
        </w:rPr>
        <w:t xml:space="preserve"> I</w:t>
      </w:r>
      <w:r w:rsidR="00E77106" w:rsidRPr="00C73FF5">
        <w:rPr>
          <w:rFonts w:asciiTheme="minorHAnsi" w:hAnsiTheme="minorHAnsi" w:cstheme="minorHAnsi"/>
          <w:bCs/>
          <w:sz w:val="20"/>
        </w:rPr>
        <w:t xml:space="preserve">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 This Agreement is valid and enforceable only if sufficient funds are made available to the </w:t>
      </w:r>
      <w:r w:rsidR="00323CD0" w:rsidRPr="00C73FF5">
        <w:rPr>
          <w:rFonts w:asciiTheme="minorHAnsi" w:hAnsiTheme="minorHAnsi" w:cstheme="minorHAnsi"/>
          <w:sz w:val="20"/>
        </w:rPr>
        <w:t>JBE</w:t>
      </w:r>
      <w:r w:rsidR="00E77106" w:rsidRPr="00C73FF5">
        <w:rPr>
          <w:rFonts w:asciiTheme="minorHAnsi" w:hAnsiTheme="minorHAnsi" w:cstheme="minorHAnsi"/>
          <w:sz w:val="20"/>
        </w:rPr>
        <w:t xml:space="preserve"> </w:t>
      </w:r>
      <w:r w:rsidR="00E77106" w:rsidRPr="00C73FF5">
        <w:rPr>
          <w:rFonts w:asciiTheme="minorHAnsi" w:hAnsiTheme="minorHAnsi" w:cstheme="minorHAnsi"/>
          <w:bCs/>
          <w:sz w:val="20"/>
        </w:rPr>
        <w:t xml:space="preserve">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 The parties mutually agree that if the Congress does not appropriate sufficient funds for any program under which this Agreement is intended to be paid, this Agreement shall be deemed amended without any further action of the parties to reflect any reduction in funds. The </w:t>
      </w:r>
      <w:r w:rsidR="00323CD0" w:rsidRPr="00C73FF5">
        <w:rPr>
          <w:rFonts w:asciiTheme="minorHAnsi" w:hAnsiTheme="minorHAnsi" w:cstheme="minorHAnsi"/>
          <w:bCs/>
          <w:sz w:val="20"/>
        </w:rPr>
        <w:t>JBE</w:t>
      </w:r>
      <w:r w:rsidR="00E77106" w:rsidRPr="00C73FF5">
        <w:rPr>
          <w:rFonts w:asciiTheme="minorHAnsi" w:hAnsiTheme="minorHAnsi" w:cstheme="minorHAnsi"/>
          <w:bCs/>
          <w:sz w:val="20"/>
        </w:rPr>
        <w:t xml:space="preserve"> may invalidate this Agreement under the termination for convenience or cancellation clause (provi</w:t>
      </w:r>
      <w:r w:rsidR="001E2002" w:rsidRPr="00C73FF5">
        <w:rPr>
          <w:rFonts w:asciiTheme="minorHAnsi" w:hAnsiTheme="minorHAnsi" w:cstheme="minorHAnsi"/>
          <w:bCs/>
          <w:sz w:val="20"/>
        </w:rPr>
        <w:t xml:space="preserve">ding for no more than </w:t>
      </w:r>
      <w:r w:rsidR="00866E99" w:rsidRPr="00C73FF5">
        <w:rPr>
          <w:rFonts w:asciiTheme="minorHAnsi" w:hAnsiTheme="minorHAnsi" w:cstheme="minorHAnsi"/>
          <w:bCs/>
          <w:sz w:val="20"/>
        </w:rPr>
        <w:t>thirty (</w:t>
      </w:r>
      <w:r w:rsidR="001E2002" w:rsidRPr="00C73FF5">
        <w:rPr>
          <w:rFonts w:asciiTheme="minorHAnsi" w:hAnsiTheme="minorHAnsi" w:cstheme="minorHAnsi"/>
          <w:bCs/>
          <w:sz w:val="20"/>
        </w:rPr>
        <w:t>30</w:t>
      </w:r>
      <w:r w:rsidR="00866E99" w:rsidRPr="00C73FF5">
        <w:rPr>
          <w:rFonts w:asciiTheme="minorHAnsi" w:hAnsiTheme="minorHAnsi" w:cstheme="minorHAnsi"/>
          <w:bCs/>
          <w:sz w:val="20"/>
        </w:rPr>
        <w:t>)</w:t>
      </w:r>
      <w:r w:rsidR="001E2002" w:rsidRPr="00C73FF5">
        <w:rPr>
          <w:rFonts w:asciiTheme="minorHAnsi" w:hAnsiTheme="minorHAnsi" w:cstheme="minorHAnsi"/>
          <w:bCs/>
          <w:sz w:val="20"/>
        </w:rPr>
        <w:t xml:space="preserve"> days’ N</w:t>
      </w:r>
      <w:r w:rsidR="00E77106" w:rsidRPr="00C73FF5">
        <w:rPr>
          <w:rFonts w:asciiTheme="minorHAnsi" w:hAnsiTheme="minorHAnsi" w:cstheme="minorHAnsi"/>
          <w:bCs/>
          <w:sz w:val="20"/>
        </w:rPr>
        <w:t xml:space="preserve">otice of termination or cancellation), or amend this Agreement to reflect any reduction in funds. </w:t>
      </w:r>
    </w:p>
    <w:p w14:paraId="59723FA5" w14:textId="77777777" w:rsidR="00C034E2" w:rsidRPr="00C73FF5" w:rsidRDefault="00C034E2" w:rsidP="00C73FF5">
      <w:pPr>
        <w:pStyle w:val="ListParagraph"/>
        <w:ind w:left="936"/>
        <w:jc w:val="both"/>
        <w:rPr>
          <w:rFonts w:asciiTheme="minorHAnsi" w:hAnsiTheme="minorHAnsi" w:cstheme="minorHAnsi"/>
          <w:sz w:val="20"/>
        </w:rPr>
      </w:pPr>
    </w:p>
    <w:p w14:paraId="0F007D27" w14:textId="3DE16F1A" w:rsidR="00C034E2" w:rsidRPr="00C73FF5" w:rsidRDefault="00C034E2" w:rsidP="00C73FF5">
      <w:pPr>
        <w:pStyle w:val="ListParagraph"/>
        <w:numPr>
          <w:ilvl w:val="1"/>
          <w:numId w:val="26"/>
        </w:numPr>
        <w:tabs>
          <w:tab w:val="left" w:pos="360"/>
        </w:tabs>
        <w:jc w:val="both"/>
        <w:rPr>
          <w:rFonts w:asciiTheme="minorHAnsi" w:hAnsiTheme="minorHAnsi" w:cstheme="minorHAnsi"/>
          <w:bCs/>
          <w:sz w:val="20"/>
        </w:rPr>
      </w:pPr>
      <w:r w:rsidRPr="00C73FF5">
        <w:rPr>
          <w:rFonts w:asciiTheme="minorHAnsi" w:hAnsiTheme="minorHAnsi" w:cstheme="minorHAnsi"/>
          <w:b/>
          <w:sz w:val="20"/>
        </w:rPr>
        <w:t xml:space="preserve">DVBE </w:t>
      </w:r>
      <w:r w:rsidR="00EF38A2" w:rsidRPr="00C73FF5">
        <w:rPr>
          <w:rFonts w:asciiTheme="minorHAnsi" w:hAnsiTheme="minorHAnsi" w:cstheme="minorHAnsi"/>
          <w:b/>
          <w:sz w:val="20"/>
        </w:rPr>
        <w:t>Commitment</w:t>
      </w:r>
      <w:r w:rsidRPr="00C73FF5">
        <w:rPr>
          <w:rFonts w:asciiTheme="minorHAnsi" w:hAnsiTheme="minorHAnsi" w:cstheme="minorHAnsi"/>
          <w:b/>
          <w:sz w:val="20"/>
        </w:rPr>
        <w:t xml:space="preserve">. </w:t>
      </w:r>
      <w:r w:rsidRPr="00C73FF5">
        <w:rPr>
          <w:rFonts w:asciiTheme="minorHAnsi" w:hAnsiTheme="minorHAnsi" w:cstheme="minorHAnsi"/>
          <w:bCs/>
          <w:sz w:val="20"/>
        </w:rPr>
        <w:t xml:space="preserve"> </w:t>
      </w:r>
      <w:r w:rsidR="00174CAF" w:rsidRPr="00C73FF5">
        <w:rPr>
          <w:rFonts w:asciiTheme="minorHAnsi" w:hAnsiTheme="minorHAnsi" w:cstheme="minorHAnsi"/>
          <w:i/>
          <w:sz w:val="20"/>
        </w:rPr>
        <w:t>This section is applicable if Contractor received a disabled veteran business enterprise (“DVBE”) incentive in connection with this Agreement.</w:t>
      </w:r>
      <w:r w:rsidR="00174CAF" w:rsidRPr="00C73FF5">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sidRPr="00C73FF5">
        <w:rPr>
          <w:rFonts w:asciiTheme="minorHAnsi" w:hAnsiTheme="minorHAnsi" w:cstheme="minorHAnsi"/>
          <w:sz w:val="20"/>
        </w:rPr>
        <w:t>JBE</w:t>
      </w:r>
      <w:r w:rsidR="003E28A6" w:rsidRPr="00C73FF5">
        <w:rPr>
          <w:rFonts w:asciiTheme="minorHAnsi" w:hAnsiTheme="minorHAnsi" w:cstheme="minorHAnsi"/>
          <w:sz w:val="20"/>
        </w:rPr>
        <w:t xml:space="preserve"> </w:t>
      </w:r>
      <w:r w:rsidR="00174CAF" w:rsidRPr="00C73FF5">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323CD0" w:rsidRPr="00C73FF5">
        <w:rPr>
          <w:rFonts w:asciiTheme="minorHAnsi" w:hAnsiTheme="minorHAnsi" w:cstheme="minorHAnsi"/>
          <w:sz w:val="20"/>
        </w:rPr>
        <w:t>JBE</w:t>
      </w:r>
      <w:r w:rsidR="00174CAF" w:rsidRPr="00C73FF5">
        <w:rPr>
          <w:rFonts w:asciiTheme="minorHAnsi" w:hAnsiTheme="minorHAnsi" w:cstheme="minorHAnsi"/>
          <w:sz w:val="20"/>
        </w:rPr>
        <w:t xml:space="preserve">: (1) the total amount of money </w:t>
      </w:r>
      <w:r w:rsidR="00A2251F" w:rsidRPr="00C73FF5">
        <w:rPr>
          <w:rFonts w:asciiTheme="minorHAnsi" w:hAnsiTheme="minorHAnsi" w:cstheme="minorHAnsi"/>
          <w:sz w:val="20"/>
        </w:rPr>
        <w:t xml:space="preserve">and percentage of work </w:t>
      </w:r>
      <w:r w:rsidR="00FB303F" w:rsidRPr="00C73FF5">
        <w:rPr>
          <w:rFonts w:asciiTheme="minorHAnsi" w:hAnsiTheme="minorHAnsi" w:cstheme="minorHAnsi"/>
          <w:sz w:val="20"/>
        </w:rPr>
        <w:t xml:space="preserve">that </w:t>
      </w:r>
      <w:r w:rsidR="00A2251F" w:rsidRPr="00C73FF5">
        <w:rPr>
          <w:rFonts w:asciiTheme="minorHAnsi" w:hAnsiTheme="minorHAnsi" w:cstheme="minorHAnsi"/>
          <w:sz w:val="20"/>
        </w:rPr>
        <w:t>Contractor committed to provide to each DVBE subcontractor and the amount each DVBE</w:t>
      </w:r>
      <w:r w:rsidR="00A2251F" w:rsidRPr="00C73FF5">
        <w:rPr>
          <w:rFonts w:asciiTheme="minorHAnsi" w:hAnsiTheme="minorHAnsi" w:cstheme="minorHAnsi"/>
        </w:rPr>
        <w:t xml:space="preserve"> </w:t>
      </w:r>
      <w:r w:rsidR="00120963" w:rsidRPr="00C73FF5">
        <w:rPr>
          <w:rFonts w:asciiTheme="minorHAnsi" w:hAnsiTheme="minorHAnsi" w:cstheme="minorHAnsi"/>
          <w:sz w:val="20"/>
        </w:rPr>
        <w:t xml:space="preserve">subcontractor </w:t>
      </w:r>
      <w:r w:rsidR="00174CAF" w:rsidRPr="00C73FF5">
        <w:rPr>
          <w:rFonts w:asciiTheme="minorHAnsi" w:hAnsiTheme="minorHAnsi" w:cstheme="minorHAnsi"/>
          <w:sz w:val="20"/>
        </w:rPr>
        <w:t xml:space="preserve">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w:t>
      </w:r>
      <w:r w:rsidR="00A2251F" w:rsidRPr="00C73FF5">
        <w:rPr>
          <w:rFonts w:asciiTheme="minorHAnsi" w:hAnsiTheme="minorHAnsi" w:cstheme="minorHAnsi"/>
          <w:sz w:val="20"/>
        </w:rPr>
        <w:t xml:space="preserve">Upon request by the JBE, </w:t>
      </w:r>
      <w:r w:rsidR="008774E2" w:rsidRPr="00C73FF5">
        <w:rPr>
          <w:rFonts w:asciiTheme="minorHAnsi" w:hAnsiTheme="minorHAnsi" w:cstheme="minorHAnsi"/>
          <w:sz w:val="20"/>
        </w:rPr>
        <w:t>C</w:t>
      </w:r>
      <w:r w:rsidR="00A2251F" w:rsidRPr="00C73FF5">
        <w:rPr>
          <w:rFonts w:asciiTheme="minorHAnsi" w:hAnsiTheme="minorHAnsi" w:cstheme="minorHAnsi"/>
          <w:sz w:val="20"/>
        </w:rPr>
        <w:t>ontractor shall provide proof of payment for the work.</w:t>
      </w:r>
      <w:r w:rsidR="00A2251F" w:rsidRPr="00C73FF5">
        <w:rPr>
          <w:rFonts w:asciiTheme="minorHAnsi" w:hAnsiTheme="minorHAnsi" w:cstheme="minorHAnsi"/>
        </w:rPr>
        <w:t xml:space="preserve"> </w:t>
      </w:r>
      <w:r w:rsidR="00A2251F" w:rsidRPr="00C73FF5">
        <w:rPr>
          <w:rFonts w:asciiTheme="minorHAnsi" w:hAnsiTheme="minorHAnsi" w:cstheme="minorHAnsi"/>
          <w:sz w:val="20"/>
        </w:rPr>
        <w:t xml:space="preserve"> </w:t>
      </w:r>
      <w:r w:rsidR="00174CAF" w:rsidRPr="00C73FF5">
        <w:rPr>
          <w:rFonts w:asciiTheme="minorHAnsi" w:hAnsiTheme="minorHAnsi" w:cstheme="minorHAnsi"/>
          <w:sz w:val="20"/>
        </w:rPr>
        <w:t>A person or entity that knowingly provides false information shall be subject to a civil penalty for each violation.</w:t>
      </w:r>
      <w:r w:rsidRPr="00C73FF5">
        <w:rPr>
          <w:rFonts w:asciiTheme="minorHAnsi" w:hAnsiTheme="minorHAnsi" w:cstheme="minorHAnsi"/>
          <w:bCs/>
          <w:sz w:val="20"/>
        </w:rPr>
        <w:t xml:space="preserve"> </w:t>
      </w:r>
      <w:r w:rsidR="00A2251F" w:rsidRPr="00C73FF5">
        <w:rPr>
          <w:rFonts w:asciiTheme="minorHAnsi" w:hAnsiTheme="minorHAnsi" w:cstheme="minorHAnsi"/>
          <w:sz w:val="20"/>
        </w:rPr>
        <w:t xml:space="preserve">Contractor will comply with all rules, regulations, ordinances and statutes that govern the DVBE </w:t>
      </w:r>
      <w:r w:rsidR="008774E2" w:rsidRPr="00C73FF5">
        <w:rPr>
          <w:rFonts w:asciiTheme="minorHAnsi" w:hAnsiTheme="minorHAnsi" w:cstheme="minorHAnsi"/>
          <w:sz w:val="20"/>
        </w:rPr>
        <w:t>p</w:t>
      </w:r>
      <w:r w:rsidR="00A2251F" w:rsidRPr="00C73FF5">
        <w:rPr>
          <w:rFonts w:asciiTheme="minorHAnsi" w:hAnsiTheme="minorHAnsi" w:cstheme="minorHAnsi"/>
          <w:sz w:val="20"/>
        </w:rPr>
        <w:t xml:space="preserve">rogram, including, without limitation, </w:t>
      </w:r>
      <w:r w:rsidR="008774E2" w:rsidRPr="00C73FF5">
        <w:rPr>
          <w:rFonts w:asciiTheme="minorHAnsi" w:hAnsiTheme="minorHAnsi" w:cstheme="minorHAnsi"/>
          <w:sz w:val="20"/>
        </w:rPr>
        <w:t>Military and Veterans Code s</w:t>
      </w:r>
      <w:r w:rsidR="00A2251F" w:rsidRPr="00C73FF5">
        <w:rPr>
          <w:rFonts w:asciiTheme="minorHAnsi" w:hAnsiTheme="minorHAnsi" w:cstheme="minorHAnsi"/>
          <w:sz w:val="20"/>
        </w:rPr>
        <w:t xml:space="preserve">ection 999.5.  </w:t>
      </w:r>
    </w:p>
    <w:p w14:paraId="20CDFD56" w14:textId="2A292C7E" w:rsidR="00BA2888" w:rsidRDefault="00CD213D" w:rsidP="00C73FF5">
      <w:pPr>
        <w:numPr>
          <w:ilvl w:val="1"/>
          <w:numId w:val="26"/>
        </w:numPr>
        <w:spacing w:before="120" w:after="120"/>
        <w:jc w:val="both"/>
        <w:rPr>
          <w:rFonts w:asciiTheme="minorHAnsi" w:hAnsiTheme="minorHAnsi" w:cstheme="minorHAnsi"/>
          <w:sz w:val="20"/>
        </w:rPr>
      </w:pPr>
      <w:r w:rsidRPr="00C73FF5">
        <w:rPr>
          <w:rFonts w:asciiTheme="minorHAnsi" w:hAnsiTheme="minorHAnsi" w:cstheme="minorHAnsi"/>
          <w:b/>
          <w:sz w:val="20"/>
        </w:rPr>
        <w:t>Antitrust Claims</w:t>
      </w:r>
      <w:r w:rsidR="00BA2888" w:rsidRPr="00C73FF5">
        <w:rPr>
          <w:rFonts w:asciiTheme="minorHAnsi" w:hAnsiTheme="minorHAnsi" w:cstheme="minorHAnsi"/>
          <w:b/>
          <w:bCs/>
          <w:sz w:val="20"/>
        </w:rPr>
        <w:t>.</w:t>
      </w:r>
      <w:r w:rsidR="00BA2888" w:rsidRPr="00C73FF5">
        <w:rPr>
          <w:rFonts w:asciiTheme="minorHAnsi" w:hAnsiTheme="minorHAnsi" w:cstheme="minorHAnsi"/>
          <w:b/>
          <w:sz w:val="20"/>
        </w:rPr>
        <w:t xml:space="preserve"> </w:t>
      </w:r>
      <w:r w:rsidRPr="00C73FF5">
        <w:rPr>
          <w:rFonts w:asciiTheme="minorHAnsi" w:hAnsiTheme="minorHAnsi" w:cstheme="minorHAnsi"/>
          <w:i/>
          <w:sz w:val="20"/>
        </w:rPr>
        <w:t>If this Agreement resulted from a competitive solicitation, this section is applicable.</w:t>
      </w:r>
      <w:r w:rsidRPr="00C73FF5">
        <w:rPr>
          <w:rFonts w:asciiTheme="minorHAnsi" w:hAnsiTheme="minorHAnsi" w:cstheme="minorHAnsi"/>
          <w:sz w:val="20"/>
        </w:rPr>
        <w:t xml:space="preserve">  Contractor shall assign to the </w:t>
      </w:r>
      <w:r w:rsidR="00323CD0" w:rsidRPr="00C73FF5">
        <w:rPr>
          <w:rFonts w:asciiTheme="minorHAnsi" w:hAnsiTheme="minorHAnsi" w:cstheme="minorHAnsi"/>
          <w:sz w:val="20"/>
        </w:rPr>
        <w:t>JBE</w:t>
      </w:r>
      <w:r w:rsidRPr="00C73FF5">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materials, or services by Contractor for sale to the </w:t>
      </w:r>
      <w:r w:rsidR="00323CD0" w:rsidRPr="00C73FF5">
        <w:rPr>
          <w:rFonts w:asciiTheme="minorHAnsi" w:hAnsiTheme="minorHAnsi" w:cstheme="minorHAnsi"/>
          <w:sz w:val="20"/>
        </w:rPr>
        <w:t>JBE</w:t>
      </w:r>
      <w:r w:rsidRPr="00C73FF5">
        <w:rPr>
          <w:rFonts w:asciiTheme="minorHAnsi" w:hAnsiTheme="minorHAnsi" w:cstheme="minorHAnsi"/>
          <w:sz w:val="20"/>
        </w:rPr>
        <w:t xml:space="preserve">. Such assignment shall be made and become effective at the time the </w:t>
      </w:r>
      <w:r w:rsidR="00323CD0" w:rsidRPr="00C73FF5">
        <w:rPr>
          <w:rFonts w:asciiTheme="minorHAnsi" w:hAnsiTheme="minorHAnsi" w:cstheme="minorHAnsi"/>
          <w:sz w:val="20"/>
        </w:rPr>
        <w:t>JBE</w:t>
      </w:r>
      <w:r w:rsidRPr="00C73FF5">
        <w:rPr>
          <w:rFonts w:asciiTheme="minorHAnsi" w:hAnsiTheme="minorHAnsi" w:cstheme="minorHAnsi"/>
          <w:sz w:val="20"/>
        </w:rPr>
        <w:t xml:space="preserve"> tenders final payment to Contractor. If the </w:t>
      </w:r>
      <w:r w:rsidR="00323CD0" w:rsidRPr="00C73FF5">
        <w:rPr>
          <w:rFonts w:asciiTheme="minorHAnsi" w:hAnsiTheme="minorHAnsi" w:cstheme="minorHAnsi"/>
          <w:sz w:val="20"/>
        </w:rPr>
        <w:t>JBE</w:t>
      </w:r>
      <w:r w:rsidRPr="00C73FF5">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w:t>
      </w:r>
      <w:r w:rsidRPr="00C73FF5">
        <w:rPr>
          <w:rFonts w:asciiTheme="minorHAnsi" w:hAnsiTheme="minorHAnsi" w:cstheme="minorHAnsi"/>
          <w:sz w:val="20"/>
        </w:rPr>
        <w:lastRenderedPageBreak/>
        <w:t xml:space="preserve">demand, recover from the </w:t>
      </w:r>
      <w:r w:rsidR="00323CD0" w:rsidRPr="00C73FF5">
        <w:rPr>
          <w:rFonts w:asciiTheme="minorHAnsi" w:hAnsiTheme="minorHAnsi" w:cstheme="minorHAnsi"/>
          <w:sz w:val="20"/>
        </w:rPr>
        <w:t>JBE</w:t>
      </w:r>
      <w:r w:rsidRPr="00C73FF5">
        <w:rPr>
          <w:rFonts w:asciiTheme="minorHAnsi" w:hAnsiTheme="minorHAnsi" w:cstheme="minorHAnsi"/>
          <w:sz w:val="20"/>
        </w:rPr>
        <w:t xml:space="preserve"> any portion of the recovery, including treble damages, attributable to overcharges that were paid by Contractor but were not paid by the </w:t>
      </w:r>
      <w:r w:rsidR="00323CD0" w:rsidRPr="00C73FF5">
        <w:rPr>
          <w:rFonts w:asciiTheme="minorHAnsi" w:hAnsiTheme="minorHAnsi" w:cstheme="minorHAnsi"/>
          <w:sz w:val="20"/>
        </w:rPr>
        <w:t>JBE</w:t>
      </w:r>
      <w:r w:rsidRPr="00C73FF5">
        <w:rPr>
          <w:rFonts w:asciiTheme="minorHAnsi" w:hAnsiTheme="minorHAnsi" w:cstheme="minorHAnsi"/>
          <w:sz w:val="20"/>
        </w:rPr>
        <w:t xml:space="preserve"> as part of the bid price, less the expenses incurred in obtaining that portion of the recovery. Upon demand in writing by Contractor, the </w:t>
      </w:r>
      <w:r w:rsidR="00323CD0" w:rsidRPr="00C73FF5">
        <w:rPr>
          <w:rFonts w:asciiTheme="minorHAnsi" w:hAnsiTheme="minorHAnsi" w:cstheme="minorHAnsi"/>
          <w:sz w:val="20"/>
        </w:rPr>
        <w:t>JBE</w:t>
      </w:r>
      <w:r w:rsidRPr="00C73FF5">
        <w:rPr>
          <w:rFonts w:asciiTheme="minorHAnsi" w:hAnsiTheme="minorHAnsi" w:cstheme="minorHAnsi"/>
          <w:sz w:val="20"/>
        </w:rPr>
        <w:t xml:space="preserve"> shall, within one </w:t>
      </w:r>
      <w:r w:rsidR="00E94566" w:rsidRPr="00C73FF5">
        <w:rPr>
          <w:rFonts w:asciiTheme="minorHAnsi" w:hAnsiTheme="minorHAnsi" w:cstheme="minorHAnsi"/>
          <w:sz w:val="20"/>
        </w:rPr>
        <w:t xml:space="preserve">(1) </w:t>
      </w:r>
      <w:r w:rsidRPr="00C73FF5">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sidRPr="00C73FF5">
        <w:rPr>
          <w:rFonts w:asciiTheme="minorHAnsi" w:hAnsiTheme="minorHAnsi" w:cstheme="minorHAnsi"/>
          <w:sz w:val="20"/>
        </w:rPr>
        <w:t>JBE</w:t>
      </w:r>
      <w:r w:rsidRPr="00C73FF5">
        <w:rPr>
          <w:rFonts w:asciiTheme="minorHAnsi" w:hAnsiTheme="minorHAnsi" w:cstheme="minorHAnsi"/>
          <w:sz w:val="20"/>
        </w:rPr>
        <w:t xml:space="preserve"> has not been injured thereby, or (b) the </w:t>
      </w:r>
      <w:r w:rsidR="00323CD0" w:rsidRPr="00C73FF5">
        <w:rPr>
          <w:rFonts w:asciiTheme="minorHAnsi" w:hAnsiTheme="minorHAnsi" w:cstheme="minorHAnsi"/>
          <w:sz w:val="20"/>
        </w:rPr>
        <w:t>JBE</w:t>
      </w:r>
      <w:r w:rsidRPr="00C73FF5">
        <w:rPr>
          <w:rFonts w:asciiTheme="minorHAnsi" w:hAnsiTheme="minorHAnsi" w:cstheme="minorHAnsi"/>
          <w:sz w:val="20"/>
        </w:rPr>
        <w:t xml:space="preserve"> declines to file a court action for the cause of action.</w:t>
      </w:r>
    </w:p>
    <w:p w14:paraId="089CB79E" w14:textId="793CF47D" w:rsidR="0042294D" w:rsidRPr="0042294D" w:rsidRDefault="0042294D" w:rsidP="0042294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is for legal services,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0D5FA7">
        <w:rPr>
          <w:rFonts w:asciiTheme="minorHAnsi" w:hAnsiTheme="minorHAnsi" w:cstheme="minorHAnsi"/>
          <w:sz w:val="20"/>
        </w:rPr>
        <w:t xml:space="preserve">Contractor shall: (i) adhere to legal cost and billing guidelines designated by the </w:t>
      </w:r>
      <w:r>
        <w:rPr>
          <w:rFonts w:asciiTheme="minorHAnsi" w:hAnsiTheme="minorHAnsi" w:cstheme="minorHAnsi"/>
          <w:sz w:val="20"/>
        </w:rPr>
        <w:t>JBE</w:t>
      </w:r>
      <w:r w:rsidRPr="000D5FA7">
        <w:rPr>
          <w:rFonts w:asciiTheme="minorHAnsi" w:hAnsiTheme="minorHAnsi" w:cstheme="minorHAnsi"/>
          <w:sz w:val="20"/>
        </w:rPr>
        <w:t xml:space="preserve">; (ii) adhere to litigation plans designated by the </w:t>
      </w:r>
      <w:r>
        <w:rPr>
          <w:rFonts w:asciiTheme="minorHAnsi" w:hAnsiTheme="minorHAnsi" w:cstheme="minorHAnsi"/>
          <w:sz w:val="20"/>
        </w:rPr>
        <w:t>JBE</w:t>
      </w:r>
      <w:r w:rsidRPr="000D5FA7">
        <w:rPr>
          <w:rFonts w:asciiTheme="minorHAnsi" w:hAnsiTheme="minorHAnsi" w:cstheme="minorHAnsi"/>
          <w:sz w:val="20"/>
        </w:rPr>
        <w:t xml:space="preserve">, if applicable; (iii) adhere to case phasing of activities designated by the </w:t>
      </w:r>
      <w:r>
        <w:rPr>
          <w:rFonts w:asciiTheme="minorHAnsi" w:hAnsiTheme="minorHAnsi" w:cstheme="minorHAnsi"/>
          <w:sz w:val="20"/>
        </w:rPr>
        <w:t>JBE</w:t>
      </w:r>
      <w:r w:rsidRPr="000D5FA7">
        <w:rPr>
          <w:rFonts w:asciiTheme="minorHAnsi" w:hAnsiTheme="minorHAnsi" w:cstheme="minorHAnsi"/>
          <w:sz w:val="20"/>
        </w:rPr>
        <w:t xml:space="preserve">, if applicable; (iv) submit and adhere to legal budgets as designated by the </w:t>
      </w:r>
      <w:r>
        <w:rPr>
          <w:rFonts w:asciiTheme="minorHAnsi" w:hAnsiTheme="minorHAnsi" w:cstheme="minorHAnsi"/>
          <w:sz w:val="20"/>
        </w:rPr>
        <w:t>JBE</w:t>
      </w:r>
      <w:r w:rsidRPr="000D5FA7">
        <w:rPr>
          <w:rFonts w:asciiTheme="minorHAnsi" w:hAnsiTheme="minorHAnsi" w:cstheme="minorHAnsi"/>
          <w:sz w:val="20"/>
        </w:rPr>
        <w:t xml:space="preserve">; (v) maintain legal malpractice insurance in an amount not less than the amount designated by the </w:t>
      </w:r>
      <w:r>
        <w:rPr>
          <w:rFonts w:asciiTheme="minorHAnsi" w:hAnsiTheme="minorHAnsi" w:cstheme="minorHAnsi"/>
          <w:sz w:val="20"/>
        </w:rPr>
        <w:t>JBE</w:t>
      </w:r>
      <w:r w:rsidRPr="000D5FA7">
        <w:rPr>
          <w:rFonts w:asciiTheme="minorHAnsi" w:hAnsiTheme="minorHAnsi" w:cstheme="minorHAnsi"/>
          <w:sz w:val="20"/>
        </w:rPr>
        <w:t xml:space="preserve">; and (vi) submit to legal bill audits and law firm audits if so requested by the </w:t>
      </w:r>
      <w:r>
        <w:rPr>
          <w:rFonts w:asciiTheme="minorHAnsi" w:hAnsiTheme="minorHAnsi" w:cstheme="minorHAnsi"/>
          <w:sz w:val="20"/>
        </w:rPr>
        <w:t>JBE</w:t>
      </w:r>
      <w:r w:rsidRPr="000D5FA7">
        <w:rPr>
          <w:rFonts w:asciiTheme="minorHAnsi" w:hAnsiTheme="minorHAnsi" w:cstheme="minorHAnsi"/>
          <w:sz w:val="20"/>
        </w:rPr>
        <w:t xml:space="preserve">, whether conducted by employees or designees of the </w:t>
      </w:r>
      <w:r>
        <w:rPr>
          <w:rFonts w:asciiTheme="minorHAnsi" w:hAnsiTheme="minorHAnsi" w:cstheme="minorHAnsi"/>
          <w:sz w:val="20"/>
        </w:rPr>
        <w:t>JBE</w:t>
      </w:r>
      <w:r w:rsidRPr="000D5FA7">
        <w:rPr>
          <w:rFonts w:asciiTheme="minorHAnsi" w:hAnsiTheme="minorHAnsi" w:cstheme="minorHAnsi"/>
          <w:sz w:val="20"/>
        </w:rPr>
        <w:t xml:space="preserve"> or by any legal cost-control provider retained by the </w:t>
      </w:r>
      <w:r>
        <w:rPr>
          <w:rFonts w:asciiTheme="minorHAnsi" w:hAnsiTheme="minorHAnsi" w:cstheme="minorHAnsi"/>
          <w:sz w:val="20"/>
        </w:rPr>
        <w:t>JBE</w:t>
      </w:r>
      <w:r w:rsidRPr="000D5FA7">
        <w:rPr>
          <w:rFonts w:asciiTheme="minorHAnsi" w:hAnsiTheme="minorHAnsi" w:cstheme="minorHAnsi"/>
          <w:sz w:val="20"/>
        </w:rPr>
        <w:t xml:space="preserve"> for that purpose</w:t>
      </w:r>
      <w:r>
        <w:rPr>
          <w:rFonts w:asciiTheme="minorHAnsi" w:hAnsiTheme="minorHAnsi" w:cstheme="minorHAnsi"/>
          <w:sz w:val="20"/>
        </w:rPr>
        <w:t xml:space="preserve">. </w:t>
      </w:r>
      <w:r w:rsidRPr="000D5FA7">
        <w:rPr>
          <w:rFonts w:asciiTheme="minorHAnsi" w:hAnsiTheme="minorHAnsi" w:cstheme="minorHAnsi"/>
          <w:sz w:val="20"/>
        </w:rPr>
        <w:t xml:space="preserve">Contractor may be required to submit to a legal cost and utilization review as determined by the </w:t>
      </w:r>
      <w:r>
        <w:rPr>
          <w:rFonts w:asciiTheme="minorHAnsi" w:hAnsiTheme="minorHAnsi" w:cstheme="minorHAnsi"/>
          <w:sz w:val="20"/>
        </w:rPr>
        <w:t xml:space="preserve">JBE. </w:t>
      </w:r>
      <w:r w:rsidRPr="00F36CB0">
        <w:rPr>
          <w:rFonts w:asciiTheme="minorHAnsi" w:hAnsiTheme="minorHAnsi" w:cstheme="minorHAnsi"/>
          <w:sz w:val="20"/>
        </w:rPr>
        <w:t xml:space="preserve">If (a) </w:t>
      </w:r>
      <w:r>
        <w:rPr>
          <w:rFonts w:asciiTheme="minorHAnsi" w:hAnsiTheme="minorHAnsi" w:cstheme="minorHAnsi"/>
          <w:bCs/>
          <w:sz w:val="20"/>
        </w:rPr>
        <w:t xml:space="preserve">the Contract Amount is </w:t>
      </w:r>
      <w:r w:rsidRPr="00F36CB0">
        <w:rPr>
          <w:rFonts w:asciiTheme="minorHAnsi" w:hAnsiTheme="minorHAnsi" w:cstheme="minorHAnsi"/>
          <w:sz w:val="20"/>
        </w:rPr>
        <w:t xml:space="preserve">greater than $50,000, (b) the </w:t>
      </w:r>
      <w:r>
        <w:rPr>
          <w:rFonts w:asciiTheme="minorHAnsi" w:hAnsiTheme="minorHAnsi" w:cstheme="minorHAnsi"/>
          <w:sz w:val="20"/>
        </w:rPr>
        <w:t>legal s</w:t>
      </w:r>
      <w:r w:rsidRPr="00F36CB0">
        <w:rPr>
          <w:rFonts w:asciiTheme="minorHAnsi" w:hAnsiTheme="minorHAnsi" w:cstheme="minorHAnsi"/>
          <w:sz w:val="20"/>
        </w:rPr>
        <w:t>ervices are not the legal representation of low- or middle-income persons, in either civil, criminal, or administrative matters, a</w:t>
      </w:r>
      <w:r>
        <w:rPr>
          <w:rFonts w:asciiTheme="minorHAnsi" w:hAnsiTheme="minorHAnsi" w:cstheme="minorHAnsi"/>
          <w:sz w:val="20"/>
        </w:rPr>
        <w:t>nd (c) the legal s</w:t>
      </w:r>
      <w:r w:rsidRPr="00F36CB0">
        <w:rPr>
          <w:rFonts w:asciiTheme="minorHAnsi" w:hAnsiTheme="minorHAnsi" w:cstheme="minorHAnsi"/>
          <w:sz w:val="20"/>
        </w:rPr>
        <w:t xml:space="preserve">ervices are to be performed within </w:t>
      </w:r>
      <w:r>
        <w:rPr>
          <w:rFonts w:asciiTheme="minorHAnsi" w:hAnsiTheme="minorHAnsi" w:cstheme="minorHAnsi"/>
          <w:sz w:val="20"/>
        </w:rPr>
        <w:t>California</w:t>
      </w:r>
      <w:r w:rsidRPr="00F36CB0">
        <w:rPr>
          <w:rFonts w:asciiTheme="minorHAnsi" w:hAnsiTheme="minorHAnsi" w:cstheme="minorHAnsi"/>
          <w:sz w:val="20"/>
        </w:rPr>
        <w:t>, then</w:t>
      </w:r>
      <w:r>
        <w:rPr>
          <w:rFonts w:asciiTheme="minorHAnsi" w:hAnsiTheme="minorHAnsi" w:cstheme="minorHAnsi"/>
          <w:sz w:val="20"/>
        </w:rPr>
        <w:t xml:space="preserve"> </w:t>
      </w:r>
      <w:r w:rsidRPr="000D5FA7">
        <w:rPr>
          <w:rFonts w:asciiTheme="minorHAnsi" w:hAnsiTheme="minorHAnsi" w:cstheme="minorHAnsi"/>
          <w:sz w:val="20"/>
        </w:rPr>
        <w:t>Contractor agrees to make a good faith effort to provide a minimum number of hours of pro bono legal services</w:t>
      </w:r>
      <w:r>
        <w:rPr>
          <w:rFonts w:asciiTheme="minorHAnsi" w:hAnsiTheme="minorHAnsi" w:cstheme="minorHAnsi"/>
          <w:sz w:val="20"/>
        </w:rPr>
        <w:t>, or an equivalent amount of financial contributions to qualified legal services projects and support centers, as defined in section 6213 of the Business and Professions Code,</w:t>
      </w:r>
      <w:r w:rsidRPr="000D5FA7">
        <w:rPr>
          <w:rFonts w:asciiTheme="minorHAnsi" w:hAnsiTheme="minorHAnsi" w:cstheme="minorHAnsi"/>
          <w:sz w:val="20"/>
        </w:rPr>
        <w:t xml:space="preserve"> during each year of the Agreement equal to the lesser of either (</w:t>
      </w:r>
      <w:r>
        <w:rPr>
          <w:rFonts w:asciiTheme="minorHAnsi" w:hAnsiTheme="minorHAnsi" w:cstheme="minorHAnsi"/>
          <w:sz w:val="20"/>
        </w:rPr>
        <w:t>A</w:t>
      </w:r>
      <w:r w:rsidRPr="000D5FA7">
        <w:rPr>
          <w:rFonts w:asciiTheme="minorHAnsi" w:hAnsiTheme="minorHAnsi" w:cstheme="minorHAnsi"/>
          <w:sz w:val="20"/>
        </w:rPr>
        <w:t xml:space="preserve">) </w:t>
      </w:r>
      <w:r>
        <w:rPr>
          <w:rFonts w:asciiTheme="minorHAnsi" w:hAnsiTheme="minorHAnsi" w:cstheme="minorHAnsi"/>
          <w:sz w:val="20"/>
        </w:rPr>
        <w:t>thirty (</w:t>
      </w:r>
      <w:r w:rsidRPr="000D5FA7">
        <w:rPr>
          <w:rFonts w:asciiTheme="minorHAnsi" w:hAnsiTheme="minorHAnsi" w:cstheme="minorHAnsi"/>
          <w:sz w:val="20"/>
        </w:rPr>
        <w:t>30</w:t>
      </w:r>
      <w:r>
        <w:rPr>
          <w:rFonts w:asciiTheme="minorHAnsi" w:hAnsiTheme="minorHAnsi" w:cstheme="minorHAnsi"/>
          <w:sz w:val="20"/>
        </w:rPr>
        <w:t>)</w:t>
      </w:r>
      <w:r w:rsidRPr="000D5FA7">
        <w:rPr>
          <w:rFonts w:asciiTheme="minorHAnsi" w:hAnsiTheme="minorHAnsi" w:cstheme="minorHAnsi"/>
          <w:sz w:val="20"/>
        </w:rPr>
        <w:t xml:space="preserve"> multiplied by the number of full time attorneys in the firm’s offices in </w:t>
      </w:r>
      <w:r>
        <w:rPr>
          <w:rFonts w:asciiTheme="minorHAnsi" w:hAnsiTheme="minorHAnsi" w:cstheme="minorHAnsi"/>
          <w:sz w:val="20"/>
        </w:rPr>
        <w:t>California</w:t>
      </w:r>
      <w:r w:rsidRPr="000D5FA7">
        <w:rPr>
          <w:rFonts w:asciiTheme="minorHAnsi" w:hAnsiTheme="minorHAnsi" w:cstheme="minorHAnsi"/>
          <w:sz w:val="20"/>
        </w:rPr>
        <w:t>, with the number of hours prorated on an actual day basis for any period of less than a full year or (</w:t>
      </w:r>
      <w:r>
        <w:rPr>
          <w:rFonts w:asciiTheme="minorHAnsi" w:hAnsiTheme="minorHAnsi" w:cstheme="minorHAnsi"/>
          <w:sz w:val="20"/>
        </w:rPr>
        <w:t>B</w:t>
      </w:r>
      <w:r w:rsidRPr="000D5FA7">
        <w:rPr>
          <w:rFonts w:asciiTheme="minorHAnsi" w:hAnsiTheme="minorHAnsi" w:cstheme="minorHAnsi"/>
          <w:sz w:val="20"/>
        </w:rPr>
        <w:t>) the number of ho</w:t>
      </w:r>
      <w:r>
        <w:rPr>
          <w:rFonts w:asciiTheme="minorHAnsi" w:hAnsiTheme="minorHAnsi" w:cstheme="minorHAnsi"/>
          <w:sz w:val="20"/>
        </w:rPr>
        <w:t>urs equal to ten percent (10%) of the Contract A</w:t>
      </w:r>
      <w:r w:rsidRPr="000D5FA7">
        <w:rPr>
          <w:rFonts w:asciiTheme="minorHAnsi" w:hAnsiTheme="minorHAnsi" w:cstheme="minorHAnsi"/>
          <w:sz w:val="20"/>
        </w:rPr>
        <w:t>mount divided by the average billing rate of the firm</w:t>
      </w:r>
      <w:r>
        <w:rPr>
          <w:rFonts w:asciiTheme="minorHAnsi" w:hAnsiTheme="minorHAnsi" w:cstheme="minorHAnsi"/>
          <w:sz w:val="20"/>
        </w:rPr>
        <w:t xml:space="preserve">. </w:t>
      </w:r>
      <w:r w:rsidRPr="00F36CB0">
        <w:rPr>
          <w:rFonts w:asciiTheme="minorHAnsi" w:hAnsiTheme="minorHAnsi" w:cstheme="minorHAnsi"/>
          <w:sz w:val="20"/>
        </w:rPr>
        <w:t xml:space="preserve">Failure to make a good faith effort may be cause for nonrenewal of this Agreement or another judicial branch or other </w:t>
      </w:r>
      <w:r>
        <w:rPr>
          <w:rFonts w:asciiTheme="minorHAnsi" w:hAnsiTheme="minorHAnsi" w:cstheme="minorHAnsi"/>
          <w:sz w:val="20"/>
        </w:rPr>
        <w:t>state</w:t>
      </w:r>
      <w:r w:rsidRPr="00F36CB0">
        <w:rPr>
          <w:rFonts w:asciiTheme="minorHAnsi" w:hAnsiTheme="minorHAnsi" w:cstheme="minorHAnsi"/>
          <w:sz w:val="20"/>
        </w:rPr>
        <w:t xml:space="preserve"> contract for legal services, and may be taken into account when determining the award of future contracts with a </w:t>
      </w:r>
      <w:r>
        <w:rPr>
          <w:rFonts w:asciiTheme="minorHAnsi" w:hAnsiTheme="minorHAnsi" w:cstheme="minorHAnsi"/>
          <w:sz w:val="20"/>
        </w:rPr>
        <w:t>J</w:t>
      </w:r>
      <w:r w:rsidRPr="00F36CB0">
        <w:rPr>
          <w:rFonts w:asciiTheme="minorHAnsi" w:hAnsiTheme="minorHAnsi" w:cstheme="minorHAnsi"/>
          <w:sz w:val="20"/>
        </w:rPr>
        <w:t xml:space="preserve">udicial </w:t>
      </w:r>
      <w:r>
        <w:rPr>
          <w:rFonts w:asciiTheme="minorHAnsi" w:hAnsiTheme="minorHAnsi" w:cstheme="minorHAnsi"/>
          <w:sz w:val="20"/>
        </w:rPr>
        <w:t>B</w:t>
      </w:r>
      <w:r w:rsidRPr="00F36CB0">
        <w:rPr>
          <w:rFonts w:asciiTheme="minorHAnsi" w:hAnsiTheme="minorHAnsi" w:cstheme="minorHAnsi"/>
          <w:sz w:val="20"/>
        </w:rPr>
        <w:t xml:space="preserve">ranch </w:t>
      </w:r>
      <w:r>
        <w:rPr>
          <w:rFonts w:asciiTheme="minorHAnsi" w:hAnsiTheme="minorHAnsi" w:cstheme="minorHAnsi"/>
          <w:sz w:val="20"/>
        </w:rPr>
        <w:t>E</w:t>
      </w:r>
      <w:r w:rsidRPr="00F36CB0">
        <w:rPr>
          <w:rFonts w:asciiTheme="minorHAnsi" w:hAnsiTheme="minorHAnsi" w:cstheme="minorHAnsi"/>
          <w:sz w:val="20"/>
        </w:rPr>
        <w:t>ntity for legal services</w:t>
      </w:r>
      <w:r>
        <w:rPr>
          <w:rFonts w:asciiTheme="minorHAnsi" w:hAnsiTheme="minorHAnsi" w:cstheme="minorHAnsi"/>
          <w:sz w:val="20"/>
        </w:rPr>
        <w:t xml:space="preserve">. </w:t>
      </w:r>
    </w:p>
    <w:p w14:paraId="5D2A6EBD" w14:textId="14CAA2AB" w:rsidR="00E367B1" w:rsidRDefault="006A354E" w:rsidP="00C73FF5">
      <w:pPr>
        <w:pStyle w:val="ListParagraph"/>
        <w:numPr>
          <w:ilvl w:val="1"/>
          <w:numId w:val="26"/>
        </w:numPr>
        <w:tabs>
          <w:tab w:val="left" w:pos="450"/>
        </w:tabs>
        <w:jc w:val="both"/>
        <w:rPr>
          <w:rFonts w:asciiTheme="minorHAnsi" w:hAnsiTheme="minorHAnsi" w:cstheme="minorHAnsi"/>
          <w:bCs/>
          <w:sz w:val="20"/>
          <w:lang w:bidi="en-US"/>
        </w:rPr>
      </w:pPr>
      <w:r w:rsidRPr="00C73FF5">
        <w:rPr>
          <w:rFonts w:asciiTheme="minorHAnsi" w:hAnsiTheme="minorHAnsi" w:cstheme="minorHAnsi"/>
          <w:b/>
          <w:bCs/>
          <w:sz w:val="20"/>
        </w:rPr>
        <w:t xml:space="preserve">Good Standing.  </w:t>
      </w:r>
      <w:r w:rsidRPr="00C73FF5">
        <w:rPr>
          <w:rFonts w:asciiTheme="minorHAnsi" w:hAnsiTheme="minorHAnsi" w:cstheme="minorHAnsi"/>
          <w:bCs/>
          <w:i/>
          <w:sz w:val="20"/>
        </w:rPr>
        <w:t xml:space="preserve">If Contractor is a corporation, </w:t>
      </w:r>
      <w:r w:rsidR="00D17605" w:rsidRPr="00C73FF5">
        <w:rPr>
          <w:rFonts w:asciiTheme="minorHAnsi" w:hAnsiTheme="minorHAnsi" w:cstheme="minorHAnsi"/>
          <w:bCs/>
          <w:i/>
          <w:sz w:val="20"/>
        </w:rPr>
        <w:t xml:space="preserve">limited liability company, or limited partnership, </w:t>
      </w:r>
      <w:r w:rsidRPr="00C73FF5">
        <w:rPr>
          <w:rFonts w:asciiTheme="minorHAnsi" w:hAnsiTheme="minorHAnsi" w:cstheme="minorHAnsi"/>
          <w:bCs/>
          <w:i/>
          <w:sz w:val="20"/>
        </w:rPr>
        <w:t>and this Agreement is performed in whole or in part in California, this section is applicable.</w:t>
      </w:r>
      <w:r w:rsidRPr="00C73FF5">
        <w:rPr>
          <w:rFonts w:asciiTheme="minorHAnsi" w:hAnsiTheme="minorHAnsi" w:cstheme="minorHAnsi"/>
          <w:bCs/>
          <w:sz w:val="20"/>
        </w:rPr>
        <w:t xml:space="preserve">  Contractor is</w:t>
      </w:r>
      <w:r w:rsidR="00FA0BEA" w:rsidRPr="00C73FF5">
        <w:rPr>
          <w:rFonts w:asciiTheme="minorHAnsi" w:hAnsiTheme="minorHAnsi" w:cstheme="minorHAnsi"/>
          <w:bCs/>
          <w:sz w:val="20"/>
        </w:rPr>
        <w:t>, and will remain for the T</w:t>
      </w:r>
      <w:r w:rsidRPr="00C73FF5">
        <w:rPr>
          <w:rFonts w:asciiTheme="minorHAnsi" w:hAnsiTheme="minorHAnsi" w:cstheme="minorHAnsi"/>
          <w:bCs/>
          <w:sz w:val="20"/>
        </w:rPr>
        <w:t>erm, qualified to do business and in good standing in California.</w:t>
      </w:r>
    </w:p>
    <w:p w14:paraId="3FE74258" w14:textId="7AF33F45" w:rsidR="00E367B1" w:rsidRPr="00A358AF" w:rsidRDefault="00A358AF" w:rsidP="00A358AF">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Pr>
          <w:rFonts w:asciiTheme="minorHAnsi" w:hAnsiTheme="minorHAnsi" w:cstheme="minorHAnsi"/>
          <w:bCs/>
          <w:sz w:val="20"/>
        </w:rPr>
        <w:t xml:space="preserve">JBE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6874D89C" w14:textId="77777777" w:rsidR="00535786" w:rsidRPr="00C73FF5" w:rsidRDefault="00DC5733" w:rsidP="00C73FF5">
      <w:pPr>
        <w:numPr>
          <w:ilvl w:val="0"/>
          <w:numId w:val="26"/>
        </w:numPr>
        <w:spacing w:before="120" w:after="120"/>
        <w:jc w:val="both"/>
        <w:rPr>
          <w:rFonts w:asciiTheme="minorHAnsi" w:hAnsiTheme="minorHAnsi" w:cstheme="minorHAnsi"/>
          <w:sz w:val="20"/>
        </w:rPr>
      </w:pPr>
      <w:r w:rsidRPr="00C73FF5">
        <w:rPr>
          <w:rFonts w:asciiTheme="minorHAnsi" w:hAnsiTheme="minorHAnsi" w:cstheme="minorHAnsi"/>
          <w:b/>
          <w:bCs/>
          <w:sz w:val="20"/>
        </w:rPr>
        <w:t>Miscellaneous Provisions</w:t>
      </w:r>
      <w:r w:rsidR="00DA091B" w:rsidRPr="00C73FF5">
        <w:rPr>
          <w:rFonts w:asciiTheme="minorHAnsi" w:hAnsiTheme="minorHAnsi" w:cstheme="minorHAnsi"/>
          <w:b/>
          <w:bCs/>
          <w:sz w:val="20"/>
        </w:rPr>
        <w:t>.</w:t>
      </w:r>
    </w:p>
    <w:p w14:paraId="65A6D247" w14:textId="77777777" w:rsidR="00535786" w:rsidRPr="00C73FF5" w:rsidRDefault="00437785" w:rsidP="00C73FF5">
      <w:pPr>
        <w:numPr>
          <w:ilvl w:val="1"/>
          <w:numId w:val="26"/>
        </w:numPr>
        <w:spacing w:before="120" w:after="120"/>
        <w:jc w:val="both"/>
        <w:rPr>
          <w:rFonts w:asciiTheme="minorHAnsi" w:hAnsiTheme="minorHAnsi" w:cstheme="minorHAnsi"/>
          <w:sz w:val="20"/>
          <w:u w:val="single"/>
        </w:rPr>
      </w:pPr>
      <w:r w:rsidRPr="00C73FF5">
        <w:rPr>
          <w:rFonts w:asciiTheme="minorHAnsi" w:hAnsiTheme="minorHAnsi" w:cstheme="minorHAnsi"/>
          <w:b/>
          <w:bCs/>
          <w:sz w:val="20"/>
        </w:rPr>
        <w:t xml:space="preserve">Independent Contractor. </w:t>
      </w:r>
      <w:r w:rsidRPr="00C73FF5">
        <w:rPr>
          <w:rFonts w:asciiTheme="minorHAnsi" w:hAnsiTheme="minorHAnsi" w:cstheme="minorHAnsi"/>
          <w:sz w:val="20"/>
        </w:rPr>
        <w:t xml:space="preserve">Contractor is an independent contractor to the </w:t>
      </w:r>
      <w:r w:rsidR="00323CD0" w:rsidRPr="00C73FF5">
        <w:rPr>
          <w:rFonts w:asciiTheme="minorHAnsi" w:hAnsiTheme="minorHAnsi" w:cstheme="minorHAnsi"/>
          <w:sz w:val="20"/>
        </w:rPr>
        <w:t>JBE</w:t>
      </w:r>
      <w:r w:rsidRPr="00C73FF5">
        <w:rPr>
          <w:rFonts w:asciiTheme="minorHAnsi" w:hAnsiTheme="minorHAnsi" w:cstheme="minorHAnsi"/>
          <w:sz w:val="20"/>
        </w:rPr>
        <w:t xml:space="preserve">. No employer-employee, partnership, joint venture, or agency relationship exists between Contractor and the </w:t>
      </w:r>
      <w:r w:rsidR="00323CD0" w:rsidRPr="00C73FF5">
        <w:rPr>
          <w:rFonts w:asciiTheme="minorHAnsi" w:hAnsiTheme="minorHAnsi" w:cstheme="minorHAnsi"/>
          <w:sz w:val="20"/>
        </w:rPr>
        <w:t>JBE</w:t>
      </w:r>
      <w:r w:rsidRPr="00C73FF5">
        <w:rPr>
          <w:rFonts w:asciiTheme="minorHAnsi" w:hAnsiTheme="minorHAnsi" w:cstheme="minorHAnsi"/>
          <w:sz w:val="20"/>
        </w:rPr>
        <w:t>.</w:t>
      </w:r>
      <w:r w:rsidR="000205FD" w:rsidRPr="00C73FF5">
        <w:rPr>
          <w:rFonts w:asciiTheme="minorHAnsi" w:hAnsiTheme="minorHAnsi" w:cstheme="minorHAnsi"/>
          <w:sz w:val="20"/>
        </w:rPr>
        <w:t xml:space="preserve"> Contractor has no authority to bind or incur any obligation on behalf of the </w:t>
      </w:r>
      <w:r w:rsidR="00323CD0" w:rsidRPr="00C73FF5">
        <w:rPr>
          <w:rFonts w:asciiTheme="minorHAnsi" w:hAnsiTheme="minorHAnsi" w:cstheme="minorHAnsi"/>
          <w:sz w:val="20"/>
        </w:rPr>
        <w:t>JBE</w:t>
      </w:r>
      <w:r w:rsidR="000205FD" w:rsidRPr="00C73FF5">
        <w:rPr>
          <w:rFonts w:asciiTheme="minorHAnsi" w:hAnsiTheme="minorHAnsi" w:cstheme="minorHAnsi"/>
          <w:sz w:val="20"/>
        </w:rPr>
        <w:t xml:space="preserve">. If any governmental entity concludes that Contractor is not an independent contractor, the </w:t>
      </w:r>
      <w:r w:rsidR="00323CD0" w:rsidRPr="00C73FF5">
        <w:rPr>
          <w:rFonts w:asciiTheme="minorHAnsi" w:hAnsiTheme="minorHAnsi" w:cstheme="minorHAnsi"/>
          <w:sz w:val="20"/>
        </w:rPr>
        <w:t>JBE</w:t>
      </w:r>
      <w:r w:rsidR="000205FD" w:rsidRPr="00C73FF5">
        <w:rPr>
          <w:rFonts w:asciiTheme="minorHAnsi" w:hAnsiTheme="minorHAnsi" w:cstheme="minorHAnsi"/>
          <w:sz w:val="20"/>
        </w:rPr>
        <w:t xml:space="preserve"> may terminate t</w:t>
      </w:r>
      <w:r w:rsidR="001E2002" w:rsidRPr="00C73FF5">
        <w:rPr>
          <w:rFonts w:asciiTheme="minorHAnsi" w:hAnsiTheme="minorHAnsi" w:cstheme="minorHAnsi"/>
          <w:sz w:val="20"/>
        </w:rPr>
        <w:t>his Agreement immediately upon N</w:t>
      </w:r>
      <w:r w:rsidR="000205FD" w:rsidRPr="00C73FF5">
        <w:rPr>
          <w:rFonts w:asciiTheme="minorHAnsi" w:hAnsiTheme="minorHAnsi" w:cstheme="minorHAnsi"/>
          <w:sz w:val="20"/>
        </w:rPr>
        <w:t>otice.</w:t>
      </w:r>
    </w:p>
    <w:p w14:paraId="4BDDE66D" w14:textId="77777777" w:rsidR="00A62C2B" w:rsidRPr="00C73FF5" w:rsidRDefault="00A62C2B" w:rsidP="00C73FF5">
      <w:pPr>
        <w:numPr>
          <w:ilvl w:val="1"/>
          <w:numId w:val="26"/>
        </w:numPr>
        <w:spacing w:before="120" w:after="120"/>
        <w:jc w:val="both"/>
        <w:rPr>
          <w:rFonts w:asciiTheme="minorHAnsi" w:hAnsiTheme="minorHAnsi" w:cstheme="minorHAnsi"/>
          <w:sz w:val="20"/>
          <w:u w:val="single"/>
        </w:rPr>
      </w:pPr>
      <w:r w:rsidRPr="00C73FF5">
        <w:rPr>
          <w:rFonts w:asciiTheme="minorHAnsi" w:hAnsiTheme="minorHAnsi" w:cstheme="minorHAnsi"/>
          <w:b/>
          <w:bCs/>
          <w:sz w:val="20"/>
        </w:rPr>
        <w:t xml:space="preserve">GAAP Compliance. </w:t>
      </w:r>
      <w:r w:rsidRPr="00C73FF5">
        <w:rPr>
          <w:rFonts w:asciiTheme="minorHAnsi" w:hAnsiTheme="minorHAnsi" w:cstheme="minorHAnsi"/>
          <w:bCs/>
          <w:sz w:val="20"/>
        </w:rPr>
        <w:t>Contractor maintains an adequate system of accounting and internal controls that meets Generally Accepted Accounting Principles.</w:t>
      </w:r>
      <w:r w:rsidRPr="00C73FF5">
        <w:rPr>
          <w:rFonts w:asciiTheme="minorHAnsi" w:hAnsiTheme="minorHAnsi" w:cstheme="minorHAnsi"/>
          <w:b/>
          <w:bCs/>
          <w:sz w:val="20"/>
        </w:rPr>
        <w:t xml:space="preserve">  </w:t>
      </w:r>
    </w:p>
    <w:p w14:paraId="1ADDCE60" w14:textId="77777777" w:rsidR="007F3498" w:rsidRPr="00C73FF5" w:rsidRDefault="00437785" w:rsidP="00C73FF5">
      <w:pPr>
        <w:numPr>
          <w:ilvl w:val="1"/>
          <w:numId w:val="26"/>
        </w:numPr>
        <w:spacing w:before="120" w:after="120"/>
        <w:jc w:val="both"/>
        <w:rPr>
          <w:rFonts w:asciiTheme="minorHAnsi" w:hAnsiTheme="minorHAnsi" w:cstheme="minorHAnsi"/>
          <w:sz w:val="20"/>
          <w:u w:val="single"/>
        </w:rPr>
      </w:pPr>
      <w:r w:rsidRPr="00C73FF5">
        <w:rPr>
          <w:rFonts w:asciiTheme="minorHAnsi" w:hAnsiTheme="minorHAnsi" w:cstheme="minorHAnsi"/>
          <w:b/>
          <w:bCs/>
          <w:sz w:val="20"/>
        </w:rPr>
        <w:t>Audit</w:t>
      </w:r>
      <w:r w:rsidR="00D835C1" w:rsidRPr="00C73FF5">
        <w:rPr>
          <w:rFonts w:asciiTheme="minorHAnsi" w:hAnsiTheme="minorHAnsi" w:cstheme="minorHAnsi"/>
          <w:b/>
          <w:bCs/>
          <w:sz w:val="20"/>
        </w:rPr>
        <w:t xml:space="preserve">. </w:t>
      </w:r>
      <w:r w:rsidR="007F3498" w:rsidRPr="00C73FF5">
        <w:rPr>
          <w:rFonts w:asciiTheme="minorHAnsi" w:hAnsiTheme="minorHAnsi" w:cstheme="minorHAnsi"/>
          <w:b/>
          <w:bCs/>
          <w:sz w:val="20"/>
        </w:rPr>
        <w:t xml:space="preserve"> </w:t>
      </w:r>
      <w:r w:rsidR="006402DE" w:rsidRPr="00C73FF5">
        <w:rPr>
          <w:rFonts w:asciiTheme="minorHAnsi" w:hAnsiTheme="minorHAnsi" w:cstheme="minorHAnsi"/>
          <w:bCs/>
          <w:sz w:val="20"/>
        </w:rPr>
        <w:t xml:space="preserve">Contractor must allow the </w:t>
      </w:r>
      <w:r w:rsidR="00323CD0" w:rsidRPr="00C73FF5">
        <w:rPr>
          <w:rFonts w:asciiTheme="minorHAnsi" w:hAnsiTheme="minorHAnsi" w:cstheme="minorHAnsi"/>
          <w:bCs/>
          <w:sz w:val="20"/>
        </w:rPr>
        <w:t>JBE</w:t>
      </w:r>
      <w:r w:rsidR="006402DE" w:rsidRPr="00C73FF5">
        <w:rPr>
          <w:rFonts w:asciiTheme="minorHAnsi" w:hAnsiTheme="minorHAnsi" w:cstheme="minorHAnsi"/>
          <w:bCs/>
          <w:sz w:val="20"/>
        </w:rPr>
        <w:t xml:space="preserve"> or its designees to review and audit Contractor’s (and any subcontractors’) documents and records relating to this Agreement</w:t>
      </w:r>
      <w:r w:rsidR="00E902D5" w:rsidRPr="00C73FF5">
        <w:rPr>
          <w:rFonts w:asciiTheme="minorHAnsi" w:hAnsiTheme="minorHAnsi" w:cstheme="minorHAnsi"/>
          <w:sz w:val="20"/>
        </w:rPr>
        <w:t xml:space="preserve">, and Contractor (and its subcontractors) shall retain such documents and records for a period of four </w:t>
      </w:r>
      <w:r w:rsidR="00E94566" w:rsidRPr="00C73FF5">
        <w:rPr>
          <w:rFonts w:asciiTheme="minorHAnsi" w:hAnsiTheme="minorHAnsi" w:cstheme="minorHAnsi"/>
          <w:sz w:val="20"/>
        </w:rPr>
        <w:t xml:space="preserve">(4) </w:t>
      </w:r>
      <w:r w:rsidR="00E902D5" w:rsidRPr="00C73FF5">
        <w:rPr>
          <w:rFonts w:asciiTheme="minorHAnsi" w:hAnsiTheme="minorHAnsi" w:cstheme="minorHAnsi"/>
          <w:sz w:val="20"/>
        </w:rPr>
        <w:t>years following final payment under this Agreement</w:t>
      </w:r>
      <w:r w:rsidR="006402DE" w:rsidRPr="00C73FF5">
        <w:rPr>
          <w:rFonts w:asciiTheme="minorHAnsi" w:hAnsiTheme="minorHAnsi" w:cstheme="minorHAnsi"/>
          <w:bCs/>
          <w:sz w:val="20"/>
        </w:rPr>
        <w:t>. If an audit determines that C</w:t>
      </w:r>
      <w:r w:rsidR="00330891" w:rsidRPr="00C73FF5">
        <w:rPr>
          <w:rFonts w:asciiTheme="minorHAnsi" w:hAnsiTheme="minorHAnsi" w:cstheme="minorHAnsi"/>
          <w:bCs/>
          <w:sz w:val="20"/>
        </w:rPr>
        <w:t>ontractor (or any subcontractor</w:t>
      </w:r>
      <w:r w:rsidR="006402DE" w:rsidRPr="00C73FF5">
        <w:rPr>
          <w:rFonts w:asciiTheme="minorHAnsi" w:hAnsiTheme="minorHAnsi" w:cstheme="minorHAnsi"/>
          <w:bCs/>
          <w:sz w:val="20"/>
        </w:rPr>
        <w:t xml:space="preserve">) is not in compliance with this </w:t>
      </w:r>
      <w:r w:rsidR="006402DE" w:rsidRPr="00C73FF5">
        <w:rPr>
          <w:rFonts w:asciiTheme="minorHAnsi" w:hAnsiTheme="minorHAnsi" w:cstheme="minorHAnsi"/>
          <w:bCs/>
          <w:sz w:val="20"/>
        </w:rPr>
        <w:lastRenderedPageBreak/>
        <w:t xml:space="preserve">Agreement, Contractor shall correct errors and deficiencies by the </w:t>
      </w:r>
      <w:r w:rsidR="002A7674" w:rsidRPr="00C73FF5">
        <w:rPr>
          <w:rFonts w:asciiTheme="minorHAnsi" w:hAnsiTheme="minorHAnsi" w:cstheme="minorHAnsi"/>
          <w:bCs/>
          <w:sz w:val="20"/>
        </w:rPr>
        <w:t xml:space="preserve">twentieth </w:t>
      </w:r>
      <w:r w:rsidR="004D392D" w:rsidRPr="00C73FF5">
        <w:rPr>
          <w:rFonts w:asciiTheme="minorHAnsi" w:hAnsiTheme="minorHAnsi" w:cstheme="minorHAnsi"/>
          <w:bCs/>
          <w:sz w:val="20"/>
        </w:rPr>
        <w:t xml:space="preserve">(20th) </w:t>
      </w:r>
      <w:r w:rsidR="006402DE" w:rsidRPr="00C73FF5">
        <w:rPr>
          <w:rFonts w:asciiTheme="minorHAnsi" w:hAnsiTheme="minorHAnsi" w:cstheme="minorHAnsi"/>
          <w:bCs/>
          <w:sz w:val="20"/>
        </w:rPr>
        <w:t xml:space="preserve">day of the month following the review or audit. If an audit determines that Contractor has overcharged the </w:t>
      </w:r>
      <w:r w:rsidR="00323CD0" w:rsidRPr="00C73FF5">
        <w:rPr>
          <w:rFonts w:asciiTheme="minorHAnsi" w:hAnsiTheme="minorHAnsi" w:cstheme="minorHAnsi"/>
          <w:bCs/>
          <w:sz w:val="20"/>
        </w:rPr>
        <w:t>JBE</w:t>
      </w:r>
      <w:r w:rsidR="006402DE" w:rsidRPr="00C73FF5">
        <w:rPr>
          <w:rFonts w:asciiTheme="minorHAnsi" w:hAnsiTheme="minorHAnsi" w:cstheme="minorHAnsi"/>
          <w:bCs/>
          <w:sz w:val="20"/>
        </w:rPr>
        <w:t xml:space="preserve"> five percent (5%) or more during the time period subject to audit, Contractor must reimburse the </w:t>
      </w:r>
      <w:r w:rsidR="00323CD0" w:rsidRPr="00C73FF5">
        <w:rPr>
          <w:rFonts w:asciiTheme="minorHAnsi" w:hAnsiTheme="minorHAnsi" w:cstheme="minorHAnsi"/>
          <w:bCs/>
          <w:sz w:val="20"/>
        </w:rPr>
        <w:t>JBE</w:t>
      </w:r>
      <w:r w:rsidR="006402DE" w:rsidRPr="00C73FF5">
        <w:rPr>
          <w:rFonts w:asciiTheme="minorHAnsi" w:hAnsiTheme="minorHAnsi" w:cstheme="minorHAnsi"/>
          <w:bCs/>
          <w:sz w:val="20"/>
        </w:rPr>
        <w:t xml:space="preserve"> in an amount equal to the cost of such a</w:t>
      </w:r>
      <w:r w:rsidR="000D4419" w:rsidRPr="00C73FF5">
        <w:rPr>
          <w:rFonts w:asciiTheme="minorHAnsi" w:hAnsiTheme="minorHAnsi" w:cstheme="minorHAnsi"/>
          <w:bCs/>
          <w:sz w:val="20"/>
        </w:rPr>
        <w:t>udit.</w:t>
      </w:r>
      <w:r w:rsidR="006402DE" w:rsidRPr="00C73FF5">
        <w:rPr>
          <w:rFonts w:asciiTheme="minorHAnsi" w:hAnsiTheme="minorHAnsi" w:cstheme="minorHAnsi"/>
          <w:bCs/>
          <w:sz w:val="20"/>
        </w:rPr>
        <w:t xml:space="preserve"> This Agreement is subject to examinations and audit by the State Auditor for a period three </w:t>
      </w:r>
      <w:r w:rsidR="00E94566" w:rsidRPr="00C73FF5">
        <w:rPr>
          <w:rFonts w:asciiTheme="minorHAnsi" w:hAnsiTheme="minorHAnsi" w:cstheme="minorHAnsi"/>
          <w:bCs/>
          <w:sz w:val="20"/>
        </w:rPr>
        <w:t xml:space="preserve">(3) </w:t>
      </w:r>
      <w:r w:rsidR="006402DE" w:rsidRPr="00C73FF5">
        <w:rPr>
          <w:rFonts w:asciiTheme="minorHAnsi" w:hAnsiTheme="minorHAnsi" w:cstheme="minorHAnsi"/>
          <w:bCs/>
          <w:sz w:val="20"/>
        </w:rPr>
        <w:t>years after final payment.</w:t>
      </w:r>
      <w:r w:rsidR="004C02A0" w:rsidRPr="00C73FF5">
        <w:rPr>
          <w:rFonts w:asciiTheme="minorHAnsi" w:hAnsiTheme="minorHAnsi" w:cstheme="minorHAnsi"/>
          <w:bCs/>
          <w:sz w:val="20"/>
        </w:rPr>
        <w:t xml:space="preserve"> </w:t>
      </w:r>
    </w:p>
    <w:p w14:paraId="4A42E622" w14:textId="36D2926F" w:rsidR="00392AC3" w:rsidRPr="00C73FF5" w:rsidRDefault="00C73594" w:rsidP="00C73FF5">
      <w:pPr>
        <w:numPr>
          <w:ilvl w:val="1"/>
          <w:numId w:val="26"/>
        </w:numPr>
        <w:spacing w:before="120" w:after="120"/>
        <w:jc w:val="both"/>
        <w:rPr>
          <w:rFonts w:asciiTheme="minorHAnsi" w:hAnsiTheme="minorHAnsi" w:cstheme="minorHAnsi"/>
          <w:sz w:val="20"/>
          <w:u w:val="single"/>
        </w:rPr>
      </w:pPr>
      <w:r w:rsidRPr="00C73FF5">
        <w:rPr>
          <w:rFonts w:asciiTheme="minorHAnsi" w:hAnsiTheme="minorHAnsi" w:cstheme="minorHAnsi"/>
          <w:b/>
          <w:bCs/>
          <w:sz w:val="20"/>
        </w:rPr>
        <w:t>Licenses</w:t>
      </w:r>
      <w:r w:rsidR="000D4419" w:rsidRPr="00C73FF5">
        <w:rPr>
          <w:rFonts w:asciiTheme="minorHAnsi" w:hAnsiTheme="minorHAnsi" w:cstheme="minorHAnsi"/>
          <w:b/>
          <w:bCs/>
          <w:sz w:val="20"/>
        </w:rPr>
        <w:t xml:space="preserve"> and Permits</w:t>
      </w:r>
      <w:r w:rsidRPr="00C73FF5">
        <w:rPr>
          <w:rFonts w:asciiTheme="minorHAnsi" w:hAnsiTheme="minorHAnsi" w:cstheme="minorHAnsi"/>
          <w:b/>
          <w:bCs/>
          <w:sz w:val="20"/>
        </w:rPr>
        <w:t xml:space="preserve">.  </w:t>
      </w:r>
      <w:r w:rsidRPr="00C73FF5">
        <w:rPr>
          <w:rFonts w:asciiTheme="minorHAnsi" w:hAnsiTheme="minorHAnsi" w:cstheme="minorHAnsi"/>
          <w:bCs/>
          <w:sz w:val="20"/>
        </w:rPr>
        <w:t xml:space="preserve">Contractor shall obtain and keep current all necessary licenses, approvals, permits and authorizations required by applicable law for the performance of the Services.  Contractor will be responsible for all fees and taxes associated with obtaining such licenses, approvals, permits and authorizations, and for any fines and penalties arising from its noncompliance with any applicable law.  </w:t>
      </w:r>
    </w:p>
    <w:p w14:paraId="0383751B" w14:textId="77777777" w:rsidR="0029237A" w:rsidRPr="00C73FF5" w:rsidRDefault="0029237A" w:rsidP="00C73FF5">
      <w:pPr>
        <w:numPr>
          <w:ilvl w:val="1"/>
          <w:numId w:val="26"/>
        </w:numPr>
        <w:spacing w:before="120" w:after="120"/>
        <w:jc w:val="both"/>
        <w:rPr>
          <w:rFonts w:asciiTheme="minorHAnsi" w:hAnsiTheme="minorHAnsi" w:cstheme="minorHAnsi"/>
          <w:b/>
          <w:bCs/>
          <w:sz w:val="20"/>
        </w:rPr>
      </w:pPr>
      <w:r w:rsidRPr="00C73FF5">
        <w:rPr>
          <w:rFonts w:asciiTheme="minorHAnsi" w:hAnsiTheme="minorHAnsi" w:cstheme="minorHAnsi"/>
          <w:b/>
          <w:bCs/>
          <w:sz w:val="20"/>
        </w:rPr>
        <w:t xml:space="preserve">Confidential Information.  </w:t>
      </w:r>
      <w:r w:rsidRPr="00C73FF5">
        <w:rPr>
          <w:rFonts w:asciiTheme="minorHAnsi" w:hAnsiTheme="minorHAnsi" w:cstheme="minorHAnsi"/>
          <w:sz w:val="20"/>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323CD0" w:rsidRPr="00C73FF5">
        <w:rPr>
          <w:rFonts w:asciiTheme="minorHAnsi" w:hAnsiTheme="minorHAnsi" w:cstheme="minorHAnsi"/>
          <w:sz w:val="20"/>
        </w:rPr>
        <w:t>JBE</w:t>
      </w:r>
      <w:r w:rsidRPr="00C73FF5">
        <w:rPr>
          <w:rFonts w:asciiTheme="minorHAnsi" w:hAnsiTheme="minorHAnsi" w:cstheme="minorHAnsi"/>
          <w:sz w:val="20"/>
        </w:rPr>
        <w:t xml:space="preserve">’s express prior written consent on a case-by-case basis. Contractor will disclose Confidential Information only to its employees or contractors who need to know that information in order to perform Services hereunder and who have executed a confidentiality agreement with Contractor at least as protective as the provisions of this section. The provisions of this section 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sidRPr="00C73FF5">
        <w:rPr>
          <w:rFonts w:asciiTheme="minorHAnsi" w:hAnsiTheme="minorHAnsi" w:cstheme="minorHAnsi"/>
          <w:sz w:val="20"/>
        </w:rPr>
        <w:t>JBE</w:t>
      </w:r>
      <w:r w:rsidRPr="00C73FF5">
        <w:rPr>
          <w:rFonts w:asciiTheme="minorHAnsi" w:hAnsiTheme="minorHAnsi" w:cstheme="minorHAnsi"/>
          <w:sz w:val="20"/>
        </w:rPr>
        <w:t xml:space="preserve"> owns all right, title and interest in the Confidential Information. Contractor will notify the </w:t>
      </w:r>
      <w:r w:rsidR="00323CD0" w:rsidRPr="00C73FF5">
        <w:rPr>
          <w:rFonts w:asciiTheme="minorHAnsi" w:hAnsiTheme="minorHAnsi" w:cstheme="minorHAnsi"/>
          <w:sz w:val="20"/>
        </w:rPr>
        <w:t>JBE</w:t>
      </w:r>
      <w:r w:rsidRPr="00C73FF5">
        <w:rPr>
          <w:rFonts w:asciiTheme="minorHAnsi" w:hAnsiTheme="minorHAnsi" w:cstheme="minorHAnsi"/>
          <w:sz w:val="20"/>
        </w:rPr>
        <w:t xml:space="preserve"> promptly upon learning of any unauthorized disclosure or use of Confidential Information and will cooperate fully with the </w:t>
      </w:r>
      <w:r w:rsidR="00323CD0" w:rsidRPr="00C73FF5">
        <w:rPr>
          <w:rFonts w:asciiTheme="minorHAnsi" w:hAnsiTheme="minorHAnsi" w:cstheme="minorHAnsi"/>
          <w:sz w:val="20"/>
        </w:rPr>
        <w:t>JBE</w:t>
      </w:r>
      <w:r w:rsidRPr="00C73FF5">
        <w:rPr>
          <w:rFonts w:asciiTheme="minorHAnsi" w:hAnsiTheme="minorHAnsi" w:cstheme="minorHAnsi"/>
          <w:sz w:val="20"/>
        </w:rPr>
        <w:t xml:space="preserve"> to protect such Confidential Information. Upon the </w:t>
      </w:r>
      <w:r w:rsidR="00323CD0" w:rsidRPr="00C73FF5">
        <w:rPr>
          <w:rFonts w:asciiTheme="minorHAnsi" w:hAnsiTheme="minorHAnsi" w:cstheme="minorHAnsi"/>
          <w:sz w:val="20"/>
        </w:rPr>
        <w:t>JBE</w:t>
      </w:r>
      <w:r w:rsidRPr="00C73FF5">
        <w:rPr>
          <w:rFonts w:asciiTheme="minorHAnsi" w:hAnsiTheme="minorHAnsi" w:cstheme="minorHAnsi"/>
          <w:sz w:val="20"/>
        </w:rPr>
        <w:t xml:space="preserve">’s request and upon any termination or expiration of this Agreement, Contractor will promptly (a) return to the </w:t>
      </w:r>
      <w:r w:rsidR="00323CD0" w:rsidRPr="00C73FF5">
        <w:rPr>
          <w:rFonts w:asciiTheme="minorHAnsi" w:hAnsiTheme="minorHAnsi" w:cstheme="minorHAnsi"/>
          <w:sz w:val="20"/>
        </w:rPr>
        <w:t>JBE</w:t>
      </w:r>
      <w:r w:rsidRPr="00C73FF5">
        <w:rPr>
          <w:rFonts w:asciiTheme="minorHAnsi" w:hAnsiTheme="minorHAnsi" w:cstheme="minorHAnsi"/>
          <w:sz w:val="20"/>
        </w:rPr>
        <w:t xml:space="preserve"> or, if so directed by the </w:t>
      </w:r>
      <w:r w:rsidR="00323CD0" w:rsidRPr="00C73FF5">
        <w:rPr>
          <w:rFonts w:asciiTheme="minorHAnsi" w:hAnsiTheme="minorHAnsi" w:cstheme="minorHAnsi"/>
          <w:sz w:val="20"/>
        </w:rPr>
        <w:t>JBE</w:t>
      </w:r>
      <w:r w:rsidRPr="00C73FF5">
        <w:rPr>
          <w:rFonts w:asciiTheme="minorHAnsi" w:hAnsiTheme="minorHAnsi" w:cstheme="minorHAnsi"/>
          <w:sz w:val="20"/>
        </w:rPr>
        <w:t xml:space="preserve">, destroy all Confidential Information (in every form and medium), and (b) certify to the </w:t>
      </w:r>
      <w:r w:rsidR="00323CD0" w:rsidRPr="00C73FF5">
        <w:rPr>
          <w:rFonts w:asciiTheme="minorHAnsi" w:hAnsiTheme="minorHAnsi" w:cstheme="minorHAnsi"/>
          <w:sz w:val="20"/>
        </w:rPr>
        <w:t>JBE</w:t>
      </w:r>
      <w:r w:rsidRPr="00C73FF5">
        <w:rPr>
          <w:rFonts w:asciiTheme="minorHAnsi" w:hAnsiTheme="minorHAnsi" w:cstheme="minorHAnsi"/>
          <w:sz w:val="20"/>
        </w:rPr>
        <w:t xml:space="preserve"> in writing that Contractor has fully complied with the foregoing obligations. Contractor acknowledges that there can be no adequate remedy at law for any breach of Contractor’s obligations under this section, that any such breach will likely result in irreparable harm, and that upon any breach or threatened breach of the confidentiality obligations, the </w:t>
      </w:r>
      <w:r w:rsidR="00323CD0" w:rsidRPr="00C73FF5">
        <w:rPr>
          <w:rFonts w:asciiTheme="minorHAnsi" w:hAnsiTheme="minorHAnsi" w:cstheme="minorHAnsi"/>
          <w:sz w:val="20"/>
        </w:rPr>
        <w:t>JBE</w:t>
      </w:r>
      <w:r w:rsidRPr="00C73FF5">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C73FF5" w:rsidRDefault="00B97478" w:rsidP="00C73FF5">
      <w:pPr>
        <w:numPr>
          <w:ilvl w:val="1"/>
          <w:numId w:val="26"/>
        </w:numPr>
        <w:spacing w:before="120" w:after="120"/>
        <w:jc w:val="both"/>
        <w:rPr>
          <w:rFonts w:asciiTheme="minorHAnsi" w:hAnsiTheme="minorHAnsi" w:cstheme="minorHAnsi"/>
          <w:bCs/>
          <w:sz w:val="20"/>
        </w:rPr>
      </w:pPr>
      <w:r w:rsidRPr="00C73FF5">
        <w:rPr>
          <w:rFonts w:asciiTheme="minorHAnsi" w:hAnsiTheme="minorHAnsi" w:cstheme="minorHAnsi"/>
          <w:b/>
          <w:bCs/>
          <w:sz w:val="20"/>
        </w:rPr>
        <w:t xml:space="preserve">Ownership of </w:t>
      </w:r>
      <w:r w:rsidR="006F4CE0" w:rsidRPr="00C73FF5">
        <w:rPr>
          <w:rFonts w:asciiTheme="minorHAnsi" w:hAnsiTheme="minorHAnsi" w:cstheme="minorHAnsi"/>
          <w:b/>
          <w:bCs/>
          <w:sz w:val="20"/>
        </w:rPr>
        <w:t>Deliverables</w:t>
      </w:r>
      <w:r w:rsidRPr="00C73FF5">
        <w:rPr>
          <w:rFonts w:asciiTheme="minorHAnsi" w:hAnsiTheme="minorHAnsi" w:cstheme="minorHAnsi"/>
          <w:b/>
          <w:bCs/>
          <w:sz w:val="20"/>
        </w:rPr>
        <w:t>.</w:t>
      </w:r>
      <w:r w:rsidRPr="00C73FF5">
        <w:rPr>
          <w:rFonts w:asciiTheme="minorHAnsi" w:hAnsiTheme="minorHAnsi" w:cstheme="minorHAnsi"/>
          <w:bCs/>
          <w:sz w:val="20"/>
        </w:rPr>
        <w:t xml:space="preserve">  </w:t>
      </w:r>
      <w:r w:rsidR="00E94566" w:rsidRPr="00C73FF5">
        <w:rPr>
          <w:rFonts w:asciiTheme="minorHAnsi" w:hAnsiTheme="minorHAnsi" w:cstheme="minorHAnsi"/>
          <w:bCs/>
          <w:sz w:val="20"/>
        </w:rPr>
        <w:t xml:space="preserve">Unless otherwise agreed in this Agreement, </w:t>
      </w:r>
      <w:r w:rsidRPr="00C73FF5">
        <w:rPr>
          <w:rFonts w:asciiTheme="minorHAnsi" w:hAnsiTheme="minorHAnsi" w:cstheme="minorHAnsi"/>
          <w:bCs/>
          <w:sz w:val="20"/>
        </w:rPr>
        <w:t xml:space="preserve">Contractor hereby assigns to the </w:t>
      </w:r>
      <w:r w:rsidR="00323CD0" w:rsidRPr="00C73FF5">
        <w:rPr>
          <w:rFonts w:asciiTheme="minorHAnsi" w:hAnsiTheme="minorHAnsi" w:cstheme="minorHAnsi"/>
          <w:bCs/>
          <w:sz w:val="20"/>
        </w:rPr>
        <w:t>JBE</w:t>
      </w:r>
      <w:r w:rsidRPr="00C73FF5">
        <w:rPr>
          <w:rFonts w:asciiTheme="minorHAnsi" w:hAnsiTheme="minorHAnsi" w:cstheme="minorHAnsi"/>
          <w:bCs/>
          <w:sz w:val="20"/>
        </w:rPr>
        <w:t xml:space="preserve"> ownership of all </w:t>
      </w:r>
      <w:r w:rsidR="006F4CE0" w:rsidRPr="00C73FF5">
        <w:rPr>
          <w:rFonts w:asciiTheme="minorHAnsi" w:hAnsiTheme="minorHAnsi" w:cstheme="minorHAnsi"/>
          <w:bCs/>
          <w:sz w:val="20"/>
        </w:rPr>
        <w:t>Deliverables</w:t>
      </w:r>
      <w:r w:rsidR="00AD3993" w:rsidRPr="00C73FF5">
        <w:rPr>
          <w:rFonts w:asciiTheme="minorHAnsi" w:hAnsiTheme="minorHAnsi" w:cstheme="minorHAnsi"/>
          <w:bCs/>
          <w:sz w:val="20"/>
        </w:rPr>
        <w:t>, any partially-completed Deliverables, and related work product or materials</w:t>
      </w:r>
      <w:r w:rsidRPr="00C73FF5">
        <w:rPr>
          <w:rFonts w:asciiTheme="minorHAnsi" w:hAnsiTheme="minorHAnsi" w:cstheme="minorHAnsi"/>
          <w:bCs/>
          <w:sz w:val="20"/>
        </w:rPr>
        <w:t>.  Contractor agrees not to assert any rights at common law</w:t>
      </w:r>
      <w:r w:rsidR="007E2102" w:rsidRPr="00C73FF5">
        <w:rPr>
          <w:rFonts w:asciiTheme="minorHAnsi" w:hAnsiTheme="minorHAnsi" w:cstheme="minorHAnsi"/>
          <w:bCs/>
          <w:sz w:val="20"/>
        </w:rPr>
        <w:t>, or in equity, or establish a copyright</w:t>
      </w:r>
      <w:r w:rsidRPr="00C73FF5">
        <w:rPr>
          <w:rFonts w:asciiTheme="minorHAnsi" w:hAnsiTheme="minorHAnsi" w:cstheme="minorHAnsi"/>
          <w:bCs/>
          <w:sz w:val="20"/>
        </w:rPr>
        <w:t xml:space="preserve"> claim in any</w:t>
      </w:r>
      <w:r w:rsidR="007E2102" w:rsidRPr="00C73FF5">
        <w:rPr>
          <w:rFonts w:asciiTheme="minorHAnsi" w:hAnsiTheme="minorHAnsi" w:cstheme="minorHAnsi"/>
          <w:bCs/>
          <w:sz w:val="20"/>
        </w:rPr>
        <w:t xml:space="preserve"> of</w:t>
      </w:r>
      <w:r w:rsidRPr="00C73FF5">
        <w:rPr>
          <w:rFonts w:asciiTheme="minorHAnsi" w:hAnsiTheme="minorHAnsi" w:cstheme="minorHAnsi"/>
          <w:bCs/>
          <w:sz w:val="20"/>
        </w:rPr>
        <w:t xml:space="preserve"> </w:t>
      </w:r>
      <w:r w:rsidR="00373948" w:rsidRPr="00C73FF5">
        <w:rPr>
          <w:rFonts w:asciiTheme="minorHAnsi" w:hAnsiTheme="minorHAnsi" w:cstheme="minorHAnsi"/>
          <w:bCs/>
          <w:sz w:val="20"/>
        </w:rPr>
        <w:t>these materials</w:t>
      </w:r>
      <w:r w:rsidRPr="00C73FF5">
        <w:rPr>
          <w:rFonts w:asciiTheme="minorHAnsi" w:hAnsiTheme="minorHAnsi" w:cstheme="minorHAnsi"/>
          <w:bCs/>
          <w:sz w:val="20"/>
        </w:rPr>
        <w:t xml:space="preserve">.  Contractor shall not publish or reproduce </w:t>
      </w:r>
      <w:r w:rsidR="005C3491" w:rsidRPr="00C73FF5">
        <w:rPr>
          <w:rFonts w:asciiTheme="minorHAnsi" w:hAnsiTheme="minorHAnsi" w:cstheme="minorHAnsi"/>
          <w:bCs/>
          <w:sz w:val="20"/>
        </w:rPr>
        <w:t>any Deliverable in whole or part, in</w:t>
      </w:r>
      <w:r w:rsidRPr="00C73FF5">
        <w:rPr>
          <w:rFonts w:asciiTheme="minorHAnsi" w:hAnsiTheme="minorHAnsi" w:cstheme="minorHAnsi"/>
          <w:bCs/>
          <w:sz w:val="20"/>
        </w:rPr>
        <w:t xml:space="preserve"> any manner or form, or authorize others to do so, without the written consent of the </w:t>
      </w:r>
      <w:r w:rsidR="00323CD0" w:rsidRPr="00C73FF5">
        <w:rPr>
          <w:rFonts w:asciiTheme="minorHAnsi" w:hAnsiTheme="minorHAnsi" w:cstheme="minorHAnsi"/>
          <w:bCs/>
          <w:sz w:val="20"/>
        </w:rPr>
        <w:t>JBE</w:t>
      </w:r>
      <w:r w:rsidRPr="00C73FF5">
        <w:rPr>
          <w:rFonts w:asciiTheme="minorHAnsi" w:hAnsiTheme="minorHAnsi" w:cstheme="minorHAnsi"/>
          <w:bCs/>
          <w:sz w:val="20"/>
        </w:rPr>
        <w:t>.</w:t>
      </w:r>
    </w:p>
    <w:p w14:paraId="06922888" w14:textId="77777777" w:rsidR="00535786" w:rsidRPr="00C73FF5" w:rsidRDefault="00437785" w:rsidP="00C73FF5">
      <w:pPr>
        <w:numPr>
          <w:ilvl w:val="1"/>
          <w:numId w:val="26"/>
        </w:numPr>
        <w:spacing w:before="120" w:after="120"/>
        <w:jc w:val="both"/>
        <w:rPr>
          <w:rFonts w:asciiTheme="minorHAnsi" w:hAnsiTheme="minorHAnsi" w:cstheme="minorHAnsi"/>
          <w:b/>
          <w:bCs/>
          <w:sz w:val="20"/>
        </w:rPr>
      </w:pPr>
      <w:r w:rsidRPr="00C73FF5">
        <w:rPr>
          <w:rFonts w:asciiTheme="minorHAnsi" w:hAnsiTheme="minorHAnsi" w:cstheme="minorHAnsi"/>
          <w:b/>
          <w:bCs/>
          <w:sz w:val="20"/>
        </w:rPr>
        <w:t>Publicity.</w:t>
      </w:r>
      <w:r w:rsidR="002A4A2F" w:rsidRPr="00C73FF5">
        <w:rPr>
          <w:rFonts w:asciiTheme="minorHAnsi" w:hAnsiTheme="minorHAnsi" w:cstheme="minorHAnsi"/>
          <w:b/>
          <w:bCs/>
          <w:sz w:val="20"/>
        </w:rPr>
        <w:t xml:space="preserve">  </w:t>
      </w:r>
      <w:r w:rsidR="0029237A" w:rsidRPr="00C73FF5">
        <w:rPr>
          <w:rFonts w:asciiTheme="minorHAnsi" w:hAnsiTheme="minorHAnsi" w:cstheme="minorHAnsi"/>
          <w:sz w:val="20"/>
        </w:rPr>
        <w:t xml:space="preserve">Contractor shall not make any public announcement or press release about this Agreement without the prior written approval of the </w:t>
      </w:r>
      <w:r w:rsidR="00323CD0" w:rsidRPr="00C73FF5">
        <w:rPr>
          <w:rFonts w:asciiTheme="minorHAnsi" w:hAnsiTheme="minorHAnsi" w:cstheme="minorHAnsi"/>
          <w:sz w:val="20"/>
        </w:rPr>
        <w:t>JBE</w:t>
      </w:r>
      <w:r w:rsidR="0029237A" w:rsidRPr="00C73FF5">
        <w:rPr>
          <w:rFonts w:asciiTheme="minorHAnsi" w:hAnsiTheme="minorHAnsi" w:cstheme="minorHAnsi"/>
          <w:sz w:val="20"/>
        </w:rPr>
        <w:t>.</w:t>
      </w:r>
    </w:p>
    <w:p w14:paraId="3029A68D" w14:textId="77777777" w:rsidR="00535786" w:rsidRPr="00C73FF5" w:rsidRDefault="00437785" w:rsidP="00C73FF5">
      <w:pPr>
        <w:numPr>
          <w:ilvl w:val="1"/>
          <w:numId w:val="26"/>
        </w:numPr>
        <w:spacing w:before="120" w:after="120"/>
        <w:jc w:val="both"/>
        <w:rPr>
          <w:rFonts w:asciiTheme="minorHAnsi" w:hAnsiTheme="minorHAnsi" w:cstheme="minorHAnsi"/>
          <w:b/>
          <w:bCs/>
          <w:sz w:val="20"/>
        </w:rPr>
      </w:pPr>
      <w:r w:rsidRPr="00C73FF5">
        <w:rPr>
          <w:rFonts w:asciiTheme="minorHAnsi" w:hAnsiTheme="minorHAnsi" w:cstheme="minorHAnsi"/>
          <w:b/>
          <w:bCs/>
          <w:sz w:val="20"/>
        </w:rPr>
        <w:t>Choice of Law</w:t>
      </w:r>
      <w:r w:rsidR="00201BC4" w:rsidRPr="00C73FF5">
        <w:rPr>
          <w:rFonts w:asciiTheme="minorHAnsi" w:hAnsiTheme="minorHAnsi" w:cstheme="minorHAnsi"/>
          <w:b/>
          <w:bCs/>
          <w:sz w:val="20"/>
        </w:rPr>
        <w:t xml:space="preserve"> and Jurisdiction</w:t>
      </w:r>
      <w:r w:rsidRPr="00C73FF5">
        <w:rPr>
          <w:rFonts w:asciiTheme="minorHAnsi" w:hAnsiTheme="minorHAnsi" w:cstheme="minorHAnsi"/>
          <w:b/>
          <w:bCs/>
          <w:sz w:val="20"/>
        </w:rPr>
        <w:t xml:space="preserve">. </w:t>
      </w:r>
      <w:r w:rsidRPr="00C73FF5">
        <w:rPr>
          <w:rFonts w:asciiTheme="minorHAnsi" w:hAnsiTheme="minorHAnsi" w:cstheme="minorHAnsi"/>
          <w:bCs/>
          <w:sz w:val="20"/>
        </w:rPr>
        <w:t>California law, without regard to its choice-of-law provisions, governs this Agreement.</w:t>
      </w:r>
      <w:r w:rsidR="00AE6F08" w:rsidRPr="00C73FF5">
        <w:rPr>
          <w:rFonts w:asciiTheme="minorHAnsi" w:hAnsiTheme="minorHAnsi" w:cstheme="minorHAnsi"/>
          <w:bCs/>
          <w:sz w:val="20"/>
        </w:rPr>
        <w:t xml:space="preserve"> </w:t>
      </w:r>
      <w:r w:rsidR="000E4F9D" w:rsidRPr="00C73FF5">
        <w:rPr>
          <w:rFonts w:asciiTheme="minorHAnsi" w:hAnsiTheme="minorHAnsi" w:cstheme="minorHAnsi"/>
          <w:sz w:val="20"/>
        </w:rPr>
        <w:t xml:space="preserve">The parties shall attempt in good faith to resolve informally and promptly any dispute that arises under this Agreement. </w:t>
      </w:r>
      <w:r w:rsidR="00022B43" w:rsidRPr="00C73FF5">
        <w:rPr>
          <w:rFonts w:asciiTheme="minorHAnsi" w:hAnsiTheme="minorHAnsi" w:cstheme="minorHAnsi"/>
          <w:color w:val="000000" w:themeColor="text1"/>
          <w:sz w:val="20"/>
        </w:rPr>
        <w:t xml:space="preserve">Jurisdiction for any </w:t>
      </w:r>
      <w:r w:rsidR="000E4F9D" w:rsidRPr="00C73FF5">
        <w:rPr>
          <w:rFonts w:asciiTheme="minorHAnsi" w:hAnsiTheme="minorHAnsi" w:cstheme="minorHAnsi"/>
          <w:color w:val="000000" w:themeColor="text1"/>
          <w:sz w:val="20"/>
        </w:rPr>
        <w:t>legal action arising from this A</w:t>
      </w:r>
      <w:r w:rsidR="00022B43" w:rsidRPr="00C73FF5">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C73FF5" w:rsidDel="00022B43">
        <w:rPr>
          <w:rFonts w:asciiTheme="minorHAnsi" w:hAnsiTheme="minorHAnsi" w:cstheme="minorHAnsi"/>
          <w:bCs/>
          <w:sz w:val="20"/>
        </w:rPr>
        <w:t xml:space="preserve"> </w:t>
      </w:r>
      <w:r w:rsidR="00392AC3" w:rsidRPr="00C73FF5">
        <w:rPr>
          <w:rFonts w:asciiTheme="minorHAnsi" w:hAnsiTheme="minorHAnsi" w:cstheme="minorHAnsi"/>
          <w:bCs/>
          <w:sz w:val="20"/>
        </w:rPr>
        <w:t xml:space="preserve"> </w:t>
      </w:r>
    </w:p>
    <w:p w14:paraId="48E72B17" w14:textId="77777777" w:rsidR="00535786" w:rsidRPr="00C73FF5" w:rsidRDefault="00DC5733" w:rsidP="00C73FF5">
      <w:pPr>
        <w:numPr>
          <w:ilvl w:val="1"/>
          <w:numId w:val="26"/>
        </w:numPr>
        <w:spacing w:before="120" w:after="120"/>
        <w:jc w:val="both"/>
        <w:rPr>
          <w:rFonts w:asciiTheme="minorHAnsi" w:hAnsiTheme="minorHAnsi" w:cstheme="minorHAnsi"/>
          <w:bCs/>
          <w:sz w:val="20"/>
        </w:rPr>
      </w:pPr>
      <w:r w:rsidRPr="00C73FF5">
        <w:rPr>
          <w:rFonts w:asciiTheme="minorHAnsi" w:hAnsiTheme="minorHAnsi" w:cstheme="minorHAnsi"/>
          <w:b/>
          <w:bCs/>
          <w:sz w:val="20"/>
        </w:rPr>
        <w:t>Negotiated</w:t>
      </w:r>
      <w:r w:rsidR="00437785" w:rsidRPr="00C73FF5">
        <w:rPr>
          <w:rFonts w:asciiTheme="minorHAnsi" w:hAnsiTheme="minorHAnsi" w:cstheme="minorHAnsi"/>
          <w:b/>
          <w:bCs/>
          <w:sz w:val="20"/>
        </w:rPr>
        <w:t xml:space="preserve"> Agreement.</w:t>
      </w:r>
      <w:r w:rsidR="00437785" w:rsidRPr="00C73FF5">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sidRPr="00C73FF5">
        <w:rPr>
          <w:rFonts w:asciiTheme="minorHAnsi" w:hAnsiTheme="minorHAnsi" w:cstheme="minorHAnsi"/>
          <w:bCs/>
          <w:sz w:val="20"/>
        </w:rPr>
        <w:t xml:space="preserve">nt under California Civil Code section </w:t>
      </w:r>
      <w:r w:rsidR="00437785" w:rsidRPr="00C73FF5">
        <w:rPr>
          <w:rFonts w:asciiTheme="minorHAnsi" w:hAnsiTheme="minorHAnsi" w:cstheme="minorHAnsi"/>
          <w:bCs/>
          <w:sz w:val="20"/>
        </w:rPr>
        <w:t>1654.</w:t>
      </w:r>
    </w:p>
    <w:p w14:paraId="676CF036" w14:textId="77777777" w:rsidR="00B815DA" w:rsidRPr="00C73FF5" w:rsidRDefault="00437785" w:rsidP="00C73FF5">
      <w:pPr>
        <w:numPr>
          <w:ilvl w:val="1"/>
          <w:numId w:val="26"/>
        </w:numPr>
        <w:spacing w:before="120" w:after="120"/>
        <w:jc w:val="both"/>
        <w:rPr>
          <w:rFonts w:asciiTheme="minorHAnsi" w:hAnsiTheme="minorHAnsi" w:cstheme="minorHAnsi"/>
          <w:bCs/>
          <w:sz w:val="20"/>
        </w:rPr>
      </w:pPr>
      <w:r w:rsidRPr="00C73FF5">
        <w:rPr>
          <w:rFonts w:asciiTheme="minorHAnsi" w:hAnsiTheme="minorHAnsi" w:cstheme="minorHAnsi"/>
          <w:b/>
          <w:bCs/>
          <w:sz w:val="20"/>
        </w:rPr>
        <w:t>Amendment and Waiver.</w:t>
      </w:r>
      <w:r w:rsidRPr="00C73FF5">
        <w:rPr>
          <w:rFonts w:asciiTheme="minorHAnsi" w:hAnsiTheme="minorHAnsi" w:cstheme="minorHAnsi"/>
          <w:bCs/>
          <w:sz w:val="20"/>
        </w:rPr>
        <w:t xml:space="preserve"> </w:t>
      </w:r>
      <w:r w:rsidR="000648D9" w:rsidRPr="00C73FF5">
        <w:rPr>
          <w:rFonts w:asciiTheme="minorHAnsi" w:hAnsiTheme="minorHAnsi" w:cstheme="minorHAnsi"/>
          <w:bCs/>
          <w:sz w:val="20"/>
        </w:rPr>
        <w:t xml:space="preserve">Except as otherwise specified in this Agreement, no amendment or change to this Agreement will be effective unless </w:t>
      </w:r>
      <w:r w:rsidR="00BC3F04" w:rsidRPr="00C73FF5">
        <w:rPr>
          <w:rFonts w:asciiTheme="minorHAnsi" w:hAnsiTheme="minorHAnsi" w:cstheme="minorHAnsi"/>
          <w:sz w:val="20"/>
        </w:rPr>
        <w:t xml:space="preserve">expressly agreed in writing by a duly authorized officer of the </w:t>
      </w:r>
      <w:r w:rsidR="00323CD0" w:rsidRPr="00C73FF5">
        <w:rPr>
          <w:rFonts w:asciiTheme="minorHAnsi" w:hAnsiTheme="minorHAnsi" w:cstheme="minorHAnsi"/>
          <w:sz w:val="20"/>
        </w:rPr>
        <w:t>JBE</w:t>
      </w:r>
      <w:r w:rsidR="00BC3F04" w:rsidRPr="00C73FF5">
        <w:rPr>
          <w:rFonts w:asciiTheme="minorHAnsi" w:hAnsiTheme="minorHAnsi" w:cstheme="minorHAnsi"/>
          <w:sz w:val="20"/>
        </w:rPr>
        <w:t xml:space="preserve">.  </w:t>
      </w:r>
      <w:r w:rsidR="00E91D4B" w:rsidRPr="00C73FF5">
        <w:rPr>
          <w:rFonts w:asciiTheme="minorHAnsi" w:hAnsiTheme="minorHAnsi" w:cstheme="minorHAnsi"/>
          <w:bCs/>
          <w:sz w:val="20"/>
        </w:rPr>
        <w:t xml:space="preserve">A </w:t>
      </w:r>
      <w:r w:rsidR="0009413B" w:rsidRPr="00C73FF5">
        <w:rPr>
          <w:rFonts w:asciiTheme="minorHAnsi" w:hAnsiTheme="minorHAnsi" w:cstheme="minorHAnsi"/>
          <w:bCs/>
          <w:sz w:val="20"/>
        </w:rPr>
        <w:t xml:space="preserve">waiver of enforcement of any of this Agreement’s terms or conditions </w:t>
      </w:r>
      <w:r w:rsidR="00BC3F04" w:rsidRPr="00C73FF5">
        <w:rPr>
          <w:rFonts w:asciiTheme="minorHAnsi" w:hAnsiTheme="minorHAnsi" w:cstheme="minorHAnsi"/>
          <w:bCs/>
          <w:sz w:val="20"/>
        </w:rPr>
        <w:t xml:space="preserve">by the </w:t>
      </w:r>
      <w:r w:rsidR="00323CD0" w:rsidRPr="00C73FF5">
        <w:rPr>
          <w:rFonts w:asciiTheme="minorHAnsi" w:hAnsiTheme="minorHAnsi" w:cstheme="minorHAnsi"/>
          <w:bCs/>
          <w:sz w:val="20"/>
        </w:rPr>
        <w:t>JBE</w:t>
      </w:r>
      <w:r w:rsidR="00BC3F04" w:rsidRPr="00C73FF5">
        <w:rPr>
          <w:rFonts w:asciiTheme="minorHAnsi" w:hAnsiTheme="minorHAnsi" w:cstheme="minorHAnsi"/>
          <w:bCs/>
          <w:sz w:val="20"/>
        </w:rPr>
        <w:t xml:space="preserve"> </w:t>
      </w:r>
      <w:r w:rsidR="0009413B" w:rsidRPr="00C73FF5">
        <w:rPr>
          <w:rFonts w:asciiTheme="minorHAnsi" w:hAnsiTheme="minorHAnsi" w:cstheme="minorHAnsi"/>
          <w:bCs/>
          <w:sz w:val="20"/>
        </w:rPr>
        <w:t xml:space="preserve">is effective only if </w:t>
      </w:r>
      <w:r w:rsidR="00BC3F04" w:rsidRPr="00C73FF5">
        <w:rPr>
          <w:rFonts w:asciiTheme="minorHAnsi" w:hAnsiTheme="minorHAnsi" w:cstheme="minorHAnsi"/>
          <w:sz w:val="20"/>
        </w:rPr>
        <w:t xml:space="preserve">expressly agreed in writing by a duly authorized officer of the </w:t>
      </w:r>
      <w:r w:rsidR="00323CD0" w:rsidRPr="00C73FF5">
        <w:rPr>
          <w:rFonts w:asciiTheme="minorHAnsi" w:hAnsiTheme="minorHAnsi" w:cstheme="minorHAnsi"/>
          <w:sz w:val="20"/>
        </w:rPr>
        <w:t>JBE</w:t>
      </w:r>
      <w:r w:rsidR="0009413B" w:rsidRPr="00C73FF5">
        <w:rPr>
          <w:rFonts w:asciiTheme="minorHAnsi" w:hAnsiTheme="minorHAnsi" w:cstheme="minorHAnsi"/>
          <w:bCs/>
          <w:sz w:val="20"/>
        </w:rPr>
        <w:t xml:space="preserve">. Any waiver or failure to enforce any </w:t>
      </w:r>
      <w:r w:rsidR="0009413B" w:rsidRPr="00C73FF5">
        <w:rPr>
          <w:rFonts w:asciiTheme="minorHAnsi" w:hAnsiTheme="minorHAnsi" w:cstheme="minorHAnsi"/>
          <w:bCs/>
          <w:sz w:val="20"/>
        </w:rPr>
        <w:lastRenderedPageBreak/>
        <w:t>provision of this Agreement on one occasion will not be deemed a waiver of any other provision or of such provision on any other occasion.</w:t>
      </w:r>
      <w:r w:rsidR="00BC3F04" w:rsidRPr="00C73FF5">
        <w:rPr>
          <w:rFonts w:asciiTheme="minorHAnsi" w:hAnsiTheme="minorHAnsi" w:cstheme="minorHAnsi"/>
          <w:bCs/>
          <w:sz w:val="20"/>
        </w:rPr>
        <w:t xml:space="preserve"> </w:t>
      </w:r>
    </w:p>
    <w:p w14:paraId="5948462B" w14:textId="77777777" w:rsidR="00A61016" w:rsidRPr="00C73FF5" w:rsidRDefault="00B815DA" w:rsidP="00C73FF5">
      <w:pPr>
        <w:numPr>
          <w:ilvl w:val="1"/>
          <w:numId w:val="26"/>
        </w:numPr>
        <w:spacing w:before="120" w:after="120"/>
        <w:jc w:val="both"/>
        <w:rPr>
          <w:rFonts w:asciiTheme="minorHAnsi" w:hAnsiTheme="minorHAnsi" w:cstheme="minorHAnsi"/>
          <w:bCs/>
          <w:sz w:val="20"/>
        </w:rPr>
      </w:pPr>
      <w:r w:rsidRPr="00C73FF5">
        <w:rPr>
          <w:rFonts w:asciiTheme="minorHAnsi" w:hAnsiTheme="minorHAnsi" w:cstheme="minorHAnsi"/>
          <w:b/>
          <w:bCs/>
          <w:sz w:val="20"/>
        </w:rPr>
        <w:t xml:space="preserve">Force Majeure. </w:t>
      </w:r>
      <w:r w:rsidRPr="00C73FF5">
        <w:rPr>
          <w:rFonts w:asciiTheme="minorHAnsi" w:hAnsiTheme="minorHAnsi" w:cstheme="minorHAnsi"/>
          <w:bCs/>
          <w:sz w:val="20"/>
        </w:rPr>
        <w:t>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14:paraId="44B8D7CE" w14:textId="17A676D2" w:rsidR="00535786" w:rsidRPr="00C73FF5" w:rsidRDefault="00A61016" w:rsidP="00C73FF5">
      <w:pPr>
        <w:numPr>
          <w:ilvl w:val="1"/>
          <w:numId w:val="26"/>
        </w:numPr>
        <w:spacing w:before="120" w:after="120"/>
        <w:jc w:val="both"/>
        <w:rPr>
          <w:rFonts w:asciiTheme="minorHAnsi" w:hAnsiTheme="minorHAnsi" w:cstheme="minorHAnsi"/>
          <w:bCs/>
          <w:sz w:val="20"/>
        </w:rPr>
      </w:pPr>
      <w:r w:rsidRPr="00C73FF5">
        <w:rPr>
          <w:rFonts w:asciiTheme="minorHAnsi" w:hAnsiTheme="minorHAnsi" w:cstheme="minorHAnsi"/>
          <w:b/>
          <w:bCs/>
          <w:sz w:val="20"/>
        </w:rPr>
        <w:t>Follow-On Contracting.</w:t>
      </w:r>
      <w:r w:rsidRPr="00C73FF5">
        <w:rPr>
          <w:rFonts w:asciiTheme="minorHAnsi" w:hAnsiTheme="minorHAnsi" w:cstheme="minorHAnsi"/>
          <w:bCs/>
          <w:sz w:val="20"/>
        </w:rPr>
        <w:t xml:space="preserve"> No person, firm, or subsidiary who has been awarded a Consulting Services agreement may submit a bid for, nor be awarded an agreement for, the providing of services, or any other related action that is required, suggested, or otherwise deemed appropriate in the end product of this Agreement.</w:t>
      </w:r>
      <w:r w:rsidR="00BC3F04" w:rsidRPr="00C73FF5">
        <w:rPr>
          <w:rFonts w:asciiTheme="minorHAnsi" w:hAnsiTheme="minorHAnsi" w:cstheme="minorHAnsi"/>
          <w:bCs/>
          <w:sz w:val="20"/>
        </w:rPr>
        <w:t xml:space="preserve"> </w:t>
      </w:r>
    </w:p>
    <w:p w14:paraId="023BE12B" w14:textId="77777777" w:rsidR="00535786" w:rsidRPr="00C73FF5" w:rsidRDefault="00437785" w:rsidP="00C73FF5">
      <w:pPr>
        <w:numPr>
          <w:ilvl w:val="1"/>
          <w:numId w:val="26"/>
        </w:numPr>
        <w:spacing w:before="120" w:after="120"/>
        <w:jc w:val="both"/>
        <w:rPr>
          <w:rFonts w:asciiTheme="minorHAnsi" w:hAnsiTheme="minorHAnsi" w:cstheme="minorHAnsi"/>
          <w:bCs/>
          <w:sz w:val="20"/>
        </w:rPr>
      </w:pPr>
      <w:r w:rsidRPr="00C73FF5">
        <w:rPr>
          <w:rFonts w:asciiTheme="minorHAnsi" w:hAnsiTheme="minorHAnsi" w:cstheme="minorHAnsi"/>
          <w:b/>
          <w:bCs/>
          <w:sz w:val="20"/>
        </w:rPr>
        <w:t>Severability.</w:t>
      </w:r>
      <w:r w:rsidRPr="00C73FF5">
        <w:rPr>
          <w:rFonts w:asciiTheme="minorHAnsi" w:hAnsiTheme="minorHAnsi" w:cstheme="minorHAnsi"/>
          <w:bCs/>
          <w:sz w:val="20"/>
        </w:rPr>
        <w:t xml:space="preserve"> If any part of this Agreement is held unenforceable, all other parts remain enforceable.</w:t>
      </w:r>
    </w:p>
    <w:p w14:paraId="4E39CE3E" w14:textId="77777777" w:rsidR="00535786" w:rsidRPr="00C73FF5" w:rsidRDefault="00437785" w:rsidP="00C73FF5">
      <w:pPr>
        <w:numPr>
          <w:ilvl w:val="1"/>
          <w:numId w:val="26"/>
        </w:numPr>
        <w:spacing w:before="120" w:after="120"/>
        <w:jc w:val="both"/>
        <w:rPr>
          <w:rFonts w:asciiTheme="minorHAnsi" w:hAnsiTheme="minorHAnsi" w:cstheme="minorHAnsi"/>
          <w:bCs/>
          <w:sz w:val="20"/>
        </w:rPr>
      </w:pPr>
      <w:r w:rsidRPr="00C73FF5">
        <w:rPr>
          <w:rFonts w:asciiTheme="minorHAnsi" w:hAnsiTheme="minorHAnsi" w:cstheme="minorHAnsi"/>
          <w:b/>
          <w:bCs/>
          <w:sz w:val="20"/>
        </w:rPr>
        <w:t>Headings</w:t>
      </w:r>
      <w:r w:rsidR="004C02A0" w:rsidRPr="00C73FF5">
        <w:rPr>
          <w:rFonts w:asciiTheme="minorHAnsi" w:hAnsiTheme="minorHAnsi" w:cstheme="minorHAnsi"/>
          <w:b/>
          <w:bCs/>
          <w:sz w:val="20"/>
        </w:rPr>
        <w:t>; Interpretation</w:t>
      </w:r>
      <w:r w:rsidRPr="00C73FF5">
        <w:rPr>
          <w:rFonts w:asciiTheme="minorHAnsi" w:hAnsiTheme="minorHAnsi" w:cstheme="minorHAnsi"/>
          <w:b/>
          <w:bCs/>
          <w:sz w:val="20"/>
        </w:rPr>
        <w:t xml:space="preserve">. </w:t>
      </w:r>
      <w:r w:rsidRPr="00C73FF5">
        <w:rPr>
          <w:rFonts w:asciiTheme="minorHAnsi" w:hAnsiTheme="minorHAnsi" w:cstheme="minorHAnsi"/>
          <w:bCs/>
          <w:sz w:val="20"/>
        </w:rPr>
        <w:t>All headings are for reference purposes only and do not affect the interpretation of this Agreement.</w:t>
      </w:r>
      <w:r w:rsidR="004C02A0" w:rsidRPr="00C73FF5">
        <w:rPr>
          <w:rFonts w:asciiTheme="minorHAnsi" w:hAnsiTheme="minorHAnsi" w:cstheme="minorHAnsi"/>
          <w:bCs/>
          <w:sz w:val="20"/>
        </w:rPr>
        <w:t xml:space="preserve"> The word “including” means “including, without limitation.” Unless specifically stated to the contrary, all references to days herein shall be deemed to refer to calendar days.</w:t>
      </w:r>
    </w:p>
    <w:p w14:paraId="1AA9ED08" w14:textId="77777777" w:rsidR="00535786" w:rsidRPr="00C73FF5" w:rsidRDefault="00437785" w:rsidP="00C73FF5">
      <w:pPr>
        <w:numPr>
          <w:ilvl w:val="1"/>
          <w:numId w:val="26"/>
        </w:numPr>
        <w:spacing w:before="120" w:after="120"/>
        <w:jc w:val="both"/>
        <w:rPr>
          <w:rFonts w:asciiTheme="minorHAnsi" w:hAnsiTheme="minorHAnsi" w:cstheme="minorHAnsi"/>
          <w:bCs/>
          <w:sz w:val="20"/>
        </w:rPr>
      </w:pPr>
      <w:r w:rsidRPr="00C73FF5">
        <w:rPr>
          <w:rFonts w:asciiTheme="minorHAnsi" w:hAnsiTheme="minorHAnsi" w:cstheme="minorHAnsi"/>
          <w:b/>
          <w:bCs/>
          <w:sz w:val="20"/>
        </w:rPr>
        <w:t xml:space="preserve">Time of the Essence. </w:t>
      </w:r>
      <w:r w:rsidRPr="00C73FF5">
        <w:rPr>
          <w:rFonts w:asciiTheme="minorHAnsi" w:hAnsiTheme="minorHAnsi" w:cstheme="minorHAnsi"/>
          <w:bCs/>
          <w:sz w:val="20"/>
        </w:rPr>
        <w:t xml:space="preserve">Time is of the essence </w:t>
      </w:r>
      <w:r w:rsidR="00111C4D" w:rsidRPr="00C73FF5">
        <w:rPr>
          <w:rFonts w:asciiTheme="minorHAnsi" w:hAnsiTheme="minorHAnsi" w:cstheme="minorHAnsi"/>
          <w:bCs/>
          <w:sz w:val="20"/>
        </w:rPr>
        <w:t>in</w:t>
      </w:r>
      <w:r w:rsidRPr="00C73FF5">
        <w:rPr>
          <w:rFonts w:asciiTheme="minorHAnsi" w:hAnsiTheme="minorHAnsi" w:cstheme="minorHAnsi"/>
          <w:bCs/>
          <w:sz w:val="20"/>
        </w:rPr>
        <w:t xml:space="preserve"> </w:t>
      </w:r>
      <w:r w:rsidR="00445058" w:rsidRPr="00C73FF5">
        <w:rPr>
          <w:rFonts w:asciiTheme="minorHAnsi" w:hAnsiTheme="minorHAnsi" w:cstheme="minorHAnsi"/>
          <w:bCs/>
          <w:sz w:val="20"/>
        </w:rPr>
        <w:t>Contractor</w:t>
      </w:r>
      <w:r w:rsidRPr="00C73FF5">
        <w:rPr>
          <w:rFonts w:asciiTheme="minorHAnsi" w:hAnsiTheme="minorHAnsi" w:cstheme="minorHAnsi"/>
          <w:bCs/>
          <w:sz w:val="20"/>
        </w:rPr>
        <w:t xml:space="preserve">’s performance under this Agreement. </w:t>
      </w:r>
    </w:p>
    <w:p w14:paraId="03F7017C" w14:textId="77777777" w:rsidR="00A46FBE" w:rsidRPr="00C73FF5" w:rsidRDefault="00437785" w:rsidP="00C73FF5">
      <w:pPr>
        <w:numPr>
          <w:ilvl w:val="1"/>
          <w:numId w:val="26"/>
        </w:numPr>
        <w:spacing w:before="120" w:after="120"/>
        <w:jc w:val="both"/>
        <w:rPr>
          <w:rFonts w:asciiTheme="minorHAnsi" w:hAnsiTheme="minorHAnsi" w:cstheme="minorHAnsi"/>
          <w:bCs/>
          <w:sz w:val="20"/>
        </w:rPr>
      </w:pPr>
      <w:r w:rsidRPr="00C73FF5">
        <w:rPr>
          <w:rFonts w:asciiTheme="minorHAnsi" w:hAnsiTheme="minorHAnsi" w:cstheme="minorHAnsi"/>
          <w:b/>
          <w:bCs/>
          <w:sz w:val="20"/>
        </w:rPr>
        <w:t xml:space="preserve">Counterparts. </w:t>
      </w:r>
      <w:r w:rsidRPr="00C73FF5">
        <w:rPr>
          <w:rFonts w:asciiTheme="minorHAnsi" w:hAnsiTheme="minorHAnsi" w:cstheme="minorHAnsi"/>
          <w:bCs/>
          <w:sz w:val="20"/>
        </w:rPr>
        <w:t>This Agreement may be executed in counterparts, each of which is considered an original.</w:t>
      </w:r>
    </w:p>
    <w:p w14:paraId="3600A0A7" w14:textId="77777777" w:rsidR="00A46FBE" w:rsidRPr="00C73FF5" w:rsidRDefault="00A46FBE" w:rsidP="002B6210">
      <w:pPr>
        <w:rPr>
          <w:rFonts w:asciiTheme="minorHAnsi" w:hAnsiTheme="minorHAnsi" w:cstheme="minorHAnsi"/>
          <w:sz w:val="20"/>
        </w:rPr>
      </w:pPr>
    </w:p>
    <w:p w14:paraId="511FFFC2" w14:textId="77777777" w:rsidR="00A46FBE" w:rsidRPr="00C73FF5" w:rsidRDefault="00A46FBE" w:rsidP="002B6210">
      <w:pPr>
        <w:rPr>
          <w:rFonts w:asciiTheme="minorHAnsi" w:hAnsiTheme="minorHAnsi" w:cstheme="minorHAnsi"/>
          <w:sz w:val="20"/>
        </w:rPr>
      </w:pPr>
    </w:p>
    <w:p w14:paraId="53A38E31" w14:textId="77777777" w:rsidR="00A46FBE" w:rsidRPr="00C73FF5" w:rsidRDefault="00A46FBE" w:rsidP="002B6210">
      <w:pPr>
        <w:rPr>
          <w:rFonts w:asciiTheme="minorHAnsi" w:hAnsiTheme="minorHAnsi" w:cstheme="minorHAnsi"/>
          <w:sz w:val="20"/>
        </w:rPr>
      </w:pPr>
    </w:p>
    <w:p w14:paraId="4492CA0A" w14:textId="77777777" w:rsidR="00A46FBE" w:rsidRPr="00C73FF5" w:rsidRDefault="00A46FBE" w:rsidP="002B6210">
      <w:pPr>
        <w:rPr>
          <w:rFonts w:asciiTheme="minorHAnsi" w:hAnsiTheme="minorHAnsi" w:cstheme="minorHAnsi"/>
          <w:sz w:val="20"/>
        </w:rPr>
      </w:pPr>
    </w:p>
    <w:p w14:paraId="4E5DAC1C" w14:textId="77777777" w:rsidR="00A46FBE" w:rsidRPr="00C73FF5" w:rsidRDefault="00A46FBE" w:rsidP="002B6210">
      <w:pPr>
        <w:rPr>
          <w:rFonts w:asciiTheme="minorHAnsi" w:hAnsiTheme="minorHAnsi" w:cstheme="minorHAnsi"/>
          <w:sz w:val="20"/>
        </w:rPr>
      </w:pPr>
    </w:p>
    <w:p w14:paraId="7AA09D23" w14:textId="77777777" w:rsidR="00A46FBE" w:rsidRPr="00C73FF5" w:rsidRDefault="00A46FBE" w:rsidP="002B6210">
      <w:pPr>
        <w:rPr>
          <w:rFonts w:asciiTheme="minorHAnsi" w:hAnsiTheme="minorHAnsi" w:cstheme="minorHAnsi"/>
          <w:sz w:val="20"/>
        </w:rPr>
      </w:pPr>
    </w:p>
    <w:p w14:paraId="7EB9484A" w14:textId="77777777" w:rsidR="00A46FBE" w:rsidRPr="00C73FF5" w:rsidRDefault="00A46FBE" w:rsidP="002B6210">
      <w:pPr>
        <w:rPr>
          <w:rFonts w:asciiTheme="minorHAnsi" w:hAnsiTheme="minorHAnsi" w:cstheme="minorHAnsi"/>
          <w:sz w:val="20"/>
        </w:rPr>
      </w:pPr>
    </w:p>
    <w:p w14:paraId="25173366" w14:textId="77777777" w:rsidR="00A46FBE" w:rsidRPr="00C73FF5" w:rsidRDefault="00A46FBE" w:rsidP="002B6210">
      <w:pPr>
        <w:rPr>
          <w:rFonts w:asciiTheme="minorHAnsi" w:hAnsiTheme="minorHAnsi" w:cstheme="minorHAnsi"/>
          <w:sz w:val="20"/>
        </w:rPr>
      </w:pPr>
    </w:p>
    <w:p w14:paraId="061B94EB" w14:textId="77777777" w:rsidR="00A46FBE" w:rsidRPr="00C73FF5" w:rsidRDefault="00A46FBE" w:rsidP="002B6210">
      <w:pPr>
        <w:rPr>
          <w:rFonts w:asciiTheme="minorHAnsi" w:hAnsiTheme="minorHAnsi" w:cstheme="minorHAnsi"/>
          <w:sz w:val="20"/>
        </w:rPr>
      </w:pPr>
    </w:p>
    <w:p w14:paraId="6B2CAC12" w14:textId="77777777" w:rsidR="00A46FBE" w:rsidRPr="00C73FF5" w:rsidRDefault="00A46FBE" w:rsidP="002B6210">
      <w:pPr>
        <w:rPr>
          <w:rFonts w:asciiTheme="minorHAnsi" w:hAnsiTheme="minorHAnsi" w:cstheme="minorHAnsi"/>
          <w:sz w:val="20"/>
        </w:rPr>
      </w:pPr>
    </w:p>
    <w:p w14:paraId="2BD2314A" w14:textId="77777777" w:rsidR="00A46FBE" w:rsidRPr="00C73FF5" w:rsidRDefault="00A46FBE" w:rsidP="002B6210">
      <w:pPr>
        <w:rPr>
          <w:rFonts w:asciiTheme="minorHAnsi" w:hAnsiTheme="minorHAnsi" w:cstheme="minorHAnsi"/>
          <w:sz w:val="20"/>
        </w:rPr>
      </w:pPr>
    </w:p>
    <w:p w14:paraId="39B9BC60" w14:textId="77777777" w:rsidR="00A46FBE" w:rsidRPr="00C73FF5" w:rsidRDefault="00A46FBE" w:rsidP="002B6210">
      <w:pPr>
        <w:rPr>
          <w:rFonts w:asciiTheme="minorHAnsi" w:hAnsiTheme="minorHAnsi" w:cstheme="minorHAnsi"/>
          <w:sz w:val="20"/>
        </w:rPr>
      </w:pPr>
    </w:p>
    <w:p w14:paraId="257C7635" w14:textId="77777777" w:rsidR="00A46FBE" w:rsidRPr="00C73FF5" w:rsidRDefault="00A46FBE" w:rsidP="002B6210">
      <w:pPr>
        <w:rPr>
          <w:rFonts w:asciiTheme="minorHAnsi" w:hAnsiTheme="minorHAnsi" w:cstheme="minorHAnsi"/>
          <w:sz w:val="20"/>
        </w:rPr>
      </w:pPr>
    </w:p>
    <w:p w14:paraId="32CFA619" w14:textId="77777777" w:rsidR="00A46FBE" w:rsidRPr="00C73FF5" w:rsidRDefault="00A46FBE" w:rsidP="002B6210">
      <w:pPr>
        <w:rPr>
          <w:rFonts w:asciiTheme="minorHAnsi" w:hAnsiTheme="minorHAnsi" w:cstheme="minorHAnsi"/>
          <w:sz w:val="20"/>
        </w:rPr>
      </w:pPr>
    </w:p>
    <w:p w14:paraId="6323D490" w14:textId="77777777" w:rsidR="00A46FBE" w:rsidRPr="00C73FF5" w:rsidRDefault="00A46FBE" w:rsidP="002B6210">
      <w:pPr>
        <w:rPr>
          <w:rFonts w:asciiTheme="minorHAnsi" w:hAnsiTheme="minorHAnsi" w:cstheme="minorHAnsi"/>
          <w:sz w:val="20"/>
        </w:rPr>
      </w:pPr>
    </w:p>
    <w:p w14:paraId="709E7D17" w14:textId="77777777" w:rsidR="00A46FBE" w:rsidRPr="00C73FF5" w:rsidRDefault="00A46FBE" w:rsidP="002B6210">
      <w:pPr>
        <w:rPr>
          <w:rFonts w:asciiTheme="minorHAnsi" w:hAnsiTheme="minorHAnsi" w:cstheme="minorHAnsi"/>
          <w:sz w:val="20"/>
        </w:rPr>
      </w:pPr>
    </w:p>
    <w:p w14:paraId="0B31C0F6" w14:textId="77777777" w:rsidR="00A46FBE" w:rsidRPr="00C73FF5" w:rsidRDefault="00A46FBE" w:rsidP="002B6210">
      <w:pPr>
        <w:rPr>
          <w:rFonts w:asciiTheme="minorHAnsi" w:hAnsiTheme="minorHAnsi" w:cstheme="minorHAnsi"/>
          <w:sz w:val="20"/>
        </w:rPr>
      </w:pPr>
    </w:p>
    <w:p w14:paraId="0EC45C89" w14:textId="77777777" w:rsidR="00A46FBE" w:rsidRPr="00C73FF5" w:rsidRDefault="00A46FBE" w:rsidP="002B6210">
      <w:pPr>
        <w:rPr>
          <w:rFonts w:asciiTheme="minorHAnsi" w:hAnsiTheme="minorHAnsi" w:cstheme="minorHAnsi"/>
          <w:sz w:val="20"/>
        </w:rPr>
      </w:pPr>
    </w:p>
    <w:p w14:paraId="1E1EABF8" w14:textId="77777777" w:rsidR="00A46FBE" w:rsidRPr="00C73FF5" w:rsidRDefault="00A46FBE" w:rsidP="002B6210">
      <w:pPr>
        <w:rPr>
          <w:rFonts w:asciiTheme="minorHAnsi" w:hAnsiTheme="minorHAnsi" w:cstheme="minorHAnsi"/>
          <w:sz w:val="20"/>
        </w:rPr>
      </w:pPr>
    </w:p>
    <w:p w14:paraId="19B8056A" w14:textId="77777777" w:rsidR="00A46FBE" w:rsidRPr="00C73FF5" w:rsidRDefault="00A46FBE" w:rsidP="002B6210">
      <w:pPr>
        <w:rPr>
          <w:rFonts w:asciiTheme="minorHAnsi" w:hAnsiTheme="minorHAnsi" w:cstheme="minorHAnsi"/>
          <w:sz w:val="20"/>
        </w:rPr>
      </w:pPr>
    </w:p>
    <w:p w14:paraId="43B46F73" w14:textId="77777777" w:rsidR="00A46FBE" w:rsidRPr="00C73FF5" w:rsidRDefault="00A46FBE" w:rsidP="002B6210">
      <w:pPr>
        <w:rPr>
          <w:rFonts w:asciiTheme="minorHAnsi" w:hAnsiTheme="minorHAnsi" w:cstheme="minorHAnsi"/>
          <w:sz w:val="20"/>
        </w:rPr>
      </w:pPr>
    </w:p>
    <w:p w14:paraId="7C24749A" w14:textId="77777777" w:rsidR="00A46FBE" w:rsidRPr="00C73FF5" w:rsidRDefault="00A46FBE" w:rsidP="002B6210">
      <w:pPr>
        <w:rPr>
          <w:rFonts w:asciiTheme="minorHAnsi" w:hAnsiTheme="minorHAnsi" w:cstheme="minorHAnsi"/>
          <w:sz w:val="20"/>
        </w:rPr>
      </w:pPr>
    </w:p>
    <w:p w14:paraId="1D9A3261" w14:textId="77777777" w:rsidR="00A46FBE" w:rsidRPr="00C73FF5" w:rsidRDefault="00A46FBE" w:rsidP="002B6210">
      <w:pPr>
        <w:rPr>
          <w:rFonts w:asciiTheme="minorHAnsi" w:hAnsiTheme="minorHAnsi" w:cstheme="minorHAnsi"/>
          <w:sz w:val="20"/>
        </w:rPr>
      </w:pPr>
    </w:p>
    <w:p w14:paraId="3F8B8596" w14:textId="77777777" w:rsidR="00A46FBE" w:rsidRPr="00C73FF5" w:rsidRDefault="00A46FBE" w:rsidP="00A46FBE">
      <w:pPr>
        <w:rPr>
          <w:rFonts w:asciiTheme="minorHAnsi" w:hAnsiTheme="minorHAnsi" w:cstheme="minorHAnsi"/>
          <w:sz w:val="20"/>
        </w:rPr>
      </w:pPr>
    </w:p>
    <w:p w14:paraId="669096DE" w14:textId="77777777" w:rsidR="00A46FBE" w:rsidRPr="00C73FF5" w:rsidRDefault="00A46FBE" w:rsidP="00A46FBE">
      <w:pPr>
        <w:rPr>
          <w:rFonts w:asciiTheme="minorHAnsi" w:hAnsiTheme="minorHAnsi" w:cstheme="minorHAnsi"/>
          <w:sz w:val="20"/>
        </w:rPr>
      </w:pPr>
    </w:p>
    <w:p w14:paraId="53F8B882" w14:textId="77777777" w:rsidR="00A46FBE" w:rsidRPr="00C73FF5" w:rsidRDefault="00A46FBE" w:rsidP="00A46FBE">
      <w:pPr>
        <w:rPr>
          <w:rFonts w:asciiTheme="minorHAnsi" w:hAnsiTheme="minorHAnsi" w:cstheme="minorHAnsi"/>
          <w:sz w:val="20"/>
        </w:rPr>
      </w:pPr>
    </w:p>
    <w:p w14:paraId="07CB48B8" w14:textId="77777777" w:rsidR="00A46FBE" w:rsidRPr="00C73FF5" w:rsidRDefault="00A46FBE" w:rsidP="002B6210">
      <w:pPr>
        <w:ind w:firstLine="720"/>
        <w:rPr>
          <w:rFonts w:asciiTheme="minorHAnsi" w:hAnsiTheme="minorHAnsi" w:cstheme="minorHAnsi"/>
          <w:sz w:val="20"/>
        </w:rPr>
      </w:pPr>
    </w:p>
    <w:p w14:paraId="1CB16721" w14:textId="77777777" w:rsidR="00A46FBE" w:rsidRPr="00C73FF5" w:rsidRDefault="00A46FBE" w:rsidP="00A46FBE">
      <w:pPr>
        <w:rPr>
          <w:rFonts w:asciiTheme="minorHAnsi" w:hAnsiTheme="minorHAnsi" w:cstheme="minorHAnsi"/>
          <w:sz w:val="20"/>
        </w:rPr>
      </w:pPr>
    </w:p>
    <w:p w14:paraId="5CCE1DE0" w14:textId="77777777" w:rsidR="00D461F6" w:rsidRPr="00C73FF5" w:rsidRDefault="00D461F6" w:rsidP="002B6210">
      <w:pPr>
        <w:rPr>
          <w:rFonts w:asciiTheme="minorHAnsi" w:hAnsiTheme="minorHAnsi" w:cstheme="minorHAnsi"/>
          <w:sz w:val="20"/>
        </w:rPr>
        <w:sectPr w:rsidR="00D461F6" w:rsidRPr="00C73FF5" w:rsidSect="00686493">
          <w:footerReference w:type="default" r:id="rId17"/>
          <w:footerReference w:type="first" r:id="rId18"/>
          <w:pgSz w:w="12240" w:h="15840"/>
          <w:pgMar w:top="1440" w:right="1440" w:bottom="1440" w:left="1440" w:header="720" w:footer="720" w:gutter="0"/>
          <w:pgNumType w:start="1" w:chapStyle="1"/>
          <w:cols w:space="720"/>
          <w:titlePg/>
          <w:docGrid w:linePitch="360"/>
        </w:sectPr>
      </w:pPr>
    </w:p>
    <w:p w14:paraId="6A5CFFC0" w14:textId="77777777" w:rsidR="00392AC3" w:rsidRPr="00C73FF5" w:rsidRDefault="00740EFF" w:rsidP="00B545D0">
      <w:pPr>
        <w:pStyle w:val="Title"/>
        <w:spacing w:before="120" w:after="120" w:line="300" w:lineRule="atLeast"/>
        <w:rPr>
          <w:rFonts w:asciiTheme="minorHAnsi" w:hAnsiTheme="minorHAnsi" w:cstheme="minorHAnsi"/>
          <w:color w:val="000000" w:themeColor="text1"/>
          <w:sz w:val="20"/>
          <w:szCs w:val="20"/>
        </w:rPr>
      </w:pPr>
      <w:r w:rsidRPr="00C73FF5">
        <w:rPr>
          <w:rFonts w:asciiTheme="minorHAnsi" w:hAnsiTheme="minorHAnsi" w:cstheme="minorHAnsi"/>
          <w:color w:val="000000" w:themeColor="text1"/>
          <w:sz w:val="20"/>
          <w:szCs w:val="20"/>
        </w:rPr>
        <w:lastRenderedPageBreak/>
        <w:t>APPENDIX D</w:t>
      </w:r>
    </w:p>
    <w:p w14:paraId="0CCC5FBD" w14:textId="77777777" w:rsidR="00B7449E" w:rsidRPr="00C73FF5" w:rsidRDefault="0099364E" w:rsidP="00B7449E">
      <w:pPr>
        <w:pStyle w:val="Title"/>
        <w:spacing w:before="120" w:after="120" w:line="300" w:lineRule="atLeast"/>
        <w:rPr>
          <w:rFonts w:asciiTheme="minorHAnsi" w:hAnsiTheme="minorHAnsi" w:cstheme="minorHAnsi"/>
          <w:color w:val="000000" w:themeColor="text1"/>
          <w:sz w:val="20"/>
          <w:szCs w:val="20"/>
        </w:rPr>
      </w:pPr>
      <w:r w:rsidRPr="00C73FF5">
        <w:rPr>
          <w:rFonts w:asciiTheme="minorHAnsi" w:hAnsiTheme="minorHAnsi" w:cstheme="minorHAnsi"/>
          <w:color w:val="000000" w:themeColor="text1"/>
          <w:sz w:val="20"/>
          <w:szCs w:val="20"/>
        </w:rPr>
        <w:t>Defined Terms</w:t>
      </w:r>
    </w:p>
    <w:p w14:paraId="17819A39" w14:textId="77777777" w:rsidR="00B7449E" w:rsidRPr="00C73FF5" w:rsidRDefault="00B7449E" w:rsidP="00B7449E">
      <w:pPr>
        <w:spacing w:line="300" w:lineRule="atLeast"/>
        <w:ind w:left="360"/>
        <w:rPr>
          <w:rFonts w:asciiTheme="minorHAnsi" w:hAnsiTheme="minorHAnsi" w:cstheme="minorHAnsi"/>
          <w:sz w:val="20"/>
        </w:rPr>
      </w:pPr>
    </w:p>
    <w:p w14:paraId="620637E6" w14:textId="77777777" w:rsidR="008B1D57" w:rsidRPr="00C73FF5" w:rsidRDefault="00437785" w:rsidP="00C73FF5">
      <w:pPr>
        <w:spacing w:after="120"/>
        <w:jc w:val="both"/>
        <w:rPr>
          <w:rFonts w:asciiTheme="minorHAnsi" w:hAnsiTheme="minorHAnsi" w:cstheme="minorHAnsi"/>
          <w:sz w:val="20"/>
        </w:rPr>
      </w:pPr>
      <w:r w:rsidRPr="00C73FF5">
        <w:rPr>
          <w:rFonts w:asciiTheme="minorHAnsi" w:hAnsiTheme="minorHAnsi" w:cstheme="minorHAnsi"/>
          <w:sz w:val="20"/>
        </w:rPr>
        <w:t>As used in this Agreement, the following terms have the indicated meanings:</w:t>
      </w:r>
    </w:p>
    <w:p w14:paraId="239B5F6D" w14:textId="77777777" w:rsidR="000A7F58" w:rsidRPr="00C73FF5" w:rsidRDefault="000A7F58" w:rsidP="00C73FF5">
      <w:pPr>
        <w:pStyle w:val="BodyTextIndent3"/>
        <w:spacing w:before="120"/>
        <w:ind w:left="0"/>
        <w:jc w:val="both"/>
        <w:rPr>
          <w:rFonts w:asciiTheme="minorHAnsi" w:hAnsiTheme="minorHAnsi" w:cstheme="minorHAnsi"/>
          <w:bCs/>
          <w:sz w:val="20"/>
          <w:szCs w:val="20"/>
        </w:rPr>
      </w:pPr>
      <w:r w:rsidRPr="00C73FF5">
        <w:rPr>
          <w:rFonts w:asciiTheme="minorHAnsi" w:hAnsiTheme="minorHAnsi" w:cstheme="minorHAnsi"/>
          <w:b/>
          <w:bCs/>
          <w:sz w:val="20"/>
          <w:szCs w:val="20"/>
        </w:rPr>
        <w:t xml:space="preserve">“Agreement” </w:t>
      </w:r>
      <w:r w:rsidR="008C7CF1" w:rsidRPr="00C73FF5">
        <w:rPr>
          <w:rFonts w:asciiTheme="minorHAnsi" w:hAnsiTheme="minorHAnsi" w:cstheme="minorHAnsi"/>
          <w:bCs/>
          <w:sz w:val="20"/>
          <w:szCs w:val="20"/>
        </w:rPr>
        <w:t>is</w:t>
      </w:r>
      <w:r w:rsidRPr="00C73FF5">
        <w:rPr>
          <w:rFonts w:asciiTheme="minorHAnsi" w:hAnsiTheme="minorHAnsi" w:cstheme="minorHAnsi"/>
          <w:bCs/>
          <w:sz w:val="20"/>
          <w:szCs w:val="20"/>
        </w:rPr>
        <w:t xml:space="preserve"> defined on the Coversheet.</w:t>
      </w:r>
    </w:p>
    <w:p w14:paraId="1AA8AF84" w14:textId="77777777" w:rsidR="00437785" w:rsidRPr="00C73FF5" w:rsidRDefault="00437785" w:rsidP="00C73FF5">
      <w:pPr>
        <w:pStyle w:val="BodyTextIndent3"/>
        <w:spacing w:before="120"/>
        <w:ind w:left="0"/>
        <w:jc w:val="both"/>
        <w:rPr>
          <w:rFonts w:asciiTheme="minorHAnsi" w:hAnsiTheme="minorHAnsi" w:cstheme="minorHAnsi"/>
          <w:sz w:val="20"/>
          <w:szCs w:val="20"/>
        </w:rPr>
      </w:pPr>
      <w:r w:rsidRPr="00C73FF5">
        <w:rPr>
          <w:rFonts w:asciiTheme="minorHAnsi" w:hAnsiTheme="minorHAnsi" w:cstheme="minorHAnsi"/>
          <w:b/>
          <w:bCs/>
          <w:sz w:val="20"/>
          <w:szCs w:val="20"/>
        </w:rPr>
        <w:t>“</w:t>
      </w:r>
      <w:r w:rsidR="00E8056E" w:rsidRPr="00C73FF5">
        <w:rPr>
          <w:rFonts w:asciiTheme="minorHAnsi" w:hAnsiTheme="minorHAnsi" w:cstheme="minorHAnsi"/>
          <w:b/>
          <w:bCs/>
          <w:sz w:val="20"/>
          <w:szCs w:val="20"/>
        </w:rPr>
        <w:t>Contractor</w:t>
      </w:r>
      <w:r w:rsidRPr="00C73FF5">
        <w:rPr>
          <w:rFonts w:asciiTheme="minorHAnsi" w:hAnsiTheme="minorHAnsi" w:cstheme="minorHAnsi"/>
          <w:b/>
          <w:bCs/>
          <w:sz w:val="20"/>
          <w:szCs w:val="20"/>
        </w:rPr>
        <w:t>”</w:t>
      </w:r>
      <w:r w:rsidR="0099364E" w:rsidRPr="00C73FF5">
        <w:rPr>
          <w:rFonts w:asciiTheme="minorHAnsi" w:hAnsiTheme="minorHAnsi" w:cstheme="minorHAnsi"/>
          <w:sz w:val="20"/>
          <w:szCs w:val="20"/>
        </w:rPr>
        <w:t xml:space="preserve"> </w:t>
      </w:r>
      <w:r w:rsidR="00735C15" w:rsidRPr="00C73FF5">
        <w:rPr>
          <w:rFonts w:asciiTheme="minorHAnsi" w:hAnsiTheme="minorHAnsi" w:cstheme="minorHAnsi"/>
          <w:bCs/>
          <w:sz w:val="20"/>
          <w:szCs w:val="20"/>
        </w:rPr>
        <w:t>is defined on the Coversheet</w:t>
      </w:r>
      <w:r w:rsidR="0099364E" w:rsidRPr="00C73FF5">
        <w:rPr>
          <w:rFonts w:asciiTheme="minorHAnsi" w:hAnsiTheme="minorHAnsi" w:cstheme="minorHAnsi"/>
          <w:sz w:val="20"/>
          <w:szCs w:val="20"/>
        </w:rPr>
        <w:t>.</w:t>
      </w:r>
    </w:p>
    <w:p w14:paraId="54622967" w14:textId="77777777" w:rsidR="000244AF" w:rsidRPr="00C73FF5" w:rsidRDefault="008D1584" w:rsidP="00C73FF5">
      <w:pPr>
        <w:pStyle w:val="BodyTextIndent3"/>
        <w:spacing w:before="120"/>
        <w:ind w:left="0"/>
        <w:jc w:val="both"/>
        <w:rPr>
          <w:rFonts w:asciiTheme="minorHAnsi" w:hAnsiTheme="minorHAnsi" w:cstheme="minorHAnsi"/>
          <w:sz w:val="20"/>
          <w:szCs w:val="20"/>
        </w:rPr>
      </w:pPr>
      <w:r w:rsidRPr="00C73FF5">
        <w:rPr>
          <w:rFonts w:asciiTheme="minorHAnsi" w:hAnsiTheme="minorHAnsi" w:cstheme="minorHAnsi"/>
          <w:b/>
          <w:sz w:val="20"/>
          <w:szCs w:val="20"/>
        </w:rPr>
        <w:t xml:space="preserve">“Confidential Information” </w:t>
      </w:r>
      <w:r w:rsidRPr="00C73FF5">
        <w:rPr>
          <w:rFonts w:asciiTheme="minorHAnsi" w:hAnsiTheme="minorHAnsi" w:cstheme="minorHAnsi"/>
          <w:sz w:val="20"/>
          <w:szCs w:val="20"/>
        </w:rPr>
        <w:t xml:space="preserve">means: (i) any information related to the business or operations of the </w:t>
      </w:r>
      <w:r w:rsidR="00323CD0" w:rsidRPr="00C73FF5">
        <w:rPr>
          <w:rFonts w:asciiTheme="minorHAnsi" w:hAnsiTheme="minorHAnsi" w:cstheme="minorHAnsi"/>
          <w:sz w:val="20"/>
          <w:szCs w:val="20"/>
        </w:rPr>
        <w:t>JBE</w:t>
      </w:r>
      <w:r w:rsidRPr="00C73FF5">
        <w:rPr>
          <w:rFonts w:asciiTheme="minorHAnsi" w:hAnsiTheme="minorHAnsi" w:cstheme="minorHAnsi"/>
          <w:sz w:val="20"/>
          <w:szCs w:val="20"/>
        </w:rPr>
        <w:t xml:space="preserve">, including information relating to the </w:t>
      </w:r>
      <w:r w:rsidR="00323CD0" w:rsidRPr="00C73FF5">
        <w:rPr>
          <w:rFonts w:asciiTheme="minorHAnsi" w:hAnsiTheme="minorHAnsi" w:cstheme="minorHAnsi"/>
          <w:sz w:val="20"/>
          <w:szCs w:val="20"/>
        </w:rPr>
        <w:t>JBE</w:t>
      </w:r>
      <w:r w:rsidRPr="00C73FF5">
        <w:rPr>
          <w:rFonts w:asciiTheme="minorHAnsi" w:hAnsiTheme="minorHAnsi" w:cstheme="minorHAnsi"/>
          <w:sz w:val="20"/>
          <w:szCs w:val="20"/>
        </w:rPr>
        <w:t xml:space="preserve">’s personnel and users; and (ii) all financial, statistical, personal, technical and other data and information of the </w:t>
      </w:r>
      <w:r w:rsidR="00323CD0" w:rsidRPr="00C73FF5">
        <w:rPr>
          <w:rFonts w:asciiTheme="minorHAnsi" w:hAnsiTheme="minorHAnsi" w:cstheme="minorHAnsi"/>
          <w:sz w:val="20"/>
          <w:szCs w:val="20"/>
        </w:rPr>
        <w:t>JBE</w:t>
      </w:r>
      <w:r w:rsidRPr="00C73FF5">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sidRPr="00C73FF5">
        <w:rPr>
          <w:rFonts w:asciiTheme="minorHAnsi" w:hAnsiTheme="minorHAnsi" w:cstheme="minorHAnsi"/>
          <w:sz w:val="20"/>
          <w:szCs w:val="20"/>
        </w:rPr>
        <w:t>,</w:t>
      </w:r>
      <w:r w:rsidRPr="00C73FF5">
        <w:rPr>
          <w:rFonts w:asciiTheme="minorHAnsi" w:hAnsiTheme="minorHAnsi" w:cstheme="minorHAnsi"/>
          <w:sz w:val="20"/>
          <w:szCs w:val="20"/>
        </w:rPr>
        <w:t xml:space="preserve"> is confidential. Confidential Information does not include information that Contractor demonstrates to the </w:t>
      </w:r>
      <w:r w:rsidR="00323CD0" w:rsidRPr="00C73FF5">
        <w:rPr>
          <w:rFonts w:asciiTheme="minorHAnsi" w:hAnsiTheme="minorHAnsi" w:cstheme="minorHAnsi"/>
          <w:sz w:val="20"/>
          <w:szCs w:val="20"/>
        </w:rPr>
        <w:t>JBE</w:t>
      </w:r>
      <w:r w:rsidRPr="00C73FF5">
        <w:rPr>
          <w:rFonts w:asciiTheme="minorHAnsi" w:hAnsiTheme="minorHAnsi" w:cstheme="minorHAnsi"/>
          <w:sz w:val="20"/>
          <w:szCs w:val="20"/>
        </w:rPr>
        <w:t xml:space="preserve">’s satisfaction that: (a) Contractor lawfully knew prior to the </w:t>
      </w:r>
      <w:r w:rsidR="00323CD0" w:rsidRPr="00C73FF5">
        <w:rPr>
          <w:rFonts w:asciiTheme="minorHAnsi" w:hAnsiTheme="minorHAnsi" w:cstheme="minorHAnsi"/>
          <w:sz w:val="20"/>
          <w:szCs w:val="20"/>
        </w:rPr>
        <w:t>JBE</w:t>
      </w:r>
      <w:r w:rsidRPr="00C73FF5">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Pr="00C73FF5" w:rsidRDefault="0007239D" w:rsidP="00C73FF5">
      <w:pPr>
        <w:pStyle w:val="BodyTextIndent3"/>
        <w:spacing w:before="120"/>
        <w:ind w:left="0"/>
        <w:jc w:val="both"/>
        <w:rPr>
          <w:rFonts w:asciiTheme="minorHAnsi" w:hAnsiTheme="minorHAnsi" w:cstheme="minorHAnsi"/>
          <w:sz w:val="20"/>
          <w:szCs w:val="20"/>
        </w:rPr>
      </w:pPr>
      <w:r w:rsidRPr="00C73FF5">
        <w:rPr>
          <w:rFonts w:asciiTheme="minorHAnsi" w:hAnsiTheme="minorHAnsi" w:cstheme="minorHAnsi"/>
          <w:b/>
          <w:sz w:val="20"/>
          <w:szCs w:val="20"/>
        </w:rPr>
        <w:t>“Consulting Services”</w:t>
      </w:r>
      <w:r w:rsidRPr="00C73FF5">
        <w:rPr>
          <w:rFonts w:asciiTheme="minorHAnsi" w:hAnsiTheme="minorHAnsi" w:cstheme="minorHAnsi"/>
          <w:sz w:val="20"/>
          <w:szCs w:val="20"/>
        </w:rPr>
        <w:t xml:space="preserve"> refers to the services performed under “Consulting Services Agreements,” which are defined in </w:t>
      </w:r>
      <w:r w:rsidR="00C14585" w:rsidRPr="00C73FF5">
        <w:rPr>
          <w:rFonts w:asciiTheme="minorHAnsi" w:hAnsiTheme="minorHAnsi" w:cstheme="minorHAnsi"/>
          <w:sz w:val="20"/>
          <w:szCs w:val="20"/>
        </w:rPr>
        <w:t>PCC</w:t>
      </w:r>
      <w:r w:rsidRPr="00C73FF5">
        <w:rPr>
          <w:rFonts w:asciiTheme="minorHAnsi" w:hAnsiTheme="minorHAnsi" w:cstheme="minorHAnsi"/>
          <w:sz w:val="20"/>
          <w:szCs w:val="20"/>
        </w:rPr>
        <w:t xml:space="preserve">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w:t>
      </w:r>
    </w:p>
    <w:p w14:paraId="788FFFE0" w14:textId="77777777" w:rsidR="00F5689F" w:rsidRPr="00C73FF5" w:rsidRDefault="00F5689F" w:rsidP="00C73FF5">
      <w:pPr>
        <w:pStyle w:val="BodyTextIndent3"/>
        <w:spacing w:before="120"/>
        <w:ind w:left="0"/>
        <w:jc w:val="both"/>
        <w:rPr>
          <w:rFonts w:asciiTheme="minorHAnsi" w:hAnsiTheme="minorHAnsi" w:cstheme="minorHAnsi"/>
          <w:sz w:val="20"/>
          <w:szCs w:val="20"/>
        </w:rPr>
      </w:pPr>
      <w:r w:rsidRPr="00C73FF5">
        <w:rPr>
          <w:rFonts w:asciiTheme="minorHAnsi" w:hAnsiTheme="minorHAnsi" w:cstheme="minorHAnsi"/>
          <w:b/>
          <w:sz w:val="20"/>
          <w:szCs w:val="20"/>
        </w:rPr>
        <w:t>“Contract Amount”</w:t>
      </w:r>
      <w:r w:rsidRPr="00C73FF5">
        <w:rPr>
          <w:rFonts w:asciiTheme="minorHAnsi" w:hAnsiTheme="minorHAnsi" w:cstheme="minorHAnsi"/>
          <w:sz w:val="20"/>
          <w:szCs w:val="20"/>
        </w:rPr>
        <w:t xml:space="preserve"> is defined on the Coversheet.</w:t>
      </w:r>
    </w:p>
    <w:p w14:paraId="47583CBF" w14:textId="77777777" w:rsidR="003715A5" w:rsidRPr="00C73FF5" w:rsidRDefault="003715A5" w:rsidP="00C73FF5">
      <w:pPr>
        <w:pStyle w:val="BodyTextIndent3"/>
        <w:spacing w:before="120"/>
        <w:ind w:left="0"/>
        <w:jc w:val="both"/>
        <w:rPr>
          <w:rFonts w:asciiTheme="minorHAnsi" w:hAnsiTheme="minorHAnsi" w:cstheme="minorHAnsi"/>
          <w:sz w:val="20"/>
          <w:szCs w:val="20"/>
        </w:rPr>
      </w:pPr>
      <w:r w:rsidRPr="00C73FF5">
        <w:rPr>
          <w:rFonts w:asciiTheme="minorHAnsi" w:hAnsiTheme="minorHAnsi" w:cstheme="minorHAnsi"/>
          <w:b/>
          <w:sz w:val="20"/>
          <w:szCs w:val="20"/>
        </w:rPr>
        <w:t>“Coversheet”</w:t>
      </w:r>
      <w:r w:rsidRPr="00C73FF5">
        <w:rPr>
          <w:rFonts w:asciiTheme="minorHAnsi" w:hAnsiTheme="minorHAnsi" w:cstheme="minorHAnsi"/>
          <w:sz w:val="20"/>
          <w:szCs w:val="20"/>
        </w:rPr>
        <w:t xml:space="preserve"> refers to the first </w:t>
      </w:r>
      <w:r w:rsidR="00735C15" w:rsidRPr="00C73FF5">
        <w:rPr>
          <w:rFonts w:asciiTheme="minorHAnsi" w:hAnsiTheme="minorHAnsi" w:cstheme="minorHAnsi"/>
          <w:sz w:val="20"/>
          <w:szCs w:val="20"/>
        </w:rPr>
        <w:t>page</w:t>
      </w:r>
      <w:r w:rsidRPr="00C73FF5">
        <w:rPr>
          <w:rFonts w:asciiTheme="minorHAnsi" w:hAnsiTheme="minorHAnsi" w:cstheme="minorHAnsi"/>
          <w:sz w:val="20"/>
          <w:szCs w:val="20"/>
        </w:rPr>
        <w:t xml:space="preserve"> of this Agreement.</w:t>
      </w:r>
    </w:p>
    <w:p w14:paraId="1F1F3558" w14:textId="77777777" w:rsidR="00F5689F" w:rsidRPr="00C73FF5" w:rsidRDefault="00F5689F" w:rsidP="00C73FF5">
      <w:pPr>
        <w:pStyle w:val="BodyTextIndent3"/>
        <w:spacing w:before="120"/>
        <w:ind w:left="0"/>
        <w:jc w:val="both"/>
        <w:rPr>
          <w:rFonts w:asciiTheme="minorHAnsi" w:hAnsiTheme="minorHAnsi" w:cstheme="minorHAnsi"/>
          <w:sz w:val="20"/>
          <w:szCs w:val="20"/>
        </w:rPr>
      </w:pPr>
      <w:r w:rsidRPr="00C73FF5">
        <w:rPr>
          <w:rFonts w:asciiTheme="minorHAnsi" w:hAnsiTheme="minorHAnsi" w:cstheme="minorHAnsi"/>
          <w:b/>
          <w:sz w:val="20"/>
          <w:szCs w:val="20"/>
        </w:rPr>
        <w:t>“Deliverables”</w:t>
      </w:r>
      <w:r w:rsidRPr="00C73FF5">
        <w:rPr>
          <w:rFonts w:asciiTheme="minorHAnsi" w:hAnsiTheme="minorHAnsi" w:cstheme="minorHAnsi"/>
          <w:sz w:val="20"/>
          <w:szCs w:val="20"/>
        </w:rPr>
        <w:t xml:space="preserve"> is defined in Appendix A.</w:t>
      </w:r>
    </w:p>
    <w:p w14:paraId="0B4E2F2A" w14:textId="77777777" w:rsidR="00437785" w:rsidRPr="00C73FF5" w:rsidRDefault="00437785" w:rsidP="00C73FF5">
      <w:pPr>
        <w:pStyle w:val="BodyTextIndent3"/>
        <w:spacing w:before="120"/>
        <w:ind w:left="0"/>
        <w:jc w:val="both"/>
        <w:rPr>
          <w:rFonts w:asciiTheme="minorHAnsi" w:hAnsiTheme="minorHAnsi" w:cstheme="minorHAnsi"/>
          <w:sz w:val="20"/>
          <w:szCs w:val="20"/>
        </w:rPr>
      </w:pPr>
      <w:r w:rsidRPr="00C73FF5">
        <w:rPr>
          <w:rFonts w:asciiTheme="minorHAnsi" w:hAnsiTheme="minorHAnsi" w:cstheme="minorHAnsi"/>
          <w:b/>
          <w:bCs/>
          <w:sz w:val="20"/>
          <w:szCs w:val="20"/>
        </w:rPr>
        <w:t>“Effective Date”</w:t>
      </w:r>
      <w:r w:rsidRPr="00C73FF5">
        <w:rPr>
          <w:rFonts w:asciiTheme="minorHAnsi" w:hAnsiTheme="minorHAnsi" w:cstheme="minorHAnsi"/>
          <w:sz w:val="20"/>
          <w:szCs w:val="20"/>
        </w:rPr>
        <w:t xml:space="preserve"> </w:t>
      </w:r>
      <w:r w:rsidR="00735C15" w:rsidRPr="00C73FF5">
        <w:rPr>
          <w:rFonts w:asciiTheme="minorHAnsi" w:hAnsiTheme="minorHAnsi" w:cstheme="minorHAnsi"/>
          <w:bCs/>
          <w:sz w:val="20"/>
          <w:szCs w:val="20"/>
        </w:rPr>
        <w:t>is defined on the Coversheet</w:t>
      </w:r>
      <w:r w:rsidR="0099364E" w:rsidRPr="00C73FF5">
        <w:rPr>
          <w:rFonts w:asciiTheme="minorHAnsi" w:hAnsiTheme="minorHAnsi" w:cstheme="minorHAnsi"/>
          <w:sz w:val="20"/>
          <w:szCs w:val="20"/>
        </w:rPr>
        <w:t>.</w:t>
      </w:r>
      <w:r w:rsidRPr="00C73FF5">
        <w:rPr>
          <w:rFonts w:asciiTheme="minorHAnsi" w:hAnsiTheme="minorHAnsi" w:cstheme="minorHAnsi"/>
          <w:sz w:val="20"/>
          <w:szCs w:val="20"/>
        </w:rPr>
        <w:t xml:space="preserve"> </w:t>
      </w:r>
    </w:p>
    <w:p w14:paraId="51740897" w14:textId="77777777" w:rsidR="00BE7891" w:rsidRPr="00C73FF5" w:rsidRDefault="00DC5733" w:rsidP="00C73FF5">
      <w:pPr>
        <w:pStyle w:val="BodyTextIndent3"/>
        <w:spacing w:before="120"/>
        <w:ind w:left="0"/>
        <w:jc w:val="both"/>
        <w:rPr>
          <w:rFonts w:asciiTheme="minorHAnsi" w:hAnsiTheme="minorHAnsi" w:cstheme="minorHAnsi"/>
          <w:sz w:val="20"/>
          <w:szCs w:val="20"/>
        </w:rPr>
      </w:pPr>
      <w:r w:rsidRPr="00C73FF5">
        <w:rPr>
          <w:rFonts w:asciiTheme="minorHAnsi" w:hAnsiTheme="minorHAnsi" w:cstheme="minorHAnsi"/>
          <w:b/>
          <w:sz w:val="20"/>
          <w:szCs w:val="20"/>
        </w:rPr>
        <w:t>“Expiration Date”</w:t>
      </w:r>
      <w:r w:rsidR="00BE7891" w:rsidRPr="00C73FF5">
        <w:rPr>
          <w:rFonts w:asciiTheme="minorHAnsi" w:hAnsiTheme="minorHAnsi" w:cstheme="minorHAnsi"/>
          <w:sz w:val="20"/>
          <w:szCs w:val="20"/>
        </w:rPr>
        <w:t xml:space="preserve"> is </w:t>
      </w:r>
      <w:r w:rsidR="00DA60FB" w:rsidRPr="00C73FF5">
        <w:rPr>
          <w:rFonts w:asciiTheme="minorHAnsi" w:hAnsiTheme="minorHAnsi" w:cstheme="minorHAnsi"/>
          <w:sz w:val="20"/>
          <w:szCs w:val="20"/>
        </w:rPr>
        <w:t xml:space="preserve">the </w:t>
      </w:r>
      <w:r w:rsidR="003112E4" w:rsidRPr="00C73FF5">
        <w:rPr>
          <w:rFonts w:asciiTheme="minorHAnsi" w:hAnsiTheme="minorHAnsi" w:cstheme="minorHAnsi"/>
          <w:sz w:val="20"/>
          <w:szCs w:val="20"/>
        </w:rPr>
        <w:t xml:space="preserve">later of (i) the </w:t>
      </w:r>
      <w:r w:rsidR="00735C15" w:rsidRPr="00C73FF5">
        <w:rPr>
          <w:rFonts w:asciiTheme="minorHAnsi" w:hAnsiTheme="minorHAnsi" w:cstheme="minorHAnsi"/>
          <w:sz w:val="20"/>
          <w:szCs w:val="20"/>
        </w:rPr>
        <w:t>day so designated on the Coversheet</w:t>
      </w:r>
      <w:r w:rsidR="006C27C1" w:rsidRPr="00C73FF5">
        <w:rPr>
          <w:rFonts w:asciiTheme="minorHAnsi" w:hAnsiTheme="minorHAnsi" w:cstheme="minorHAnsi"/>
          <w:sz w:val="20"/>
          <w:szCs w:val="20"/>
        </w:rPr>
        <w:t xml:space="preserve">, </w:t>
      </w:r>
      <w:r w:rsidR="003112E4" w:rsidRPr="00C73FF5">
        <w:rPr>
          <w:rFonts w:asciiTheme="minorHAnsi" w:hAnsiTheme="minorHAnsi" w:cstheme="minorHAnsi"/>
          <w:sz w:val="20"/>
          <w:szCs w:val="20"/>
        </w:rPr>
        <w:t xml:space="preserve">and (ii) the last day of any Option Term.  </w:t>
      </w:r>
      <w:r w:rsidR="00DA60FB" w:rsidRPr="00C73FF5">
        <w:rPr>
          <w:rFonts w:asciiTheme="minorHAnsi" w:hAnsiTheme="minorHAnsi" w:cstheme="minorHAnsi"/>
          <w:sz w:val="20"/>
          <w:szCs w:val="20"/>
        </w:rPr>
        <w:t xml:space="preserve"> </w:t>
      </w:r>
    </w:p>
    <w:p w14:paraId="54C3CED2" w14:textId="68290977" w:rsidR="008B1D57" w:rsidRPr="00C73FF5" w:rsidRDefault="006E5D86" w:rsidP="00C73FF5">
      <w:pPr>
        <w:pStyle w:val="BodyTextIndent3"/>
        <w:spacing w:before="120"/>
        <w:ind w:left="0"/>
        <w:jc w:val="both"/>
        <w:rPr>
          <w:rFonts w:asciiTheme="minorHAnsi" w:hAnsiTheme="minorHAnsi" w:cstheme="minorHAnsi"/>
          <w:sz w:val="20"/>
          <w:szCs w:val="20"/>
        </w:rPr>
      </w:pPr>
      <w:r w:rsidRPr="00C73FF5">
        <w:rPr>
          <w:rFonts w:asciiTheme="minorHAnsi" w:hAnsiTheme="minorHAnsi" w:cstheme="minorHAnsi"/>
          <w:b/>
          <w:bCs/>
          <w:sz w:val="20"/>
          <w:szCs w:val="20"/>
        </w:rPr>
        <w:t xml:space="preserve"> </w:t>
      </w:r>
      <w:r w:rsidR="00437785" w:rsidRPr="00C73FF5">
        <w:rPr>
          <w:rFonts w:asciiTheme="minorHAnsi" w:hAnsiTheme="minorHAnsi" w:cstheme="minorHAnsi"/>
          <w:b/>
          <w:bCs/>
          <w:sz w:val="20"/>
          <w:szCs w:val="20"/>
        </w:rPr>
        <w:t xml:space="preserve">“Initial Term” </w:t>
      </w:r>
      <w:r w:rsidR="00437785" w:rsidRPr="00C73FF5">
        <w:rPr>
          <w:rFonts w:asciiTheme="minorHAnsi" w:hAnsiTheme="minorHAnsi" w:cstheme="minorHAnsi"/>
          <w:sz w:val="20"/>
          <w:szCs w:val="20"/>
        </w:rPr>
        <w:t xml:space="preserve">is </w:t>
      </w:r>
      <w:r w:rsidR="00BE7891" w:rsidRPr="00C73FF5">
        <w:rPr>
          <w:rFonts w:asciiTheme="minorHAnsi" w:hAnsiTheme="minorHAnsi" w:cstheme="minorHAnsi"/>
          <w:sz w:val="20"/>
          <w:szCs w:val="20"/>
        </w:rPr>
        <w:t xml:space="preserve">the period commencing on the Effective Date and </w:t>
      </w:r>
      <w:r w:rsidR="00FB0141" w:rsidRPr="00C73FF5">
        <w:rPr>
          <w:rFonts w:asciiTheme="minorHAnsi" w:hAnsiTheme="minorHAnsi" w:cstheme="minorHAnsi"/>
          <w:sz w:val="20"/>
          <w:szCs w:val="20"/>
        </w:rPr>
        <w:t>ending</w:t>
      </w:r>
      <w:r w:rsidR="00BE7891" w:rsidRPr="00C73FF5">
        <w:rPr>
          <w:rFonts w:asciiTheme="minorHAnsi" w:hAnsiTheme="minorHAnsi" w:cstheme="minorHAnsi"/>
          <w:sz w:val="20"/>
          <w:szCs w:val="20"/>
        </w:rPr>
        <w:t xml:space="preserve"> on the Expiration Date</w:t>
      </w:r>
      <w:r w:rsidR="00D437C9" w:rsidRPr="00C73FF5">
        <w:rPr>
          <w:rFonts w:asciiTheme="minorHAnsi" w:hAnsiTheme="minorHAnsi" w:cstheme="minorHAnsi"/>
          <w:sz w:val="20"/>
          <w:szCs w:val="20"/>
        </w:rPr>
        <w:t xml:space="preserve"> designated on the Coversheet</w:t>
      </w:r>
      <w:r w:rsidR="00BE7891" w:rsidRPr="00C73FF5">
        <w:rPr>
          <w:rFonts w:asciiTheme="minorHAnsi" w:hAnsiTheme="minorHAnsi" w:cstheme="minorHAnsi"/>
          <w:sz w:val="20"/>
          <w:szCs w:val="20"/>
        </w:rPr>
        <w:t xml:space="preserve">. </w:t>
      </w:r>
    </w:p>
    <w:p w14:paraId="76E23B9B" w14:textId="77777777" w:rsidR="00701788" w:rsidRPr="00C73FF5" w:rsidRDefault="00EA6B56" w:rsidP="00C73FF5">
      <w:pPr>
        <w:pStyle w:val="BodyTextIndent3"/>
        <w:spacing w:before="120"/>
        <w:ind w:left="0"/>
        <w:jc w:val="both"/>
        <w:rPr>
          <w:rFonts w:asciiTheme="minorHAnsi" w:hAnsiTheme="minorHAnsi" w:cstheme="minorHAnsi"/>
          <w:b/>
          <w:sz w:val="20"/>
          <w:szCs w:val="20"/>
        </w:rPr>
      </w:pPr>
      <w:r w:rsidRPr="00C73FF5">
        <w:rPr>
          <w:rFonts w:asciiTheme="minorHAnsi" w:hAnsiTheme="minorHAnsi" w:cstheme="minorHAnsi"/>
          <w:b/>
          <w:sz w:val="20"/>
          <w:szCs w:val="20"/>
        </w:rPr>
        <w:t>“JBE”</w:t>
      </w:r>
      <w:r w:rsidR="00701788" w:rsidRPr="00C73FF5">
        <w:rPr>
          <w:rFonts w:asciiTheme="minorHAnsi" w:hAnsiTheme="minorHAnsi" w:cstheme="minorHAnsi"/>
          <w:b/>
          <w:sz w:val="20"/>
          <w:szCs w:val="20"/>
        </w:rPr>
        <w:t xml:space="preserve"> is defined on the Coversheet.</w:t>
      </w:r>
    </w:p>
    <w:p w14:paraId="6015AA09" w14:textId="77777777" w:rsidR="005929F7" w:rsidRPr="00C73FF5" w:rsidRDefault="005929F7" w:rsidP="00C73FF5">
      <w:pPr>
        <w:pStyle w:val="BodyTextIndent3"/>
        <w:spacing w:before="120"/>
        <w:ind w:left="0"/>
        <w:jc w:val="both"/>
        <w:rPr>
          <w:rFonts w:asciiTheme="minorHAnsi" w:hAnsiTheme="minorHAnsi" w:cstheme="minorHAnsi"/>
          <w:b/>
          <w:bCs/>
          <w:sz w:val="20"/>
          <w:szCs w:val="20"/>
        </w:rPr>
      </w:pPr>
      <w:r w:rsidRPr="00C73FF5">
        <w:rPr>
          <w:rFonts w:asciiTheme="minorHAnsi" w:hAnsiTheme="minorHAnsi" w:cstheme="minorHAnsi"/>
          <w:b/>
          <w:bCs/>
          <w:sz w:val="20"/>
          <w:szCs w:val="20"/>
        </w:rPr>
        <w:t xml:space="preserve">“Judicial Branch Entity” </w:t>
      </w:r>
      <w:r w:rsidRPr="00C73FF5">
        <w:rPr>
          <w:rFonts w:asciiTheme="minorHAnsi" w:hAnsiTheme="minorHAnsi" w:cstheme="minorHAnsi"/>
          <w:bCs/>
          <w:sz w:val="20"/>
          <w:szCs w:val="20"/>
        </w:rPr>
        <w:t xml:space="preserve">or </w:t>
      </w:r>
      <w:r w:rsidRPr="00C73FF5">
        <w:rPr>
          <w:rFonts w:asciiTheme="minorHAnsi" w:hAnsiTheme="minorHAnsi" w:cstheme="minorHAnsi"/>
          <w:b/>
          <w:bCs/>
          <w:sz w:val="20"/>
          <w:szCs w:val="20"/>
        </w:rPr>
        <w:t>“Judicial Branch Entities</w:t>
      </w:r>
      <w:r w:rsidRPr="00C73FF5">
        <w:rPr>
          <w:rFonts w:asciiTheme="minorHAnsi" w:hAnsiTheme="minorHAnsi" w:cstheme="minorHAnsi"/>
          <w:bCs/>
          <w:sz w:val="20"/>
          <w:szCs w:val="20"/>
        </w:rPr>
        <w:t>” means any California superior or appellate court, the Judicial Council of California, and the Habeas Corpus Resource Center</w:t>
      </w:r>
      <w:r w:rsidR="00D437C9" w:rsidRPr="00C73FF5">
        <w:rPr>
          <w:rFonts w:asciiTheme="minorHAnsi" w:hAnsiTheme="minorHAnsi" w:cstheme="minorHAnsi"/>
          <w:bCs/>
          <w:sz w:val="20"/>
          <w:szCs w:val="20"/>
        </w:rPr>
        <w:t>.</w:t>
      </w:r>
    </w:p>
    <w:p w14:paraId="3A28F782" w14:textId="77777777" w:rsidR="008B1D57" w:rsidRPr="00C73FF5" w:rsidRDefault="00437785" w:rsidP="00C73FF5">
      <w:pPr>
        <w:pStyle w:val="BodyTextIndent3"/>
        <w:spacing w:before="120"/>
        <w:ind w:left="0"/>
        <w:jc w:val="both"/>
        <w:rPr>
          <w:rFonts w:asciiTheme="minorHAnsi" w:hAnsiTheme="minorHAnsi" w:cstheme="minorHAnsi"/>
          <w:sz w:val="20"/>
          <w:szCs w:val="20"/>
        </w:rPr>
      </w:pPr>
      <w:r w:rsidRPr="00C73FF5">
        <w:rPr>
          <w:rFonts w:asciiTheme="minorHAnsi" w:hAnsiTheme="minorHAnsi" w:cstheme="minorHAnsi"/>
          <w:b/>
          <w:bCs/>
          <w:sz w:val="20"/>
          <w:szCs w:val="20"/>
        </w:rPr>
        <w:t>“Judicial Branch Personnel”</w:t>
      </w:r>
      <w:r w:rsidRPr="00C73FF5">
        <w:rPr>
          <w:rFonts w:asciiTheme="minorHAnsi" w:hAnsiTheme="minorHAnsi" w:cstheme="minorHAnsi"/>
          <w:sz w:val="20"/>
          <w:szCs w:val="20"/>
        </w:rPr>
        <w:t xml:space="preserve"> means </w:t>
      </w:r>
      <w:r w:rsidR="003507F1" w:rsidRPr="00C73FF5">
        <w:rPr>
          <w:rFonts w:asciiTheme="minorHAnsi" w:hAnsiTheme="minorHAnsi" w:cstheme="minorHAnsi"/>
          <w:sz w:val="20"/>
          <w:szCs w:val="20"/>
        </w:rPr>
        <w:t xml:space="preserve">members, justices, judges, judicial officers, subordinate judicial officers, employees, and agents </w:t>
      </w:r>
      <w:r w:rsidRPr="00C73FF5">
        <w:rPr>
          <w:rFonts w:asciiTheme="minorHAnsi" w:hAnsiTheme="minorHAnsi" w:cstheme="minorHAnsi"/>
          <w:sz w:val="20"/>
          <w:szCs w:val="20"/>
        </w:rPr>
        <w:t>of a Judicial Branch Entity.</w:t>
      </w:r>
    </w:p>
    <w:p w14:paraId="50AC00B4" w14:textId="77777777" w:rsidR="003E04D4" w:rsidRPr="00C73FF5" w:rsidRDefault="003E04D4" w:rsidP="00C73FF5">
      <w:pPr>
        <w:pStyle w:val="BodyTextIndent3"/>
        <w:spacing w:before="120"/>
        <w:ind w:left="0"/>
        <w:jc w:val="both"/>
        <w:rPr>
          <w:rFonts w:asciiTheme="minorHAnsi" w:hAnsiTheme="minorHAnsi" w:cstheme="minorHAnsi"/>
          <w:sz w:val="20"/>
          <w:szCs w:val="20"/>
        </w:rPr>
      </w:pPr>
      <w:r w:rsidRPr="00C73FF5">
        <w:rPr>
          <w:rFonts w:asciiTheme="minorHAnsi" w:hAnsiTheme="minorHAnsi" w:cstheme="minorHAnsi"/>
          <w:b/>
          <w:sz w:val="20"/>
          <w:szCs w:val="20"/>
        </w:rPr>
        <w:t>“Notice”</w:t>
      </w:r>
      <w:r w:rsidRPr="00C73FF5">
        <w:rPr>
          <w:rFonts w:asciiTheme="minorHAnsi" w:hAnsiTheme="minorHAnsi" w:cstheme="minorHAnsi"/>
          <w:sz w:val="20"/>
          <w:szCs w:val="20"/>
        </w:rPr>
        <w:t xml:space="preserve"> means a </w:t>
      </w:r>
      <w:r w:rsidR="001E2002" w:rsidRPr="00C73FF5">
        <w:rPr>
          <w:rFonts w:asciiTheme="minorHAnsi" w:hAnsiTheme="minorHAnsi" w:cstheme="minorHAnsi"/>
          <w:sz w:val="20"/>
          <w:szCs w:val="20"/>
        </w:rPr>
        <w:t>written communication</w:t>
      </w:r>
      <w:r w:rsidRPr="00C73FF5">
        <w:rPr>
          <w:rFonts w:asciiTheme="minorHAnsi" w:hAnsiTheme="minorHAnsi" w:cstheme="minorHAnsi"/>
          <w:sz w:val="20"/>
          <w:szCs w:val="20"/>
        </w:rPr>
        <w:t xml:space="preserve"> from one party to ano</w:t>
      </w:r>
      <w:r w:rsidR="001E2002" w:rsidRPr="00C73FF5">
        <w:rPr>
          <w:rFonts w:asciiTheme="minorHAnsi" w:hAnsiTheme="minorHAnsi" w:cstheme="minorHAnsi"/>
          <w:sz w:val="20"/>
          <w:szCs w:val="20"/>
        </w:rPr>
        <w:t xml:space="preserve">ther that is </w:t>
      </w:r>
      <w:r w:rsidR="001E2002" w:rsidRPr="00C73FF5">
        <w:rPr>
          <w:rFonts w:asciiTheme="minorHAnsi" w:hAnsiTheme="minorHAnsi" w:cstheme="minorHAnsi"/>
          <w:bCs/>
          <w:sz w:val="20"/>
        </w:rPr>
        <w:t>(a) delivered in person, (b) sent by registered or certified mail, or (c) sent by overnight air courier, in each case properly posted and fully prepaid to the appropriate address and recipient set forth in Appendix C.</w:t>
      </w:r>
    </w:p>
    <w:p w14:paraId="71A3E85B" w14:textId="77777777" w:rsidR="008B1D57" w:rsidRPr="00C73FF5" w:rsidRDefault="00437785" w:rsidP="00C73FF5">
      <w:pPr>
        <w:pStyle w:val="BodyTextIndent3"/>
        <w:spacing w:before="120"/>
        <w:ind w:left="0"/>
        <w:jc w:val="both"/>
        <w:rPr>
          <w:rFonts w:asciiTheme="minorHAnsi" w:hAnsiTheme="minorHAnsi" w:cstheme="minorHAnsi"/>
          <w:sz w:val="20"/>
          <w:szCs w:val="20"/>
        </w:rPr>
      </w:pPr>
      <w:r w:rsidRPr="00C73FF5">
        <w:rPr>
          <w:rFonts w:asciiTheme="minorHAnsi" w:hAnsiTheme="minorHAnsi" w:cstheme="minorHAnsi"/>
          <w:b/>
          <w:bCs/>
          <w:sz w:val="20"/>
          <w:szCs w:val="20"/>
        </w:rPr>
        <w:t>“</w:t>
      </w:r>
      <w:r w:rsidR="0090769D" w:rsidRPr="00C73FF5">
        <w:rPr>
          <w:rFonts w:asciiTheme="minorHAnsi" w:hAnsiTheme="minorHAnsi" w:cstheme="minorHAnsi"/>
          <w:b/>
          <w:bCs/>
          <w:sz w:val="20"/>
          <w:szCs w:val="20"/>
        </w:rPr>
        <w:t>Option</w:t>
      </w:r>
      <w:r w:rsidR="007E21F5" w:rsidRPr="00C73FF5">
        <w:rPr>
          <w:rFonts w:asciiTheme="minorHAnsi" w:hAnsiTheme="minorHAnsi" w:cstheme="minorHAnsi"/>
          <w:b/>
          <w:bCs/>
          <w:sz w:val="20"/>
          <w:szCs w:val="20"/>
        </w:rPr>
        <w:t xml:space="preserve"> Term</w:t>
      </w:r>
      <w:r w:rsidRPr="00C73FF5">
        <w:rPr>
          <w:rFonts w:asciiTheme="minorHAnsi" w:hAnsiTheme="minorHAnsi" w:cstheme="minorHAnsi"/>
          <w:b/>
          <w:bCs/>
          <w:sz w:val="20"/>
          <w:szCs w:val="20"/>
        </w:rPr>
        <w:t>”</w:t>
      </w:r>
      <w:r w:rsidRPr="00C73FF5">
        <w:rPr>
          <w:rFonts w:asciiTheme="minorHAnsi" w:hAnsiTheme="minorHAnsi" w:cstheme="minorHAnsi"/>
          <w:sz w:val="20"/>
          <w:szCs w:val="20"/>
        </w:rPr>
        <w:t xml:space="preserve"> </w:t>
      </w:r>
      <w:r w:rsidR="00435DC8" w:rsidRPr="00C73FF5">
        <w:rPr>
          <w:rFonts w:asciiTheme="minorHAnsi" w:hAnsiTheme="minorHAnsi" w:cstheme="minorHAnsi"/>
          <w:sz w:val="20"/>
          <w:szCs w:val="20"/>
        </w:rPr>
        <w:t xml:space="preserve">means </w:t>
      </w:r>
      <w:r w:rsidR="00FC4BF6" w:rsidRPr="00C73FF5">
        <w:rPr>
          <w:rFonts w:asciiTheme="minorHAnsi" w:hAnsiTheme="minorHAnsi" w:cstheme="minorHAnsi"/>
          <w:sz w:val="20"/>
          <w:szCs w:val="20"/>
        </w:rPr>
        <w:t>a</w:t>
      </w:r>
      <w:r w:rsidR="00435DC8" w:rsidRPr="00C73FF5">
        <w:rPr>
          <w:rFonts w:asciiTheme="minorHAnsi" w:hAnsiTheme="minorHAnsi" w:cstheme="minorHAnsi"/>
          <w:sz w:val="20"/>
          <w:szCs w:val="20"/>
        </w:rPr>
        <w:t xml:space="preserve"> period, if any, through which this Agreement may be </w:t>
      </w:r>
      <w:r w:rsidR="00BD2BD8" w:rsidRPr="00C73FF5">
        <w:rPr>
          <w:rFonts w:asciiTheme="minorHAnsi" w:hAnsiTheme="minorHAnsi" w:cstheme="minorHAnsi"/>
          <w:sz w:val="20"/>
          <w:szCs w:val="20"/>
        </w:rPr>
        <w:t xml:space="preserve">or has been </w:t>
      </w:r>
      <w:r w:rsidR="00435DC8" w:rsidRPr="00C73FF5">
        <w:rPr>
          <w:rFonts w:asciiTheme="minorHAnsi" w:hAnsiTheme="minorHAnsi" w:cstheme="minorHAnsi"/>
          <w:sz w:val="20"/>
          <w:szCs w:val="20"/>
        </w:rPr>
        <w:t xml:space="preserve">extended by </w:t>
      </w:r>
      <w:r w:rsidR="004C34B2" w:rsidRPr="00C73FF5">
        <w:rPr>
          <w:rFonts w:asciiTheme="minorHAnsi" w:hAnsiTheme="minorHAnsi" w:cstheme="minorHAnsi"/>
          <w:sz w:val="20"/>
          <w:szCs w:val="20"/>
        </w:rPr>
        <w:t xml:space="preserve">the </w:t>
      </w:r>
      <w:r w:rsidR="00323CD0" w:rsidRPr="00C73FF5">
        <w:rPr>
          <w:rFonts w:asciiTheme="minorHAnsi" w:hAnsiTheme="minorHAnsi" w:cstheme="minorHAnsi"/>
          <w:sz w:val="20"/>
          <w:szCs w:val="20"/>
        </w:rPr>
        <w:t>JBE</w:t>
      </w:r>
      <w:r w:rsidRPr="00C73FF5">
        <w:rPr>
          <w:rFonts w:asciiTheme="minorHAnsi" w:hAnsiTheme="minorHAnsi" w:cstheme="minorHAnsi"/>
          <w:sz w:val="20"/>
          <w:szCs w:val="20"/>
        </w:rPr>
        <w:t>.</w:t>
      </w:r>
    </w:p>
    <w:p w14:paraId="3815EBA3" w14:textId="77777777" w:rsidR="00E10CBD" w:rsidRPr="00C73FF5" w:rsidRDefault="00E10CBD" w:rsidP="00C73FF5">
      <w:pPr>
        <w:pStyle w:val="BodyTextIndent3"/>
        <w:spacing w:before="120"/>
        <w:ind w:left="0"/>
        <w:jc w:val="both"/>
        <w:rPr>
          <w:rFonts w:asciiTheme="minorHAnsi" w:hAnsiTheme="minorHAnsi" w:cstheme="minorHAnsi"/>
          <w:b/>
          <w:bCs/>
          <w:sz w:val="20"/>
          <w:szCs w:val="20"/>
        </w:rPr>
      </w:pPr>
      <w:r w:rsidRPr="00C73FF5">
        <w:rPr>
          <w:rFonts w:asciiTheme="minorHAnsi" w:hAnsiTheme="minorHAnsi" w:cstheme="minorHAnsi"/>
          <w:b/>
          <w:bCs/>
          <w:sz w:val="20"/>
          <w:szCs w:val="20"/>
        </w:rPr>
        <w:t xml:space="preserve">“PCC” </w:t>
      </w:r>
      <w:r w:rsidRPr="00C73FF5">
        <w:rPr>
          <w:rFonts w:asciiTheme="minorHAnsi" w:hAnsiTheme="minorHAnsi" w:cstheme="minorHAnsi"/>
          <w:bCs/>
          <w:sz w:val="20"/>
          <w:szCs w:val="20"/>
        </w:rPr>
        <w:t>refers to the California Public Contract Code.</w:t>
      </w:r>
    </w:p>
    <w:p w14:paraId="3BFD9A5E" w14:textId="77777777" w:rsidR="00F5689F" w:rsidRPr="00C73FF5" w:rsidRDefault="00F5689F" w:rsidP="00C73FF5">
      <w:pPr>
        <w:pStyle w:val="BodyTextIndent3"/>
        <w:spacing w:before="120"/>
        <w:ind w:left="0"/>
        <w:jc w:val="both"/>
        <w:rPr>
          <w:rFonts w:asciiTheme="minorHAnsi" w:hAnsiTheme="minorHAnsi" w:cstheme="minorHAnsi"/>
          <w:sz w:val="20"/>
          <w:szCs w:val="20"/>
        </w:rPr>
      </w:pPr>
      <w:r w:rsidRPr="00C73FF5">
        <w:rPr>
          <w:rFonts w:asciiTheme="minorHAnsi" w:hAnsiTheme="minorHAnsi" w:cstheme="minorHAnsi"/>
          <w:b/>
          <w:bCs/>
          <w:sz w:val="20"/>
          <w:szCs w:val="20"/>
        </w:rPr>
        <w:t>“Services”</w:t>
      </w:r>
      <w:r w:rsidRPr="00C73FF5">
        <w:rPr>
          <w:rFonts w:asciiTheme="minorHAnsi" w:hAnsiTheme="minorHAnsi" w:cstheme="minorHAnsi"/>
          <w:sz w:val="20"/>
          <w:szCs w:val="20"/>
        </w:rPr>
        <w:t xml:space="preserve"> is defined in Appendix A.</w:t>
      </w:r>
    </w:p>
    <w:p w14:paraId="0B17CCF0" w14:textId="77777777" w:rsidR="00325924" w:rsidRPr="00C73FF5" w:rsidRDefault="00325924" w:rsidP="00C73FF5">
      <w:pPr>
        <w:pStyle w:val="BodyTextIndent3"/>
        <w:spacing w:before="120"/>
        <w:ind w:left="0"/>
        <w:jc w:val="both"/>
        <w:rPr>
          <w:rFonts w:asciiTheme="minorHAnsi" w:hAnsiTheme="minorHAnsi" w:cstheme="minorHAnsi"/>
          <w:sz w:val="20"/>
          <w:szCs w:val="20"/>
        </w:rPr>
      </w:pPr>
      <w:r w:rsidRPr="00C73FF5">
        <w:rPr>
          <w:rFonts w:asciiTheme="minorHAnsi" w:hAnsiTheme="minorHAnsi" w:cstheme="minorHAnsi"/>
          <w:b/>
          <w:sz w:val="20"/>
        </w:rPr>
        <w:t>“Stop Work Order”</w:t>
      </w:r>
      <w:r w:rsidRPr="00C73FF5">
        <w:rPr>
          <w:rFonts w:asciiTheme="minorHAnsi" w:hAnsiTheme="minorHAnsi" w:cstheme="minorHAnsi"/>
          <w:sz w:val="20"/>
        </w:rPr>
        <w:t xml:space="preserve"> is defined in Appendix B.</w:t>
      </w:r>
    </w:p>
    <w:p w14:paraId="2B1DBCED" w14:textId="77777777" w:rsidR="009C3D22" w:rsidRPr="00C73FF5" w:rsidRDefault="00437785" w:rsidP="00C73FF5">
      <w:pPr>
        <w:pStyle w:val="BodyText"/>
        <w:spacing w:before="120" w:after="120" w:line="240" w:lineRule="auto"/>
        <w:jc w:val="both"/>
        <w:rPr>
          <w:rFonts w:asciiTheme="minorHAnsi" w:hAnsiTheme="minorHAnsi" w:cstheme="minorHAnsi"/>
          <w:sz w:val="20"/>
        </w:rPr>
      </w:pPr>
      <w:r w:rsidRPr="00C73FF5">
        <w:rPr>
          <w:rFonts w:asciiTheme="minorHAnsi" w:hAnsiTheme="minorHAnsi" w:cstheme="minorHAnsi"/>
          <w:b/>
          <w:bCs/>
          <w:sz w:val="20"/>
        </w:rPr>
        <w:t xml:space="preserve">“Term” </w:t>
      </w:r>
      <w:r w:rsidRPr="00C73FF5">
        <w:rPr>
          <w:rFonts w:asciiTheme="minorHAnsi" w:hAnsiTheme="minorHAnsi" w:cstheme="minorHAnsi"/>
          <w:sz w:val="20"/>
        </w:rPr>
        <w:t xml:space="preserve">comprises the Initial Term and any </w:t>
      </w:r>
      <w:r w:rsidR="0090769D" w:rsidRPr="00C73FF5">
        <w:rPr>
          <w:rFonts w:asciiTheme="minorHAnsi" w:hAnsiTheme="minorHAnsi" w:cstheme="minorHAnsi"/>
          <w:sz w:val="20"/>
        </w:rPr>
        <w:t>Option</w:t>
      </w:r>
      <w:r w:rsidR="007E21F5" w:rsidRPr="00C73FF5">
        <w:rPr>
          <w:rFonts w:asciiTheme="minorHAnsi" w:hAnsiTheme="minorHAnsi" w:cstheme="minorHAnsi"/>
          <w:sz w:val="20"/>
        </w:rPr>
        <w:t xml:space="preserve"> Term</w:t>
      </w:r>
      <w:r w:rsidR="00FC4BF6" w:rsidRPr="00C73FF5">
        <w:rPr>
          <w:rFonts w:asciiTheme="minorHAnsi" w:hAnsiTheme="minorHAnsi" w:cstheme="minorHAnsi"/>
          <w:sz w:val="20"/>
        </w:rPr>
        <w:t>s</w:t>
      </w:r>
      <w:r w:rsidRPr="00C73FF5">
        <w:rPr>
          <w:rFonts w:asciiTheme="minorHAnsi" w:hAnsiTheme="minorHAnsi" w:cstheme="minorHAnsi"/>
          <w:sz w:val="20"/>
        </w:rPr>
        <w:t>.</w:t>
      </w:r>
      <w:r w:rsidR="00C337CA" w:rsidRPr="00C73FF5">
        <w:rPr>
          <w:rFonts w:asciiTheme="minorHAnsi" w:hAnsiTheme="minorHAnsi" w:cstheme="minorHAnsi"/>
          <w:sz w:val="20"/>
        </w:rPr>
        <w:t xml:space="preserve"> </w:t>
      </w:r>
    </w:p>
    <w:p w14:paraId="2EE58A3E" w14:textId="77777777" w:rsidR="00C337CA" w:rsidRPr="00C73FF5" w:rsidRDefault="00C337CA" w:rsidP="00C337CA">
      <w:pPr>
        <w:pStyle w:val="JBCMHeading2"/>
        <w:jc w:val="center"/>
        <w:rPr>
          <w:rStyle w:val="Heading4Char"/>
          <w:rFonts w:asciiTheme="minorHAnsi" w:hAnsiTheme="minorHAnsi" w:cstheme="minorHAnsi"/>
          <w:i w:val="0"/>
          <w:sz w:val="20"/>
          <w:szCs w:val="20"/>
        </w:rPr>
      </w:pPr>
      <w:r w:rsidRPr="00C73FF5">
        <w:rPr>
          <w:rStyle w:val="Heading4Char"/>
          <w:rFonts w:asciiTheme="minorHAnsi" w:hAnsiTheme="minorHAnsi" w:cstheme="minorHAnsi"/>
          <w:i w:val="0"/>
          <w:sz w:val="20"/>
          <w:szCs w:val="20"/>
        </w:rPr>
        <w:lastRenderedPageBreak/>
        <w:t>APPENDIX E</w:t>
      </w:r>
    </w:p>
    <w:p w14:paraId="36F54491" w14:textId="77777777" w:rsidR="00C337CA" w:rsidRPr="00C73FF5" w:rsidRDefault="00C337CA" w:rsidP="00C337CA">
      <w:pPr>
        <w:rPr>
          <w:rFonts w:asciiTheme="minorHAnsi" w:hAnsiTheme="minorHAnsi" w:cstheme="minorHAnsi"/>
          <w:sz w:val="20"/>
        </w:rPr>
      </w:pPr>
    </w:p>
    <w:p w14:paraId="7A54328F" w14:textId="77777777" w:rsidR="00695544" w:rsidRPr="00C73FF5" w:rsidRDefault="00C337CA" w:rsidP="00C337CA">
      <w:pPr>
        <w:spacing w:line="300" w:lineRule="atLeast"/>
        <w:jc w:val="center"/>
        <w:rPr>
          <w:rFonts w:asciiTheme="minorHAnsi" w:hAnsiTheme="minorHAnsi" w:cstheme="minorHAnsi"/>
          <w:b/>
          <w:bCs/>
          <w:sz w:val="20"/>
          <w:u w:val="single"/>
        </w:rPr>
      </w:pPr>
      <w:r w:rsidRPr="00C73FF5">
        <w:rPr>
          <w:rFonts w:asciiTheme="minorHAnsi" w:hAnsiTheme="minorHAnsi" w:cstheme="minorHAnsi"/>
          <w:b/>
          <w:bCs/>
          <w:sz w:val="20"/>
          <w:u w:val="single"/>
        </w:rPr>
        <w:t xml:space="preserve">UNRUH CIVIL RIGHTS ACT AND </w:t>
      </w:r>
    </w:p>
    <w:p w14:paraId="0B248785" w14:textId="77777777" w:rsidR="00C337CA" w:rsidRPr="00C73FF5" w:rsidRDefault="00C337CA" w:rsidP="00C337CA">
      <w:pPr>
        <w:spacing w:line="300" w:lineRule="atLeast"/>
        <w:jc w:val="center"/>
        <w:rPr>
          <w:rFonts w:asciiTheme="minorHAnsi" w:hAnsiTheme="minorHAnsi" w:cstheme="minorHAnsi"/>
          <w:b/>
          <w:bCs/>
          <w:sz w:val="20"/>
          <w:u w:val="single"/>
        </w:rPr>
      </w:pPr>
      <w:r w:rsidRPr="00C73FF5">
        <w:rPr>
          <w:rFonts w:asciiTheme="minorHAnsi" w:hAnsiTheme="minorHAnsi" w:cstheme="minorHAnsi"/>
          <w:b/>
          <w:bCs/>
          <w:sz w:val="20"/>
          <w:u w:val="single"/>
        </w:rPr>
        <w:t>CALIFORNIA FAIR EMPLOYMENT AND HOUSING ACT CERTIFICATION</w:t>
      </w:r>
    </w:p>
    <w:p w14:paraId="136FBEA1" w14:textId="77777777" w:rsidR="00C337CA" w:rsidRPr="00C73FF5" w:rsidRDefault="00C337CA" w:rsidP="00C337CA">
      <w:pPr>
        <w:spacing w:line="300" w:lineRule="atLeast"/>
        <w:jc w:val="center"/>
        <w:rPr>
          <w:rFonts w:asciiTheme="minorHAnsi" w:hAnsiTheme="minorHAnsi" w:cstheme="minorHAnsi"/>
          <w:b/>
          <w:bCs/>
          <w:sz w:val="20"/>
          <w:u w:val="single"/>
        </w:rPr>
      </w:pPr>
    </w:p>
    <w:p w14:paraId="40F0DAA3" w14:textId="18739101" w:rsidR="00C337CA" w:rsidRPr="00C73FF5" w:rsidRDefault="00C337CA" w:rsidP="00C73FF5">
      <w:pPr>
        <w:spacing w:after="120" w:line="300" w:lineRule="atLeast"/>
        <w:jc w:val="both"/>
        <w:rPr>
          <w:rFonts w:asciiTheme="minorHAnsi" w:hAnsiTheme="minorHAnsi" w:cstheme="minorHAnsi"/>
          <w:sz w:val="20"/>
        </w:rPr>
      </w:pPr>
      <w:r w:rsidRPr="00C73FF5">
        <w:rPr>
          <w:rFonts w:asciiTheme="minorHAnsi" w:hAnsiTheme="minorHAnsi" w:cstheme="minorHAnsi"/>
          <w:sz w:val="20"/>
        </w:rPr>
        <w:t>Pursuant to Public Contract Code (PCC) section 2010, the following certifications must be provided when (i) submitting a bid or proposal to the JBE for a solicitation of services of $100,000 or more, or (ii) entering into or renewing a contract with the JBE for the purchase of services of $100,000 or more.</w:t>
      </w:r>
    </w:p>
    <w:p w14:paraId="7300893C" w14:textId="77777777" w:rsidR="00C337CA" w:rsidRPr="00C73FF5" w:rsidRDefault="00C337CA" w:rsidP="00C73FF5">
      <w:pPr>
        <w:widowControl w:val="0"/>
        <w:spacing w:after="120" w:line="300" w:lineRule="atLeast"/>
        <w:jc w:val="both"/>
        <w:rPr>
          <w:rFonts w:asciiTheme="minorHAnsi" w:hAnsiTheme="minorHAnsi" w:cstheme="minorHAnsi"/>
          <w:b/>
          <w:bCs/>
          <w:sz w:val="20"/>
          <w:u w:val="single"/>
        </w:rPr>
      </w:pPr>
      <w:r w:rsidRPr="00C73FF5">
        <w:rPr>
          <w:rFonts w:asciiTheme="minorHAnsi" w:hAnsiTheme="minorHAnsi" w:cstheme="minorHAnsi"/>
          <w:b/>
          <w:bCs/>
          <w:sz w:val="20"/>
          <w:u w:val="single"/>
        </w:rPr>
        <w:t>CERTIFICATIONS:</w:t>
      </w:r>
    </w:p>
    <w:p w14:paraId="769DC3D2" w14:textId="77777777" w:rsidR="00C337CA" w:rsidRPr="00C73FF5" w:rsidRDefault="00C337CA" w:rsidP="00C73FF5">
      <w:pPr>
        <w:tabs>
          <w:tab w:val="left" w:pos="720"/>
        </w:tabs>
        <w:spacing w:after="120" w:line="300" w:lineRule="atLeast"/>
        <w:ind w:left="1440" w:hanging="1440"/>
        <w:jc w:val="both"/>
        <w:rPr>
          <w:rFonts w:asciiTheme="minorHAnsi" w:hAnsiTheme="minorHAnsi" w:cstheme="minorHAnsi"/>
          <w:sz w:val="20"/>
        </w:rPr>
      </w:pPr>
      <w:r w:rsidRPr="00C73FF5">
        <w:rPr>
          <w:rFonts w:asciiTheme="minorHAnsi" w:hAnsiTheme="minorHAnsi" w:cstheme="minorHAnsi"/>
          <w:sz w:val="20"/>
        </w:rPr>
        <w:t xml:space="preserve">1. </w:t>
      </w:r>
      <w:r w:rsidRPr="00C73FF5">
        <w:rPr>
          <w:rFonts w:asciiTheme="minorHAnsi" w:hAnsiTheme="minorHAnsi" w:cstheme="minorHAnsi"/>
          <w:sz w:val="20"/>
        </w:rPr>
        <w:tab/>
      </w:r>
      <w:r w:rsidR="00AC2E92" w:rsidRPr="00C73FF5">
        <w:rPr>
          <w:rFonts w:asciiTheme="minorHAnsi" w:hAnsiTheme="minorHAnsi" w:cstheme="minorHAnsi"/>
          <w:sz w:val="20"/>
        </w:rPr>
        <w:t>Contractor is</w:t>
      </w:r>
      <w:r w:rsidRPr="00C73FF5">
        <w:rPr>
          <w:rFonts w:asciiTheme="minorHAnsi" w:hAnsiTheme="minorHAnsi" w:cstheme="minorHAnsi"/>
          <w:sz w:val="20"/>
        </w:rPr>
        <w:t xml:space="preserve"> in compliance with the Unruh Civil Rights Act (Section 51 of the Civil Code);</w:t>
      </w:r>
    </w:p>
    <w:p w14:paraId="1D6E4767" w14:textId="77777777" w:rsidR="00C337CA" w:rsidRPr="00C73FF5" w:rsidRDefault="00C337CA" w:rsidP="00C73FF5">
      <w:pPr>
        <w:tabs>
          <w:tab w:val="left" w:pos="720"/>
        </w:tabs>
        <w:spacing w:after="120" w:line="300" w:lineRule="atLeast"/>
        <w:ind w:left="720" w:hanging="720"/>
        <w:jc w:val="both"/>
        <w:rPr>
          <w:rFonts w:asciiTheme="minorHAnsi" w:hAnsiTheme="minorHAnsi" w:cstheme="minorHAnsi"/>
          <w:b/>
          <w:sz w:val="20"/>
        </w:rPr>
      </w:pPr>
      <w:r w:rsidRPr="00C73FF5">
        <w:rPr>
          <w:rFonts w:asciiTheme="minorHAnsi" w:hAnsiTheme="minorHAnsi" w:cstheme="minorHAnsi"/>
          <w:sz w:val="20"/>
        </w:rPr>
        <w:t xml:space="preserve">2. </w:t>
      </w:r>
      <w:r w:rsidRPr="00C73FF5">
        <w:rPr>
          <w:rFonts w:asciiTheme="minorHAnsi" w:hAnsiTheme="minorHAnsi" w:cstheme="minorHAnsi"/>
          <w:sz w:val="20"/>
        </w:rPr>
        <w:tab/>
      </w:r>
      <w:r w:rsidR="00AC2E92" w:rsidRPr="00C73FF5">
        <w:rPr>
          <w:rFonts w:asciiTheme="minorHAnsi" w:hAnsiTheme="minorHAnsi" w:cstheme="minorHAnsi"/>
          <w:sz w:val="20"/>
        </w:rPr>
        <w:t xml:space="preserve">Contractor is </w:t>
      </w:r>
      <w:r w:rsidRPr="00C73FF5">
        <w:rPr>
          <w:rFonts w:asciiTheme="minorHAnsi" w:hAnsiTheme="minorHAnsi" w:cstheme="minorHAnsi"/>
          <w:sz w:val="20"/>
        </w:rPr>
        <w:t>in compliance with the California Fair Employment and Housing Act (Chapter 7 (commencing with Section 12960) of Part 2.8 of Division 3 of the Title 2 of the Government Code);</w:t>
      </w:r>
    </w:p>
    <w:p w14:paraId="2AB5F47D" w14:textId="77777777" w:rsidR="00C337CA" w:rsidRPr="00C73FF5" w:rsidRDefault="00C337CA" w:rsidP="00C73FF5">
      <w:pPr>
        <w:tabs>
          <w:tab w:val="left" w:pos="720"/>
        </w:tabs>
        <w:spacing w:after="120" w:line="300" w:lineRule="atLeast"/>
        <w:ind w:left="720" w:hanging="720"/>
        <w:jc w:val="both"/>
        <w:rPr>
          <w:rFonts w:asciiTheme="minorHAnsi" w:hAnsiTheme="minorHAnsi" w:cstheme="minorHAnsi"/>
          <w:sz w:val="20"/>
        </w:rPr>
      </w:pPr>
      <w:r w:rsidRPr="00C73FF5">
        <w:rPr>
          <w:rFonts w:asciiTheme="minorHAnsi" w:hAnsiTheme="minorHAnsi" w:cstheme="minorHAnsi"/>
          <w:sz w:val="20"/>
        </w:rPr>
        <w:t>3.</w:t>
      </w:r>
      <w:r w:rsidRPr="00C73FF5">
        <w:rPr>
          <w:rFonts w:asciiTheme="minorHAnsi" w:hAnsiTheme="minorHAnsi" w:cstheme="minorHAnsi"/>
          <w:sz w:val="20"/>
        </w:rPr>
        <w:tab/>
      </w:r>
      <w:r w:rsidR="00AC2E92" w:rsidRPr="00C73FF5">
        <w:rPr>
          <w:rFonts w:asciiTheme="minorHAnsi" w:hAnsiTheme="minorHAnsi" w:cstheme="minorHAnsi"/>
          <w:sz w:val="20"/>
        </w:rPr>
        <w:t xml:space="preserve">Contractor does </w:t>
      </w:r>
      <w:r w:rsidRPr="00C73FF5">
        <w:rPr>
          <w:rFonts w:asciiTheme="minorHAnsi" w:hAnsiTheme="minorHAnsi" w:cstheme="minorHAnsi"/>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sidRPr="00C73FF5">
        <w:rPr>
          <w:rFonts w:asciiTheme="minorHAnsi" w:hAnsiTheme="minorHAnsi" w:cstheme="minorHAnsi"/>
          <w:sz w:val="20"/>
        </w:rPr>
        <w:t xml:space="preserve">Title 2 of the Government Code); </w:t>
      </w:r>
      <w:r w:rsidR="006E5AFD" w:rsidRPr="00C73FF5">
        <w:rPr>
          <w:rFonts w:asciiTheme="minorHAnsi" w:hAnsiTheme="minorHAnsi" w:cstheme="minorHAnsi"/>
          <w:b/>
          <w:sz w:val="20"/>
        </w:rPr>
        <w:t>and</w:t>
      </w:r>
    </w:p>
    <w:p w14:paraId="2171307C" w14:textId="77777777" w:rsidR="00A803FD" w:rsidRPr="00C73FF5" w:rsidRDefault="00A803FD" w:rsidP="00C73FF5">
      <w:pPr>
        <w:tabs>
          <w:tab w:val="left" w:pos="720"/>
        </w:tabs>
        <w:autoSpaceDE w:val="0"/>
        <w:autoSpaceDN w:val="0"/>
        <w:spacing w:after="120" w:line="300" w:lineRule="atLeast"/>
        <w:ind w:left="720" w:hanging="720"/>
        <w:jc w:val="both"/>
        <w:rPr>
          <w:rFonts w:asciiTheme="minorHAnsi" w:hAnsiTheme="minorHAnsi" w:cstheme="minorHAnsi"/>
          <w:sz w:val="20"/>
        </w:rPr>
      </w:pPr>
      <w:r w:rsidRPr="00C73FF5">
        <w:rPr>
          <w:rFonts w:asciiTheme="minorHAnsi" w:hAnsiTheme="minorHAnsi" w:cstheme="minorHAnsi"/>
          <w:sz w:val="20"/>
        </w:rPr>
        <w:t>4.</w:t>
      </w:r>
      <w:r w:rsidRPr="00C73FF5">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sidRPr="00C73FF5">
        <w:rPr>
          <w:rFonts w:asciiTheme="minorHAnsi" w:hAnsiTheme="minorHAnsi" w:cstheme="minorHAnsi"/>
          <w:sz w:val="20"/>
        </w:rPr>
        <w:t>)</w:t>
      </w:r>
      <w:r w:rsidRPr="00C73FF5">
        <w:rPr>
          <w:rFonts w:asciiTheme="minorHAnsi" w:hAnsiTheme="minorHAnsi" w:cstheme="minorHAnsi"/>
          <w:sz w:val="20"/>
        </w:rPr>
        <w:t>.</w:t>
      </w:r>
    </w:p>
    <w:p w14:paraId="0E5DCD0E" w14:textId="77777777" w:rsidR="00A803FD" w:rsidRPr="00C73FF5" w:rsidRDefault="00A803FD" w:rsidP="00C73FF5">
      <w:pPr>
        <w:tabs>
          <w:tab w:val="left" w:pos="720"/>
        </w:tabs>
        <w:spacing w:after="120" w:line="300" w:lineRule="atLeast"/>
        <w:ind w:left="720" w:hanging="720"/>
        <w:jc w:val="both"/>
        <w:rPr>
          <w:rFonts w:asciiTheme="minorHAnsi" w:hAnsiTheme="minorHAnsi" w:cstheme="minorHAnsi"/>
          <w:sz w:val="20"/>
        </w:rPr>
      </w:pPr>
    </w:p>
    <w:p w14:paraId="3F905AEB" w14:textId="77777777" w:rsidR="00C337CA" w:rsidRPr="00C73FF5" w:rsidRDefault="00C337CA" w:rsidP="00C73FF5">
      <w:pPr>
        <w:widowControl w:val="0"/>
        <w:spacing w:line="300" w:lineRule="atLeast"/>
        <w:jc w:val="both"/>
        <w:rPr>
          <w:rFonts w:asciiTheme="minorHAnsi" w:hAnsiTheme="minorHAnsi" w:cstheme="minorHAnsi"/>
          <w:sz w:val="20"/>
        </w:rPr>
      </w:pPr>
      <w:r w:rsidRPr="00C73FF5">
        <w:rPr>
          <w:rFonts w:asciiTheme="minorHAnsi" w:hAnsiTheme="minorHAnsi" w:cstheme="minorHAnsi"/>
          <w:sz w:val="20"/>
        </w:rPr>
        <w:t xml:space="preserve">The certifications made in this document are made under penalty of perjury under the laws of the State of California. I, the official named below, certify that I am duly authorized to legally bind the </w:t>
      </w:r>
      <w:r w:rsidR="00AC2E92" w:rsidRPr="00C73FF5">
        <w:rPr>
          <w:rFonts w:asciiTheme="minorHAnsi" w:hAnsiTheme="minorHAnsi" w:cstheme="minorHAnsi"/>
          <w:sz w:val="20"/>
        </w:rPr>
        <w:t xml:space="preserve">Contractor </w:t>
      </w:r>
      <w:r w:rsidRPr="00C73FF5">
        <w:rPr>
          <w:rFonts w:asciiTheme="minorHAnsi" w:hAnsiTheme="minorHAnsi" w:cstheme="minorHAnsi"/>
          <w:sz w:val="20"/>
        </w:rPr>
        <w:t xml:space="preserve">to the certifications made in this document. </w:t>
      </w:r>
    </w:p>
    <w:p w14:paraId="1FFCB221" w14:textId="77777777" w:rsidR="00C337CA" w:rsidRPr="00C73FF5" w:rsidRDefault="00C337CA" w:rsidP="00C337CA">
      <w:pPr>
        <w:widowControl w:val="0"/>
        <w:spacing w:line="300" w:lineRule="atLeast"/>
        <w:rPr>
          <w:rFonts w:asciiTheme="minorHAnsi" w:hAnsiTheme="minorHAnsi" w:cstheme="minorHAnsi"/>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73FF5" w14:paraId="6C29CD6C" w14:textId="77777777" w:rsidTr="00C126EB">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4A5DC7" w14:textId="77777777" w:rsidR="00C337CA" w:rsidRPr="00C73FF5" w:rsidRDefault="00AC2E92" w:rsidP="00C126EB">
            <w:pPr>
              <w:keepNext/>
              <w:spacing w:line="480" w:lineRule="auto"/>
              <w:rPr>
                <w:rFonts w:asciiTheme="minorHAnsi" w:hAnsiTheme="minorHAnsi" w:cstheme="minorHAnsi"/>
                <w:sz w:val="20"/>
              </w:rPr>
            </w:pPr>
            <w:r w:rsidRPr="00C73FF5">
              <w:rPr>
                <w:rFonts w:asciiTheme="minorHAnsi" w:hAnsiTheme="minorHAnsi" w:cstheme="minorHAnsi"/>
                <w:i/>
                <w:iCs/>
                <w:sz w:val="20"/>
              </w:rPr>
              <w:t>Contractor</w:t>
            </w:r>
            <w:r w:rsidR="00C337CA" w:rsidRPr="00C73FF5">
              <w:rPr>
                <w:rFonts w:asciiTheme="minorHAnsi" w:hAnsiTheme="minorHAnsi" w:cstheme="minorHAnsi"/>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FC6134" w14:textId="77777777" w:rsidR="00C337CA" w:rsidRPr="00C73FF5" w:rsidRDefault="00C337CA" w:rsidP="00C126EB">
            <w:pPr>
              <w:keepNext/>
              <w:spacing w:line="480" w:lineRule="auto"/>
              <w:rPr>
                <w:rFonts w:asciiTheme="minorHAnsi" w:hAnsiTheme="minorHAnsi" w:cstheme="minorHAnsi"/>
                <w:sz w:val="20"/>
              </w:rPr>
            </w:pPr>
            <w:r w:rsidRPr="00C73FF5">
              <w:rPr>
                <w:rFonts w:asciiTheme="minorHAnsi" w:hAnsiTheme="minorHAnsi" w:cstheme="minorHAnsi"/>
                <w:i/>
                <w:iCs/>
                <w:sz w:val="20"/>
              </w:rPr>
              <w:t>Federal ID Number </w:t>
            </w:r>
          </w:p>
        </w:tc>
      </w:tr>
      <w:tr w:rsidR="00C337CA" w:rsidRPr="00C73FF5" w14:paraId="0358BF68" w14:textId="77777777" w:rsidTr="00C126EB">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A97A8" w14:textId="77777777" w:rsidR="00C337CA" w:rsidRPr="00C73FF5" w:rsidRDefault="00C337CA" w:rsidP="00C126EB">
            <w:pPr>
              <w:keepNext/>
              <w:spacing w:line="480" w:lineRule="auto"/>
              <w:rPr>
                <w:rFonts w:asciiTheme="minorHAnsi" w:hAnsiTheme="minorHAnsi" w:cstheme="minorHAnsi"/>
                <w:sz w:val="20"/>
              </w:rPr>
            </w:pPr>
            <w:r w:rsidRPr="00C73FF5">
              <w:rPr>
                <w:rFonts w:asciiTheme="minorHAnsi" w:hAnsiTheme="minorHAnsi" w:cstheme="minorHAnsi"/>
                <w:i/>
                <w:iCs/>
                <w:sz w:val="20"/>
              </w:rPr>
              <w:t>By (Authorized Signature)</w:t>
            </w:r>
          </w:p>
        </w:tc>
      </w:tr>
      <w:tr w:rsidR="00C337CA" w:rsidRPr="00C73FF5" w14:paraId="4F3A4242" w14:textId="77777777" w:rsidTr="00C126EB">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EB3B52C" w14:textId="77777777" w:rsidR="00C337CA" w:rsidRPr="00C73FF5" w:rsidRDefault="00C337CA" w:rsidP="00C126EB">
            <w:pPr>
              <w:keepNext/>
              <w:spacing w:line="480" w:lineRule="auto"/>
              <w:rPr>
                <w:rFonts w:asciiTheme="minorHAnsi" w:hAnsiTheme="minorHAnsi" w:cstheme="minorHAnsi"/>
                <w:sz w:val="20"/>
              </w:rPr>
            </w:pPr>
            <w:r w:rsidRPr="00C73FF5">
              <w:rPr>
                <w:rFonts w:asciiTheme="minorHAnsi" w:hAnsiTheme="minorHAnsi" w:cstheme="minorHAnsi"/>
                <w:i/>
                <w:iCs/>
                <w:sz w:val="20"/>
              </w:rPr>
              <w:t>Printed Name and Title of Person Signing </w:t>
            </w:r>
          </w:p>
        </w:tc>
      </w:tr>
      <w:tr w:rsidR="00C337CA" w:rsidRPr="00C73FF5" w14:paraId="1DE4502E" w14:textId="77777777" w:rsidTr="00C126EB">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BFC3" w14:textId="77777777" w:rsidR="00C337CA" w:rsidRPr="00C73FF5" w:rsidRDefault="00C337CA" w:rsidP="00C126EB">
            <w:pPr>
              <w:keepNext/>
              <w:spacing w:line="480" w:lineRule="auto"/>
              <w:rPr>
                <w:rFonts w:asciiTheme="minorHAnsi" w:hAnsiTheme="minorHAnsi" w:cstheme="minorHAnsi"/>
                <w:sz w:val="20"/>
              </w:rPr>
            </w:pPr>
            <w:r w:rsidRPr="00C73FF5">
              <w:rPr>
                <w:rFonts w:asciiTheme="minorHAnsi" w:hAnsiTheme="minorHAnsi" w:cstheme="minorHAnsi"/>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92550E4" w14:textId="77777777" w:rsidR="00C337CA" w:rsidRPr="00C73FF5" w:rsidRDefault="00C337CA" w:rsidP="00C126EB">
            <w:pPr>
              <w:keepNext/>
              <w:rPr>
                <w:rFonts w:asciiTheme="minorHAnsi" w:hAnsiTheme="minorHAnsi" w:cstheme="minorHAnsi"/>
                <w:i/>
                <w:iCs/>
                <w:sz w:val="20"/>
              </w:rPr>
            </w:pPr>
            <w:r w:rsidRPr="00C73FF5">
              <w:rPr>
                <w:rFonts w:asciiTheme="minorHAnsi" w:hAnsiTheme="minorHAnsi" w:cstheme="minorHAnsi"/>
                <w:i/>
                <w:iCs/>
                <w:sz w:val="20"/>
              </w:rPr>
              <w:t>Executed in the County of _________ in the State of ____________</w:t>
            </w:r>
          </w:p>
          <w:p w14:paraId="379D0562" w14:textId="77777777" w:rsidR="00C337CA" w:rsidRPr="00C73FF5" w:rsidRDefault="00C337CA" w:rsidP="00C126EB">
            <w:pPr>
              <w:keepNext/>
              <w:rPr>
                <w:rFonts w:asciiTheme="minorHAnsi" w:hAnsiTheme="minorHAnsi" w:cstheme="minorHAnsi"/>
                <w:sz w:val="20"/>
              </w:rPr>
            </w:pPr>
          </w:p>
        </w:tc>
      </w:tr>
    </w:tbl>
    <w:p w14:paraId="5AE4A470" w14:textId="77777777" w:rsidR="00C337CA" w:rsidRPr="00C73FF5" w:rsidRDefault="00C337CA" w:rsidP="00C337CA">
      <w:pPr>
        <w:rPr>
          <w:rFonts w:asciiTheme="minorHAnsi" w:hAnsiTheme="minorHAnsi" w:cstheme="minorHAnsi"/>
          <w:sz w:val="20"/>
          <w:lang w:bidi="en-US"/>
        </w:rPr>
      </w:pPr>
    </w:p>
    <w:p w14:paraId="10855194" w14:textId="77777777" w:rsidR="009C3D22" w:rsidRPr="00C73FF5" w:rsidRDefault="009C3D22" w:rsidP="005C5777">
      <w:pPr>
        <w:pStyle w:val="BodyText"/>
        <w:spacing w:before="120" w:after="120" w:line="240" w:lineRule="auto"/>
        <w:rPr>
          <w:rFonts w:asciiTheme="minorHAnsi" w:hAnsiTheme="minorHAnsi" w:cstheme="minorHAnsi"/>
          <w:sz w:val="20"/>
        </w:rPr>
      </w:pPr>
    </w:p>
    <w:p w14:paraId="65975C07" w14:textId="77777777" w:rsidR="009C3D22" w:rsidRPr="00C73FF5" w:rsidRDefault="009C3D22" w:rsidP="005C5777">
      <w:pPr>
        <w:pStyle w:val="BodyText"/>
        <w:spacing w:before="120" w:after="120" w:line="240" w:lineRule="auto"/>
        <w:rPr>
          <w:rFonts w:asciiTheme="minorHAnsi" w:hAnsiTheme="minorHAnsi" w:cstheme="minorHAnsi"/>
          <w:sz w:val="20"/>
        </w:rPr>
      </w:pPr>
    </w:p>
    <w:p w14:paraId="7AB25A65" w14:textId="68F4E033" w:rsidR="009C3D22" w:rsidRDefault="009C3D22" w:rsidP="005C5777">
      <w:pPr>
        <w:pStyle w:val="BodyText"/>
        <w:spacing w:before="120" w:after="120" w:line="240" w:lineRule="auto"/>
        <w:rPr>
          <w:rFonts w:asciiTheme="minorHAnsi" w:hAnsiTheme="minorHAnsi" w:cstheme="minorHAnsi"/>
          <w:sz w:val="20"/>
        </w:rPr>
      </w:pPr>
    </w:p>
    <w:p w14:paraId="4F5A3D02" w14:textId="77777777" w:rsidR="00461AB4" w:rsidRPr="000263E1" w:rsidRDefault="00461AB4" w:rsidP="00461AB4">
      <w:pPr>
        <w:pStyle w:val="Heading10"/>
        <w:keepNext w:val="0"/>
        <w:widowControl w:val="0"/>
        <w:rPr>
          <w:sz w:val="20"/>
          <w:szCs w:val="20"/>
        </w:rPr>
      </w:pPr>
      <w:r>
        <w:rPr>
          <w:sz w:val="20"/>
          <w:szCs w:val="20"/>
        </w:rPr>
        <w:t>Appendix</w:t>
      </w:r>
      <w:r w:rsidRPr="000263E1">
        <w:rPr>
          <w:sz w:val="20"/>
          <w:szCs w:val="20"/>
        </w:rPr>
        <w:t xml:space="preserve"> F </w:t>
      </w:r>
    </w:p>
    <w:p w14:paraId="53E35077" w14:textId="77777777" w:rsidR="00461AB4" w:rsidRPr="000263E1" w:rsidRDefault="00461AB4" w:rsidP="00461AB4">
      <w:pPr>
        <w:pStyle w:val="Heading10"/>
        <w:keepNext w:val="0"/>
        <w:widowControl w:val="0"/>
        <w:rPr>
          <w:sz w:val="20"/>
          <w:szCs w:val="20"/>
        </w:rPr>
      </w:pPr>
      <w:r w:rsidRPr="000263E1">
        <w:rPr>
          <w:sz w:val="20"/>
          <w:szCs w:val="20"/>
        </w:rPr>
        <w:t>Contractor’s Key Personnel</w:t>
      </w:r>
    </w:p>
    <w:p w14:paraId="5292BDCB" w14:textId="77777777" w:rsidR="00461AB4" w:rsidRPr="000263E1" w:rsidRDefault="00461AB4" w:rsidP="00461AB4">
      <w:pPr>
        <w:pStyle w:val="Heading10"/>
        <w:keepNext w:val="0"/>
        <w:widowControl w:val="0"/>
        <w:rPr>
          <w:sz w:val="20"/>
          <w:szCs w:val="20"/>
        </w:rPr>
      </w:pPr>
    </w:p>
    <w:p w14:paraId="62880968" w14:textId="77777777" w:rsidR="00461AB4" w:rsidRPr="000263E1" w:rsidRDefault="00461AB4" w:rsidP="00461AB4">
      <w:pPr>
        <w:pStyle w:val="Heading10"/>
        <w:keepNext w:val="0"/>
        <w:widowControl w:val="0"/>
        <w:ind w:left="0" w:firstLine="0"/>
        <w:jc w:val="left"/>
        <w:rPr>
          <w:rFonts w:ascii="Times New Roman Bold" w:hAnsi="Times New Roman Bold"/>
          <w:b w:val="0"/>
          <w:caps w:val="0"/>
          <w:sz w:val="20"/>
          <w:szCs w:val="20"/>
        </w:rPr>
      </w:pPr>
      <w:r>
        <w:rPr>
          <w:rFonts w:ascii="Times New Roman Bold" w:hAnsi="Times New Roman Bold"/>
          <w:b w:val="0"/>
          <w:caps w:val="0"/>
          <w:sz w:val="20"/>
          <w:szCs w:val="20"/>
        </w:rPr>
        <w:t xml:space="preserve">Qualifications of Key Personnel are represented by the resumes set forth in this Appendix.  Roles of Key Personnel are set forth in Appendix A, Section 3. </w:t>
      </w:r>
    </w:p>
    <w:p w14:paraId="17DDD3DE" w14:textId="77777777" w:rsidR="00461AB4" w:rsidRPr="000263E1" w:rsidRDefault="00461AB4" w:rsidP="00461AB4">
      <w:pPr>
        <w:pStyle w:val="Heading10"/>
        <w:keepNext w:val="0"/>
        <w:widowControl w:val="0"/>
        <w:rPr>
          <w:sz w:val="20"/>
          <w:szCs w:val="20"/>
        </w:rPr>
      </w:pPr>
    </w:p>
    <w:p w14:paraId="3415B381" w14:textId="77777777" w:rsidR="00461AB4" w:rsidRPr="000263E1" w:rsidRDefault="00461AB4" w:rsidP="00461AB4">
      <w:pPr>
        <w:numPr>
          <w:ilvl w:val="0"/>
          <w:numId w:val="35"/>
        </w:numPr>
        <w:tabs>
          <w:tab w:val="clear" w:pos="720"/>
        </w:tabs>
        <w:spacing w:before="240"/>
        <w:ind w:left="990" w:right="288" w:hanging="360"/>
        <w:jc w:val="both"/>
        <w:rPr>
          <w:sz w:val="20"/>
        </w:rPr>
      </w:pPr>
      <w:r w:rsidRPr="000263E1">
        <w:rPr>
          <w:sz w:val="20"/>
        </w:rPr>
        <w:t>The following individual shall be the Key Personnel designated to perform the Work of this Agreement:</w:t>
      </w:r>
    </w:p>
    <w:p w14:paraId="3F943D1F" w14:textId="77777777" w:rsidR="00461AB4" w:rsidRPr="000263E1" w:rsidRDefault="00461AB4" w:rsidP="00461AB4">
      <w:pPr>
        <w:spacing w:before="240"/>
        <w:ind w:left="720" w:right="288" w:hanging="720"/>
        <w:jc w:val="both"/>
        <w:rPr>
          <w:sz w:val="20"/>
        </w:rPr>
      </w:pPr>
    </w:p>
    <w:tbl>
      <w:tblPr>
        <w:tblW w:w="6210" w:type="dxa"/>
        <w:tblInd w:w="235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0"/>
        <w:gridCol w:w="2880"/>
      </w:tblGrid>
      <w:tr w:rsidR="00461AB4" w:rsidRPr="000263E1" w14:paraId="57E5EC30" w14:textId="77777777" w:rsidTr="00704F2D">
        <w:trPr>
          <w:trHeight w:val="566"/>
        </w:trPr>
        <w:tc>
          <w:tcPr>
            <w:tcW w:w="3330" w:type="dxa"/>
            <w:tcBorders>
              <w:top w:val="single" w:sz="4" w:space="0" w:color="auto"/>
              <w:bottom w:val="single" w:sz="4" w:space="0" w:color="auto"/>
              <w:right w:val="single" w:sz="4" w:space="0" w:color="auto"/>
            </w:tcBorders>
            <w:shd w:val="clear" w:color="auto" w:fill="E1F0FF"/>
            <w:vAlign w:val="center"/>
          </w:tcPr>
          <w:p w14:paraId="34F99F43" w14:textId="77777777" w:rsidR="00461AB4" w:rsidRPr="000263E1" w:rsidRDefault="00461AB4" w:rsidP="00704F2D">
            <w:pPr>
              <w:autoSpaceDE w:val="0"/>
              <w:autoSpaceDN w:val="0"/>
              <w:adjustRightInd w:val="0"/>
              <w:ind w:left="-108" w:right="-108"/>
              <w:jc w:val="center"/>
              <w:rPr>
                <w:b/>
                <w:bCs/>
                <w:sz w:val="20"/>
              </w:rPr>
            </w:pPr>
            <w:r w:rsidRPr="000263E1">
              <w:rPr>
                <w:b/>
                <w:bCs/>
                <w:sz w:val="20"/>
              </w:rPr>
              <w:t>Contractor’s Key Personnel</w:t>
            </w:r>
          </w:p>
        </w:tc>
        <w:tc>
          <w:tcPr>
            <w:tcW w:w="2880" w:type="dxa"/>
            <w:tcBorders>
              <w:top w:val="single" w:sz="4" w:space="0" w:color="auto"/>
              <w:left w:val="single" w:sz="4" w:space="0" w:color="auto"/>
              <w:bottom w:val="single" w:sz="4" w:space="0" w:color="auto"/>
            </w:tcBorders>
            <w:shd w:val="clear" w:color="auto" w:fill="E1F0FF"/>
            <w:vAlign w:val="center"/>
          </w:tcPr>
          <w:p w14:paraId="675F8E60" w14:textId="77777777" w:rsidR="00461AB4" w:rsidRPr="000263E1" w:rsidRDefault="00461AB4" w:rsidP="00704F2D">
            <w:pPr>
              <w:autoSpaceDE w:val="0"/>
              <w:autoSpaceDN w:val="0"/>
              <w:adjustRightInd w:val="0"/>
              <w:ind w:left="-108" w:right="-108"/>
              <w:jc w:val="center"/>
              <w:rPr>
                <w:b/>
                <w:bCs/>
                <w:sz w:val="20"/>
              </w:rPr>
            </w:pPr>
            <w:r w:rsidRPr="000263E1">
              <w:rPr>
                <w:b/>
                <w:bCs/>
                <w:sz w:val="20"/>
              </w:rPr>
              <w:t>Title</w:t>
            </w:r>
          </w:p>
        </w:tc>
      </w:tr>
      <w:tr w:rsidR="00461AB4" w:rsidRPr="000263E1" w14:paraId="3C78D61E" w14:textId="77777777" w:rsidTr="00704F2D">
        <w:trPr>
          <w:trHeight w:val="494"/>
        </w:trPr>
        <w:tc>
          <w:tcPr>
            <w:tcW w:w="3330" w:type="dxa"/>
            <w:tcBorders>
              <w:top w:val="single" w:sz="4" w:space="0" w:color="auto"/>
              <w:bottom w:val="single" w:sz="4" w:space="0" w:color="auto"/>
              <w:right w:val="single" w:sz="4" w:space="0" w:color="auto"/>
            </w:tcBorders>
            <w:vAlign w:val="center"/>
          </w:tcPr>
          <w:p w14:paraId="2AA2DC2F" w14:textId="77777777" w:rsidR="00461AB4" w:rsidRPr="000263E1" w:rsidRDefault="00461AB4" w:rsidP="00704F2D">
            <w:pPr>
              <w:autoSpaceDE w:val="0"/>
              <w:autoSpaceDN w:val="0"/>
              <w:adjustRightInd w:val="0"/>
              <w:ind w:left="-115" w:right="-115"/>
              <w:jc w:val="center"/>
              <w:rPr>
                <w:sz w:val="20"/>
              </w:rPr>
            </w:pPr>
            <w:r w:rsidRPr="000263E1">
              <w:rPr>
                <w:sz w:val="20"/>
              </w:rPr>
              <w:t>[TBD]</w:t>
            </w:r>
          </w:p>
        </w:tc>
        <w:tc>
          <w:tcPr>
            <w:tcW w:w="2880" w:type="dxa"/>
            <w:tcBorders>
              <w:top w:val="single" w:sz="4" w:space="0" w:color="auto"/>
              <w:left w:val="single" w:sz="4" w:space="0" w:color="auto"/>
              <w:bottom w:val="single" w:sz="4" w:space="0" w:color="auto"/>
            </w:tcBorders>
            <w:vAlign w:val="center"/>
          </w:tcPr>
          <w:p w14:paraId="44E5BC62" w14:textId="77777777" w:rsidR="00461AB4" w:rsidRPr="000263E1" w:rsidRDefault="00461AB4" w:rsidP="00704F2D">
            <w:pPr>
              <w:autoSpaceDE w:val="0"/>
              <w:autoSpaceDN w:val="0"/>
              <w:adjustRightInd w:val="0"/>
              <w:ind w:left="-115" w:right="-115"/>
              <w:jc w:val="center"/>
              <w:rPr>
                <w:sz w:val="20"/>
                <w:highlight w:val="yellow"/>
              </w:rPr>
            </w:pPr>
            <w:r w:rsidRPr="000263E1">
              <w:rPr>
                <w:sz w:val="20"/>
              </w:rPr>
              <w:t>[TBD]</w:t>
            </w:r>
          </w:p>
        </w:tc>
      </w:tr>
      <w:tr w:rsidR="00461AB4" w:rsidRPr="000263E1" w14:paraId="411B80A2" w14:textId="77777777" w:rsidTr="00704F2D">
        <w:trPr>
          <w:trHeight w:val="494"/>
        </w:trPr>
        <w:tc>
          <w:tcPr>
            <w:tcW w:w="3330" w:type="dxa"/>
            <w:tcBorders>
              <w:top w:val="single" w:sz="4" w:space="0" w:color="auto"/>
              <w:bottom w:val="single" w:sz="4" w:space="0" w:color="auto"/>
              <w:right w:val="single" w:sz="4" w:space="0" w:color="auto"/>
            </w:tcBorders>
            <w:vAlign w:val="center"/>
          </w:tcPr>
          <w:p w14:paraId="02BB0090" w14:textId="77777777" w:rsidR="00461AB4" w:rsidRPr="000263E1" w:rsidRDefault="00461AB4" w:rsidP="00704F2D">
            <w:pPr>
              <w:autoSpaceDE w:val="0"/>
              <w:autoSpaceDN w:val="0"/>
              <w:adjustRightInd w:val="0"/>
              <w:ind w:left="-115" w:right="-115"/>
              <w:jc w:val="center"/>
              <w:rPr>
                <w:sz w:val="20"/>
              </w:rPr>
            </w:pPr>
            <w:r w:rsidRPr="000263E1">
              <w:rPr>
                <w:sz w:val="20"/>
              </w:rPr>
              <w:t>[TBD]</w:t>
            </w:r>
          </w:p>
        </w:tc>
        <w:tc>
          <w:tcPr>
            <w:tcW w:w="2880" w:type="dxa"/>
            <w:tcBorders>
              <w:top w:val="single" w:sz="4" w:space="0" w:color="auto"/>
              <w:left w:val="single" w:sz="4" w:space="0" w:color="auto"/>
              <w:bottom w:val="single" w:sz="4" w:space="0" w:color="auto"/>
            </w:tcBorders>
            <w:vAlign w:val="center"/>
          </w:tcPr>
          <w:p w14:paraId="5B11489C" w14:textId="77777777" w:rsidR="00461AB4" w:rsidRPr="000263E1" w:rsidRDefault="00461AB4" w:rsidP="00704F2D">
            <w:pPr>
              <w:autoSpaceDE w:val="0"/>
              <w:autoSpaceDN w:val="0"/>
              <w:adjustRightInd w:val="0"/>
              <w:ind w:left="-115" w:right="-115"/>
              <w:jc w:val="center"/>
              <w:rPr>
                <w:sz w:val="20"/>
                <w:highlight w:val="yellow"/>
              </w:rPr>
            </w:pPr>
            <w:r w:rsidRPr="000263E1">
              <w:rPr>
                <w:sz w:val="20"/>
              </w:rPr>
              <w:t>[TBD]</w:t>
            </w:r>
          </w:p>
        </w:tc>
      </w:tr>
    </w:tbl>
    <w:p w14:paraId="5722B046" w14:textId="77777777" w:rsidR="00461AB4" w:rsidRPr="000263E1" w:rsidRDefault="00461AB4" w:rsidP="00461AB4">
      <w:pPr>
        <w:spacing w:before="240" w:after="120"/>
        <w:ind w:left="720"/>
        <w:rPr>
          <w:sz w:val="20"/>
        </w:rPr>
      </w:pPr>
    </w:p>
    <w:p w14:paraId="68D15D12" w14:textId="77777777" w:rsidR="00461AB4" w:rsidRPr="000263E1" w:rsidRDefault="00461AB4" w:rsidP="00461AB4">
      <w:pPr>
        <w:numPr>
          <w:ilvl w:val="0"/>
          <w:numId w:val="35"/>
        </w:numPr>
        <w:tabs>
          <w:tab w:val="clear" w:pos="720"/>
        </w:tabs>
        <w:spacing w:after="120"/>
        <w:ind w:left="990" w:hanging="360"/>
        <w:rPr>
          <w:sz w:val="20"/>
        </w:rPr>
      </w:pPr>
      <w:r w:rsidRPr="000263E1">
        <w:rPr>
          <w:sz w:val="20"/>
        </w:rPr>
        <w:t>Contractor’s Key Personnel Resume are attached below:</w:t>
      </w:r>
    </w:p>
    <w:p w14:paraId="1549E81C" w14:textId="77777777" w:rsidR="00461AB4" w:rsidRPr="00C73FF5" w:rsidRDefault="00461AB4" w:rsidP="005C5777">
      <w:pPr>
        <w:pStyle w:val="BodyText"/>
        <w:spacing w:before="120" w:after="120" w:line="240" w:lineRule="auto"/>
        <w:rPr>
          <w:rFonts w:asciiTheme="minorHAnsi" w:hAnsiTheme="minorHAnsi" w:cstheme="minorHAnsi"/>
          <w:sz w:val="20"/>
        </w:rPr>
      </w:pPr>
    </w:p>
    <w:sectPr w:rsidR="00461AB4" w:rsidRPr="00C73FF5" w:rsidSect="008B493E">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F11BE" w14:textId="77777777" w:rsidR="00B032B1" w:rsidRDefault="00B032B1" w:rsidP="00437785">
      <w:r>
        <w:separator/>
      </w:r>
    </w:p>
  </w:endnote>
  <w:endnote w:type="continuationSeparator" w:id="0">
    <w:p w14:paraId="6D7E4D32" w14:textId="77777777" w:rsidR="00B032B1" w:rsidRDefault="00B032B1"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79083" w14:textId="77777777" w:rsidR="00C126EB" w:rsidRDefault="00C126EB" w:rsidP="00686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5FDEC2" w14:textId="77777777" w:rsidR="00C126EB" w:rsidRDefault="00C126EB"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2D1AD" w14:textId="33F1AFBC" w:rsidR="00C126EB" w:rsidRDefault="00C126EB" w:rsidP="00896EE8">
    <w:pPr>
      <w:pStyle w:val="Footer"/>
      <w:jc w:val="right"/>
    </w:pPr>
    <w:r>
      <w:rPr>
        <w:sz w:val="16"/>
        <w:szCs w:val="16"/>
      </w:rPr>
      <w:t>rev Dec. 2019</w:t>
    </w:r>
    <w:r>
      <w:rPr>
        <w:b/>
        <w:sz w:val="16"/>
        <w:szCs w:val="16"/>
      </w:rPr>
      <w:tab/>
    </w:r>
    <w:r>
      <w:rPr>
        <w:b/>
        <w:sz w:val="16"/>
        <w:szCs w:val="16"/>
      </w:rPr>
      <w:tab/>
    </w:r>
  </w:p>
  <w:p w14:paraId="12629BF0" w14:textId="77777777" w:rsidR="00C126EB" w:rsidRDefault="00C126EB"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713E7" w14:textId="77777777" w:rsidR="00C126EB" w:rsidRDefault="00C126EB"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D30BF" w14:textId="20A19DC5" w:rsidR="00C126EB" w:rsidRPr="008953BE" w:rsidRDefault="00C126EB">
    <w:pPr>
      <w:pStyle w:val="Footer"/>
      <w:rPr>
        <w:sz w:val="16"/>
        <w:szCs w:val="16"/>
      </w:rPr>
    </w:pPr>
    <w:r w:rsidRPr="008953BE">
      <w:rPr>
        <w:sz w:val="16"/>
        <w:szCs w:val="16"/>
      </w:rPr>
      <w:t xml:space="preserve">rev. </w:t>
    </w:r>
    <w:r>
      <w:rPr>
        <w:sz w:val="16"/>
        <w:szCs w:val="16"/>
      </w:rPr>
      <w:t xml:space="preserve">Dec. 2019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BC95F" w14:textId="06E2F1FA" w:rsidR="00C126EB" w:rsidRDefault="00C126EB" w:rsidP="00896EE8">
    <w:pPr>
      <w:pStyle w:val="Footer"/>
      <w:jc w:val="right"/>
    </w:pPr>
    <w:r>
      <w:rPr>
        <w:sz w:val="16"/>
        <w:szCs w:val="16"/>
      </w:rPr>
      <w:t>rev Dec. 2019</w:t>
    </w:r>
    <w:r>
      <w:rPr>
        <w:b/>
        <w:sz w:val="16"/>
        <w:szCs w:val="16"/>
      </w:rPr>
      <w:tab/>
    </w:r>
    <w:r>
      <w:rPr>
        <w:b/>
        <w:sz w:val="16"/>
        <w:szCs w:val="16"/>
      </w:rPr>
      <w:tab/>
    </w:r>
    <w:sdt>
      <w:sdtPr>
        <w:id w:val="17147072"/>
        <w:docPartObj>
          <w:docPartGallery w:val="Page Numbers (Bottom of Page)"/>
          <w:docPartUnique/>
        </w:docPartObj>
      </w:sdtPr>
      <w:sdtEndPr/>
      <w:sdtContent>
        <w:r>
          <w:t>A-</w:t>
        </w:r>
        <w:r>
          <w:fldChar w:fldCharType="begin"/>
        </w:r>
        <w:r>
          <w:instrText xml:space="preserve"> PAGE   \* MERGEFORMAT </w:instrText>
        </w:r>
        <w:r>
          <w:fldChar w:fldCharType="separate"/>
        </w:r>
        <w:r>
          <w:rPr>
            <w:noProof/>
          </w:rPr>
          <w:t>2</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A503" w14:textId="5F0AF708" w:rsidR="00C126EB" w:rsidRPr="008953BE" w:rsidRDefault="00C126EB">
    <w:pPr>
      <w:pStyle w:val="Footer"/>
      <w:rPr>
        <w:sz w:val="16"/>
        <w:szCs w:val="16"/>
      </w:rPr>
    </w:pPr>
    <w:r w:rsidRPr="008953BE">
      <w:rPr>
        <w:sz w:val="16"/>
        <w:szCs w:val="16"/>
      </w:rPr>
      <w:t xml:space="preserve">rev. </w:t>
    </w:r>
    <w:r>
      <w:rPr>
        <w:sz w:val="16"/>
        <w:szCs w:val="16"/>
      </w:rPr>
      <w:t xml:space="preserve">Dec. 2019                                                                                                                                              </w:t>
    </w:r>
    <w:r w:rsidRPr="00001542">
      <w:rPr>
        <w:szCs w:val="24"/>
      </w:rPr>
      <w:t>A-</w:t>
    </w:r>
    <w:r w:rsidRPr="00001542">
      <w:rPr>
        <w:szCs w:val="24"/>
      </w:rPr>
      <w:fldChar w:fldCharType="begin"/>
    </w:r>
    <w:r w:rsidRPr="00001542">
      <w:rPr>
        <w:szCs w:val="24"/>
      </w:rPr>
      <w:instrText xml:space="preserve"> PAGE   \* MERGEFORMAT </w:instrText>
    </w:r>
    <w:r w:rsidRPr="00001542">
      <w:rPr>
        <w:szCs w:val="24"/>
      </w:rPr>
      <w:fldChar w:fldCharType="separate"/>
    </w:r>
    <w:r>
      <w:rPr>
        <w:noProof/>
        <w:szCs w:val="24"/>
      </w:rPr>
      <w:t>1</w:t>
    </w:r>
    <w:r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18407" w14:textId="1740CD86" w:rsidR="00C126EB" w:rsidRDefault="00C126EB" w:rsidP="00896EE8">
    <w:pPr>
      <w:pStyle w:val="Footer"/>
      <w:jc w:val="right"/>
    </w:pPr>
    <w:r>
      <w:rPr>
        <w:sz w:val="16"/>
        <w:szCs w:val="16"/>
      </w:rPr>
      <w:t>rev Dec. 2019</w:t>
    </w:r>
    <w:r>
      <w:rPr>
        <w:b/>
        <w:sz w:val="16"/>
        <w:szCs w:val="16"/>
      </w:rPr>
      <w:tab/>
    </w:r>
    <w:r>
      <w:rPr>
        <w:b/>
        <w:sz w:val="16"/>
        <w:szCs w:val="16"/>
      </w:rPr>
      <w:tab/>
    </w:r>
    <w:sdt>
      <w:sdtPr>
        <w:id w:val="14642143"/>
        <w:docPartObj>
          <w:docPartGallery w:val="Page Numbers (Bottom of Page)"/>
          <w:docPartUnique/>
        </w:docPartObj>
      </w:sdtPr>
      <w:sdtEndPr/>
      <w:sdtContent>
        <w:r>
          <w:t>B-</w:t>
        </w:r>
        <w:r>
          <w:fldChar w:fldCharType="begin"/>
        </w:r>
        <w:r>
          <w:instrText xml:space="preserve"> PAGE   \* MERGEFORMAT </w:instrText>
        </w:r>
        <w:r>
          <w:fldChar w:fldCharType="separate"/>
        </w:r>
        <w:r>
          <w:rPr>
            <w:noProof/>
          </w:rPr>
          <w:t>1</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9529" w14:textId="77777777" w:rsidR="00C126EB" w:rsidRDefault="00C126EB"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3FA65" w14:textId="2D4BD477" w:rsidR="00C126EB" w:rsidRDefault="00C126EB" w:rsidP="00896EE8">
    <w:pPr>
      <w:pStyle w:val="Footer"/>
      <w:jc w:val="right"/>
    </w:pPr>
    <w:r>
      <w:rPr>
        <w:sz w:val="16"/>
        <w:szCs w:val="16"/>
      </w:rPr>
      <w:t>rev Dec. 2019</w:t>
    </w:r>
    <w:r>
      <w:rPr>
        <w:b/>
        <w:sz w:val="16"/>
        <w:szCs w:val="16"/>
      </w:rPr>
      <w:tab/>
    </w:r>
    <w:r>
      <w:rPr>
        <w:b/>
        <w:sz w:val="16"/>
        <w:szCs w:val="16"/>
      </w:rPr>
      <w:tab/>
    </w:r>
    <w:sdt>
      <w:sdtPr>
        <w:id w:val="14642150"/>
        <w:docPartObj>
          <w:docPartGallery w:val="Page Numbers (Bottom of Page)"/>
          <w:docPartUnique/>
        </w:docPartObj>
      </w:sdtPr>
      <w:sdtEndPr/>
      <w:sdtContent>
        <w:r>
          <w:t>C-</w:t>
        </w:r>
        <w:r>
          <w:fldChar w:fldCharType="begin"/>
        </w:r>
        <w:r>
          <w:instrText xml:space="preserve"> PAGE   \* MERGEFORMAT </w:instrText>
        </w:r>
        <w:r>
          <w:fldChar w:fldCharType="separate"/>
        </w:r>
        <w:r>
          <w:rPr>
            <w:noProof/>
          </w:rPr>
          <w:t>5</w:t>
        </w:r>
        <w:r>
          <w:rPr>
            <w:noProof/>
          </w:rPr>
          <w:fldChar w:fldCharType="end"/>
        </w:r>
      </w:sdtContent>
    </w:sdt>
  </w:p>
  <w:p w14:paraId="40D99C2E" w14:textId="77777777" w:rsidR="00C126EB" w:rsidRDefault="00C126EB"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42721" w14:textId="1891ECFB" w:rsidR="00C126EB" w:rsidRDefault="00C126EB" w:rsidP="00896EE8">
    <w:pPr>
      <w:pStyle w:val="Footer"/>
      <w:jc w:val="right"/>
    </w:pPr>
    <w:r>
      <w:rPr>
        <w:sz w:val="16"/>
        <w:szCs w:val="16"/>
      </w:rPr>
      <w:t>rev Dec. 2019</w:t>
    </w:r>
    <w:r>
      <w:rPr>
        <w:b/>
        <w:sz w:val="16"/>
        <w:szCs w:val="16"/>
      </w:rPr>
      <w:tab/>
    </w:r>
    <w:r>
      <w:rPr>
        <w:b/>
        <w:sz w:val="16"/>
        <w:szCs w:val="16"/>
      </w:rPr>
      <w:tab/>
    </w:r>
    <w:r>
      <w:t>C-</w:t>
    </w:r>
    <w:sdt>
      <w:sdtPr>
        <w:id w:val="14642146"/>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p w14:paraId="358DFC13" w14:textId="77777777" w:rsidR="00C126EB" w:rsidRDefault="00C12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2751C" w14:textId="77777777" w:rsidR="00B032B1" w:rsidRDefault="00B032B1" w:rsidP="00437785">
      <w:r>
        <w:separator/>
      </w:r>
    </w:p>
  </w:footnote>
  <w:footnote w:type="continuationSeparator" w:id="0">
    <w:p w14:paraId="21A680ED" w14:textId="77777777" w:rsidR="00B032B1" w:rsidRDefault="00B032B1"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C78F" w14:textId="77777777" w:rsidR="00C126EB" w:rsidRPr="003E52BA" w:rsidRDefault="00C126EB"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BE07ED">
      <w:rPr>
        <w:rFonts w:asciiTheme="minorHAnsi" w:eastAsia="Times New Roman" w:hAnsiTheme="minorHAnsi" w:cstheme="minorHAnsi"/>
        <w:b/>
        <w:sz w:val="16"/>
        <w:szCs w:val="16"/>
      </w:rPr>
      <w:t>________, with ____________.</w:t>
    </w:r>
  </w:p>
  <w:p w14:paraId="40FEAD03" w14:textId="77777777" w:rsidR="00C126EB" w:rsidRDefault="00C126EB">
    <w:pPr>
      <w:ind w:left="-86"/>
      <w:rPr>
        <w:rFonts w:ascii="Arial" w:eastAsia="Times New Roman" w:hAnsi="Arial"/>
        <w:b/>
        <w:sz w:val="22"/>
      </w:rPr>
    </w:pPr>
  </w:p>
  <w:p w14:paraId="3A6E3FF6" w14:textId="77777777" w:rsidR="00C126EB" w:rsidRPr="000E1367" w:rsidRDefault="00C126EB" w:rsidP="00C126EB">
    <w:pPr>
      <w:pStyle w:val="CommentText"/>
      <w:tabs>
        <w:tab w:val="left" w:pos="1242"/>
      </w:tabs>
      <w:ind w:right="252"/>
      <w:jc w:val="both"/>
      <w:rPr>
        <w:color w:val="000000"/>
        <w:sz w:val="24"/>
        <w:szCs w:val="24"/>
      </w:rPr>
    </w:pPr>
    <w:r w:rsidRPr="000E1367">
      <w:rPr>
        <w:sz w:val="24"/>
        <w:szCs w:val="24"/>
      </w:rPr>
      <w:t xml:space="preserve">RFP Title:  </w:t>
    </w:r>
    <w:r>
      <w:rPr>
        <w:sz w:val="24"/>
        <w:szCs w:val="24"/>
      </w:rPr>
      <w:t>JusticeCorps Statewide Program and Evidence-Based Evaluation</w:t>
    </w:r>
  </w:p>
  <w:p w14:paraId="32988142" w14:textId="56172908" w:rsidR="00C126EB" w:rsidRPr="000E1367" w:rsidRDefault="00C126EB" w:rsidP="00C126EB">
    <w:pPr>
      <w:pStyle w:val="CommentText"/>
      <w:tabs>
        <w:tab w:val="left" w:pos="1242"/>
      </w:tabs>
      <w:ind w:right="252"/>
      <w:jc w:val="both"/>
      <w:rPr>
        <w:color w:val="000000"/>
        <w:sz w:val="24"/>
        <w:szCs w:val="24"/>
      </w:rPr>
    </w:pPr>
    <w:r w:rsidRPr="000E1367">
      <w:rPr>
        <w:sz w:val="24"/>
        <w:szCs w:val="24"/>
      </w:rPr>
      <w:t>RFP N</w:t>
    </w:r>
    <w:r>
      <w:rPr>
        <w:sz w:val="24"/>
        <w:szCs w:val="24"/>
      </w:rPr>
      <w:t>o</w:t>
    </w:r>
    <w:r w:rsidRPr="000E1367">
      <w:rPr>
        <w:sz w:val="24"/>
        <w:szCs w:val="24"/>
      </w:rPr>
      <w:t>:</w:t>
    </w:r>
    <w:r w:rsidRPr="000E1367">
      <w:rPr>
        <w:color w:val="000000"/>
        <w:sz w:val="24"/>
        <w:szCs w:val="24"/>
      </w:rPr>
      <w:t xml:space="preserve"> </w:t>
    </w:r>
    <w:r>
      <w:rPr>
        <w:color w:val="000000"/>
        <w:sz w:val="24"/>
        <w:szCs w:val="24"/>
      </w:rPr>
      <w:t xml:space="preserve">   CFCC-2020-04-LV</w:t>
    </w:r>
  </w:p>
  <w:p w14:paraId="054033CB" w14:textId="77777777" w:rsidR="00C126EB" w:rsidRPr="000D2618" w:rsidRDefault="00C126EB"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FF568" w14:textId="77777777" w:rsidR="00C126EB" w:rsidRPr="000E1367" w:rsidRDefault="00C126EB" w:rsidP="00937845">
    <w:pPr>
      <w:pStyle w:val="CommentText"/>
      <w:tabs>
        <w:tab w:val="left" w:pos="1242"/>
      </w:tabs>
      <w:ind w:right="252"/>
      <w:jc w:val="both"/>
      <w:rPr>
        <w:color w:val="000000"/>
        <w:sz w:val="24"/>
        <w:szCs w:val="24"/>
      </w:rPr>
    </w:pPr>
    <w:r w:rsidRPr="000E1367">
      <w:rPr>
        <w:sz w:val="24"/>
        <w:szCs w:val="24"/>
      </w:rPr>
      <w:t xml:space="preserve">RFP Title:  </w:t>
    </w:r>
    <w:r>
      <w:rPr>
        <w:sz w:val="24"/>
        <w:szCs w:val="24"/>
      </w:rPr>
      <w:t>JusticeCorps Statewide Program and Evidence-Based Evaluation</w:t>
    </w:r>
  </w:p>
  <w:p w14:paraId="57965186" w14:textId="2AD41C8A" w:rsidR="00C126EB" w:rsidRPr="000E1367" w:rsidRDefault="00C126EB" w:rsidP="00937845">
    <w:pPr>
      <w:pStyle w:val="CommentText"/>
      <w:tabs>
        <w:tab w:val="left" w:pos="1242"/>
      </w:tabs>
      <w:ind w:right="252"/>
      <w:jc w:val="both"/>
      <w:rPr>
        <w:color w:val="000000"/>
        <w:sz w:val="24"/>
        <w:szCs w:val="24"/>
      </w:rPr>
    </w:pPr>
    <w:r w:rsidRPr="000E1367">
      <w:rPr>
        <w:sz w:val="24"/>
        <w:szCs w:val="24"/>
      </w:rPr>
      <w:t>RFP N</w:t>
    </w:r>
    <w:r>
      <w:rPr>
        <w:sz w:val="24"/>
        <w:szCs w:val="24"/>
      </w:rPr>
      <w:t>o</w:t>
    </w:r>
    <w:r w:rsidRPr="000E1367">
      <w:rPr>
        <w:sz w:val="24"/>
        <w:szCs w:val="24"/>
      </w:rPr>
      <w:t>:</w:t>
    </w:r>
    <w:r w:rsidRPr="000E1367">
      <w:rPr>
        <w:color w:val="000000"/>
        <w:sz w:val="24"/>
        <w:szCs w:val="24"/>
      </w:rPr>
      <w:t xml:space="preserve"> </w:t>
    </w:r>
    <w:r>
      <w:rPr>
        <w:color w:val="000000"/>
        <w:sz w:val="24"/>
        <w:szCs w:val="24"/>
      </w:rPr>
      <w:t xml:space="preserve">   CFCC-2020-</w:t>
    </w:r>
    <w:r w:rsidR="00BE07ED">
      <w:rPr>
        <w:color w:val="000000"/>
        <w:sz w:val="24"/>
        <w:szCs w:val="24"/>
      </w:rPr>
      <w:t>0</w:t>
    </w:r>
    <w:r>
      <w:rPr>
        <w:color w:val="000000"/>
        <w:sz w:val="24"/>
        <w:szCs w:val="24"/>
      </w:rPr>
      <w:t>4-LV</w:t>
    </w:r>
  </w:p>
  <w:p w14:paraId="6A8802E7" w14:textId="0DE4911E" w:rsidR="00C126EB" w:rsidRPr="00937845" w:rsidRDefault="00C126EB" w:rsidP="00937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0CF8"/>
    <w:multiLevelType w:val="multilevel"/>
    <w:tmpl w:val="7D6063E4"/>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3" w15:restartNumberingAfterBreak="0">
    <w:nsid w:val="184F4B3F"/>
    <w:multiLevelType w:val="multilevel"/>
    <w:tmpl w:val="C3285A3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1D062F09"/>
    <w:multiLevelType w:val="multilevel"/>
    <w:tmpl w:val="E17CFA3A"/>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b w:val="0"/>
        <w:i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0935A77"/>
    <w:multiLevelType w:val="multilevel"/>
    <w:tmpl w:val="409AD7F0"/>
    <w:lvl w:ilvl="0">
      <w:start w:val="1"/>
      <w:numFmt w:val="decima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1728" w:hanging="28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1"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5"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0"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3"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5877511"/>
    <w:multiLevelType w:val="multilevel"/>
    <w:tmpl w:val="2528CB18"/>
    <w:numStyleLink w:val="MOUList"/>
  </w:abstractNum>
  <w:abstractNum w:abstractNumId="27"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0"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1"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3"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4"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abstractNumId w:val="12"/>
  </w:num>
  <w:num w:numId="2">
    <w:abstractNumId w:val="10"/>
  </w:num>
  <w:num w:numId="3">
    <w:abstractNumId w:val="29"/>
  </w:num>
  <w:num w:numId="4">
    <w:abstractNumId w:val="15"/>
  </w:num>
  <w:num w:numId="5">
    <w:abstractNumId w:val="11"/>
  </w:num>
  <w:num w:numId="6">
    <w:abstractNumId w:val="9"/>
  </w:num>
  <w:num w:numId="7">
    <w:abstractNumId w:val="20"/>
  </w:num>
  <w:num w:numId="8">
    <w:abstractNumId w:val="21"/>
  </w:num>
  <w:num w:numId="9">
    <w:abstractNumId w:val="8"/>
  </w:num>
  <w:num w:numId="10">
    <w:abstractNumId w:val="24"/>
  </w:num>
  <w:num w:numId="11">
    <w:abstractNumId w:val="5"/>
  </w:num>
  <w:num w:numId="12">
    <w:abstractNumId w:val="27"/>
  </w:num>
  <w:num w:numId="13">
    <w:abstractNumId w:val="31"/>
  </w:num>
  <w:num w:numId="14">
    <w:abstractNumId w:val="30"/>
  </w:num>
  <w:num w:numId="15">
    <w:abstractNumId w:val="4"/>
  </w:num>
  <w:num w:numId="16">
    <w:abstractNumId w:val="1"/>
  </w:num>
  <w:num w:numId="1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7"/>
  </w:num>
  <w:num w:numId="20">
    <w:abstractNumId w:val="28"/>
  </w:num>
  <w:num w:numId="21">
    <w:abstractNumId w:val="16"/>
  </w:num>
  <w:num w:numId="22">
    <w:abstractNumId w:val="13"/>
  </w:num>
  <w:num w:numId="23">
    <w:abstractNumId w:val="18"/>
  </w:num>
  <w:num w:numId="24">
    <w:abstractNumId w:val="14"/>
  </w:num>
  <w:num w:numId="25">
    <w:abstractNumId w:val="32"/>
  </w:num>
  <w:num w:numId="26">
    <w:abstractNumId w:val="23"/>
  </w:num>
  <w:num w:numId="27">
    <w:abstractNumId w:val="26"/>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34"/>
  </w:num>
  <w:num w:numId="29">
    <w:abstractNumId w:val="33"/>
  </w:num>
  <w:num w:numId="30">
    <w:abstractNumId w:val="2"/>
  </w:num>
  <w:num w:numId="31">
    <w:abstractNumId w:val="19"/>
  </w:num>
  <w:num w:numId="32">
    <w:abstractNumId w:val="3"/>
  </w:num>
  <w:num w:numId="33">
    <w:abstractNumId w:val="6"/>
  </w:num>
  <w:num w:numId="34">
    <w:abstractNumId w:val="0"/>
  </w:num>
  <w:num w:numId="3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ocumentProtection w:edit="trackedChanges" w:enforcement="1" w:cryptProviderType="rsaAES" w:cryptAlgorithmClass="hash" w:cryptAlgorithmType="typeAny" w:cryptAlgorithmSid="14" w:cryptSpinCount="100000" w:hash="6SwjdlNCZdmp4j56u5yi9zRW5uJJ0HxsRgko7dLMwdzWB1RMumlBlsY3A/A06SAlp4qwvTeNIUYb6Cl6Z+TTPQ==" w:salt="w1lSJe4gKTCRPBMTKA/rJA=="/>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564"/>
    <w:rsid w:val="00025B4D"/>
    <w:rsid w:val="00026CE4"/>
    <w:rsid w:val="00027D51"/>
    <w:rsid w:val="00030551"/>
    <w:rsid w:val="0004230B"/>
    <w:rsid w:val="00044772"/>
    <w:rsid w:val="000468B3"/>
    <w:rsid w:val="000478D3"/>
    <w:rsid w:val="000479FB"/>
    <w:rsid w:val="000514D0"/>
    <w:rsid w:val="0005357C"/>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27F7A"/>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077"/>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299"/>
    <w:rsid w:val="00392AC3"/>
    <w:rsid w:val="00396831"/>
    <w:rsid w:val="003971C7"/>
    <w:rsid w:val="003A1C4D"/>
    <w:rsid w:val="003A254A"/>
    <w:rsid w:val="003A4EAB"/>
    <w:rsid w:val="003A747E"/>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94D"/>
    <w:rsid w:val="00422FF5"/>
    <w:rsid w:val="004307BE"/>
    <w:rsid w:val="00431C14"/>
    <w:rsid w:val="00435DC8"/>
    <w:rsid w:val="00437785"/>
    <w:rsid w:val="004419A8"/>
    <w:rsid w:val="00443744"/>
    <w:rsid w:val="00445058"/>
    <w:rsid w:val="00445C89"/>
    <w:rsid w:val="0044669E"/>
    <w:rsid w:val="004505A5"/>
    <w:rsid w:val="004544D7"/>
    <w:rsid w:val="0045759E"/>
    <w:rsid w:val="00461AB4"/>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2717"/>
    <w:rsid w:val="005F305F"/>
    <w:rsid w:val="005F58FD"/>
    <w:rsid w:val="005F771E"/>
    <w:rsid w:val="00600813"/>
    <w:rsid w:val="00601266"/>
    <w:rsid w:val="00603B59"/>
    <w:rsid w:val="00604041"/>
    <w:rsid w:val="006058AA"/>
    <w:rsid w:val="00607BD6"/>
    <w:rsid w:val="00610BAC"/>
    <w:rsid w:val="0061194F"/>
    <w:rsid w:val="00611B11"/>
    <w:rsid w:val="00612BB5"/>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5D86"/>
    <w:rsid w:val="006E75AB"/>
    <w:rsid w:val="006E7AB0"/>
    <w:rsid w:val="006F2DEF"/>
    <w:rsid w:val="006F36FB"/>
    <w:rsid w:val="006F4CE0"/>
    <w:rsid w:val="006F4F71"/>
    <w:rsid w:val="006F5BD5"/>
    <w:rsid w:val="0070078B"/>
    <w:rsid w:val="00701788"/>
    <w:rsid w:val="0070246D"/>
    <w:rsid w:val="007027AF"/>
    <w:rsid w:val="0070299B"/>
    <w:rsid w:val="00702D06"/>
    <w:rsid w:val="00711025"/>
    <w:rsid w:val="00711F5E"/>
    <w:rsid w:val="00713AF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08F9"/>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7F67B0"/>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B"/>
    <w:rsid w:val="008D450B"/>
    <w:rsid w:val="008D5F42"/>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5140"/>
    <w:rsid w:val="00917C64"/>
    <w:rsid w:val="0092477C"/>
    <w:rsid w:val="00925FEE"/>
    <w:rsid w:val="009263E4"/>
    <w:rsid w:val="009263F4"/>
    <w:rsid w:val="00926411"/>
    <w:rsid w:val="00927784"/>
    <w:rsid w:val="00927DC6"/>
    <w:rsid w:val="00932B9E"/>
    <w:rsid w:val="009330F5"/>
    <w:rsid w:val="009341F2"/>
    <w:rsid w:val="00937845"/>
    <w:rsid w:val="0094285C"/>
    <w:rsid w:val="00942B7D"/>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22C"/>
    <w:rsid w:val="00976661"/>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203FE"/>
    <w:rsid w:val="00A208E8"/>
    <w:rsid w:val="00A21332"/>
    <w:rsid w:val="00A2251F"/>
    <w:rsid w:val="00A23C0E"/>
    <w:rsid w:val="00A2566C"/>
    <w:rsid w:val="00A2777E"/>
    <w:rsid w:val="00A31134"/>
    <w:rsid w:val="00A31A82"/>
    <w:rsid w:val="00A33015"/>
    <w:rsid w:val="00A3307E"/>
    <w:rsid w:val="00A35850"/>
    <w:rsid w:val="00A358AF"/>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2B1"/>
    <w:rsid w:val="00B03A7B"/>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07ED"/>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26EB"/>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3FF5"/>
    <w:rsid w:val="00C748FC"/>
    <w:rsid w:val="00C7533E"/>
    <w:rsid w:val="00C76AF1"/>
    <w:rsid w:val="00C77256"/>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3816"/>
    <w:rsid w:val="00CC66B5"/>
    <w:rsid w:val="00CD0129"/>
    <w:rsid w:val="00CD120E"/>
    <w:rsid w:val="00CD213D"/>
    <w:rsid w:val="00CD7FD3"/>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926C8"/>
    <w:rsid w:val="00D95066"/>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7B51"/>
    <w:rsid w:val="00F36081"/>
    <w:rsid w:val="00F42516"/>
    <w:rsid w:val="00F430A5"/>
    <w:rsid w:val="00F4326D"/>
    <w:rsid w:val="00F540AD"/>
    <w:rsid w:val="00F5689F"/>
    <w:rsid w:val="00F569F1"/>
    <w:rsid w:val="00F57637"/>
    <w:rsid w:val="00F57EA3"/>
    <w:rsid w:val="00F6253C"/>
    <w:rsid w:val="00F63F01"/>
    <w:rsid w:val="00F6607F"/>
    <w:rsid w:val="00F75B4E"/>
    <w:rsid w:val="00F811C0"/>
    <w:rsid w:val="00F83B1D"/>
    <w:rsid w:val="00F852C6"/>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03F"/>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E52BD"/>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paragraph" w:customStyle="1" w:styleId="ExhibitD2">
    <w:name w:val="ExhibitD2"/>
    <w:basedOn w:val="Normal"/>
    <w:rsid w:val="0097622C"/>
    <w:pPr>
      <w:keepNext/>
      <w:numPr>
        <w:ilvl w:val="1"/>
        <w:numId w:val="30"/>
      </w:numPr>
      <w:tabs>
        <w:tab w:val="left" w:pos="2016"/>
        <w:tab w:val="left" w:pos="2592"/>
        <w:tab w:val="left" w:pos="4176"/>
        <w:tab w:val="left" w:pos="10710"/>
      </w:tabs>
      <w:ind w:right="187"/>
      <w:outlineLvl w:val="0"/>
    </w:pPr>
    <w:rPr>
      <w:rFonts w:eastAsia="Times New Roman"/>
    </w:rPr>
  </w:style>
  <w:style w:type="paragraph" w:customStyle="1" w:styleId="ExhibitD3">
    <w:name w:val="ExhibitD3"/>
    <w:basedOn w:val="Normal"/>
    <w:rsid w:val="0097622C"/>
    <w:pPr>
      <w:keepNext/>
      <w:numPr>
        <w:ilvl w:val="2"/>
        <w:numId w:val="30"/>
      </w:numPr>
      <w:tabs>
        <w:tab w:val="left" w:pos="2592"/>
        <w:tab w:val="left" w:pos="4176"/>
        <w:tab w:val="left" w:pos="10710"/>
      </w:tabs>
      <w:ind w:right="187"/>
      <w:outlineLvl w:val="0"/>
    </w:pPr>
    <w:rPr>
      <w:rFonts w:eastAsia="Times New Roman"/>
    </w:rPr>
  </w:style>
  <w:style w:type="paragraph" w:customStyle="1" w:styleId="ExhibitA2">
    <w:name w:val="ExhibitA2"/>
    <w:basedOn w:val="Normal"/>
    <w:rsid w:val="0097622C"/>
    <w:pPr>
      <w:keepNext/>
      <w:numPr>
        <w:ilvl w:val="1"/>
        <w:numId w:val="31"/>
      </w:numPr>
      <w:tabs>
        <w:tab w:val="left" w:pos="-720"/>
        <w:tab w:val="left" w:pos="2016"/>
        <w:tab w:val="left" w:pos="2592"/>
        <w:tab w:val="left" w:pos="4176"/>
        <w:tab w:val="left" w:pos="10710"/>
      </w:tabs>
      <w:suppressAutoHyphens/>
      <w:ind w:right="187"/>
      <w:jc w:val="both"/>
      <w:outlineLvl w:val="0"/>
    </w:pPr>
    <w:rPr>
      <w:rFonts w:eastAsia="Times New Roman"/>
      <w:spacing w:val="-3"/>
    </w:rPr>
  </w:style>
  <w:style w:type="paragraph" w:customStyle="1" w:styleId="ExhibitA3">
    <w:name w:val="ExhibitA3"/>
    <w:basedOn w:val="Normal"/>
    <w:rsid w:val="0097622C"/>
    <w:pPr>
      <w:keepNext/>
      <w:numPr>
        <w:ilvl w:val="2"/>
        <w:numId w:val="31"/>
      </w:numPr>
      <w:tabs>
        <w:tab w:val="left" w:pos="2592"/>
        <w:tab w:val="left" w:pos="4176"/>
        <w:tab w:val="left" w:pos="10710"/>
      </w:tabs>
      <w:ind w:right="187"/>
      <w:outlineLvl w:val="0"/>
    </w:pPr>
    <w:rPr>
      <w:rFonts w:eastAsia="Times New Roman"/>
    </w:rPr>
  </w:style>
  <w:style w:type="paragraph" w:customStyle="1" w:styleId="ExhibitC1">
    <w:name w:val="ExhibitC1"/>
    <w:basedOn w:val="Normal"/>
    <w:rsid w:val="00C126EB"/>
    <w:pPr>
      <w:numPr>
        <w:numId w:val="33"/>
      </w:numPr>
    </w:pPr>
    <w:rPr>
      <w:rFonts w:eastAsia="Times New Roman"/>
      <w:noProof/>
      <w:u w:val="single"/>
    </w:rPr>
  </w:style>
  <w:style w:type="paragraph" w:customStyle="1" w:styleId="ExhibitC2">
    <w:name w:val="ExhibitC2"/>
    <w:basedOn w:val="Normal"/>
    <w:rsid w:val="00C126EB"/>
    <w:pPr>
      <w:numPr>
        <w:ilvl w:val="1"/>
        <w:numId w:val="33"/>
      </w:numPr>
    </w:pPr>
    <w:rPr>
      <w:rFonts w:eastAsia="Times New Roman"/>
      <w:noProof/>
    </w:rPr>
  </w:style>
  <w:style w:type="paragraph" w:customStyle="1" w:styleId="ExhibitC3">
    <w:name w:val="ExhibitC3"/>
    <w:basedOn w:val="Normal"/>
    <w:rsid w:val="00C126EB"/>
    <w:pPr>
      <w:keepNext/>
      <w:numPr>
        <w:ilvl w:val="2"/>
        <w:numId w:val="33"/>
      </w:numPr>
      <w:tabs>
        <w:tab w:val="left" w:pos="2592"/>
        <w:tab w:val="left" w:pos="4176"/>
        <w:tab w:val="left" w:pos="10710"/>
      </w:tabs>
      <w:ind w:right="187"/>
      <w:outlineLvl w:val="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4A54E-C0A5-44CA-B217-542886725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9998</Words>
  <Characters>56994</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2020-04-02T21:59:00Z</dcterms:created>
  <dcterms:modified xsi:type="dcterms:W3CDTF">2020-04-03T15:17:00Z</dcterms:modified>
</cp:coreProperties>
</file>