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08C6C22A" w:rsidR="003B3C0B" w:rsidRPr="00287443" w:rsidRDefault="003B3C0B" w:rsidP="00BA6C14">
            <w:pPr>
              <w:spacing w:before="60"/>
              <w:rPr>
                <w:b/>
                <w:sz w:val="20"/>
              </w:rPr>
            </w:pPr>
            <w:r w:rsidRPr="00287443">
              <w:rPr>
                <w:b/>
                <w:sz w:val="20"/>
                <w:highlight w:val="yellow"/>
              </w:rPr>
              <w:t>[</w:t>
            </w:r>
            <w:r w:rsidR="00BA6C14">
              <w:rPr>
                <w:b/>
                <w:sz w:val="20"/>
                <w:highlight w:val="yellow"/>
              </w:rPr>
              <w:t>TBD]</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3CF337F9"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w:t>
      </w:r>
      <w:proofErr w:type="gramStart"/>
      <w:r w:rsidRPr="00287443">
        <w:rPr>
          <w:b/>
          <w:sz w:val="20"/>
          <w:highlight w:val="yellow"/>
        </w:rPr>
        <w:t>Date</w:t>
      </w:r>
      <w:r w:rsidR="00BA6C14">
        <w:rPr>
          <w:b/>
          <w:sz w:val="20"/>
          <w:highlight w:val="yellow"/>
        </w:rPr>
        <w:t xml:space="preserve"> </w:t>
      </w:r>
      <w:r w:rsidRPr="00287443">
        <w:rPr>
          <w:b/>
          <w:sz w:val="20"/>
          <w:highlight w:val="yellow"/>
        </w:rPr>
        <w:t>]</w:t>
      </w:r>
      <w:proofErr w:type="gramEnd"/>
      <w:r>
        <w:rPr>
          <w:sz w:val="20"/>
        </w:rPr>
        <w:t>.</w:t>
      </w:r>
      <w:r>
        <w:rPr>
          <w:sz w:val="20"/>
        </w:rPr>
        <w:tab/>
      </w:r>
    </w:p>
    <w:p w14:paraId="2E7F8B17" w14:textId="5C867362"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r w:rsidR="007A3A88">
        <w:rPr>
          <w:sz w:val="20"/>
        </w:rPr>
        <w:t xml:space="preserve">  </w:t>
      </w:r>
      <w:r w:rsidR="007A3A88" w:rsidRPr="007A3A88">
        <w:rPr>
          <w:sz w:val="20"/>
        </w:rPr>
        <w:t>•</w:t>
      </w:r>
      <w:r w:rsidR="007A3A88" w:rsidRPr="007A3A88">
        <w:rPr>
          <w:sz w:val="20"/>
        </w:rPr>
        <w:tab/>
      </w:r>
      <w:r w:rsidR="007A3A88" w:rsidRPr="007F10B4">
        <w:rPr>
          <w:i/>
          <w:sz w:val="20"/>
        </w:rPr>
        <w:t xml:space="preserve">  </w:t>
      </w:r>
      <w:r w:rsidR="007A3A88" w:rsidRPr="007F10B4">
        <w:rPr>
          <w:i/>
          <w:sz w:val="20"/>
          <w:highlight w:val="yellow"/>
        </w:rPr>
        <w:t>[This section will be completed in the final contract based on the RFP</w:t>
      </w:r>
      <w:r w:rsidR="007F10B4">
        <w:rPr>
          <w:i/>
          <w:sz w:val="20"/>
          <w:highlight w:val="yellow"/>
        </w:rPr>
        <w:t xml:space="preserve"> and winning proposal</w:t>
      </w:r>
      <w:r w:rsidR="007A3A88" w:rsidRPr="007F10B4">
        <w:rPr>
          <w:i/>
          <w:sz w:val="20"/>
          <w:highlight w:val="yellow"/>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32D3640B" w:rsidR="003B3C0B" w:rsidRPr="00287443" w:rsidRDefault="003B3C0B" w:rsidP="003B3C0B">
      <w:pPr>
        <w:ind w:left="-450" w:hanging="270"/>
        <w:rPr>
          <w:sz w:val="20"/>
        </w:rPr>
      </w:pPr>
      <w:r>
        <w:rPr>
          <w:sz w:val="20"/>
        </w:rPr>
        <w:tab/>
      </w:r>
      <w:r w:rsidRPr="00287443">
        <w:rPr>
          <w:sz w:val="20"/>
        </w:rPr>
        <w:t xml:space="preserve">Appendix </w:t>
      </w:r>
      <w:proofErr w:type="gramStart"/>
      <w:r w:rsidRPr="00287443">
        <w:rPr>
          <w:sz w:val="20"/>
        </w:rPr>
        <w:t>A</w:t>
      </w:r>
      <w:proofErr w:type="gramEnd"/>
      <w:r w:rsidRPr="00287443">
        <w:rPr>
          <w:sz w:val="20"/>
        </w:rPr>
        <w:t xml:space="preserve">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27DF8F88"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166917FF"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lastRenderedPageBreak/>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5B4984C5"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67436DF4" w:rsidR="0066703F" w:rsidRPr="00CD080B" w:rsidRDefault="00570210" w:rsidP="00846E22">
      <w:pPr>
        <w:pStyle w:val="ListParagraph"/>
        <w:numPr>
          <w:ilvl w:val="0"/>
          <w:numId w:val="21"/>
        </w:numPr>
        <w:spacing w:before="120" w:after="120"/>
        <w:rPr>
          <w:rFonts w:asciiTheme="minorHAnsi" w:hAnsiTheme="minorHAnsi" w:cstheme="minorHAnsi"/>
          <w:i/>
          <w:sz w:val="20"/>
          <w:highlight w:val="yellow"/>
        </w:rPr>
      </w:pPr>
      <w:r>
        <w:rPr>
          <w:rFonts w:asciiTheme="minorHAnsi" w:hAnsiTheme="minorHAnsi" w:cstheme="minorHAnsi"/>
          <w:i/>
          <w:sz w:val="20"/>
        </w:rPr>
        <w:t xml:space="preserve">  </w:t>
      </w:r>
      <w:r w:rsidR="00CD080B" w:rsidRPr="00CD080B">
        <w:rPr>
          <w:rFonts w:asciiTheme="minorHAnsi" w:hAnsiTheme="minorHAnsi" w:cstheme="minorHAnsi"/>
          <w:i/>
          <w:sz w:val="20"/>
          <w:highlight w:val="yellow"/>
        </w:rPr>
        <w:t>[The specific background and purpose will be completed in the final contract based on the RFP and the winning proposal.]</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ED79C75" w14:textId="2A969374" w:rsidR="0012785C" w:rsidRPr="00EC158B" w:rsidRDefault="00582D76" w:rsidP="0012785C">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Services</w:t>
      </w:r>
    </w:p>
    <w:p w14:paraId="109A12EB"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1D46FC1"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10876" w14:textId="04AFF553" w:rsidR="00535786" w:rsidRPr="00582D76" w:rsidRDefault="00535786" w:rsidP="00582D76">
      <w:pPr>
        <w:pStyle w:val="ListParagraph"/>
        <w:tabs>
          <w:tab w:val="left" w:pos="900"/>
        </w:tabs>
        <w:spacing w:before="120" w:after="120"/>
        <w:ind w:left="936"/>
        <w:rPr>
          <w:rFonts w:asciiTheme="minorHAnsi" w:hAnsiTheme="minorHAnsi" w:cstheme="minorHAnsi"/>
          <w:sz w:val="20"/>
        </w:rPr>
      </w:pP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1BD1A726" w:rsidR="00C4177B" w:rsidRPr="00CD080B" w:rsidRDefault="00CD080B" w:rsidP="00CD080B">
      <w:pPr>
        <w:pStyle w:val="ListParagraph"/>
        <w:numPr>
          <w:ilvl w:val="0"/>
          <w:numId w:val="21"/>
        </w:numPr>
        <w:spacing w:before="120" w:after="120"/>
        <w:rPr>
          <w:rFonts w:asciiTheme="minorHAnsi" w:hAnsiTheme="minorHAnsi" w:cstheme="minorHAnsi"/>
          <w:i/>
          <w:sz w:val="20"/>
          <w:highlight w:val="yellow"/>
        </w:rPr>
      </w:pPr>
      <w:r>
        <w:rPr>
          <w:rFonts w:asciiTheme="minorHAnsi" w:hAnsiTheme="minorHAnsi" w:cstheme="minorHAnsi"/>
          <w:i/>
          <w:sz w:val="20"/>
          <w:highlight w:val="yellow"/>
        </w:rPr>
        <w:t>[</w:t>
      </w:r>
      <w:r w:rsidRPr="00CD080B">
        <w:rPr>
          <w:rFonts w:asciiTheme="minorHAnsi" w:hAnsiTheme="minorHAnsi" w:cstheme="minorHAnsi"/>
          <w:i/>
          <w:sz w:val="20"/>
          <w:highlight w:val="yellow"/>
        </w:rPr>
        <w:t xml:space="preserve">The </w:t>
      </w:r>
      <w:r>
        <w:rPr>
          <w:rFonts w:asciiTheme="minorHAnsi" w:hAnsiTheme="minorHAnsi" w:cstheme="minorHAnsi"/>
          <w:i/>
          <w:sz w:val="20"/>
          <w:highlight w:val="yellow"/>
        </w:rPr>
        <w:t xml:space="preserve">specific services </w:t>
      </w:r>
      <w:r w:rsidRPr="00CD080B">
        <w:rPr>
          <w:rFonts w:asciiTheme="minorHAnsi" w:hAnsiTheme="minorHAnsi" w:cstheme="minorHAnsi"/>
          <w:i/>
          <w:sz w:val="20"/>
          <w:highlight w:val="yellow"/>
        </w:rPr>
        <w:t>will be completed in the final contract based on the RFP and the winning proposal</w:t>
      </w:r>
      <w:r>
        <w:rPr>
          <w:rFonts w:asciiTheme="minorHAnsi" w:hAnsiTheme="minorHAnsi" w:cstheme="minorHAnsi"/>
          <w:i/>
          <w:sz w:val="20"/>
          <w:highlight w:val="yellow"/>
        </w:rPr>
        <w:t>.]</w:t>
      </w:r>
      <w:r w:rsidR="00C54EE7" w:rsidRPr="00CD080B">
        <w:rPr>
          <w:rFonts w:asciiTheme="minorHAnsi" w:hAnsiTheme="minorHAnsi" w:cstheme="minorHAnsi"/>
          <w:i/>
          <w:sz w:val="20"/>
          <w:highlight w:val="yellow"/>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2A9EF286" w14:textId="374E279C" w:rsidR="00CD080B" w:rsidRPr="00CD080B" w:rsidRDefault="003145FD" w:rsidP="00CD080B">
      <w:pPr>
        <w:pStyle w:val="ListParagraph"/>
        <w:numPr>
          <w:ilvl w:val="0"/>
          <w:numId w:val="21"/>
        </w:numPr>
        <w:rPr>
          <w:rFonts w:asciiTheme="minorHAnsi" w:hAnsiTheme="minorHAnsi" w:cstheme="minorHAnsi"/>
          <w:i/>
          <w:sz w:val="20"/>
          <w:highlight w:val="yellow"/>
        </w:rPr>
      </w:pPr>
      <w:r w:rsidRPr="00CD080B">
        <w:rPr>
          <w:rFonts w:asciiTheme="minorHAnsi" w:hAnsiTheme="minorHAnsi" w:cstheme="minorHAnsi"/>
          <w:i/>
          <w:sz w:val="20"/>
        </w:rPr>
        <w:t xml:space="preserve">  </w:t>
      </w:r>
      <w:r w:rsidR="00CD080B" w:rsidRPr="00CD080B">
        <w:rPr>
          <w:rFonts w:asciiTheme="minorHAnsi" w:hAnsiTheme="minorHAnsi" w:cstheme="minorHAnsi"/>
          <w:i/>
          <w:sz w:val="20"/>
          <w:highlight w:val="yellow"/>
        </w:rPr>
        <w:t xml:space="preserve">[The specific deliverables will be completed in the final contract based on the RFP and the winning proposal.]  </w:t>
      </w:r>
    </w:p>
    <w:p w14:paraId="52D13E9F" w14:textId="77777777" w:rsidR="00C4177B" w:rsidRDefault="00C4177B" w:rsidP="00846E22">
      <w:pPr>
        <w:pStyle w:val="ListParagraph"/>
        <w:numPr>
          <w:ilvl w:val="0"/>
          <w:numId w:val="21"/>
        </w:numPr>
        <w:spacing w:before="120" w:after="120"/>
        <w:ind w:left="1260"/>
        <w:rPr>
          <w:rFonts w:asciiTheme="minorHAnsi" w:hAnsiTheme="minorHAnsi" w:cstheme="minorHAnsi"/>
          <w:i/>
          <w:sz w:val="20"/>
        </w:rPr>
      </w:pP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AD35275" w14:textId="77777777" w:rsidR="00570F30" w:rsidRPr="00927DC6" w:rsidRDefault="00570F30" w:rsidP="00CD080B">
      <w:pPr>
        <w:pStyle w:val="ListParagraph"/>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D744D3F" w14:textId="26270FAC" w:rsidR="00CD080B" w:rsidRPr="00CD080B" w:rsidRDefault="00570210" w:rsidP="00CD080B">
      <w:pPr>
        <w:pStyle w:val="ListParagraph"/>
        <w:numPr>
          <w:ilvl w:val="0"/>
          <w:numId w:val="21"/>
        </w:numPr>
        <w:rPr>
          <w:rFonts w:asciiTheme="minorHAnsi" w:hAnsiTheme="minorHAnsi" w:cstheme="minorHAnsi"/>
          <w:i/>
          <w:sz w:val="20"/>
        </w:rPr>
      </w:pPr>
      <w:r w:rsidRPr="00CD080B">
        <w:rPr>
          <w:rFonts w:asciiTheme="minorHAnsi" w:hAnsiTheme="minorHAnsi" w:cstheme="minorHAnsi"/>
          <w:i/>
          <w:sz w:val="20"/>
        </w:rPr>
        <w:t xml:space="preserve">  </w:t>
      </w:r>
      <w:r w:rsidR="00CD080B">
        <w:rPr>
          <w:rFonts w:asciiTheme="minorHAnsi" w:hAnsiTheme="minorHAnsi" w:cstheme="minorHAnsi"/>
          <w:i/>
          <w:sz w:val="20"/>
        </w:rPr>
        <w:t>[</w:t>
      </w:r>
      <w:r w:rsidR="00CD080B" w:rsidRPr="00CD080B">
        <w:rPr>
          <w:rFonts w:asciiTheme="minorHAnsi" w:hAnsiTheme="minorHAnsi" w:cstheme="minorHAnsi"/>
          <w:i/>
          <w:sz w:val="20"/>
          <w:highlight w:val="yellow"/>
        </w:rPr>
        <w:t>The specific timeline will be completed in the final contract based on the RFP and the winning proposal.]</w:t>
      </w:r>
      <w:r w:rsidR="00CD080B" w:rsidRPr="00CD080B">
        <w:rPr>
          <w:rFonts w:asciiTheme="minorHAnsi" w:hAnsiTheme="minorHAnsi" w:cstheme="minorHAnsi"/>
          <w:i/>
          <w:sz w:val="20"/>
        </w:rPr>
        <w:t xml:space="preserve">  </w:t>
      </w:r>
    </w:p>
    <w:p w14:paraId="475072B8" w14:textId="77777777" w:rsidR="00927DC6" w:rsidRDefault="00927DC6" w:rsidP="00846E22">
      <w:pPr>
        <w:pStyle w:val="ListParagraph"/>
        <w:numPr>
          <w:ilvl w:val="0"/>
          <w:numId w:val="21"/>
        </w:numPr>
        <w:spacing w:before="120" w:after="120"/>
        <w:ind w:left="1260"/>
        <w:rPr>
          <w:rFonts w:asciiTheme="minorHAnsi" w:hAnsiTheme="minorHAnsi" w:cstheme="minorHAnsi"/>
          <w:i/>
          <w:sz w:val="20"/>
        </w:rPr>
      </w:pP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lastRenderedPageBreak/>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32BBEC12" w14:textId="77777777" w:rsidR="00C36343" w:rsidRPr="00E42F12"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083BCD09" w14:textId="2C5E400F" w:rsidR="00E42F12" w:rsidRDefault="00E42F12" w:rsidP="00846E22">
      <w:pPr>
        <w:pStyle w:val="Apnd1"/>
        <w:numPr>
          <w:ilvl w:val="0"/>
          <w:numId w:val="18"/>
        </w:numPr>
        <w:spacing w:before="120" w:after="120"/>
        <w:rPr>
          <w:rFonts w:asciiTheme="minorHAnsi" w:hAnsiTheme="minorHAnsi" w:cstheme="minorHAnsi"/>
          <w:sz w:val="20"/>
          <w:szCs w:val="20"/>
        </w:rPr>
      </w:pPr>
      <w:r w:rsidRPr="00EE5E69">
        <w:rPr>
          <w:rFonts w:asciiTheme="minorHAnsi" w:hAnsiTheme="minorHAnsi" w:cstheme="minorHAnsi"/>
          <w:sz w:val="20"/>
          <w:szCs w:val="20"/>
          <w:highlight w:val="yellow"/>
        </w:rPr>
        <w:t>[Additional provi</w:t>
      </w:r>
      <w:r w:rsidR="00EE5E69" w:rsidRPr="00EE5E69">
        <w:rPr>
          <w:rFonts w:asciiTheme="minorHAnsi" w:hAnsiTheme="minorHAnsi" w:cstheme="minorHAnsi"/>
          <w:sz w:val="20"/>
          <w:szCs w:val="20"/>
          <w:highlight w:val="yellow"/>
        </w:rPr>
        <w:t>sions will be added in the final contract based on the RFP ad the winning proposal</w:t>
      </w:r>
      <w:r w:rsidR="00EE5E69">
        <w:rPr>
          <w:rFonts w:asciiTheme="minorHAnsi" w:hAnsiTheme="minorHAnsi" w:cstheme="minorHAnsi"/>
          <w:sz w:val="20"/>
          <w:szCs w:val="20"/>
        </w:rPr>
        <w:t>.]</w:t>
      </w:r>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571D2DFA"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00EE5E69">
        <w:rPr>
          <w:rFonts w:asciiTheme="minorHAnsi" w:hAnsiTheme="minorHAnsi" w:cstheme="minorHAnsi"/>
          <w:color w:val="000000" w:themeColor="text1"/>
          <w:sz w:val="20"/>
          <w:szCs w:val="20"/>
        </w:rPr>
        <w:t xml:space="preserve">: </w:t>
      </w:r>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1579C1DD"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r w:rsidR="00EE5E69">
        <w:rPr>
          <w:rFonts w:asciiTheme="minorHAnsi" w:hAnsiTheme="minorHAnsi" w:cstheme="minorHAnsi"/>
          <w:color w:val="000000" w:themeColor="text1"/>
          <w:sz w:val="20"/>
        </w:rPr>
        <w:t xml:space="preserve"> </w:t>
      </w:r>
      <w:r w:rsidRPr="004D2739">
        <w:rPr>
          <w:rFonts w:asciiTheme="minorHAnsi" w:hAnsiTheme="minorHAnsi" w:cstheme="minorHAnsi"/>
          <w:color w:val="000000" w:themeColor="text1"/>
          <w:sz w:val="20"/>
        </w:rPr>
        <w:t>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B0F004A"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r w:rsidR="00EE5E69">
        <w:rPr>
          <w:rFonts w:asciiTheme="minorHAnsi" w:hAnsiTheme="minorHAnsi" w:cstheme="minorHAnsi"/>
          <w:i w:val="0"/>
          <w:color w:val="000000" w:themeColor="text1"/>
          <w:sz w:val="20"/>
          <w:szCs w:val="20"/>
        </w:rPr>
        <w:t xml:space="preserve"> </w:t>
      </w:r>
      <w:r w:rsidRPr="004D2739">
        <w:rPr>
          <w:rFonts w:asciiTheme="minorHAnsi" w:hAnsiTheme="minorHAnsi" w:cstheme="minorHAnsi"/>
          <w:i w:val="0"/>
          <w:color w:val="000000" w:themeColor="text1"/>
          <w:sz w:val="20"/>
          <w:szCs w:val="20"/>
        </w:rPr>
        <w:t>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098B2241"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r w:rsidR="00EE5E69">
        <w:rPr>
          <w:rFonts w:asciiTheme="minorHAnsi" w:hAnsiTheme="minorHAnsi" w:cstheme="minorHAnsi"/>
          <w:i w:val="0"/>
          <w:color w:val="000000" w:themeColor="text1"/>
          <w:sz w:val="20"/>
          <w:szCs w:val="20"/>
        </w:rPr>
        <w:t xml:space="preserve"> </w:t>
      </w:r>
      <w:r w:rsidRPr="004D2739">
        <w:rPr>
          <w:rFonts w:asciiTheme="minorHAnsi" w:hAnsiTheme="minorHAnsi" w:cstheme="minorHAnsi"/>
          <w:i w:val="0"/>
          <w:color w:val="000000" w:themeColor="text1"/>
          <w:sz w:val="20"/>
          <w:szCs w:val="20"/>
        </w:rPr>
        <w:t>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6C3A9C30" w14:textId="27564281" w:rsidR="00C36343" w:rsidRPr="00CD080B" w:rsidRDefault="00C36343" w:rsidP="00CD080B">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2577DD39"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A3A88" w:rsidRPr="007A3A88">
        <w:rPr>
          <w:rFonts w:asciiTheme="minorHAnsi" w:hAnsiTheme="minorHAnsi" w:cstheme="minorHAnsi"/>
          <w:bCs/>
          <w:i/>
          <w:sz w:val="20"/>
          <w:highlight w:val="yellow"/>
          <w:lang w:bidi="en-US"/>
        </w:rPr>
        <w:t>[This section will be completed in the final contract based on the RFP.]</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207E26F3" w14:textId="75038CA9" w:rsidR="007A3A88" w:rsidRPr="007A3A88" w:rsidRDefault="007A3A88" w:rsidP="007A3A88">
      <w:pPr>
        <w:pStyle w:val="ListParagraph"/>
        <w:numPr>
          <w:ilvl w:val="0"/>
          <w:numId w:val="17"/>
        </w:numPr>
        <w:rPr>
          <w:rFonts w:asciiTheme="minorHAnsi" w:hAnsiTheme="minorHAnsi" w:cstheme="minorHAnsi"/>
          <w:bCs/>
          <w:i/>
          <w:sz w:val="20"/>
          <w:lang w:bidi="en-US"/>
        </w:rPr>
      </w:pPr>
      <w:r>
        <w:rPr>
          <w:rFonts w:asciiTheme="minorHAnsi" w:hAnsiTheme="minorHAnsi" w:cstheme="minorHAnsi"/>
          <w:bCs/>
          <w:i/>
          <w:sz w:val="20"/>
          <w:lang w:bidi="en-US"/>
        </w:rPr>
        <w:tab/>
      </w:r>
      <w:r w:rsidRPr="007A3A88">
        <w:rPr>
          <w:rFonts w:asciiTheme="minorHAnsi" w:hAnsiTheme="minorHAnsi" w:cstheme="minorHAnsi"/>
          <w:bCs/>
          <w:i/>
          <w:sz w:val="20"/>
          <w:lang w:bidi="en-US"/>
        </w:rPr>
        <w:t xml:space="preserve">  </w:t>
      </w:r>
      <w:r w:rsidRPr="007A3A88">
        <w:rPr>
          <w:rFonts w:asciiTheme="minorHAnsi" w:hAnsiTheme="minorHAnsi" w:cstheme="minorHAnsi"/>
          <w:bCs/>
          <w:i/>
          <w:sz w:val="20"/>
          <w:highlight w:val="yellow"/>
          <w:lang w:bidi="en-US"/>
        </w:rPr>
        <w:t>[This section will be completed in the final contract based on the RFP.]</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6FB04AE0" w14:textId="77777777" w:rsidR="007A3A88" w:rsidRPr="007A3A88" w:rsidRDefault="006C6263" w:rsidP="007A3A88">
      <w:pPr>
        <w:pStyle w:val="ListParagraph"/>
        <w:numPr>
          <w:ilvl w:val="1"/>
          <w:numId w:val="14"/>
        </w:numPr>
        <w:rPr>
          <w:rFonts w:asciiTheme="minorHAnsi" w:hAnsiTheme="minorHAnsi" w:cstheme="minorHAnsi"/>
          <w:bCs/>
          <w:sz w:val="20"/>
        </w:rPr>
      </w:pPr>
      <w:r w:rsidRPr="007A3A88">
        <w:rPr>
          <w:rFonts w:asciiTheme="minorHAnsi" w:hAnsiTheme="minorHAnsi" w:cstheme="minorHAnsi"/>
          <w:b/>
          <w:bCs/>
          <w:sz w:val="20"/>
        </w:rPr>
        <w:t>Expense Limit</w:t>
      </w:r>
      <w:r w:rsidR="00C36343" w:rsidRPr="007A3A88">
        <w:rPr>
          <w:rFonts w:asciiTheme="minorHAnsi" w:hAnsiTheme="minorHAnsi" w:cstheme="minorHAnsi"/>
          <w:b/>
          <w:bCs/>
          <w:sz w:val="20"/>
        </w:rPr>
        <w:t xml:space="preserve">. </w:t>
      </w:r>
      <w:r w:rsidR="00C36343" w:rsidRPr="007A3A88">
        <w:rPr>
          <w:rFonts w:asciiTheme="minorHAnsi" w:hAnsiTheme="minorHAnsi" w:cstheme="minorHAnsi"/>
          <w:bCs/>
          <w:sz w:val="20"/>
        </w:rPr>
        <w:t xml:space="preserve">Contractor shall not invoice the </w:t>
      </w:r>
      <w:r w:rsidR="00323CD0" w:rsidRPr="007A3A88">
        <w:rPr>
          <w:rFonts w:asciiTheme="minorHAnsi" w:hAnsiTheme="minorHAnsi" w:cstheme="minorHAnsi"/>
          <w:bCs/>
          <w:sz w:val="20"/>
        </w:rPr>
        <w:t>JBE</w:t>
      </w:r>
      <w:r w:rsidR="00C36343" w:rsidRPr="007A3A88">
        <w:rPr>
          <w:rFonts w:asciiTheme="minorHAnsi" w:hAnsiTheme="minorHAnsi" w:cstheme="minorHAnsi"/>
          <w:bCs/>
          <w:sz w:val="20"/>
        </w:rPr>
        <w:t xml:space="preserve">, and the </w:t>
      </w:r>
      <w:r w:rsidR="00323CD0" w:rsidRPr="007A3A88">
        <w:rPr>
          <w:rFonts w:asciiTheme="minorHAnsi" w:hAnsiTheme="minorHAnsi" w:cstheme="minorHAnsi"/>
          <w:bCs/>
          <w:sz w:val="20"/>
        </w:rPr>
        <w:t>JBE</w:t>
      </w:r>
      <w:r w:rsidR="00C36343" w:rsidRPr="007A3A88">
        <w:rPr>
          <w:rFonts w:asciiTheme="minorHAnsi" w:hAnsiTheme="minorHAnsi" w:cstheme="minorHAnsi"/>
          <w:bCs/>
          <w:sz w:val="20"/>
        </w:rPr>
        <w:t xml:space="preserve"> </w:t>
      </w:r>
      <w:r w:rsidR="00335894" w:rsidRPr="007A3A88">
        <w:rPr>
          <w:rFonts w:asciiTheme="minorHAnsi" w:hAnsiTheme="minorHAnsi" w:cstheme="minorHAnsi"/>
          <w:bCs/>
          <w:sz w:val="20"/>
        </w:rPr>
        <w:t>has no obligation to</w:t>
      </w:r>
      <w:r w:rsidR="00C36343" w:rsidRPr="007A3A88">
        <w:rPr>
          <w:rFonts w:asciiTheme="minorHAnsi" w:hAnsiTheme="minorHAnsi" w:cstheme="minorHAnsi"/>
          <w:bCs/>
          <w:sz w:val="20"/>
        </w:rPr>
        <w:t xml:space="preserve"> reimburse Contractor, for expenses of any type that exceed in the aggregate the amount of</w:t>
      </w:r>
      <w:r w:rsidR="00C34EDA" w:rsidRPr="007A3A88">
        <w:rPr>
          <w:rFonts w:asciiTheme="minorHAnsi" w:hAnsiTheme="minorHAnsi" w:cstheme="minorHAnsi"/>
          <w:bCs/>
          <w:sz w:val="20"/>
        </w:rPr>
        <w:t xml:space="preserve">: </w:t>
      </w:r>
      <w:r w:rsidR="00C36343" w:rsidRPr="007A3A88">
        <w:rPr>
          <w:rFonts w:asciiTheme="minorHAnsi" w:hAnsiTheme="minorHAnsi" w:cstheme="minorHAnsi"/>
          <w:bCs/>
          <w:sz w:val="20"/>
        </w:rPr>
        <w:t>$</w:t>
      </w:r>
      <w:r w:rsidR="00C34EDA" w:rsidRPr="007A3A88">
        <w:rPr>
          <w:b/>
          <w:sz w:val="20"/>
          <w:highlight w:val="yellow"/>
        </w:rPr>
        <w:t>[Dollar amount]</w:t>
      </w:r>
      <w:r w:rsidR="00055BF3" w:rsidRPr="007A3A88">
        <w:rPr>
          <w:rFonts w:asciiTheme="minorHAnsi" w:hAnsiTheme="minorHAnsi" w:cstheme="minorHAnsi"/>
          <w:bCs/>
          <w:sz w:val="20"/>
        </w:rPr>
        <w:t xml:space="preserve"> </w:t>
      </w:r>
      <w:r w:rsidR="00C34EDA" w:rsidRPr="007A3A88">
        <w:rPr>
          <w:rFonts w:asciiTheme="minorHAnsi" w:hAnsiTheme="minorHAnsi" w:cstheme="minorHAnsi"/>
          <w:bCs/>
          <w:sz w:val="20"/>
        </w:rPr>
        <w:t>for the Initial Term and $</w:t>
      </w:r>
      <w:r w:rsidR="00C34EDA" w:rsidRPr="007A3A88">
        <w:rPr>
          <w:b/>
          <w:sz w:val="20"/>
          <w:highlight w:val="yellow"/>
        </w:rPr>
        <w:t>[Dollar amount]</w:t>
      </w:r>
      <w:r w:rsidR="00C34EDA" w:rsidRPr="007A3A88">
        <w:rPr>
          <w:rFonts w:asciiTheme="minorHAnsi" w:hAnsiTheme="minorHAnsi" w:cstheme="minorHAnsi"/>
          <w:bCs/>
          <w:sz w:val="20"/>
        </w:rPr>
        <w:t xml:space="preserve"> for the Option Term</w:t>
      </w:r>
      <w:r w:rsidR="00C36343" w:rsidRPr="007A3A88">
        <w:rPr>
          <w:rFonts w:asciiTheme="minorHAnsi" w:hAnsiTheme="minorHAnsi" w:cstheme="minorHAnsi"/>
          <w:bCs/>
          <w:sz w:val="20"/>
        </w:rPr>
        <w:t>.</w:t>
      </w:r>
      <w:r w:rsidR="007A3A88" w:rsidRPr="007A3A88">
        <w:rPr>
          <w:rFonts w:asciiTheme="minorHAnsi" w:hAnsiTheme="minorHAnsi" w:cstheme="minorHAnsi"/>
          <w:bCs/>
          <w:sz w:val="20"/>
        </w:rPr>
        <w:t xml:space="preserve">  </w:t>
      </w:r>
      <w:r w:rsidR="007A3A88" w:rsidRPr="007A3A88">
        <w:rPr>
          <w:rFonts w:asciiTheme="minorHAnsi" w:hAnsiTheme="minorHAnsi" w:cstheme="minorHAnsi"/>
          <w:bCs/>
          <w:i/>
          <w:sz w:val="20"/>
          <w:highlight w:val="yellow"/>
        </w:rPr>
        <w:t>[This section will be completed in the final contract based on the RFP.]</w:t>
      </w:r>
    </w:p>
    <w:p w14:paraId="7D96963E" w14:textId="7CD0C206" w:rsidR="00C36343" w:rsidRPr="00563734" w:rsidRDefault="00C36343" w:rsidP="007A3A88">
      <w:pPr>
        <w:pStyle w:val="ListParagraph"/>
        <w:spacing w:before="120" w:after="120"/>
        <w:ind w:left="900"/>
        <w:rPr>
          <w:rFonts w:asciiTheme="minorHAnsi" w:hAnsiTheme="minorHAnsi" w:cstheme="minorHAnsi"/>
          <w:b/>
          <w:bCs/>
          <w:sz w:val="20"/>
        </w:rPr>
      </w:pP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lastRenderedPageBreak/>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lastRenderedPageBreak/>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w:t>
      </w:r>
      <w:r w:rsidR="00D662AB" w:rsidRPr="00483DAC">
        <w:rPr>
          <w:rFonts w:asciiTheme="minorHAnsi" w:hAnsiTheme="minorHAnsi" w:cstheme="minorHAnsi"/>
          <w:sz w:val="20"/>
        </w:rPr>
        <w:lastRenderedPageBreak/>
        <w:t xml:space="preserve">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5ADA64FA"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w:t>
      </w:r>
      <w:r w:rsidR="00D662AB" w:rsidRPr="007A3A88">
        <w:rPr>
          <w:rFonts w:asciiTheme="minorHAnsi" w:hAnsiTheme="minorHAnsi" w:cstheme="minorHAnsi"/>
          <w:sz w:val="20"/>
        </w:rPr>
        <w:t xml:space="preserve">of documents; and fraudulent transfer of money, securities, and property.  </w:t>
      </w:r>
      <w:r w:rsidR="000F46CB" w:rsidRPr="007A3A88">
        <w:rPr>
          <w:rFonts w:asciiTheme="minorHAnsi" w:hAnsiTheme="minorHAnsi" w:cstheme="minorHAnsi"/>
          <w:sz w:val="20"/>
        </w:rPr>
        <w:t xml:space="preserve">The minimum liability limit must be </w:t>
      </w:r>
      <w:r w:rsidR="00D662AB" w:rsidRPr="007A3A88">
        <w:rPr>
          <w:rFonts w:asciiTheme="minorHAnsi" w:hAnsiTheme="minorHAnsi" w:cstheme="minorHAnsi"/>
          <w:sz w:val="20"/>
        </w:rPr>
        <w:t>$</w:t>
      </w:r>
      <w:r w:rsidR="007A3A88" w:rsidRPr="007A3A88">
        <w:rPr>
          <w:sz w:val="20"/>
        </w:rPr>
        <w:t>1,000,000</w:t>
      </w:r>
      <w:r w:rsidR="00D662AB" w:rsidRPr="007A3A88">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w:t>
      </w:r>
      <w:r w:rsidR="00061EE3" w:rsidRPr="00061EE3">
        <w:rPr>
          <w:rFonts w:asciiTheme="minorHAnsi" w:hAnsiTheme="minorHAnsi" w:cstheme="minorHAnsi"/>
          <w:sz w:val="20"/>
        </w:rPr>
        <w:lastRenderedPageBreak/>
        <w:t xml:space="preserve">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w:t>
      </w:r>
      <w:r w:rsidR="00A63087" w:rsidRPr="00A63087">
        <w:rPr>
          <w:rFonts w:asciiTheme="minorHAnsi" w:hAnsiTheme="minorHAnsi" w:cstheme="minorHAnsi"/>
          <w:bCs/>
          <w:sz w:val="20"/>
        </w:rPr>
        <w:lastRenderedPageBreak/>
        <w:t>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lastRenderedPageBreak/>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20C7E282"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r w:rsidR="007A3A88" w:rsidRPr="001A77CD">
        <w:rPr>
          <w:rFonts w:asciiTheme="minorHAnsi" w:hAnsiTheme="minorHAnsi" w:cstheme="minorHAnsi"/>
          <w:sz w:val="20"/>
        </w:rPr>
        <w:t>post-consumer</w:t>
      </w:r>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t>
      </w:r>
      <w:r w:rsidR="00E77106" w:rsidRPr="002D7DFA">
        <w:rPr>
          <w:rFonts w:asciiTheme="minorHAnsi" w:hAnsiTheme="minorHAnsi" w:cstheme="minorHAnsi"/>
          <w:bCs/>
          <w:sz w:val="20"/>
        </w:rPr>
        <w:lastRenderedPageBreak/>
        <w:t>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w:t>
      </w:r>
      <w:r w:rsidR="00C86BAD" w:rsidRPr="000D5FA7">
        <w:rPr>
          <w:rFonts w:asciiTheme="minorHAnsi" w:hAnsiTheme="minorHAnsi" w:cstheme="minorHAnsi"/>
          <w:sz w:val="20"/>
        </w:rPr>
        <w:lastRenderedPageBreak/>
        <w:t xml:space="preserve">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lastRenderedPageBreak/>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lastRenderedPageBreak/>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w:t>
      </w:r>
      <w:bookmarkStart w:id="5" w:name="_GoBack"/>
      <w:bookmarkEnd w:id="5"/>
      <w:r w:rsidRPr="00C337CA">
        <w:rPr>
          <w:rFonts w:cs="Arial"/>
          <w:sz w:val="20"/>
        </w:rPr>
        <w:t xml:space="preserv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5680D053"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ED212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BF27" w14:textId="77777777" w:rsidR="00AC497D" w:rsidRDefault="00AC497D" w:rsidP="00437785">
      <w:r>
        <w:separator/>
      </w:r>
    </w:p>
  </w:endnote>
  <w:endnote w:type="continuationSeparator" w:id="0">
    <w:p w14:paraId="74874101" w14:textId="77777777" w:rsidR="00AC497D" w:rsidRDefault="00AC497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6D3F" w14:textId="3C925D52"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8B94" w14:textId="77777777" w:rsidR="00896EE8" w:rsidRDefault="00896EE8" w:rsidP="00896EE8">
    <w:pPr>
      <w:pStyle w:val="Footer"/>
      <w:jc w:val="right"/>
    </w:pPr>
    <w:proofErr w:type="gramStart"/>
    <w:r>
      <w:rPr>
        <w:sz w:val="16"/>
        <w:szCs w:val="16"/>
      </w:rPr>
      <w:t>rev</w:t>
    </w:r>
    <w:proofErr w:type="gramEnd"/>
    <w:r>
      <w:rPr>
        <w:sz w:val="16"/>
        <w:szCs w:val="16"/>
      </w:rPr>
      <w:t xml:space="preserve">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BA6C14">
          <w:rPr>
            <w:noProof/>
          </w:rPr>
          <w:t>2</w:t>
        </w:r>
        <w:r w:rsidR="00E5363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8E9E" w14:textId="1B453EE0" w:rsidR="008953BE" w:rsidRPr="008953BE" w:rsidRDefault="008953BE">
    <w:pPr>
      <w:pStyle w:val="Footer"/>
      <w:rPr>
        <w:sz w:val="16"/>
        <w:szCs w:val="16"/>
      </w:rPr>
    </w:pPr>
    <w:proofErr w:type="gramStart"/>
    <w:r w:rsidRPr="008953BE">
      <w:rPr>
        <w:sz w:val="16"/>
        <w:szCs w:val="16"/>
      </w:rPr>
      <w:t>rev</w:t>
    </w:r>
    <w:proofErr w:type="gramEnd"/>
    <w:r w:rsidRPr="008953BE">
      <w:rPr>
        <w:sz w:val="16"/>
        <w:szCs w:val="16"/>
      </w:rPr>
      <w:t xml:space="preserve">. </w:t>
    </w:r>
    <w:r w:rsidR="00E51021">
      <w:rPr>
        <w:sz w:val="16"/>
        <w:szCs w:val="16"/>
      </w:rPr>
      <w:t>July</w:t>
    </w:r>
    <w:r w:rsidR="00A46FBE">
      <w:rPr>
        <w:sz w:val="16"/>
        <w:szCs w:val="16"/>
      </w:rPr>
      <w:t xml:space="preserve"> </w:t>
    </w:r>
    <w:r w:rsidR="00E51021">
      <w:rPr>
        <w:sz w:val="16"/>
        <w:szCs w:val="16"/>
      </w:rPr>
      <w:t>2017</w:t>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25BE" w14:textId="443723EE" w:rsidR="00001542" w:rsidRDefault="00001542"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92863">
          <w:rPr>
            <w:noProof/>
          </w:rPr>
          <w:t>3</w:t>
        </w:r>
        <w:r w:rsidR="00E5363C">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3D35" w14:textId="1F7DA58C" w:rsidR="00001542" w:rsidRPr="008953BE" w:rsidRDefault="00001542">
    <w:pPr>
      <w:pStyle w:val="Footer"/>
      <w:rPr>
        <w:sz w:val="16"/>
        <w:szCs w:val="16"/>
      </w:rPr>
    </w:pPr>
    <w:proofErr w:type="gramStart"/>
    <w:r w:rsidRPr="008953BE">
      <w:rPr>
        <w:sz w:val="16"/>
        <w:szCs w:val="16"/>
      </w:rPr>
      <w:t>rev</w:t>
    </w:r>
    <w:proofErr w:type="gramEnd"/>
    <w:r w:rsidRPr="008953BE">
      <w:rPr>
        <w:sz w:val="16"/>
        <w:szCs w:val="16"/>
      </w:rPr>
      <w:t xml:space="preserve">. </w:t>
    </w:r>
    <w:r w:rsidR="00E51021">
      <w:rPr>
        <w:sz w:val="16"/>
        <w:szCs w:val="16"/>
      </w:rPr>
      <w:t>July</w:t>
    </w:r>
    <w:r w:rsidR="00A46FBE">
      <w:rPr>
        <w:sz w:val="16"/>
        <w:szCs w:val="16"/>
      </w:rPr>
      <w:t xml:space="preserve"> </w:t>
    </w:r>
    <w:r w:rsidR="00E51021">
      <w:rPr>
        <w:sz w:val="16"/>
        <w:szCs w:val="16"/>
      </w:rPr>
      <w:t>2017</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092863">
      <w:rPr>
        <w:noProof/>
        <w:szCs w:val="24"/>
      </w:rPr>
      <w:t>1</w:t>
    </w:r>
    <w:r w:rsidR="001975EC" w:rsidRPr="00001542">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F039" w14:textId="1A4696A7" w:rsidR="00896EE8" w:rsidRDefault="00896EE8"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092863">
          <w:rPr>
            <w:noProof/>
          </w:rPr>
          <w:t>2</w:t>
        </w:r>
        <w:r w:rsidR="00E5363C">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5FDA" w14:textId="77777777" w:rsidR="001524A0" w:rsidRDefault="001524A0"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A317" w14:textId="4D938DC2"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092863">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C394" w14:textId="3F15F4B3"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092863">
          <w:rPr>
            <w:noProof/>
          </w:rPr>
          <w:t>1</w:t>
        </w:r>
        <w:r w:rsidR="00E5363C">
          <w:rPr>
            <w:noProof/>
          </w:rPr>
          <w:fldChar w:fldCharType="end"/>
        </w:r>
      </w:sdtContent>
    </w:sdt>
  </w:p>
  <w:p w14:paraId="283AC261" w14:textId="77777777" w:rsidR="003B4F33" w:rsidRDefault="003B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B10A" w14:textId="77777777" w:rsidR="00AC497D" w:rsidRDefault="00AC497D" w:rsidP="00437785">
      <w:r>
        <w:separator/>
      </w:r>
    </w:p>
  </w:footnote>
  <w:footnote w:type="continuationSeparator" w:id="0">
    <w:p w14:paraId="7F1FD7D0" w14:textId="77777777" w:rsidR="00AC497D" w:rsidRDefault="00AC497D"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417D"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2D6A0D8D" w14:textId="77777777" w:rsidR="004F6C5F" w:rsidRPr="004F6C5F" w:rsidRDefault="004F6C5F" w:rsidP="004F6C5F">
    <w:pPr>
      <w:ind w:left="-86"/>
      <w:rPr>
        <w:rFonts w:asciiTheme="minorHAnsi" w:eastAsia="Times New Roman" w:hAnsiTheme="minorHAnsi" w:cstheme="minorHAnsi"/>
        <w:sz w:val="22"/>
      </w:rPr>
    </w:pPr>
    <w:r w:rsidRPr="004F6C5F">
      <w:rPr>
        <w:rFonts w:asciiTheme="minorHAnsi" w:eastAsia="Times New Roman" w:hAnsiTheme="minorHAnsi" w:cstheme="minorHAnsi"/>
        <w:sz w:val="22"/>
      </w:rPr>
      <w:t>RFP Title:  Evaluation of Programs Under the Sargent Shriver Civil Counsel Act</w:t>
    </w:r>
  </w:p>
  <w:p w14:paraId="3E542057" w14:textId="58969CAF" w:rsidR="003B4F33" w:rsidRPr="004F6C5F" w:rsidRDefault="004F6C5F" w:rsidP="004F6C5F">
    <w:pPr>
      <w:ind w:left="-86"/>
      <w:rPr>
        <w:rFonts w:asciiTheme="minorHAnsi" w:eastAsia="Times New Roman" w:hAnsiTheme="minorHAnsi" w:cstheme="minorHAnsi"/>
        <w:sz w:val="22"/>
      </w:rPr>
    </w:pPr>
    <w:r w:rsidRPr="004F6C5F">
      <w:rPr>
        <w:rFonts w:asciiTheme="minorHAnsi" w:eastAsia="Times New Roman" w:hAnsiTheme="minorHAnsi" w:cstheme="minorHAnsi"/>
        <w:sz w:val="22"/>
      </w:rPr>
      <w:t>RFP Number: CFCC-2017-10-ML</w:t>
    </w:r>
  </w:p>
  <w:p w14:paraId="3C6991D5" w14:textId="77777777" w:rsidR="003B4F33" w:rsidRPr="000D2618" w:rsidRDefault="003B4F33" w:rsidP="000D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9B85" w14:textId="77777777" w:rsidR="00BA6C14" w:rsidRPr="00BA6C14" w:rsidRDefault="00BA6C14" w:rsidP="00BA6C14">
    <w:pPr>
      <w:ind w:left="-86"/>
      <w:rPr>
        <w:rFonts w:asciiTheme="minorHAnsi" w:eastAsia="Times New Roman" w:hAnsiTheme="minorHAnsi" w:cstheme="minorHAnsi"/>
        <w:sz w:val="22"/>
        <w:szCs w:val="22"/>
      </w:rPr>
    </w:pPr>
    <w:r w:rsidRPr="00BA6C14">
      <w:rPr>
        <w:rFonts w:asciiTheme="minorHAnsi" w:eastAsia="Times New Roman" w:hAnsiTheme="minorHAnsi" w:cstheme="minorHAnsi"/>
        <w:sz w:val="22"/>
        <w:szCs w:val="22"/>
      </w:rPr>
      <w:t>RFP Title:  Evaluation of Programs Under the Sargent Shriver Civil Counsel Act</w:t>
    </w:r>
  </w:p>
  <w:p w14:paraId="24E9D4FF" w14:textId="5113E677" w:rsidR="003B4F33" w:rsidRDefault="00BA6C14" w:rsidP="00BA6C14">
    <w:pPr>
      <w:ind w:left="-86"/>
      <w:rPr>
        <w:rFonts w:asciiTheme="minorHAnsi" w:eastAsia="Times New Roman" w:hAnsiTheme="minorHAnsi" w:cstheme="minorHAnsi"/>
        <w:sz w:val="22"/>
        <w:szCs w:val="22"/>
      </w:rPr>
    </w:pPr>
    <w:r w:rsidRPr="00BA6C14">
      <w:rPr>
        <w:rFonts w:asciiTheme="minorHAnsi" w:eastAsia="Times New Roman" w:hAnsiTheme="minorHAnsi" w:cstheme="minorHAnsi"/>
        <w:sz w:val="22"/>
        <w:szCs w:val="22"/>
      </w:rPr>
      <w:t>RFP Number: CFCC-2017-</w:t>
    </w:r>
    <w:r w:rsidR="00E5019C">
      <w:rPr>
        <w:rFonts w:asciiTheme="minorHAnsi" w:eastAsia="Times New Roman" w:hAnsiTheme="minorHAnsi" w:cstheme="minorHAnsi"/>
        <w:sz w:val="22"/>
        <w:szCs w:val="22"/>
      </w:rPr>
      <w:t>10</w:t>
    </w:r>
    <w:r w:rsidRPr="00BA6C14">
      <w:rPr>
        <w:rFonts w:asciiTheme="minorHAnsi" w:eastAsia="Times New Roman" w:hAnsiTheme="minorHAnsi" w:cstheme="minorHAnsi"/>
        <w:sz w:val="22"/>
        <w:szCs w:val="22"/>
      </w:rPr>
      <w:t>-ML</w:t>
    </w:r>
  </w:p>
  <w:p w14:paraId="33C82DB4" w14:textId="77777777" w:rsidR="00BA6C14" w:rsidRDefault="00BA6C14" w:rsidP="00BA6C14">
    <w:pPr>
      <w:ind w:left="-86"/>
      <w:rPr>
        <w:rFonts w:asciiTheme="minorHAnsi" w:eastAsia="Times New Roman" w:hAnsiTheme="minorHAnsi" w:cstheme="minorHAnsi"/>
        <w:sz w:val="22"/>
        <w:szCs w:val="22"/>
      </w:rPr>
    </w:pPr>
  </w:p>
  <w:p w14:paraId="66F8BCF5" w14:textId="6F75E54F" w:rsidR="00BA6C14" w:rsidRPr="00BA6C14" w:rsidRDefault="00BA6C14" w:rsidP="00BA6C14">
    <w:pPr>
      <w:ind w:left="-86"/>
      <w:jc w:val="center"/>
      <w:rPr>
        <w:rFonts w:asciiTheme="minorHAnsi" w:eastAsia="Times New Roman" w:hAnsiTheme="minorHAnsi" w:cstheme="minorHAnsi"/>
        <w:b/>
        <w:szCs w:val="24"/>
      </w:rPr>
    </w:pPr>
    <w:r w:rsidRPr="00BA6C14">
      <w:rPr>
        <w:rFonts w:asciiTheme="minorHAnsi" w:eastAsia="Times New Roman" w:hAnsiTheme="minorHAnsi" w:cstheme="minorHAnsi"/>
        <w:b/>
        <w:szCs w:val="24"/>
      </w:rPr>
      <w:t>ATTACHMENT 2</w:t>
    </w:r>
  </w:p>
  <w:p w14:paraId="218E30F4" w14:textId="77777777" w:rsidR="00BA6C14" w:rsidRPr="00BA6C14" w:rsidRDefault="00BA6C14" w:rsidP="00BA6C14">
    <w:pPr>
      <w:ind w:left="-86"/>
      <w:rPr>
        <w:rFonts w:asciiTheme="minorHAnsi" w:eastAsia="Times New Roman"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elRY/VvzrKJDmR48xRO1xD1asENQHQLSjXwA3kVnOaKYNCL9SVLolGLCBcXmv4iTbPT4sFCY7/Dpb+OQCq0vPg==" w:salt="1FJtQxNwtdBxzlNyrPVHMw=="/>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2863"/>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6C5F"/>
    <w:rsid w:val="004F7C4E"/>
    <w:rsid w:val="00502D4E"/>
    <w:rsid w:val="00504C57"/>
    <w:rsid w:val="005075E3"/>
    <w:rsid w:val="005129C0"/>
    <w:rsid w:val="00513347"/>
    <w:rsid w:val="00513F73"/>
    <w:rsid w:val="005208FB"/>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2D76"/>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3A88"/>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10B4"/>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A6C14"/>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080B"/>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2F12"/>
    <w:rsid w:val="00E46145"/>
    <w:rsid w:val="00E5019C"/>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5E69"/>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2869"/>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66B4-F3A9-40F1-8E72-EF5EA25E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9218</Words>
  <Characters>52545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2017-08-15T20:15:00Z</dcterms:created>
  <dcterms:modified xsi:type="dcterms:W3CDTF">2017-10-04T16:55:00Z</dcterms:modified>
</cp:coreProperties>
</file>