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2B2389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2B2389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2B2389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2B2389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2B2389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2B2389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2B2389">
        <w:trPr>
          <w:trHeight w:val="440"/>
        </w:trPr>
        <w:tc>
          <w:tcPr>
            <w:tcW w:w="1260" w:type="dxa"/>
          </w:tcPr>
          <w:p w:rsidR="0060145A" w:rsidRDefault="0060145A" w:rsidP="002B2389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2B238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2B2389">
        <w:trPr>
          <w:trHeight w:val="422"/>
        </w:trPr>
        <w:tc>
          <w:tcPr>
            <w:tcW w:w="1260" w:type="dxa"/>
          </w:tcPr>
          <w:p w:rsidR="0060145A" w:rsidRDefault="0060145A" w:rsidP="002B2389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2B238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2B2389">
        <w:trPr>
          <w:trHeight w:val="422"/>
        </w:trPr>
        <w:tc>
          <w:tcPr>
            <w:tcW w:w="1260" w:type="dxa"/>
          </w:tcPr>
          <w:p w:rsidR="0060145A" w:rsidRDefault="0060145A" w:rsidP="002B2389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2B238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2B238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447"/>
        <w:gridCol w:w="98"/>
        <w:gridCol w:w="1098"/>
      </w:tblGrid>
      <w:tr w:rsidR="00E45C40" w:rsidTr="00227305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2B2389">
            <w:pPr>
              <w:pStyle w:val="Style4"/>
            </w:pPr>
          </w:p>
          <w:p w:rsidR="00E45C40" w:rsidRDefault="00E45C40" w:rsidP="002B238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pStyle w:val="Style4"/>
            </w:pPr>
          </w:p>
          <w:p w:rsidR="00E45C40" w:rsidRDefault="00E45C40" w:rsidP="002B238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</w:p>
          <w:p w:rsidR="00E45C40" w:rsidRDefault="00E45C40" w:rsidP="002B2389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</w:p>
          <w:p w:rsidR="00E45C40" w:rsidRDefault="00E45C40" w:rsidP="002B2389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  <w:r>
              <w:t>Percentage</w:t>
            </w:r>
          </w:p>
          <w:p w:rsidR="00E45C40" w:rsidRDefault="00E45C40" w:rsidP="002B2389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E560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2B238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2B238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2B2389">
            <w:pPr>
              <w:ind w:right="180"/>
              <w:jc w:val="center"/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2B2389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2B238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2B2389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2B238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2B238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2B238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2B238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2B238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</w:p>
        </w:tc>
      </w:tr>
      <w:tr w:rsidR="00E56099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2B238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2B238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2B238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2B238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2B2389">
            <w:pPr>
              <w:ind w:right="180"/>
              <w:jc w:val="center"/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2B2389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2B2389">
            <w:pPr>
              <w:pStyle w:val="Title"/>
              <w:rPr>
                <w:color w:val="0000FF"/>
              </w:rPr>
            </w:pPr>
          </w:p>
          <w:p w:rsidR="00D14D39" w:rsidRDefault="00D14D39" w:rsidP="002B2389">
            <w:pPr>
              <w:pStyle w:val="Title"/>
              <w:rPr>
                <w:color w:val="0000FF"/>
              </w:rPr>
            </w:pPr>
          </w:p>
          <w:p w:rsidR="00D14D39" w:rsidRDefault="00D14D39" w:rsidP="002B2389">
            <w:pPr>
              <w:pStyle w:val="Title"/>
              <w:rPr>
                <w:color w:val="0000FF"/>
              </w:rPr>
            </w:pPr>
          </w:p>
          <w:p w:rsidR="00D14D39" w:rsidRDefault="00D14D39" w:rsidP="002B238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2B2389">
            <w:pPr>
              <w:pStyle w:val="Title"/>
              <w:rPr>
                <w:color w:val="0000FF"/>
              </w:rPr>
            </w:pPr>
          </w:p>
          <w:p w:rsidR="00D14D39" w:rsidRDefault="00D14D39" w:rsidP="002B238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2B238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2B2389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AC0B2F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1 </w:t>
            </w:r>
          </w:p>
          <w:p w:rsidR="00AC0B2F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10/16/12 </w:t>
            </w:r>
          </w:p>
          <w:p w:rsidR="00AC0B2F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AC0B2F" w:rsidRPr="00646754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11/13/12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Default="00AC0B2F" w:rsidP="002B238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Pr="00646754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Default="00AC0B2F" w:rsidP="002B2389">
            <w:pPr>
              <w:pStyle w:val="Style4"/>
            </w:pPr>
          </w:p>
        </w:tc>
      </w:tr>
      <w:tr w:rsidR="00AC0B2F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2 </w:t>
            </w:r>
          </w:p>
          <w:p w:rsidR="00AC0B2F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10/17/12</w:t>
            </w:r>
          </w:p>
          <w:p w:rsidR="00AC0B2F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AC0B2F" w:rsidRPr="00646754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11/14/12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Default="00AC0B2F" w:rsidP="002B238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Pr="00646754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Default="00AC0B2F" w:rsidP="002B2389">
            <w:pPr>
              <w:pStyle w:val="Style4"/>
            </w:pPr>
          </w:p>
        </w:tc>
      </w:tr>
      <w:tr w:rsidR="00AC0B2F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3 </w:t>
            </w:r>
          </w:p>
          <w:p w:rsidR="00AC0B2F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10/18/12</w:t>
            </w:r>
          </w:p>
          <w:p w:rsidR="00AC0B2F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AC0B2F" w:rsidRPr="00646754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11/15/12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Default="00AC0B2F" w:rsidP="002B2389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Pr="00646754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2F" w:rsidRDefault="00AC0B2F" w:rsidP="002B2389">
            <w:pPr>
              <w:pStyle w:val="Style4"/>
            </w:pPr>
          </w:p>
        </w:tc>
      </w:tr>
      <w:tr w:rsidR="00AC0B2F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C0B2F" w:rsidRDefault="00AC0B2F" w:rsidP="002B2389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C0B2F" w:rsidRDefault="00AC0B2F" w:rsidP="002B238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AC0B2F" w:rsidRPr="00646754" w:rsidRDefault="00AC0B2F" w:rsidP="002B238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175</w:t>
            </w:r>
          </w:p>
        </w:tc>
        <w:tc>
          <w:tcPr>
            <w:tcW w:w="1530" w:type="dxa"/>
            <w:shd w:val="clear" w:color="auto" w:fill="000000"/>
          </w:tcPr>
          <w:p w:rsidR="00AC0B2F" w:rsidRDefault="00AC0B2F" w:rsidP="002B2389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042CA5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042CA5" w:rsidRDefault="00042CA5" w:rsidP="00042CA5">
      <w:pPr>
        <w:pStyle w:val="BodyText2"/>
        <w:spacing w:after="0" w:line="240" w:lineRule="auto"/>
      </w:pPr>
    </w:p>
    <w:p w:rsidR="00042CA5" w:rsidRDefault="00042CA5" w:rsidP="00042CA5">
      <w:pPr>
        <w:pStyle w:val="BodyText2"/>
        <w:spacing w:after="0" w:line="240" w:lineRule="auto"/>
      </w:pPr>
    </w:p>
    <w:p w:rsidR="00042CA5" w:rsidRDefault="00042CA5" w:rsidP="00042CA5">
      <w:pPr>
        <w:pStyle w:val="BodyText2"/>
        <w:spacing w:after="0" w:line="240" w:lineRule="auto"/>
      </w:pPr>
    </w:p>
    <w:p w:rsidR="00042CA5" w:rsidRPr="0083338C" w:rsidRDefault="00042CA5" w:rsidP="00042CA5">
      <w:pPr>
        <w:pStyle w:val="BodyText2"/>
        <w:spacing w:after="0" w:line="240" w:lineRule="auto"/>
        <w:rPr>
          <w:color w:val="0000FF"/>
        </w:rPr>
      </w:pP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2B238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2B2389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2B2389">
            <w:pPr>
              <w:ind w:right="180"/>
              <w:jc w:val="center"/>
            </w:pPr>
          </w:p>
          <w:p w:rsidR="00E45C40" w:rsidRDefault="00E45C40" w:rsidP="002B2389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042CA5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42CA5" w:rsidRPr="00042CA5" w:rsidRDefault="00042CA5" w:rsidP="002B2389">
            <w:pPr>
              <w:pStyle w:val="Style4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Day 2:Wednesday</w:t>
            </w:r>
          </w:p>
          <w:p w:rsidR="00042CA5" w:rsidRPr="00042CA5" w:rsidRDefault="00042CA5" w:rsidP="002B2389">
            <w:pPr>
              <w:pStyle w:val="Style4"/>
              <w:rPr>
                <w:b/>
                <w:highlight w:val="yellow"/>
              </w:rPr>
            </w:pPr>
            <w:r w:rsidRPr="00042CA5">
              <w:rPr>
                <w:b/>
                <w:highlight w:val="yellow"/>
              </w:rPr>
              <w:t>10/17/12</w:t>
            </w:r>
          </w:p>
          <w:p w:rsidR="00042CA5" w:rsidRPr="00042CA5" w:rsidRDefault="00042CA5" w:rsidP="002B2389">
            <w:pPr>
              <w:pStyle w:val="Style4"/>
              <w:rPr>
                <w:b/>
                <w:highlight w:val="yellow"/>
              </w:rPr>
            </w:pPr>
            <w:r w:rsidRPr="00042CA5">
              <w:rPr>
                <w:b/>
                <w:highlight w:val="yellow"/>
              </w:rPr>
              <w:t xml:space="preserve">Or </w:t>
            </w:r>
          </w:p>
          <w:p w:rsidR="00042CA5" w:rsidRPr="00042CA5" w:rsidRDefault="00042CA5" w:rsidP="002B2389">
            <w:pPr>
              <w:pStyle w:val="Style4"/>
              <w:rPr>
                <w:b/>
                <w:highlight w:val="yellow"/>
              </w:rPr>
            </w:pPr>
            <w:r w:rsidRPr="00042CA5">
              <w:rPr>
                <w:b/>
                <w:highlight w:val="yellow"/>
              </w:rPr>
              <w:t>11/14/12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042CA5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042CA5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2B238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042CA5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42CA5" w:rsidRPr="00042CA5" w:rsidRDefault="00042CA5" w:rsidP="002B2389">
            <w:pPr>
              <w:pStyle w:val="Style4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Day 3: Thursday </w:t>
            </w:r>
          </w:p>
          <w:p w:rsidR="00042CA5" w:rsidRPr="00042CA5" w:rsidRDefault="00042CA5" w:rsidP="002B2389">
            <w:pPr>
              <w:pStyle w:val="Style4"/>
              <w:rPr>
                <w:b/>
                <w:highlight w:val="yellow"/>
              </w:rPr>
            </w:pPr>
            <w:r w:rsidRPr="00042CA5">
              <w:rPr>
                <w:b/>
                <w:highlight w:val="yellow"/>
              </w:rPr>
              <w:t>10/18/12</w:t>
            </w:r>
          </w:p>
          <w:p w:rsidR="00042CA5" w:rsidRPr="00042CA5" w:rsidRDefault="00042CA5" w:rsidP="002B2389">
            <w:pPr>
              <w:pStyle w:val="Style4"/>
              <w:rPr>
                <w:b/>
                <w:highlight w:val="yellow"/>
              </w:rPr>
            </w:pPr>
            <w:r w:rsidRPr="00042CA5">
              <w:rPr>
                <w:b/>
                <w:highlight w:val="yellow"/>
              </w:rPr>
              <w:t xml:space="preserve">Or </w:t>
            </w:r>
          </w:p>
          <w:p w:rsidR="00042CA5" w:rsidRPr="00042CA5" w:rsidRDefault="00042CA5" w:rsidP="002B2389">
            <w:pPr>
              <w:pStyle w:val="Style4"/>
              <w:rPr>
                <w:b/>
                <w:highlight w:val="yellow"/>
              </w:rPr>
            </w:pPr>
            <w:r w:rsidRPr="00042CA5">
              <w:rPr>
                <w:b/>
                <w:highlight w:val="yellow"/>
              </w:rPr>
              <w:t>11/15/12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E45C40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9769B9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E47E5C" w:rsidRDefault="00E45C40" w:rsidP="002B238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769B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9" w:rsidRPr="00E47E5C" w:rsidRDefault="009769B9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9" w:rsidRPr="00E47E5C" w:rsidRDefault="009769B9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769B9" w:rsidRPr="00E47E5C" w:rsidRDefault="009769B9" w:rsidP="002B238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769B9" w:rsidTr="009769B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9" w:rsidRPr="00E47E5C" w:rsidRDefault="009769B9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Buffet -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9" w:rsidRPr="00E47E5C" w:rsidRDefault="009769B9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B9" w:rsidRDefault="009769B9" w:rsidP="002B2389">
            <w:pPr>
              <w:ind w:right="180"/>
              <w:jc w:val="center"/>
            </w:pPr>
          </w:p>
        </w:tc>
      </w:tr>
      <w:tr w:rsidR="009769B9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9" w:rsidRPr="00E47E5C" w:rsidRDefault="009769B9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9" w:rsidRPr="00E47E5C" w:rsidRDefault="009769B9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769B9" w:rsidRDefault="009769B9" w:rsidP="002B2389">
            <w:pPr>
              <w:ind w:right="180"/>
              <w:jc w:val="center"/>
            </w:pPr>
          </w:p>
        </w:tc>
      </w:tr>
      <w:tr w:rsidR="009769B9" w:rsidRPr="00E47E5C" w:rsidTr="002B2389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69B9" w:rsidRPr="00042CA5" w:rsidRDefault="009769B9" w:rsidP="002B2389">
            <w:pPr>
              <w:pStyle w:val="Style4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Day 4: Friday  </w:t>
            </w:r>
          </w:p>
          <w:p w:rsidR="009769B9" w:rsidRPr="00042CA5" w:rsidRDefault="009769B9" w:rsidP="002B2389">
            <w:pPr>
              <w:pStyle w:val="Style4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10/19</w:t>
            </w:r>
            <w:r w:rsidRPr="00042CA5">
              <w:rPr>
                <w:b/>
                <w:highlight w:val="yellow"/>
              </w:rPr>
              <w:t>/12</w:t>
            </w:r>
          </w:p>
          <w:p w:rsidR="009769B9" w:rsidRPr="00042CA5" w:rsidRDefault="009769B9" w:rsidP="002B2389">
            <w:pPr>
              <w:pStyle w:val="Style4"/>
              <w:rPr>
                <w:b/>
                <w:highlight w:val="yellow"/>
              </w:rPr>
            </w:pPr>
            <w:r w:rsidRPr="00042CA5">
              <w:rPr>
                <w:b/>
                <w:highlight w:val="yellow"/>
              </w:rPr>
              <w:t xml:space="preserve">Or </w:t>
            </w:r>
          </w:p>
          <w:p w:rsidR="009769B9" w:rsidRPr="00042CA5" w:rsidRDefault="009769B9" w:rsidP="002B2389">
            <w:pPr>
              <w:pStyle w:val="Style4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11/16</w:t>
            </w:r>
            <w:r w:rsidRPr="00042CA5">
              <w:rPr>
                <w:b/>
                <w:highlight w:val="yellow"/>
              </w:rPr>
              <w:t>/12</w:t>
            </w:r>
          </w:p>
        </w:tc>
      </w:tr>
      <w:tr w:rsidR="00EB3A3C" w:rsidRPr="00E47E5C" w:rsidTr="002B23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3C" w:rsidRPr="00E47E5C" w:rsidRDefault="00EB3A3C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3C" w:rsidRPr="00E47E5C" w:rsidRDefault="00EB3A3C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3C" w:rsidRPr="00E47E5C" w:rsidRDefault="00EB3A3C" w:rsidP="002B238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B3A3C" w:rsidRPr="00E47E5C" w:rsidTr="002B23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3C" w:rsidRPr="00E47E5C" w:rsidRDefault="00EB3A3C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3C" w:rsidRPr="00E47E5C" w:rsidRDefault="00EB3A3C" w:rsidP="002B2389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B3A3C" w:rsidRPr="00E47E5C" w:rsidRDefault="00EB3A3C" w:rsidP="002B2389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EB3A3C" w:rsidRDefault="00EB3A3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r w:rsidR="00CE70B8">
        <w:t>and parking</w:t>
      </w:r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tbl>
      <w:tblPr>
        <w:tblW w:w="73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</w:tblGrid>
      <w:tr w:rsidR="002B2389" w:rsidTr="002B2389">
        <w:trPr>
          <w:tblHeader/>
        </w:trPr>
        <w:tc>
          <w:tcPr>
            <w:tcW w:w="1800" w:type="dxa"/>
          </w:tcPr>
          <w:p w:rsidR="002B2389" w:rsidRDefault="002B2389" w:rsidP="002B2389">
            <w:pPr>
              <w:pStyle w:val="Style4"/>
            </w:pPr>
          </w:p>
          <w:p w:rsidR="002B2389" w:rsidRDefault="002B2389" w:rsidP="002B238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2B2389" w:rsidRDefault="002B2389" w:rsidP="002B2389">
            <w:pPr>
              <w:pStyle w:val="Style4"/>
            </w:pPr>
            <w:r>
              <w:t xml:space="preserve">Valet Parking Rate </w:t>
            </w:r>
            <w:r w:rsidR="00CE70B8">
              <w:t xml:space="preserve">and tax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2389" w:rsidRDefault="002B2389" w:rsidP="002B2389">
            <w:pPr>
              <w:pStyle w:val="Style4"/>
            </w:pPr>
            <w:r>
              <w:t xml:space="preserve">Self Parking Rate </w:t>
            </w:r>
            <w:r w:rsidR="00CE70B8">
              <w:t xml:space="preserve">and tax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2389" w:rsidRDefault="002B2389" w:rsidP="002B2389">
            <w:pPr>
              <w:pStyle w:val="Style4"/>
            </w:pPr>
            <w:r>
              <w:t xml:space="preserve">Oversize vehicles/SUV </w:t>
            </w:r>
            <w:r w:rsidR="00CE70B8">
              <w:t xml:space="preserve">and tax </w:t>
            </w:r>
          </w:p>
        </w:tc>
      </w:tr>
      <w:tr w:rsidR="002B2389" w:rsidTr="00CE70B8">
        <w:tc>
          <w:tcPr>
            <w:tcW w:w="1800" w:type="dxa"/>
          </w:tcPr>
          <w:p w:rsidR="002B2389" w:rsidRDefault="002B2389" w:rsidP="002B238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</w:tcPr>
          <w:p w:rsidR="002B2389" w:rsidRDefault="002B2389" w:rsidP="002B238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2B2389" w:rsidRDefault="002B2389" w:rsidP="002B238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2B2389" w:rsidRDefault="002B2389" w:rsidP="002B2389">
            <w:pPr>
              <w:ind w:right="180"/>
              <w:jc w:val="center"/>
              <w:rPr>
                <w:color w:val="000000"/>
              </w:rPr>
            </w:pPr>
          </w:p>
        </w:tc>
      </w:tr>
      <w:tr w:rsidR="00CE70B8" w:rsidTr="00FA5227">
        <w:tc>
          <w:tcPr>
            <w:tcW w:w="1800" w:type="dxa"/>
          </w:tcPr>
          <w:p w:rsidR="00CE70B8" w:rsidRDefault="00CE70B8" w:rsidP="002B2389">
            <w:pPr>
              <w:ind w:right="180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Regular Parking Rate </w:t>
            </w:r>
          </w:p>
        </w:tc>
        <w:tc>
          <w:tcPr>
            <w:tcW w:w="1980" w:type="dxa"/>
          </w:tcPr>
          <w:p w:rsidR="00CE70B8" w:rsidRDefault="00CE70B8" w:rsidP="002B238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E70B8" w:rsidRDefault="00CE70B8" w:rsidP="002B238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E70B8" w:rsidRDefault="00CE70B8" w:rsidP="002B2389">
            <w:pPr>
              <w:ind w:right="180"/>
              <w:jc w:val="center"/>
              <w:rPr>
                <w:color w:val="000000"/>
              </w:rPr>
            </w:pPr>
          </w:p>
        </w:tc>
      </w:tr>
      <w:tr w:rsidR="005C4C42" w:rsidTr="00FA5227">
        <w:trPr>
          <w:trHeight w:val="458"/>
        </w:trPr>
        <w:tc>
          <w:tcPr>
            <w:tcW w:w="1800" w:type="dxa"/>
          </w:tcPr>
          <w:p w:rsidR="005C4C42" w:rsidRDefault="005C4C42" w:rsidP="002B2389">
            <w:pPr>
              <w:ind w:right="180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Complimentary Parking passes for AV staff and security </w:t>
            </w:r>
          </w:p>
          <w:p w:rsidR="00FA5227" w:rsidRPr="00EF43A6" w:rsidRDefault="00FA5227" w:rsidP="002B2389">
            <w:pPr>
              <w:ind w:right="180"/>
              <w:jc w:val="center"/>
              <w:rPr>
                <w:i/>
                <w:color w:val="0000FF"/>
                <w:sz w:val="22"/>
              </w:rPr>
            </w:pPr>
            <w:r w:rsidRPr="00EF43A6">
              <w:rPr>
                <w:i/>
                <w:color w:val="0000FF"/>
                <w:sz w:val="22"/>
              </w:rPr>
              <w:t>*valid for valet, self and/or oversize*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C4C42" w:rsidRDefault="005C4C42" w:rsidP="002B238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5C4C42" w:rsidRDefault="005C4C42" w:rsidP="002B238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5C4C42" w:rsidRDefault="005C4C42" w:rsidP="002B2389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lastRenderedPageBreak/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2B2389">
        <w:trPr>
          <w:cantSplit/>
        </w:trPr>
        <w:tc>
          <w:tcPr>
            <w:tcW w:w="9648" w:type="dxa"/>
            <w:gridSpan w:val="4"/>
          </w:tcPr>
          <w:p w:rsidR="009113E2" w:rsidRDefault="009113E2" w:rsidP="002B238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2B2389">
        <w:trPr>
          <w:cantSplit/>
        </w:trPr>
        <w:tc>
          <w:tcPr>
            <w:tcW w:w="1520" w:type="dxa"/>
          </w:tcPr>
          <w:p w:rsidR="009113E2" w:rsidRDefault="009113E2" w:rsidP="002B238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2B238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2B238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2B238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2B2389">
        <w:trPr>
          <w:cantSplit/>
        </w:trPr>
        <w:tc>
          <w:tcPr>
            <w:tcW w:w="1520" w:type="dxa"/>
          </w:tcPr>
          <w:p w:rsidR="009113E2" w:rsidRDefault="009113E2" w:rsidP="002B238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2B238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2B238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2B238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2B2389">
        <w:trPr>
          <w:cantSplit/>
        </w:trPr>
        <w:tc>
          <w:tcPr>
            <w:tcW w:w="1520" w:type="dxa"/>
          </w:tcPr>
          <w:p w:rsidR="009113E2" w:rsidRDefault="009113E2" w:rsidP="002B238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2B238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2B238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2B238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89" w:rsidRDefault="002B2389" w:rsidP="003D4FD3">
      <w:r>
        <w:separator/>
      </w:r>
    </w:p>
  </w:endnote>
  <w:endnote w:type="continuationSeparator" w:id="0">
    <w:p w:rsidR="002B2389" w:rsidRDefault="002B2389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2B2389" w:rsidRPr="00947F28" w:rsidRDefault="002B2389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F43A6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F43A6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B2389" w:rsidRPr="00947F28" w:rsidRDefault="002B2389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89" w:rsidRDefault="002B2389" w:rsidP="003D4FD3">
      <w:r>
        <w:separator/>
      </w:r>
    </w:p>
  </w:footnote>
  <w:footnote w:type="continuationSeparator" w:id="0">
    <w:p w:rsidR="002B2389" w:rsidRDefault="002B2389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89" w:rsidRDefault="002B2389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2B2389" w:rsidRDefault="002B238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Presiding Judge Orientation and Court Management Program </w:t>
    </w:r>
  </w:p>
  <w:p w:rsidR="002B2389" w:rsidRDefault="002B2389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ASU EG-018</w:t>
    </w:r>
  </w:p>
  <w:p w:rsidR="002B2389" w:rsidRDefault="002B2389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2B2389" w:rsidRPr="009000D1" w:rsidRDefault="002B238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42CA5"/>
    <w:rsid w:val="000B151F"/>
    <w:rsid w:val="00102530"/>
    <w:rsid w:val="00107480"/>
    <w:rsid w:val="001127AA"/>
    <w:rsid w:val="001207B9"/>
    <w:rsid w:val="00125B5F"/>
    <w:rsid w:val="00127EAB"/>
    <w:rsid w:val="00152BEB"/>
    <w:rsid w:val="00164C9D"/>
    <w:rsid w:val="00191441"/>
    <w:rsid w:val="00227305"/>
    <w:rsid w:val="00257642"/>
    <w:rsid w:val="0029285F"/>
    <w:rsid w:val="002B2389"/>
    <w:rsid w:val="00303784"/>
    <w:rsid w:val="00344286"/>
    <w:rsid w:val="00360241"/>
    <w:rsid w:val="00361607"/>
    <w:rsid w:val="003D4FD3"/>
    <w:rsid w:val="004D41EB"/>
    <w:rsid w:val="00501D6A"/>
    <w:rsid w:val="00524305"/>
    <w:rsid w:val="005A7936"/>
    <w:rsid w:val="005C4C42"/>
    <w:rsid w:val="0060145A"/>
    <w:rsid w:val="006228D9"/>
    <w:rsid w:val="00674208"/>
    <w:rsid w:val="006B10B0"/>
    <w:rsid w:val="00742799"/>
    <w:rsid w:val="00763806"/>
    <w:rsid w:val="00765473"/>
    <w:rsid w:val="007869C3"/>
    <w:rsid w:val="007C0686"/>
    <w:rsid w:val="0083338C"/>
    <w:rsid w:val="00854CC2"/>
    <w:rsid w:val="008C1782"/>
    <w:rsid w:val="009113E2"/>
    <w:rsid w:val="00920C5E"/>
    <w:rsid w:val="009769B9"/>
    <w:rsid w:val="009B09BC"/>
    <w:rsid w:val="00A35F83"/>
    <w:rsid w:val="00A44E50"/>
    <w:rsid w:val="00A86E74"/>
    <w:rsid w:val="00AC0B2F"/>
    <w:rsid w:val="00AD6BE8"/>
    <w:rsid w:val="00B04E21"/>
    <w:rsid w:val="00B46405"/>
    <w:rsid w:val="00BF4FC6"/>
    <w:rsid w:val="00C224A4"/>
    <w:rsid w:val="00C2324B"/>
    <w:rsid w:val="00C70266"/>
    <w:rsid w:val="00CE70B8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3A3C"/>
    <w:rsid w:val="00EB6A66"/>
    <w:rsid w:val="00EF43A6"/>
    <w:rsid w:val="00F039AC"/>
    <w:rsid w:val="00F410B4"/>
    <w:rsid w:val="00F934E1"/>
    <w:rsid w:val="00FA5227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1B6D-FDBB-4CBF-87FB-9E198959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18</cp:revision>
  <cp:lastPrinted>2011-12-05T23:16:00Z</cp:lastPrinted>
  <dcterms:created xsi:type="dcterms:W3CDTF">2012-05-21T18:59:00Z</dcterms:created>
  <dcterms:modified xsi:type="dcterms:W3CDTF">2012-05-21T19:13:00Z</dcterms:modified>
</cp:coreProperties>
</file>