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Pr="00651052" w:rsidRDefault="0059186B" w:rsidP="009E10BE">
            <w:pPr>
              <w:pStyle w:val="Title"/>
            </w:pPr>
          </w:p>
          <w:p w:rsidR="0059186B" w:rsidRPr="00651052" w:rsidRDefault="0059186B" w:rsidP="009E10BE">
            <w:pPr>
              <w:pStyle w:val="Title"/>
            </w:pPr>
          </w:p>
          <w:p w:rsidR="0059186B" w:rsidRPr="00651052" w:rsidRDefault="0059186B" w:rsidP="009E10BE">
            <w:pPr>
              <w:pStyle w:val="Title"/>
            </w:pPr>
          </w:p>
          <w:p w:rsidR="0059186B" w:rsidRPr="00651052" w:rsidRDefault="0059186B" w:rsidP="009E10BE">
            <w:pPr>
              <w:pStyle w:val="Title"/>
            </w:pPr>
            <w:r w:rsidRPr="00651052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Pr="00651052" w:rsidRDefault="0059186B" w:rsidP="009E10BE">
            <w:pPr>
              <w:pStyle w:val="Title"/>
            </w:pPr>
          </w:p>
          <w:p w:rsidR="0059186B" w:rsidRPr="00651052" w:rsidRDefault="0059186B" w:rsidP="009E10BE">
            <w:pPr>
              <w:pStyle w:val="Title"/>
            </w:pPr>
            <w:r w:rsidRPr="00651052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Pr="00651052" w:rsidRDefault="0059186B" w:rsidP="009E10BE">
            <w:pPr>
              <w:pStyle w:val="Title"/>
            </w:pPr>
            <w:r w:rsidRPr="00651052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1F4A14">
            <w:pPr>
              <w:pStyle w:val="Style4"/>
            </w:pPr>
            <w:r>
              <w:t>Monday, April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59186B">
            <w:pPr>
              <w:pStyle w:val="Style4"/>
            </w:pPr>
            <w: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F4A14">
            <w:pPr>
              <w:pStyle w:val="Style4"/>
            </w:pPr>
            <w:r>
              <w:t>T</w:t>
            </w:r>
            <w:r w:rsidR="001F4A14">
              <w:t>uesday, April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59186B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1F4A14">
            <w:pPr>
              <w:pStyle w:val="Style4"/>
            </w:pPr>
            <w:r>
              <w:t>Wednesday, April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9E10BE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1F4A14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Default="0059186B" w:rsidP="001F4A14">
            <w:pPr>
              <w:pStyle w:val="Style4"/>
            </w:pPr>
            <w:r>
              <w:t>5</w:t>
            </w:r>
            <w:r w:rsidR="001F4A14">
              <w:t>4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Pr="00651052" w:rsidRDefault="00E8377C" w:rsidP="00624411">
      <w:pPr>
        <w:ind w:left="360"/>
        <w:rPr>
          <w:sz w:val="22"/>
          <w:szCs w:val="16"/>
        </w:rPr>
      </w:pPr>
    </w:p>
    <w:p w:rsidR="00564897" w:rsidRPr="00651052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651052">
        <w:rPr>
          <w:sz w:val="22"/>
        </w:rPr>
        <w:t xml:space="preserve">Other Program Needs </w:t>
      </w:r>
      <w:r w:rsidRPr="00651052">
        <w:rPr>
          <w:sz w:val="22"/>
          <w:szCs w:val="16"/>
        </w:rPr>
        <w:t>(identify if included in other proposed pricing)</w:t>
      </w:r>
      <w:r w:rsidRPr="00651052">
        <w:rPr>
          <w:sz w:val="22"/>
        </w:rPr>
        <w:t>:</w:t>
      </w:r>
    </w:p>
    <w:p w:rsidR="00564897" w:rsidRPr="00651052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651052" w:rsidTr="009E10BE">
        <w:trPr>
          <w:tblHeader/>
        </w:trPr>
        <w:tc>
          <w:tcPr>
            <w:tcW w:w="720" w:type="dxa"/>
          </w:tcPr>
          <w:p w:rsidR="00564897" w:rsidRPr="00651052" w:rsidRDefault="00564897" w:rsidP="009E10BE">
            <w:pPr>
              <w:pStyle w:val="Style4"/>
              <w:rPr>
                <w:color w:val="auto"/>
              </w:rPr>
            </w:pPr>
            <w:r w:rsidRPr="00651052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651052" w:rsidRDefault="00564897" w:rsidP="009E10BE">
            <w:pPr>
              <w:ind w:right="252"/>
              <w:jc w:val="center"/>
            </w:pPr>
            <w:r w:rsidRPr="00651052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651052" w:rsidRDefault="00564897" w:rsidP="009E10BE">
            <w:pPr>
              <w:ind w:right="180"/>
              <w:jc w:val="center"/>
            </w:pPr>
            <w:r w:rsidRPr="00651052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651052" w:rsidRDefault="00E8377C" w:rsidP="00BF4257">
            <w:pPr>
              <w:ind w:right="180"/>
              <w:jc w:val="center"/>
            </w:pPr>
            <w:r w:rsidRPr="00651052">
              <w:rPr>
                <w:sz w:val="22"/>
              </w:rPr>
              <w:t>Alternative</w:t>
            </w:r>
            <w:r w:rsidR="00564897" w:rsidRPr="00651052">
              <w:rPr>
                <w:sz w:val="22"/>
              </w:rPr>
              <w:t xml:space="preserve"> </w:t>
            </w:r>
          </w:p>
        </w:tc>
      </w:tr>
      <w:tr w:rsidR="00564897" w:rsidRPr="00651052" w:rsidTr="009E10BE">
        <w:tc>
          <w:tcPr>
            <w:tcW w:w="720" w:type="dxa"/>
          </w:tcPr>
          <w:p w:rsidR="00564897" w:rsidRPr="00651052" w:rsidRDefault="00307CAD" w:rsidP="009E10BE">
            <w:pPr>
              <w:ind w:right="72"/>
              <w:jc w:val="center"/>
            </w:pPr>
            <w:r w:rsidRPr="00651052">
              <w:rPr>
                <w:sz w:val="22"/>
              </w:rPr>
              <w:t>1</w:t>
            </w:r>
            <w:r w:rsidR="00E8377C" w:rsidRPr="00651052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651052" w:rsidRDefault="00564897" w:rsidP="00E8377C">
            <w:pPr>
              <w:ind w:right="252"/>
            </w:pPr>
            <w:r w:rsidRPr="00651052">
              <w:rPr>
                <w:sz w:val="22"/>
              </w:rPr>
              <w:t xml:space="preserve">Complimentary </w:t>
            </w:r>
            <w:r w:rsidR="00E8377C" w:rsidRPr="00651052">
              <w:rPr>
                <w:sz w:val="22"/>
              </w:rPr>
              <w:t xml:space="preserve">room </w:t>
            </w:r>
            <w:r w:rsidR="0038697F" w:rsidRPr="00651052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651052" w:rsidRDefault="00564897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651052" w:rsidRDefault="00564897" w:rsidP="009E10BE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51" w:rsidRDefault="000E0151" w:rsidP="003D4FD3">
      <w:r>
        <w:separator/>
      </w:r>
    </w:p>
  </w:endnote>
  <w:endnote w:type="continuationSeparator" w:id="0">
    <w:p w:rsidR="000E0151" w:rsidRDefault="000E015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7739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7739D" w:rsidRPr="00947F28">
              <w:rPr>
                <w:b/>
                <w:sz w:val="20"/>
                <w:szCs w:val="20"/>
              </w:rPr>
              <w:fldChar w:fldCharType="separate"/>
            </w:r>
            <w:r w:rsidR="00EC09D3">
              <w:rPr>
                <w:b/>
                <w:noProof/>
                <w:sz w:val="20"/>
                <w:szCs w:val="20"/>
              </w:rPr>
              <w:t>2</w:t>
            </w:r>
            <w:r w:rsidR="0067739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7739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7739D" w:rsidRPr="00947F28">
              <w:rPr>
                <w:b/>
                <w:sz w:val="20"/>
                <w:szCs w:val="20"/>
              </w:rPr>
              <w:fldChar w:fldCharType="separate"/>
            </w:r>
            <w:r w:rsidR="00EC09D3">
              <w:rPr>
                <w:b/>
                <w:noProof/>
                <w:sz w:val="20"/>
                <w:szCs w:val="20"/>
              </w:rPr>
              <w:t>2</w:t>
            </w:r>
            <w:r w:rsidR="0067739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r w:rsidRPr="00947F28">
      <w:rPr>
        <w:sz w:val="20"/>
        <w:szCs w:val="20"/>
      </w:rPr>
      <w:t>Tdl 12/</w:t>
    </w:r>
    <w:r w:rsidR="0038697F"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51" w:rsidRDefault="000E0151" w:rsidP="003D4FD3">
      <w:r>
        <w:separator/>
      </w:r>
    </w:p>
  </w:footnote>
  <w:footnote w:type="continuationSeparator" w:id="0">
    <w:p w:rsidR="000E0151" w:rsidRDefault="000E015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F4A14">
      <w:rPr>
        <w:color w:val="000000"/>
        <w:sz w:val="22"/>
        <w:szCs w:val="22"/>
      </w:rPr>
      <w:t>ICM – Essential Components</w:t>
    </w:r>
    <w:r w:rsidR="0006137F">
      <w:rPr>
        <w:color w:val="000000"/>
        <w:sz w:val="22"/>
        <w:szCs w:val="22"/>
      </w:rPr>
      <w:t xml:space="preserve"> Training Program – Room Block Only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F4A14">
      <w:rPr>
        <w:color w:val="000000"/>
        <w:sz w:val="22"/>
        <w:szCs w:val="22"/>
      </w:rPr>
      <w:t>ASU DC 007</w:t>
    </w:r>
    <w:r w:rsidR="0006137F">
      <w:rPr>
        <w:color w:val="000000"/>
        <w:sz w:val="22"/>
        <w:szCs w:val="22"/>
      </w:rPr>
      <w:t>-NN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F0807A2"/>
    <w:lvl w:ilvl="0" w:tplc="5538A7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6137F"/>
    <w:rsid w:val="000E0151"/>
    <w:rsid w:val="00102530"/>
    <w:rsid w:val="00125B5F"/>
    <w:rsid w:val="00127EAB"/>
    <w:rsid w:val="001A4203"/>
    <w:rsid w:val="001F165E"/>
    <w:rsid w:val="001F4A14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66CE4"/>
    <w:rsid w:val="0059186B"/>
    <w:rsid w:val="005A7DE4"/>
    <w:rsid w:val="005C12E4"/>
    <w:rsid w:val="00620144"/>
    <w:rsid w:val="00624411"/>
    <w:rsid w:val="00646B2F"/>
    <w:rsid w:val="00651052"/>
    <w:rsid w:val="0067739D"/>
    <w:rsid w:val="006B4419"/>
    <w:rsid w:val="006D7EDC"/>
    <w:rsid w:val="006F4F79"/>
    <w:rsid w:val="007E1D3C"/>
    <w:rsid w:val="00800A5F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AD3315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972AD"/>
    <w:rsid w:val="00EC09D3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4EF8-F689-470E-B469-BD7811C8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5</cp:revision>
  <cp:lastPrinted>2012-02-22T19:10:00Z</cp:lastPrinted>
  <dcterms:created xsi:type="dcterms:W3CDTF">2012-02-22T17:53:00Z</dcterms:created>
  <dcterms:modified xsi:type="dcterms:W3CDTF">2012-02-22T19:10:00Z</dcterms:modified>
</cp:coreProperties>
</file>