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32E0" w14:textId="273A85D3" w:rsidR="00133EDA" w:rsidRDefault="004C2DF9" w:rsidP="00133EDA">
      <w:pPr>
        <w:pStyle w:val="Heading10"/>
        <w:jc w:val="left"/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AF010E" wp14:editId="07C853E6">
                <wp:simplePos x="0" y="0"/>
                <wp:positionH relativeFrom="column">
                  <wp:posOffset>4191000</wp:posOffset>
                </wp:positionH>
                <wp:positionV relativeFrom="paragraph">
                  <wp:posOffset>768985</wp:posOffset>
                </wp:positionV>
                <wp:extent cx="2510790" cy="701040"/>
                <wp:effectExtent l="0" t="0" r="381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B3FBB" w14:textId="77777777" w:rsidR="004C2DF9" w:rsidRPr="008E4223" w:rsidRDefault="004C2DF9" w:rsidP="004C2DF9">
                            <w:pPr>
                              <w:pStyle w:val="BodyText1"/>
                              <w:spacing w:after="0"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6B36">
                              <w:rPr>
                                <w:rFonts w:ascii="Arial" w:hAnsi="Arial" w:cs="Arial"/>
                                <w:sz w:val="20"/>
                              </w:rPr>
                              <w:t>Request for ADA accommodation</w:t>
                            </w:r>
                            <w:r w:rsidRPr="008E4223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</w:p>
                          <w:p w14:paraId="4EC8F02E" w14:textId="77777777" w:rsidR="004C2DF9" w:rsidRPr="008E4223" w:rsidRDefault="004C2DF9" w:rsidP="004C2DF9">
                            <w:pPr>
                              <w:pStyle w:val="BodyText1"/>
                              <w:spacing w:after="0"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E4223">
                              <w:rPr>
                                <w:rFonts w:ascii="Arial" w:hAnsi="Arial" w:cs="Arial"/>
                                <w:sz w:val="20"/>
                              </w:rPr>
                              <w:t xml:space="preserve">should be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made at least three business days before the meeting and </w:t>
                            </w:r>
                            <w:r w:rsidRPr="008E4223">
                              <w:rPr>
                                <w:rFonts w:ascii="Arial" w:hAnsi="Arial" w:cs="Arial"/>
                                <w:sz w:val="20"/>
                              </w:rPr>
                              <w:t>directed to:</w:t>
                            </w:r>
                          </w:p>
                          <w:p w14:paraId="0DB2E94F" w14:textId="77777777" w:rsidR="004C2DF9" w:rsidRDefault="004C2DF9" w:rsidP="004C2DF9">
                            <w:pPr>
                              <w:pStyle w:val="BodyText1"/>
                              <w:spacing w:after="0"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2" w:history="1">
                              <w:r w:rsidRPr="00B30EA9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JCCAccessCoordinator@jud.ca.gov</w:t>
                              </w:r>
                            </w:hyperlink>
                          </w:p>
                          <w:p w14:paraId="23AD31F3" w14:textId="77777777" w:rsidR="004C2DF9" w:rsidRPr="008E4223" w:rsidRDefault="004C2DF9" w:rsidP="004C2DF9">
                            <w:pPr>
                              <w:pStyle w:val="BodyText1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661FE3C" w14:textId="77777777" w:rsidR="004C2DF9" w:rsidRPr="00AF6601" w:rsidRDefault="004C2DF9" w:rsidP="004C2DF9">
                            <w:pPr>
                              <w:pStyle w:val="Heading10"/>
                              <w:jc w:val="right"/>
                              <w:rPr>
                                <w:rFonts w:ascii="Arial" w:hAnsi="Arial" w:cs="Arial"/>
                                <w:b w:val="0"/>
                                <w:i w:val="0"/>
                                <w:noProof/>
                                <w:sz w:val="20"/>
                              </w:rPr>
                            </w:pPr>
                          </w:p>
                          <w:p w14:paraId="38631E29" w14:textId="77777777" w:rsidR="004C2DF9" w:rsidRPr="00AF6601" w:rsidRDefault="004C2DF9" w:rsidP="004C2DF9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F660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F01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0pt;margin-top:60.55pt;width:197.7pt;height:5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" stroked="f">
                <v:textbox>
                  <w:txbxContent>
                    <w:p w14:paraId="71FB3FBB" w14:textId="77777777" w:rsidR="004C2DF9" w:rsidRPr="008E4223" w:rsidRDefault="004C2DF9" w:rsidP="004C2DF9">
                      <w:pPr>
                        <w:pStyle w:val="BodyText1"/>
                        <w:spacing w:after="0" w:line="240" w:lineRule="atLeast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D6B36">
                        <w:rPr>
                          <w:rFonts w:ascii="Arial" w:hAnsi="Arial" w:cs="Arial"/>
                          <w:sz w:val="20"/>
                        </w:rPr>
                        <w:t>Request for ADA accommodation</w:t>
                      </w:r>
                      <w:r w:rsidRPr="008E4223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</w:p>
                    <w:p w14:paraId="4EC8F02E" w14:textId="77777777" w:rsidR="004C2DF9" w:rsidRPr="008E4223" w:rsidRDefault="004C2DF9" w:rsidP="004C2DF9">
                      <w:pPr>
                        <w:pStyle w:val="BodyText1"/>
                        <w:spacing w:after="0" w:line="240" w:lineRule="atLeast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E4223">
                        <w:rPr>
                          <w:rFonts w:ascii="Arial" w:hAnsi="Arial" w:cs="Arial"/>
                          <w:sz w:val="20"/>
                        </w:rPr>
                        <w:t xml:space="preserve">should be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made at least three business days before the meeting and </w:t>
                      </w:r>
                      <w:r w:rsidRPr="008E4223">
                        <w:rPr>
                          <w:rFonts w:ascii="Arial" w:hAnsi="Arial" w:cs="Arial"/>
                          <w:sz w:val="20"/>
                        </w:rPr>
                        <w:t>directed to:</w:t>
                      </w:r>
                    </w:p>
                    <w:p w14:paraId="0DB2E94F" w14:textId="77777777" w:rsidR="004C2DF9" w:rsidRDefault="004305FC" w:rsidP="004C2DF9">
                      <w:pPr>
                        <w:pStyle w:val="BodyText1"/>
                        <w:spacing w:after="0" w:line="240" w:lineRule="atLeast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hyperlink r:id="rId13" w:history="1">
                        <w:r w:rsidR="004C2DF9" w:rsidRPr="00B30EA9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JCCAccessCoordinator@jud.ca.gov</w:t>
                        </w:r>
                      </w:hyperlink>
                    </w:p>
                    <w:p w14:paraId="23AD31F3" w14:textId="77777777" w:rsidR="004C2DF9" w:rsidRPr="008E4223" w:rsidRDefault="004C2DF9" w:rsidP="004C2DF9">
                      <w:pPr>
                        <w:pStyle w:val="BodyText1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661FE3C" w14:textId="77777777" w:rsidR="004C2DF9" w:rsidRPr="00AF6601" w:rsidRDefault="004C2DF9" w:rsidP="004C2DF9">
                      <w:pPr>
                        <w:pStyle w:val="Heading10"/>
                        <w:jc w:val="right"/>
                        <w:rPr>
                          <w:rFonts w:ascii="Arial" w:hAnsi="Arial" w:cs="Arial"/>
                          <w:b w:val="0"/>
                          <w:i w:val="0"/>
                          <w:noProof/>
                          <w:sz w:val="20"/>
                        </w:rPr>
                      </w:pPr>
                    </w:p>
                    <w:p w14:paraId="38631E29" w14:textId="77777777" w:rsidR="004C2DF9" w:rsidRPr="00AF6601" w:rsidRDefault="004C2DF9" w:rsidP="004C2DF9">
                      <w:pPr>
                        <w:pStyle w:val="BodyText1"/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AF660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7C09">
        <w:rPr>
          <w:noProof/>
        </w:rPr>
        <w:drawing>
          <wp:inline distT="0" distB="0" distL="0" distR="0" wp14:anchorId="30C15453" wp14:editId="7FDBF09B">
            <wp:extent cx="3373182" cy="798378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182" cy="79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B68"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B8DFA" wp14:editId="0B2CB15E">
                <wp:simplePos x="0" y="0"/>
                <wp:positionH relativeFrom="column">
                  <wp:posOffset>4159885</wp:posOffset>
                </wp:positionH>
                <wp:positionV relativeFrom="paragraph">
                  <wp:posOffset>19050</wp:posOffset>
                </wp:positionV>
                <wp:extent cx="2450465" cy="427990"/>
                <wp:effectExtent l="127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20E17" w14:textId="77777777" w:rsidR="0073488B" w:rsidRDefault="001D22B5" w:rsidP="009A08A0">
                            <w:pPr>
                              <w:pStyle w:val="BodyText1"/>
                              <w:spacing w:after="0"/>
                              <w:jc w:val="right"/>
                            </w:pPr>
                            <w:hyperlink r:id="rId1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www.courts.ca.gov/ceac.htm</w:t>
                              </w:r>
                            </w:hyperlink>
                          </w:p>
                          <w:p w14:paraId="07B35935" w14:textId="77777777" w:rsidR="0073488B" w:rsidRPr="00AF6601" w:rsidRDefault="001D22B5" w:rsidP="006A528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20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0"/>
                                </w:rPr>
                                <w:t>tcpjac_ceac@jud.ca.gov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B8DFA" id="Text Box 2" o:spid="_x0000_s1027" type="#_x0000_t202" style="position:absolute;margin-left:327.55pt;margin-top:1.5pt;width:192.95pt;height:33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rF9gEAANEDAAAOAAAAZHJzL2Uyb0RvYy54bWysU8tu2zAQvBfoPxC817INOakF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" stroked="f">
                <v:textbox style="mso-fit-shape-to-text:t">
                  <w:txbxContent>
                    <w:p w14:paraId="18120E17" w14:textId="77777777" w:rsidR="0073488B" w:rsidRDefault="004305FC" w:rsidP="009A08A0">
                      <w:pPr>
                        <w:pStyle w:val="BodyText1"/>
                        <w:spacing w:after="0"/>
                        <w:jc w:val="right"/>
                      </w:pPr>
                      <w:hyperlink r:id="rId17" w:history="1">
                        <w:r w:rsidR="001D22B5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www.courts.ca.gov/ceac.htm</w:t>
                        </w:r>
                      </w:hyperlink>
                    </w:p>
                    <w:p w14:paraId="07B35935" w14:textId="77777777" w:rsidR="0073488B" w:rsidRPr="00AF6601" w:rsidRDefault="004305FC" w:rsidP="006A528A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noProof/>
                          <w:sz w:val="20"/>
                        </w:rPr>
                      </w:pPr>
                      <w:hyperlink r:id="rId18" w:history="1">
                        <w:r w:rsidR="001D22B5">
                          <w:rPr>
                            <w:rStyle w:val="Hyperlink"/>
                            <w:rFonts w:ascii="Arial" w:hAnsi="Arial" w:cs="Arial"/>
                            <w:noProof/>
                            <w:sz w:val="20"/>
                          </w:rPr>
                          <w:t>tcpjac_ceac@jud.ca.gov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59AF24" w14:textId="77777777" w:rsidR="00133EDA" w:rsidRDefault="00133EDA" w:rsidP="00026B43">
      <w:pPr>
        <w:pStyle w:val="BodyText1"/>
      </w:pPr>
    </w:p>
    <w:p w14:paraId="59A0C3E8" w14:textId="77777777" w:rsidR="00133EDA" w:rsidRDefault="00133EDA" w:rsidP="00026B43">
      <w:pPr>
        <w:pStyle w:val="BodyText1"/>
      </w:pPr>
    </w:p>
    <w:p w14:paraId="31B569B8" w14:textId="77777777" w:rsidR="00B027A6" w:rsidRDefault="00B027A6" w:rsidP="00B027A6">
      <w:pPr>
        <w:pStyle w:val="BodyText1"/>
        <w:jc w:val="center"/>
        <w:rPr>
          <w:rFonts w:ascii="Calibri" w:hAnsi="Calibri" w:cs="Estrangelo Edessa"/>
          <w:b/>
          <w:smallCaps/>
          <w:spacing w:val="60"/>
          <w:sz w:val="28"/>
          <w:szCs w:val="28"/>
        </w:rPr>
      </w:pPr>
    </w:p>
    <w:p w14:paraId="156A41AB" w14:textId="38BFD0AE" w:rsidR="00901845" w:rsidRDefault="00901845" w:rsidP="004A376D">
      <w:pPr>
        <w:pStyle w:val="BodyText1"/>
        <w:spacing w:after="0"/>
        <w:jc w:val="center"/>
        <w:rPr>
          <w:rFonts w:ascii="Calibri" w:hAnsi="Calibri" w:cs="Estrangelo Edessa"/>
          <w:b/>
          <w:smallCaps/>
          <w:spacing w:val="60"/>
          <w:sz w:val="28"/>
          <w:szCs w:val="28"/>
        </w:rPr>
      </w:pPr>
      <w:r>
        <w:rPr>
          <w:rFonts w:ascii="Calibri" w:hAnsi="Calibri" w:cs="Estrangelo Edessa"/>
          <w:b/>
          <w:smallCaps/>
          <w:spacing w:val="60"/>
          <w:sz w:val="28"/>
          <w:szCs w:val="28"/>
        </w:rPr>
        <w:t xml:space="preserve">Executive Committee of the </w:t>
      </w:r>
    </w:p>
    <w:p w14:paraId="07886E3B" w14:textId="5803267B" w:rsidR="00796DDC" w:rsidRDefault="004305FC" w:rsidP="004A376D">
      <w:pPr>
        <w:pStyle w:val="BodyText1"/>
        <w:jc w:val="center"/>
      </w:pPr>
      <w:r>
        <w:rPr>
          <w:rFonts w:ascii="Calibri" w:hAnsi="Calibri" w:cs="Estrangelo Edessa"/>
          <w:b/>
          <w:smallCaps/>
          <w:spacing w:val="60"/>
          <w:sz w:val="28"/>
          <w:szCs w:val="28"/>
        </w:rPr>
        <w:t>Trial Court Presiding Judges Advisory Committee</w:t>
      </w:r>
    </w:p>
    <w:p w14:paraId="17F983D6" w14:textId="3B7D84C3" w:rsidR="00026B43" w:rsidRPr="00197C49" w:rsidRDefault="00823462" w:rsidP="00D01030">
      <w:pPr>
        <w:keepNext/>
        <w:shd w:val="clear" w:color="auto" w:fill="000000" w:themeFill="text1"/>
        <w:spacing w:line="300" w:lineRule="atLeast"/>
        <w:jc w:val="center"/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</w:pPr>
      <w:r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Notice and </w:t>
      </w:r>
      <w:r w:rsidRPr="00907BC8"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Agenda </w:t>
      </w:r>
      <w:r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of </w:t>
      </w:r>
      <w:r w:rsidR="00907BC8" w:rsidRPr="00907BC8"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Open Meeting </w:t>
      </w:r>
    </w:p>
    <w:p w14:paraId="5A435745" w14:textId="77777777" w:rsidR="00F0204C" w:rsidRDefault="00C161E6" w:rsidP="009D4263">
      <w:pPr>
        <w:keepNext/>
        <w:spacing w:before="120" w:line="300" w:lineRule="atLeast"/>
        <w:jc w:val="center"/>
        <w:rPr>
          <w:rFonts w:ascii="Arial" w:hAnsi="Arial" w:cs="Arial"/>
          <w:sz w:val="20"/>
        </w:rPr>
      </w:pPr>
      <w:r w:rsidRPr="00C161E6">
        <w:rPr>
          <w:rFonts w:ascii="Arial" w:hAnsi="Arial" w:cs="Arial"/>
          <w:sz w:val="20"/>
        </w:rPr>
        <w:t xml:space="preserve">Open </w:t>
      </w:r>
      <w:r w:rsidR="006B5C97">
        <w:rPr>
          <w:rFonts w:ascii="Arial" w:hAnsi="Arial" w:cs="Arial"/>
          <w:sz w:val="20"/>
        </w:rPr>
        <w:t xml:space="preserve">to the Public Unless Indicated as Closed </w:t>
      </w:r>
      <w:r w:rsidR="00F0204C" w:rsidRPr="000B121D">
        <w:rPr>
          <w:rFonts w:ascii="Arial" w:hAnsi="Arial" w:cs="Arial"/>
          <w:sz w:val="20"/>
        </w:rPr>
        <w:t xml:space="preserve">(Cal. Rules of Court, </w:t>
      </w:r>
      <w:r w:rsidR="00A93F27">
        <w:rPr>
          <w:rFonts w:ascii="Arial" w:hAnsi="Arial" w:cs="Arial"/>
          <w:sz w:val="20"/>
        </w:rPr>
        <w:t>r</w:t>
      </w:r>
      <w:r w:rsidR="00F0204C" w:rsidRPr="000B121D">
        <w:rPr>
          <w:rFonts w:ascii="Arial" w:hAnsi="Arial" w:cs="Arial"/>
          <w:sz w:val="20"/>
        </w:rPr>
        <w:t>ule 10.75(c)</w:t>
      </w:r>
      <w:r w:rsidR="00B00B68">
        <w:rPr>
          <w:rFonts w:ascii="Arial" w:hAnsi="Arial" w:cs="Arial"/>
          <w:sz w:val="20"/>
        </w:rPr>
        <w:t>, (d), and (e)(1)</w:t>
      </w:r>
      <w:r w:rsidR="00F0204C" w:rsidRPr="000B121D">
        <w:rPr>
          <w:rFonts w:ascii="Arial" w:hAnsi="Arial" w:cs="Arial"/>
          <w:sz w:val="20"/>
        </w:rPr>
        <w:t>)</w:t>
      </w:r>
    </w:p>
    <w:p w14:paraId="6477EA8D" w14:textId="77777777" w:rsidR="002F3609" w:rsidRPr="002F3609" w:rsidRDefault="002F3609" w:rsidP="002F3609">
      <w:pPr>
        <w:keepNext/>
        <w:spacing w:line="300" w:lineRule="atLeast"/>
        <w:jc w:val="center"/>
        <w:rPr>
          <w:rFonts w:ascii="Arial" w:hAnsi="Arial" w:cs="Arial"/>
          <w:sz w:val="18"/>
          <w:szCs w:val="18"/>
        </w:rPr>
      </w:pPr>
      <w:r w:rsidRPr="001B7523">
        <w:rPr>
          <w:rFonts w:ascii="Arial" w:hAnsi="Arial" w:cs="Arial"/>
          <w:sz w:val="18"/>
          <w:szCs w:val="18"/>
        </w:rPr>
        <w:t>THIS MEETING IS BEING CONDUCTED BY ELECTRONIC MEANS</w:t>
      </w:r>
    </w:p>
    <w:p w14:paraId="676E000F" w14:textId="77777777" w:rsidR="009D4263" w:rsidRPr="00F30A10" w:rsidRDefault="009D4263" w:rsidP="00631B3B">
      <w:pPr>
        <w:keepNext/>
        <w:spacing w:after="120" w:line="300" w:lineRule="atLeast"/>
        <w:jc w:val="center"/>
        <w:rPr>
          <w:rFonts w:ascii="Arial" w:hAnsi="Arial" w:cs="Arial"/>
          <w:sz w:val="16"/>
          <w:szCs w:val="16"/>
        </w:rPr>
      </w:pPr>
      <w:r w:rsidRPr="00F30A10">
        <w:rPr>
          <w:rFonts w:ascii="Arial" w:hAnsi="Arial" w:cs="Arial"/>
          <w:sz w:val="16"/>
          <w:szCs w:val="16"/>
        </w:rPr>
        <w:t xml:space="preserve">OPEN PORTION OF THIS MEETING IS BEING RECORDED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971"/>
      </w:tblGrid>
      <w:tr w:rsidR="007F1860" w14:paraId="21243507" w14:textId="77777777" w:rsidTr="005B03C7">
        <w:tc>
          <w:tcPr>
            <w:tcW w:w="2718" w:type="dxa"/>
            <w:tcBorders>
              <w:top w:val="single" w:sz="4" w:space="0" w:color="auto"/>
            </w:tcBorders>
          </w:tcPr>
          <w:p w14:paraId="02051B51" w14:textId="77777777" w:rsidR="007F1860" w:rsidRPr="007F1860" w:rsidRDefault="007F1860" w:rsidP="006156EE">
            <w:pPr>
              <w:keepNext/>
              <w:spacing w:before="120" w:line="300" w:lineRule="atLeast"/>
              <w:rPr>
                <w:rFonts w:ascii="Arial" w:hAnsi="Arial" w:cs="Arial"/>
                <w:b/>
                <w:sz w:val="20"/>
              </w:rPr>
            </w:pPr>
            <w:r w:rsidRPr="007F1860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7110" w:type="dxa"/>
            <w:tcBorders>
              <w:top w:val="single" w:sz="4" w:space="0" w:color="auto"/>
            </w:tcBorders>
            <w:vAlign w:val="bottom"/>
          </w:tcPr>
          <w:p w14:paraId="18F59A11" w14:textId="6513BBAA" w:rsidR="007F1860" w:rsidRDefault="005509C8" w:rsidP="007F1860">
            <w:pPr>
              <w:keepNext/>
              <w:spacing w:line="30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</w:t>
            </w:r>
            <w:r w:rsidR="001D22B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05</w:t>
            </w:r>
            <w:r w:rsidR="001D22B5">
              <w:rPr>
                <w:rFonts w:ascii="Arial" w:hAnsi="Arial" w:cs="Arial"/>
                <w:sz w:val="20"/>
              </w:rPr>
              <w:t>, 202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7F1860" w14:paraId="562CC16B" w14:textId="77777777" w:rsidTr="00D1717F">
        <w:tc>
          <w:tcPr>
            <w:tcW w:w="2718" w:type="dxa"/>
          </w:tcPr>
          <w:p w14:paraId="05131687" w14:textId="77777777" w:rsidR="007F1860" w:rsidRPr="007F1860" w:rsidRDefault="007F1860" w:rsidP="007F1860">
            <w:pPr>
              <w:keepNext/>
              <w:spacing w:line="300" w:lineRule="atLeast"/>
              <w:rPr>
                <w:rFonts w:ascii="Arial" w:hAnsi="Arial" w:cs="Arial"/>
                <w:b/>
                <w:sz w:val="20"/>
              </w:rPr>
            </w:pPr>
            <w:r w:rsidRPr="007F1860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7110" w:type="dxa"/>
          </w:tcPr>
          <w:p w14:paraId="4853E95F" w14:textId="75B1B148" w:rsidR="007F1860" w:rsidRDefault="00EF5640" w:rsidP="007F1860">
            <w:pPr>
              <w:keepNext/>
              <w:spacing w:line="30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1D22B5">
              <w:rPr>
                <w:rFonts w:ascii="Arial" w:hAnsi="Arial" w:cs="Arial"/>
                <w:sz w:val="20"/>
              </w:rPr>
              <w:t>:</w:t>
            </w:r>
            <w:r w:rsidR="00532E42">
              <w:rPr>
                <w:rFonts w:ascii="Arial" w:hAnsi="Arial" w:cs="Arial"/>
                <w:sz w:val="20"/>
              </w:rPr>
              <w:t>15</w:t>
            </w:r>
            <w:r w:rsidR="001D22B5">
              <w:rPr>
                <w:rFonts w:ascii="Arial" w:hAnsi="Arial" w:cs="Arial"/>
                <w:sz w:val="20"/>
              </w:rPr>
              <w:t xml:space="preserve"> p.m.</w:t>
            </w:r>
          </w:p>
        </w:tc>
      </w:tr>
      <w:tr w:rsidR="003E47C2" w14:paraId="25BE94C9" w14:textId="77777777" w:rsidTr="00D1717F">
        <w:tc>
          <w:tcPr>
            <w:tcW w:w="2718" w:type="dxa"/>
            <w:tcBorders>
              <w:bottom w:val="single" w:sz="4" w:space="0" w:color="auto"/>
            </w:tcBorders>
          </w:tcPr>
          <w:p w14:paraId="0E0512E5" w14:textId="77777777" w:rsidR="003E47C2" w:rsidRPr="007F1860" w:rsidRDefault="003E47C2" w:rsidP="006156EE">
            <w:pPr>
              <w:keepNext/>
              <w:spacing w:after="120" w:line="30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Public Call-In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799EAA2" w14:textId="5D451D5A" w:rsidR="003E47C2" w:rsidRPr="00B2287C" w:rsidRDefault="00092EC3" w:rsidP="007F1860">
            <w:pPr>
              <w:keepNext/>
              <w:spacing w:line="300" w:lineRule="atLeast"/>
              <w:rPr>
                <w:rFonts w:ascii="Arial" w:hAnsi="Arial" w:cs="Arial"/>
                <w:sz w:val="20"/>
                <w:szCs w:val="14"/>
              </w:rPr>
            </w:pPr>
            <w:r w:rsidRPr="00092EC3">
              <w:rPr>
                <w:rFonts w:ascii="Arial" w:hAnsi="Arial" w:cs="Arial"/>
                <w:sz w:val="20"/>
                <w:szCs w:val="14"/>
              </w:rPr>
              <w:t>1</w:t>
            </w:r>
            <w:r>
              <w:rPr>
                <w:rFonts w:ascii="Arial" w:hAnsi="Arial" w:cs="Arial"/>
                <w:sz w:val="20"/>
                <w:szCs w:val="14"/>
              </w:rPr>
              <w:t>-</w:t>
            </w:r>
            <w:r w:rsidRPr="00092EC3">
              <w:rPr>
                <w:rFonts w:ascii="Arial" w:hAnsi="Arial" w:cs="Arial"/>
                <w:sz w:val="20"/>
                <w:szCs w:val="14"/>
              </w:rPr>
              <w:t>669</w:t>
            </w:r>
            <w:r>
              <w:rPr>
                <w:rFonts w:ascii="Arial" w:hAnsi="Arial" w:cs="Arial"/>
                <w:sz w:val="20"/>
                <w:szCs w:val="14"/>
              </w:rPr>
              <w:t>-</w:t>
            </w:r>
            <w:r w:rsidRPr="00092EC3">
              <w:rPr>
                <w:rFonts w:ascii="Arial" w:hAnsi="Arial" w:cs="Arial"/>
                <w:sz w:val="20"/>
                <w:szCs w:val="14"/>
              </w:rPr>
              <w:t>254</w:t>
            </w:r>
            <w:r w:rsidR="000F1B34">
              <w:rPr>
                <w:rFonts w:ascii="Arial" w:hAnsi="Arial" w:cs="Arial"/>
                <w:sz w:val="20"/>
                <w:szCs w:val="14"/>
              </w:rPr>
              <w:t>-</w:t>
            </w:r>
            <w:r w:rsidRPr="00092EC3">
              <w:rPr>
                <w:rFonts w:ascii="Arial" w:hAnsi="Arial" w:cs="Arial"/>
                <w:sz w:val="20"/>
                <w:szCs w:val="14"/>
              </w:rPr>
              <w:t>5252</w:t>
            </w:r>
            <w:r w:rsidR="00B2287C" w:rsidRPr="00B2287C">
              <w:rPr>
                <w:rFonts w:ascii="Arial" w:hAnsi="Arial" w:cs="Arial"/>
                <w:sz w:val="20"/>
                <w:szCs w:val="14"/>
              </w:rPr>
              <w:t xml:space="preserve">, ID </w:t>
            </w:r>
            <w:r w:rsidR="000F1B34" w:rsidRPr="000F1B34">
              <w:rPr>
                <w:rFonts w:ascii="Arial" w:hAnsi="Arial" w:cs="Arial"/>
                <w:sz w:val="20"/>
                <w:szCs w:val="14"/>
              </w:rPr>
              <w:t>1600413112</w:t>
            </w:r>
            <w:r w:rsidR="000F1B34">
              <w:rPr>
                <w:rFonts w:ascii="Arial" w:hAnsi="Arial" w:cs="Arial"/>
                <w:sz w:val="20"/>
                <w:szCs w:val="14"/>
              </w:rPr>
              <w:t xml:space="preserve"> </w:t>
            </w:r>
            <w:r w:rsidR="00077A1C" w:rsidRPr="00B2287C">
              <w:rPr>
                <w:rFonts w:ascii="Arial" w:hAnsi="Arial" w:cs="Arial"/>
                <w:sz w:val="20"/>
                <w:szCs w:val="14"/>
              </w:rPr>
              <w:t xml:space="preserve">passcode </w:t>
            </w:r>
            <w:r w:rsidR="004305FC">
              <w:rPr>
                <w:rFonts w:ascii="Arial" w:hAnsi="Arial" w:cs="Arial"/>
                <w:sz w:val="20"/>
                <w:szCs w:val="14"/>
              </w:rPr>
              <w:t>4</w:t>
            </w:r>
            <w:r w:rsidR="00194BB6">
              <w:rPr>
                <w:rFonts w:ascii="Arial" w:hAnsi="Arial" w:cs="Arial"/>
                <w:sz w:val="20"/>
                <w:szCs w:val="14"/>
              </w:rPr>
              <w:t>49161</w:t>
            </w:r>
            <w:r w:rsidR="00B2287C" w:rsidRPr="00B2287C">
              <w:rPr>
                <w:rFonts w:ascii="Arial" w:hAnsi="Arial" w:cs="Arial"/>
                <w:sz w:val="20"/>
                <w:szCs w:val="14"/>
              </w:rPr>
              <w:t xml:space="preserve"> </w:t>
            </w:r>
            <w:r w:rsidR="00077A1C" w:rsidRPr="00B2287C">
              <w:rPr>
                <w:rFonts w:ascii="Arial" w:hAnsi="Arial" w:cs="Arial"/>
                <w:sz w:val="20"/>
                <w:szCs w:val="14"/>
              </w:rPr>
              <w:t>(Listen Only)</w:t>
            </w:r>
          </w:p>
          <w:p w14:paraId="73B299AE" w14:textId="51BFA0F2" w:rsidR="00A4773D" w:rsidRPr="00B2287C" w:rsidRDefault="00A4773D" w:rsidP="007F1860">
            <w:pPr>
              <w:keepNext/>
              <w:spacing w:line="300" w:lineRule="atLeast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1B5E9E24" w14:textId="77777777" w:rsidR="00AC4CA6" w:rsidRDefault="00AC4CA6" w:rsidP="009D4263">
      <w:pPr>
        <w:tabs>
          <w:tab w:val="left" w:pos="2178"/>
        </w:tabs>
        <w:spacing w:before="120" w:line="280" w:lineRule="atLeast"/>
        <w:rPr>
          <w:iCs/>
          <w:sz w:val="24"/>
          <w:szCs w:val="26"/>
        </w:rPr>
      </w:pPr>
      <w:r w:rsidRPr="009D4263">
        <w:rPr>
          <w:rFonts w:ascii="Arial" w:hAnsi="Arial" w:cs="Arial"/>
          <w:iCs/>
          <w:sz w:val="20"/>
        </w:rPr>
        <w:t>Meeting materials</w:t>
      </w:r>
      <w:r w:rsidR="00F0204C" w:rsidRPr="009D4263">
        <w:rPr>
          <w:rFonts w:ascii="Arial" w:hAnsi="Arial" w:cs="Arial"/>
          <w:iCs/>
          <w:sz w:val="20"/>
        </w:rPr>
        <w:t xml:space="preserve"> for open portions of the meeting</w:t>
      </w:r>
      <w:r w:rsidR="00D34AF0" w:rsidRPr="009D4263">
        <w:rPr>
          <w:rFonts w:ascii="Arial" w:hAnsi="Arial" w:cs="Arial"/>
          <w:iCs/>
          <w:sz w:val="20"/>
        </w:rPr>
        <w:t xml:space="preserve"> </w:t>
      </w:r>
      <w:r w:rsidRPr="009D4263">
        <w:rPr>
          <w:rFonts w:ascii="Arial" w:hAnsi="Arial" w:cs="Arial"/>
          <w:iCs/>
          <w:sz w:val="20"/>
        </w:rPr>
        <w:t xml:space="preserve">will be posted on the </w:t>
      </w:r>
      <w:r w:rsidR="00A93F27" w:rsidRPr="009D4263">
        <w:rPr>
          <w:rFonts w:ascii="Arial" w:hAnsi="Arial" w:cs="Arial"/>
          <w:iCs/>
          <w:sz w:val="20"/>
        </w:rPr>
        <w:t>advisory body web</w:t>
      </w:r>
      <w:r w:rsidR="00197C49" w:rsidRPr="009D4263">
        <w:rPr>
          <w:rFonts w:ascii="Arial" w:hAnsi="Arial" w:cs="Arial"/>
          <w:iCs/>
          <w:sz w:val="20"/>
        </w:rPr>
        <w:t xml:space="preserve"> </w:t>
      </w:r>
      <w:r w:rsidR="00A93F27" w:rsidRPr="009D4263">
        <w:rPr>
          <w:rFonts w:ascii="Arial" w:hAnsi="Arial" w:cs="Arial"/>
          <w:iCs/>
          <w:sz w:val="20"/>
        </w:rPr>
        <w:t xml:space="preserve">page on the </w:t>
      </w:r>
      <w:r w:rsidRPr="009D4263">
        <w:rPr>
          <w:rFonts w:ascii="Arial" w:hAnsi="Arial" w:cs="Arial"/>
          <w:iCs/>
          <w:sz w:val="20"/>
        </w:rPr>
        <w:t>California Courts website</w:t>
      </w:r>
      <w:r w:rsidR="005F466B" w:rsidRPr="009D4263">
        <w:rPr>
          <w:rFonts w:ascii="Arial" w:hAnsi="Arial" w:cs="Arial"/>
          <w:iCs/>
          <w:sz w:val="20"/>
        </w:rPr>
        <w:t xml:space="preserve"> </w:t>
      </w:r>
      <w:r w:rsidRPr="009D4263">
        <w:rPr>
          <w:rFonts w:ascii="Arial" w:hAnsi="Arial" w:cs="Arial"/>
          <w:iCs/>
          <w:sz w:val="20"/>
        </w:rPr>
        <w:t>at least three business days before the meeting</w:t>
      </w:r>
      <w:r w:rsidRPr="009D4263">
        <w:rPr>
          <w:iCs/>
          <w:sz w:val="24"/>
          <w:szCs w:val="26"/>
        </w:rPr>
        <w:t>.</w:t>
      </w:r>
    </w:p>
    <w:p w14:paraId="17E58A9F" w14:textId="77777777" w:rsidR="00077A1C" w:rsidRDefault="00077A1C" w:rsidP="00077A1C">
      <w:pPr>
        <w:tabs>
          <w:tab w:val="left" w:pos="2178"/>
        </w:tabs>
        <w:spacing w:before="120" w:line="280" w:lineRule="atLeast"/>
        <w:rPr>
          <w:rFonts w:ascii="Arial" w:hAnsi="Arial" w:cs="Arial"/>
          <w:iCs/>
          <w:sz w:val="20"/>
          <w:lang w:bidi="en-US"/>
        </w:rPr>
      </w:pPr>
      <w:r w:rsidRPr="002C478C">
        <w:rPr>
          <w:rFonts w:ascii="Arial" w:hAnsi="Arial" w:cs="Arial"/>
          <w:iCs/>
          <w:sz w:val="20"/>
          <w:lang w:bidi="en-US"/>
        </w:rPr>
        <w:t xml:space="preserve">Members of the public seeking to make an audio recording of the </w:t>
      </w:r>
      <w:r>
        <w:rPr>
          <w:rFonts w:ascii="Arial" w:hAnsi="Arial" w:cs="Arial"/>
          <w:iCs/>
          <w:sz w:val="20"/>
          <w:lang w:bidi="en-US"/>
        </w:rPr>
        <w:t xml:space="preserve">open </w:t>
      </w:r>
      <w:r w:rsidRPr="002C478C">
        <w:rPr>
          <w:rFonts w:ascii="Arial" w:hAnsi="Arial" w:cs="Arial"/>
          <w:iCs/>
          <w:sz w:val="20"/>
          <w:lang w:bidi="en-US"/>
        </w:rPr>
        <w:t xml:space="preserve">meeting </w:t>
      </w:r>
      <w:r>
        <w:rPr>
          <w:rFonts w:ascii="Arial" w:hAnsi="Arial" w:cs="Arial"/>
          <w:iCs/>
          <w:sz w:val="20"/>
          <w:lang w:bidi="en-US"/>
        </w:rPr>
        <w:t xml:space="preserve">portion of the meeting </w:t>
      </w:r>
      <w:r w:rsidRPr="002C478C">
        <w:rPr>
          <w:rFonts w:ascii="Arial" w:hAnsi="Arial" w:cs="Arial"/>
          <w:iCs/>
          <w:sz w:val="20"/>
          <w:lang w:bidi="en-US"/>
        </w:rPr>
        <w:t>must submit a written request at least two business days before the meetin</w:t>
      </w:r>
      <w:r w:rsidR="00733579">
        <w:rPr>
          <w:rFonts w:ascii="Arial" w:hAnsi="Arial" w:cs="Arial"/>
          <w:iCs/>
          <w:sz w:val="20"/>
          <w:lang w:bidi="en-US"/>
        </w:rPr>
        <w:t xml:space="preserve">g. Requests can be e-mailed to </w:t>
      </w:r>
      <w:hyperlink r:id="rId19" w:history="1">
        <w:r w:rsidR="001D22B5">
          <w:rPr>
            <w:rStyle w:val="Hyperlink"/>
            <w:rFonts w:ascii="Arial" w:hAnsi="Arial" w:cs="Arial"/>
            <w:iCs/>
            <w:sz w:val="20"/>
            <w:lang w:bidi="en-US"/>
          </w:rPr>
          <w:t>tcpjac_ceac@jud.ca.gov</w:t>
        </w:r>
      </w:hyperlink>
      <w:r>
        <w:rPr>
          <w:rFonts w:ascii="Arial" w:hAnsi="Arial" w:cs="Arial"/>
          <w:iCs/>
          <w:sz w:val="20"/>
          <w:lang w:bidi="en-US"/>
        </w:rPr>
        <w:t>.</w:t>
      </w:r>
    </w:p>
    <w:p w14:paraId="5C03AA6F" w14:textId="77777777" w:rsidR="009D4263" w:rsidRPr="009D4263" w:rsidRDefault="009D4263" w:rsidP="009D4263">
      <w:pPr>
        <w:tabs>
          <w:tab w:val="left" w:pos="2178"/>
        </w:tabs>
        <w:spacing w:before="120" w:line="280" w:lineRule="atLeast"/>
        <w:rPr>
          <w:iCs/>
          <w:sz w:val="24"/>
          <w:szCs w:val="26"/>
        </w:rPr>
      </w:pPr>
      <w:r w:rsidRPr="006156A4">
        <w:rPr>
          <w:rFonts w:ascii="Arial" w:hAnsi="Arial" w:cs="Arial"/>
          <w:iCs/>
          <w:sz w:val="20"/>
        </w:rPr>
        <w:t>Agenda items are numbered for identification purposes only and will not necessarily be considered in the indicated order.</w:t>
      </w:r>
    </w:p>
    <w:p w14:paraId="13AE58C4" w14:textId="77777777" w:rsidR="00494269" w:rsidRPr="008D05DA" w:rsidRDefault="00470441" w:rsidP="007F1860">
      <w:pPr>
        <w:pStyle w:val="ListParagraph"/>
        <w:keepNext/>
        <w:numPr>
          <w:ilvl w:val="0"/>
          <w:numId w:val="16"/>
        </w:numPr>
        <w:pBdr>
          <w:top w:val="single" w:sz="4" w:space="1" w:color="auto"/>
          <w:bottom w:val="single" w:sz="4" w:space="1" w:color="auto"/>
        </w:pBdr>
        <w:spacing w:before="200"/>
        <w:ind w:left="720"/>
        <w:rPr>
          <w:rFonts w:ascii="Arial" w:hAnsi="Arial" w:cs="Arial"/>
          <w:b/>
          <w:smallCaps/>
          <w:spacing w:val="60"/>
          <w:sz w:val="20"/>
          <w:szCs w:val="20"/>
        </w:rPr>
      </w:pP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t>Open</w:t>
      </w:r>
      <w:r w:rsidR="00625B00" w:rsidRPr="008D05DA">
        <w:rPr>
          <w:rFonts w:ascii="Arial" w:hAnsi="Arial" w:cs="Arial"/>
          <w:b/>
          <w:smallCaps/>
          <w:spacing w:val="60"/>
          <w:sz w:val="20"/>
          <w:szCs w:val="20"/>
        </w:rPr>
        <w:t xml:space="preserve"> meeting</w:t>
      </w: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t xml:space="preserve"> (</w:t>
      </w:r>
      <w:r w:rsidR="00A55906" w:rsidRPr="008D05DA">
        <w:rPr>
          <w:rFonts w:ascii="Arial" w:hAnsi="Arial" w:cs="Arial"/>
          <w:b/>
          <w:smallCaps/>
          <w:spacing w:val="60"/>
          <w:sz w:val="20"/>
          <w:szCs w:val="20"/>
        </w:rPr>
        <w:t xml:space="preserve">Cal. Rules of Court, </w:t>
      </w: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t>Rule 10</w:t>
      </w:r>
      <w:r w:rsidR="00E50FEA" w:rsidRPr="008D05DA">
        <w:rPr>
          <w:rFonts w:ascii="Arial" w:hAnsi="Arial" w:cs="Arial"/>
          <w:b/>
          <w:smallCaps/>
          <w:spacing w:val="60"/>
          <w:sz w:val="20"/>
          <w:szCs w:val="20"/>
        </w:rPr>
        <w:t>.75(c)(1))</w:t>
      </w:r>
    </w:p>
    <w:p w14:paraId="22901505" w14:textId="4882D316" w:rsidR="004F29F8" w:rsidRPr="00363752" w:rsidRDefault="00901845" w:rsidP="007F1860">
      <w:pPr>
        <w:pStyle w:val="BodyText1"/>
        <w:tabs>
          <w:tab w:val="left" w:pos="720"/>
          <w:tab w:val="left" w:pos="2070"/>
        </w:tabs>
        <w:spacing w:before="200" w:after="0"/>
        <w:ind w:left="2707" w:hanging="198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Welcome and Call to Order</w:t>
      </w:r>
    </w:p>
    <w:p w14:paraId="47E29CFB" w14:textId="77777777" w:rsidR="00C161E6" w:rsidRPr="008D05DA" w:rsidRDefault="00C161E6" w:rsidP="007F1860">
      <w:pPr>
        <w:pStyle w:val="ListParagraph"/>
        <w:keepNext/>
        <w:numPr>
          <w:ilvl w:val="0"/>
          <w:numId w:val="16"/>
        </w:numPr>
        <w:pBdr>
          <w:top w:val="single" w:sz="4" w:space="1" w:color="auto"/>
          <w:bottom w:val="single" w:sz="4" w:space="1" w:color="auto"/>
        </w:pBdr>
        <w:spacing w:before="240"/>
        <w:ind w:left="720"/>
        <w:rPr>
          <w:rFonts w:ascii="Arial" w:hAnsi="Arial" w:cs="Arial"/>
          <w:b/>
          <w:smallCaps/>
          <w:spacing w:val="60"/>
          <w:sz w:val="20"/>
          <w:szCs w:val="20"/>
        </w:rPr>
      </w:pP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t xml:space="preserve">Public Comment </w:t>
      </w:r>
      <w:r w:rsidR="00EF5A73" w:rsidRPr="008D05DA">
        <w:rPr>
          <w:rFonts w:ascii="Arial" w:hAnsi="Arial" w:cs="Arial"/>
          <w:b/>
          <w:smallCaps/>
          <w:spacing w:val="60"/>
          <w:sz w:val="20"/>
          <w:szCs w:val="20"/>
        </w:rPr>
        <w:t>(Cal. Rules of Court, Rule 10.75(k)</w:t>
      </w:r>
      <w:r w:rsidR="00AA2955" w:rsidRPr="008D05DA">
        <w:rPr>
          <w:rFonts w:ascii="Arial" w:hAnsi="Arial" w:cs="Arial"/>
          <w:b/>
          <w:smallCaps/>
          <w:spacing w:val="60"/>
          <w:sz w:val="20"/>
          <w:szCs w:val="20"/>
        </w:rPr>
        <w:t>(</w:t>
      </w:r>
      <w:r w:rsidR="002F441E">
        <w:rPr>
          <w:rFonts w:ascii="Arial" w:hAnsi="Arial" w:cs="Arial"/>
          <w:b/>
          <w:smallCaps/>
          <w:spacing w:val="60"/>
          <w:sz w:val="20"/>
          <w:szCs w:val="20"/>
        </w:rPr>
        <w:t>1</w:t>
      </w:r>
      <w:r w:rsidR="00AA2955" w:rsidRPr="008D05DA">
        <w:rPr>
          <w:rFonts w:ascii="Arial" w:hAnsi="Arial" w:cs="Arial"/>
          <w:b/>
          <w:smallCaps/>
          <w:spacing w:val="60"/>
          <w:sz w:val="20"/>
          <w:szCs w:val="20"/>
        </w:rPr>
        <w:t>)</w:t>
      </w:r>
      <w:r w:rsidR="00EF5A73" w:rsidRPr="008D05DA">
        <w:rPr>
          <w:rFonts w:ascii="Arial" w:hAnsi="Arial" w:cs="Arial"/>
          <w:b/>
          <w:smallCaps/>
          <w:spacing w:val="60"/>
          <w:sz w:val="20"/>
          <w:szCs w:val="20"/>
        </w:rPr>
        <w:t>)</w:t>
      </w:r>
    </w:p>
    <w:p w14:paraId="5BAD21AC" w14:textId="00BFB887" w:rsidR="00E768B6" w:rsidRDefault="00875C75" w:rsidP="00875C75">
      <w:pPr>
        <w:spacing w:before="200" w:line="300" w:lineRule="atLeast"/>
        <w:ind w:left="720"/>
        <w:rPr>
          <w:sz w:val="24"/>
          <w:szCs w:val="26"/>
        </w:rPr>
      </w:pPr>
      <w:r>
        <w:rPr>
          <w:sz w:val="24"/>
          <w:szCs w:val="26"/>
        </w:rPr>
        <w:t>T</w:t>
      </w:r>
      <w:r w:rsidR="00B00B68">
        <w:rPr>
          <w:sz w:val="24"/>
          <w:szCs w:val="26"/>
        </w:rPr>
        <w:t>his meeting will be conducted by electronic means</w:t>
      </w:r>
      <w:r w:rsidR="00077A1C">
        <w:rPr>
          <w:sz w:val="24"/>
          <w:szCs w:val="26"/>
        </w:rPr>
        <w:t xml:space="preserve"> with a listen only conference line available for the public</w:t>
      </w:r>
      <w:r w:rsidR="00B00B68">
        <w:rPr>
          <w:sz w:val="24"/>
          <w:szCs w:val="26"/>
        </w:rPr>
        <w:t>. As such, public may submit comments for this meeting</w:t>
      </w:r>
      <w:r w:rsidR="00077A1C">
        <w:rPr>
          <w:sz w:val="24"/>
          <w:szCs w:val="26"/>
        </w:rPr>
        <w:t xml:space="preserve"> only in writing</w:t>
      </w:r>
      <w:r w:rsidR="00B00B68">
        <w:rPr>
          <w:sz w:val="24"/>
          <w:szCs w:val="26"/>
        </w:rPr>
        <w:t xml:space="preserve">. </w:t>
      </w:r>
      <w:r w:rsidR="00E768B6" w:rsidRPr="001B7523">
        <w:rPr>
          <w:sz w:val="24"/>
          <w:szCs w:val="26"/>
        </w:rPr>
        <w:t xml:space="preserve">In accordance with California Rules of Court, rule 10.75(k)(1), written comments pertaining to any agenda item of a regularly noticed </w:t>
      </w:r>
      <w:r w:rsidR="001B7523">
        <w:rPr>
          <w:sz w:val="24"/>
          <w:szCs w:val="26"/>
        </w:rPr>
        <w:t xml:space="preserve">open </w:t>
      </w:r>
      <w:r w:rsidR="00E768B6" w:rsidRPr="001B7523">
        <w:rPr>
          <w:sz w:val="24"/>
          <w:szCs w:val="26"/>
        </w:rPr>
        <w:t xml:space="preserve">meeting can be submitted up to one complete business day before the meeting. For this specific meeting, </w:t>
      </w:r>
      <w:r w:rsidR="00652837">
        <w:rPr>
          <w:sz w:val="24"/>
          <w:szCs w:val="26"/>
        </w:rPr>
        <w:t xml:space="preserve">comments should be e-mailed to </w:t>
      </w:r>
      <w:hyperlink r:id="rId20" w:history="1">
        <w:r w:rsidR="001D22B5">
          <w:rPr>
            <w:rStyle w:val="Hyperlink"/>
            <w:sz w:val="24"/>
            <w:szCs w:val="26"/>
          </w:rPr>
          <w:t>tcpjac_ceac@jud.ca.gov</w:t>
        </w:r>
      </w:hyperlink>
      <w:r w:rsidR="00E768B6" w:rsidRPr="001B7523">
        <w:rPr>
          <w:sz w:val="24"/>
          <w:szCs w:val="26"/>
        </w:rPr>
        <w:t>. Onl</w:t>
      </w:r>
      <w:r w:rsidR="0030534F">
        <w:rPr>
          <w:sz w:val="24"/>
          <w:szCs w:val="26"/>
        </w:rPr>
        <w:t>y written comments received by</w:t>
      </w:r>
      <w:r w:rsidR="004E00C6">
        <w:rPr>
          <w:sz w:val="24"/>
          <w:szCs w:val="26"/>
        </w:rPr>
        <w:t xml:space="preserve"> </w:t>
      </w:r>
      <w:r w:rsidR="002A13BE">
        <w:rPr>
          <w:sz w:val="24"/>
          <w:szCs w:val="26"/>
        </w:rPr>
        <w:t>12</w:t>
      </w:r>
      <w:r w:rsidR="004E00C6">
        <w:rPr>
          <w:sz w:val="24"/>
          <w:szCs w:val="26"/>
        </w:rPr>
        <w:t>:</w:t>
      </w:r>
      <w:r w:rsidR="002A13BE">
        <w:rPr>
          <w:sz w:val="24"/>
          <w:szCs w:val="26"/>
        </w:rPr>
        <w:t>15</w:t>
      </w:r>
      <w:r w:rsidR="004E00C6">
        <w:rPr>
          <w:sz w:val="24"/>
          <w:szCs w:val="26"/>
        </w:rPr>
        <w:t xml:space="preserve"> </w:t>
      </w:r>
      <w:r w:rsidR="007B3D2B">
        <w:rPr>
          <w:sz w:val="24"/>
          <w:szCs w:val="26"/>
        </w:rPr>
        <w:t xml:space="preserve">p.m. on </w:t>
      </w:r>
      <w:r w:rsidR="002A13BE">
        <w:rPr>
          <w:sz w:val="24"/>
          <w:szCs w:val="26"/>
        </w:rPr>
        <w:t>November</w:t>
      </w:r>
      <w:r w:rsidR="00D8062A">
        <w:rPr>
          <w:sz w:val="24"/>
          <w:szCs w:val="26"/>
        </w:rPr>
        <w:t xml:space="preserve"> 4</w:t>
      </w:r>
      <w:r w:rsidR="007B3D2B">
        <w:rPr>
          <w:sz w:val="24"/>
          <w:szCs w:val="26"/>
        </w:rPr>
        <w:t>,</w:t>
      </w:r>
      <w:r w:rsidR="00B15492">
        <w:rPr>
          <w:sz w:val="24"/>
          <w:szCs w:val="26"/>
        </w:rPr>
        <w:t xml:space="preserve"> 202</w:t>
      </w:r>
      <w:r w:rsidR="00D8062A">
        <w:rPr>
          <w:sz w:val="24"/>
          <w:szCs w:val="26"/>
        </w:rPr>
        <w:t>5</w:t>
      </w:r>
      <w:r w:rsidR="007B3D2B">
        <w:rPr>
          <w:sz w:val="24"/>
          <w:szCs w:val="26"/>
        </w:rPr>
        <w:t xml:space="preserve"> </w:t>
      </w:r>
      <w:r w:rsidR="00E768B6" w:rsidRPr="001B7523">
        <w:rPr>
          <w:sz w:val="24"/>
          <w:szCs w:val="26"/>
        </w:rPr>
        <w:t>will be provided to advisory body members prior to the start of the meeting.</w:t>
      </w:r>
    </w:p>
    <w:p w14:paraId="7F9ED49E" w14:textId="77777777" w:rsidR="00727D3D" w:rsidRPr="00C46919" w:rsidRDefault="00727D3D" w:rsidP="00875C75">
      <w:pPr>
        <w:spacing w:before="200" w:line="300" w:lineRule="atLeast"/>
        <w:ind w:left="720"/>
        <w:rPr>
          <w:color w:val="000000" w:themeColor="text1"/>
          <w:sz w:val="24"/>
        </w:rPr>
      </w:pPr>
    </w:p>
    <w:p w14:paraId="1BF1B12F" w14:textId="7688DBF7" w:rsidR="00494269" w:rsidRPr="008D05DA" w:rsidRDefault="00D93B48" w:rsidP="007F1860">
      <w:pPr>
        <w:pStyle w:val="ListParagraph"/>
        <w:keepNext/>
        <w:numPr>
          <w:ilvl w:val="0"/>
          <w:numId w:val="16"/>
        </w:numPr>
        <w:pBdr>
          <w:top w:val="single" w:sz="4" w:space="1" w:color="auto"/>
          <w:bottom w:val="single" w:sz="4" w:space="1" w:color="auto"/>
        </w:pBdr>
        <w:spacing w:before="240"/>
        <w:ind w:left="720"/>
        <w:rPr>
          <w:rFonts w:ascii="Arial" w:hAnsi="Arial" w:cs="Arial"/>
          <w:b/>
          <w:smallCaps/>
          <w:spacing w:val="60"/>
          <w:sz w:val="20"/>
          <w:szCs w:val="20"/>
        </w:rPr>
      </w:pP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lastRenderedPageBreak/>
        <w:t>Discussion</w:t>
      </w:r>
      <w:r w:rsidR="00EC2911" w:rsidRPr="008D05DA">
        <w:rPr>
          <w:rFonts w:ascii="Arial" w:hAnsi="Arial" w:cs="Arial"/>
          <w:b/>
          <w:smallCaps/>
          <w:spacing w:val="60"/>
          <w:sz w:val="20"/>
          <w:szCs w:val="20"/>
        </w:rPr>
        <w:t xml:space="preserve"> and Possible Action</w:t>
      </w: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t xml:space="preserve"> Item </w:t>
      </w:r>
      <w:r w:rsidR="00494269" w:rsidRPr="008D05DA">
        <w:rPr>
          <w:rFonts w:ascii="Arial" w:hAnsi="Arial" w:cs="Arial"/>
          <w:b/>
          <w:smallCaps/>
          <w:spacing w:val="60"/>
          <w:sz w:val="20"/>
          <w:szCs w:val="20"/>
        </w:rPr>
        <w:t>(Item</w:t>
      </w:r>
      <w:r w:rsidR="007B3D2B">
        <w:rPr>
          <w:rFonts w:ascii="Arial" w:hAnsi="Arial" w:cs="Arial"/>
          <w:b/>
          <w:smallCaps/>
          <w:spacing w:val="60"/>
          <w:sz w:val="20"/>
          <w:szCs w:val="20"/>
        </w:rPr>
        <w:t xml:space="preserve"> 1</w:t>
      </w:r>
      <w:r w:rsidR="00494269" w:rsidRPr="008D05DA">
        <w:rPr>
          <w:rFonts w:ascii="Arial" w:hAnsi="Arial" w:cs="Arial"/>
          <w:b/>
          <w:smallCaps/>
          <w:spacing w:val="60"/>
          <w:sz w:val="20"/>
          <w:szCs w:val="20"/>
        </w:rPr>
        <w:t>)</w:t>
      </w:r>
    </w:p>
    <w:p w14:paraId="2227088E" w14:textId="67839CEB" w:rsidR="001B76F0" w:rsidRPr="00363752" w:rsidRDefault="001E3767" w:rsidP="007F1860">
      <w:pPr>
        <w:pStyle w:val="BodyText1"/>
        <w:spacing w:before="200" w:after="80"/>
        <w:ind w:left="720"/>
        <w:rPr>
          <w:rFonts w:ascii="Arial" w:hAnsi="Arial" w:cs="Arial"/>
          <w:b/>
          <w:bCs/>
          <w:iCs/>
          <w:sz w:val="20"/>
        </w:rPr>
      </w:pPr>
      <w:r w:rsidRPr="00363752">
        <w:rPr>
          <w:rFonts w:ascii="Arial" w:hAnsi="Arial" w:cs="Arial"/>
          <w:b/>
          <w:bCs/>
          <w:iCs/>
          <w:sz w:val="20"/>
        </w:rPr>
        <w:t xml:space="preserve">Item </w:t>
      </w:r>
      <w:r w:rsidR="007B3D2B">
        <w:rPr>
          <w:rFonts w:ascii="Arial" w:hAnsi="Arial" w:cs="Arial"/>
          <w:b/>
          <w:bCs/>
          <w:iCs/>
          <w:sz w:val="20"/>
        </w:rPr>
        <w:t>1</w:t>
      </w:r>
    </w:p>
    <w:p w14:paraId="4E7FF711" w14:textId="3A2A7B08" w:rsidR="001B76F0" w:rsidRPr="00363752" w:rsidRDefault="007B3D2B" w:rsidP="007F1860">
      <w:pPr>
        <w:pStyle w:val="BodyText1"/>
        <w:spacing w:after="0"/>
        <w:ind w:left="720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202</w:t>
      </w:r>
      <w:r w:rsidR="004C7249">
        <w:rPr>
          <w:rFonts w:ascii="Arial" w:hAnsi="Arial" w:cs="Arial"/>
          <w:b/>
          <w:bCs/>
          <w:iCs/>
          <w:sz w:val="20"/>
        </w:rPr>
        <w:t>6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="004305FC">
        <w:rPr>
          <w:rFonts w:ascii="Arial" w:hAnsi="Arial" w:cs="Arial"/>
          <w:b/>
          <w:bCs/>
          <w:iCs/>
          <w:sz w:val="20"/>
        </w:rPr>
        <w:t>TCPJAC</w:t>
      </w:r>
      <w:r>
        <w:rPr>
          <w:rFonts w:ascii="Arial" w:hAnsi="Arial" w:cs="Arial"/>
          <w:b/>
          <w:bCs/>
          <w:iCs/>
          <w:sz w:val="20"/>
        </w:rPr>
        <w:t xml:space="preserve"> Annual Agenda</w:t>
      </w:r>
      <w:r w:rsidR="001B76F0" w:rsidRPr="00363752">
        <w:rPr>
          <w:rFonts w:ascii="Arial" w:hAnsi="Arial" w:cs="Arial"/>
          <w:b/>
          <w:bCs/>
          <w:iCs/>
          <w:sz w:val="20"/>
        </w:rPr>
        <w:t xml:space="preserve"> (Action Required</w:t>
      </w:r>
      <w:r>
        <w:rPr>
          <w:rFonts w:ascii="Arial" w:hAnsi="Arial" w:cs="Arial"/>
          <w:b/>
          <w:bCs/>
          <w:iCs/>
          <w:sz w:val="20"/>
        </w:rPr>
        <w:t>)</w:t>
      </w:r>
    </w:p>
    <w:p w14:paraId="1F41153F" w14:textId="176904E7" w:rsidR="001B76F0" w:rsidRDefault="00023F22" w:rsidP="00727D3D">
      <w:pPr>
        <w:pStyle w:val="BodyText1"/>
        <w:tabs>
          <w:tab w:val="left" w:pos="720"/>
          <w:tab w:val="left" w:pos="2160"/>
        </w:tabs>
        <w:spacing w:before="60" w:after="60"/>
        <w:ind w:left="2340" w:hanging="1620"/>
        <w:rPr>
          <w:sz w:val="24"/>
        </w:rPr>
      </w:pPr>
      <w:r>
        <w:rPr>
          <w:sz w:val="24"/>
        </w:rPr>
        <w:t>Presenter</w:t>
      </w:r>
      <w:r w:rsidR="007B3D2B">
        <w:rPr>
          <w:sz w:val="24"/>
        </w:rPr>
        <w:t>:</w:t>
      </w:r>
      <w:r w:rsidR="007B3D2B">
        <w:rPr>
          <w:sz w:val="24"/>
        </w:rPr>
        <w:tab/>
      </w:r>
      <w:r w:rsidR="004305FC">
        <w:rPr>
          <w:sz w:val="24"/>
        </w:rPr>
        <w:t xml:space="preserve">Hon. </w:t>
      </w:r>
      <w:r w:rsidR="004C7249">
        <w:rPr>
          <w:sz w:val="24"/>
        </w:rPr>
        <w:t>Patricia L. Kelly</w:t>
      </w:r>
      <w:r w:rsidR="007B3D2B">
        <w:rPr>
          <w:sz w:val="24"/>
        </w:rPr>
        <w:t xml:space="preserve">, Chair, </w:t>
      </w:r>
      <w:r w:rsidR="004305FC">
        <w:rPr>
          <w:sz w:val="24"/>
        </w:rPr>
        <w:t>Trial Court Presiding Judges</w:t>
      </w:r>
      <w:r w:rsidR="00727D3D">
        <w:rPr>
          <w:sz w:val="24"/>
        </w:rPr>
        <w:t xml:space="preserve"> Advisory Committee, and </w:t>
      </w:r>
      <w:r w:rsidR="004305FC">
        <w:rPr>
          <w:sz w:val="24"/>
        </w:rPr>
        <w:t>Presiding Judge</w:t>
      </w:r>
      <w:r w:rsidR="00727D3D">
        <w:rPr>
          <w:sz w:val="24"/>
        </w:rPr>
        <w:t xml:space="preserve">, Superior Court of </w:t>
      </w:r>
      <w:r w:rsidR="001C07B0">
        <w:rPr>
          <w:sz w:val="24"/>
        </w:rPr>
        <w:t xml:space="preserve">Santa Barbara </w:t>
      </w:r>
      <w:r w:rsidR="00727D3D">
        <w:rPr>
          <w:sz w:val="24"/>
        </w:rPr>
        <w:t xml:space="preserve">County </w:t>
      </w:r>
    </w:p>
    <w:p w14:paraId="6BC82765" w14:textId="77777777" w:rsidR="00764944" w:rsidRPr="008D05DA" w:rsidRDefault="00C439EE" w:rsidP="007F1860">
      <w:pPr>
        <w:pStyle w:val="ListParagraph"/>
        <w:keepNext/>
        <w:numPr>
          <w:ilvl w:val="0"/>
          <w:numId w:val="16"/>
        </w:numPr>
        <w:pBdr>
          <w:top w:val="single" w:sz="4" w:space="1" w:color="auto"/>
          <w:bottom w:val="single" w:sz="4" w:space="1" w:color="auto"/>
        </w:pBdr>
        <w:spacing w:before="240"/>
        <w:ind w:left="720"/>
        <w:rPr>
          <w:rFonts w:ascii="Arial" w:hAnsi="Arial" w:cs="Arial"/>
          <w:b/>
          <w:smallCaps/>
          <w:spacing w:val="60"/>
          <w:sz w:val="20"/>
          <w:szCs w:val="20"/>
        </w:rPr>
      </w:pPr>
      <w:r w:rsidRPr="008D05DA">
        <w:rPr>
          <w:rFonts w:ascii="Arial" w:hAnsi="Arial" w:cs="Arial"/>
          <w:b/>
          <w:smallCaps/>
          <w:spacing w:val="60"/>
          <w:sz w:val="20"/>
          <w:szCs w:val="20"/>
        </w:rPr>
        <w:t>Adjournment</w:t>
      </w:r>
    </w:p>
    <w:p w14:paraId="789C469F" w14:textId="0F7921A9" w:rsidR="00616565" w:rsidRDefault="00616565" w:rsidP="007F1860">
      <w:pPr>
        <w:pStyle w:val="BodyText1"/>
        <w:spacing w:before="200"/>
        <w:ind w:left="720"/>
        <w:rPr>
          <w:rFonts w:ascii="Arial" w:hAnsi="Arial" w:cs="Arial"/>
          <w:b/>
          <w:bCs/>
          <w:iCs/>
          <w:sz w:val="20"/>
        </w:rPr>
      </w:pPr>
      <w:r w:rsidRPr="00363752">
        <w:rPr>
          <w:rFonts w:ascii="Arial" w:hAnsi="Arial" w:cs="Arial"/>
          <w:b/>
          <w:bCs/>
          <w:iCs/>
          <w:sz w:val="20"/>
        </w:rPr>
        <w:t>Adjourn</w:t>
      </w:r>
      <w:r w:rsidR="006E470F">
        <w:rPr>
          <w:rFonts w:ascii="Arial" w:hAnsi="Arial" w:cs="Arial"/>
          <w:b/>
          <w:bCs/>
          <w:iCs/>
          <w:sz w:val="20"/>
        </w:rPr>
        <w:t xml:space="preserve"> to </w:t>
      </w:r>
      <w:r w:rsidR="00713CE1">
        <w:rPr>
          <w:rFonts w:ascii="Arial" w:hAnsi="Arial" w:cs="Arial"/>
          <w:b/>
          <w:bCs/>
          <w:iCs/>
          <w:sz w:val="20"/>
        </w:rPr>
        <w:t>Nonpublic</w:t>
      </w:r>
      <w:r w:rsidR="006E470F">
        <w:rPr>
          <w:rFonts w:ascii="Arial" w:hAnsi="Arial" w:cs="Arial"/>
          <w:b/>
          <w:bCs/>
          <w:iCs/>
          <w:sz w:val="20"/>
        </w:rPr>
        <w:t xml:space="preserve"> Session</w:t>
      </w:r>
    </w:p>
    <w:sectPr w:rsidR="00616565" w:rsidSect="00D1717F">
      <w:headerReference w:type="default" r:id="rId21"/>
      <w:footerReference w:type="default" r:id="rId22"/>
      <w:pgSz w:w="12240" w:h="15840" w:code="1"/>
      <w:pgMar w:top="864" w:right="1296" w:bottom="1152" w:left="129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E32D" w14:textId="77777777" w:rsidR="00061F27" w:rsidRDefault="00061F27" w:rsidP="003F65F4">
      <w:r>
        <w:separator/>
      </w:r>
    </w:p>
  </w:endnote>
  <w:endnote w:type="continuationSeparator" w:id="0">
    <w:p w14:paraId="4CC7FAD2" w14:textId="77777777" w:rsidR="00061F27" w:rsidRDefault="00061F27" w:rsidP="003F65F4">
      <w:r>
        <w:continuationSeparator/>
      </w:r>
    </w:p>
  </w:endnote>
  <w:endnote w:type="continuationNotice" w:id="1">
    <w:p w14:paraId="02C72253" w14:textId="77777777" w:rsidR="00061F27" w:rsidRDefault="00061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3313"/>
      <w:docPartObj>
        <w:docPartGallery w:val="Page Numbers (Bottom of Page)"/>
        <w:docPartUnique/>
      </w:docPartObj>
    </w:sdtPr>
    <w:sdtEndPr>
      <w:rPr>
        <w:rFonts w:ascii="Calibri" w:hAnsi="Calibri"/>
        <w:color w:val="7F7F7F" w:themeColor="background1" w:themeShade="7F"/>
        <w:spacing w:val="60"/>
      </w:rPr>
    </w:sdtEndPr>
    <w:sdtContent>
      <w:p w14:paraId="7C15909E" w14:textId="34DF9C64" w:rsidR="0073488B" w:rsidRPr="005F2237" w:rsidRDefault="00F7251C" w:rsidP="00297712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</w:tabs>
        </w:pPr>
        <w:r w:rsidRPr="00A103DF">
          <w:rPr>
            <w:sz w:val="20"/>
          </w:rPr>
          <w:fldChar w:fldCharType="begin"/>
        </w:r>
        <w:r w:rsidR="0073488B" w:rsidRPr="00A103DF">
          <w:rPr>
            <w:sz w:val="20"/>
          </w:rPr>
          <w:instrText xml:space="preserve"> PAGE   \* MERGEFORMAT </w:instrText>
        </w:r>
        <w:r w:rsidRPr="00A103DF">
          <w:rPr>
            <w:sz w:val="20"/>
          </w:rPr>
          <w:fldChar w:fldCharType="separate"/>
        </w:r>
        <w:r w:rsidR="001F1049" w:rsidRPr="001F1049">
          <w:rPr>
            <w:b/>
            <w:noProof/>
            <w:sz w:val="20"/>
          </w:rPr>
          <w:t>2</w:t>
        </w:r>
        <w:r w:rsidRPr="00A103DF">
          <w:rPr>
            <w:sz w:val="20"/>
          </w:rPr>
          <w:fldChar w:fldCharType="end"/>
        </w:r>
        <w:r w:rsidR="0073488B" w:rsidRPr="00A103DF">
          <w:rPr>
            <w:b/>
            <w:sz w:val="20"/>
          </w:rPr>
          <w:t xml:space="preserve"> | </w:t>
        </w:r>
        <w:r w:rsidR="0073488B" w:rsidRPr="00A103DF">
          <w:rPr>
            <w:color w:val="7F7F7F" w:themeColor="background1" w:themeShade="7F"/>
            <w:spacing w:val="60"/>
            <w:sz w:val="20"/>
          </w:rPr>
          <w:t>Page</w:t>
        </w:r>
        <w:r w:rsidR="0073488B" w:rsidRPr="00A103DF">
          <w:rPr>
            <w:color w:val="7F7F7F" w:themeColor="background1" w:themeShade="7F"/>
            <w:spacing w:val="60"/>
            <w:sz w:val="20"/>
          </w:rPr>
          <w:tab/>
        </w:r>
        <w:bookmarkStart w:id="1" w:name="bmAdvisoryBody3"/>
        <w:r w:rsidR="00727D3D">
          <w:rPr>
            <w:color w:val="7F7F7F" w:themeColor="background1" w:themeShade="7F"/>
            <w:spacing w:val="60"/>
            <w:sz w:val="20"/>
          </w:rPr>
          <w:t>CEAC Executive Committee</w:t>
        </w:r>
      </w:p>
    </w:sdtContent>
  </w:sdt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6ED0" w14:textId="77777777" w:rsidR="00061F27" w:rsidRDefault="00061F27" w:rsidP="003F65F4">
      <w:r>
        <w:separator/>
      </w:r>
    </w:p>
  </w:footnote>
  <w:footnote w:type="continuationSeparator" w:id="0">
    <w:p w14:paraId="15597544" w14:textId="77777777" w:rsidR="00061F27" w:rsidRDefault="00061F27" w:rsidP="003F65F4">
      <w:r>
        <w:continuationSeparator/>
      </w:r>
    </w:p>
  </w:footnote>
  <w:footnote w:type="continuationNotice" w:id="1">
    <w:p w14:paraId="737E1480" w14:textId="77777777" w:rsidR="00061F27" w:rsidRDefault="00061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3343"/>
      <w:docPartObj>
        <w:docPartGallery w:val="Page Numbers (Top of Page)"/>
        <w:docPartUnique/>
      </w:docPartObj>
    </w:sdtPr>
    <w:sdtEndPr/>
    <w:sdtContent>
      <w:p w14:paraId="1EAC7BEE" w14:textId="6E2650E2" w:rsidR="00875C75" w:rsidRDefault="00A103DF" w:rsidP="00A103DF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  <w:sz w:val="20"/>
          </w:rPr>
        </w:pPr>
        <w:r w:rsidRPr="00A103DF">
          <w:rPr>
            <w:color w:val="7F7F7F" w:themeColor="background1" w:themeShade="7F"/>
            <w:spacing w:val="60"/>
            <w:sz w:val="20"/>
          </w:rPr>
          <w:t xml:space="preserve">Meeting </w:t>
        </w:r>
        <w:r w:rsidR="00131A07">
          <w:rPr>
            <w:color w:val="7F7F7F" w:themeColor="background1" w:themeShade="7F"/>
            <w:spacing w:val="60"/>
            <w:sz w:val="20"/>
          </w:rPr>
          <w:t xml:space="preserve">Notice and </w:t>
        </w:r>
        <w:r w:rsidRPr="00A103DF">
          <w:rPr>
            <w:color w:val="7F7F7F" w:themeColor="background1" w:themeShade="7F"/>
            <w:spacing w:val="60"/>
            <w:sz w:val="20"/>
          </w:rPr>
          <w:t>Agenda</w:t>
        </w:r>
      </w:p>
      <w:p w14:paraId="5A1B2630" w14:textId="0AA9473E" w:rsidR="00A103DF" w:rsidRDefault="007F6D9D" w:rsidP="00A103DF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b/>
          </w:rPr>
        </w:pPr>
        <w:bookmarkStart w:id="0" w:name="bmMeetingDate2"/>
        <w:r>
          <w:rPr>
            <w:color w:val="7F7F7F" w:themeColor="background1" w:themeShade="7F"/>
            <w:spacing w:val="60"/>
            <w:sz w:val="20"/>
          </w:rPr>
          <w:t>November</w:t>
        </w:r>
        <w:r w:rsidR="00CE3C27">
          <w:rPr>
            <w:color w:val="7F7F7F" w:themeColor="background1" w:themeShade="7F"/>
            <w:spacing w:val="60"/>
            <w:sz w:val="20"/>
          </w:rPr>
          <w:t xml:space="preserve"> </w:t>
        </w:r>
        <w:r>
          <w:rPr>
            <w:color w:val="7F7F7F" w:themeColor="background1" w:themeShade="7F"/>
            <w:spacing w:val="60"/>
            <w:sz w:val="20"/>
          </w:rPr>
          <w:t>05</w:t>
        </w:r>
        <w:r w:rsidR="00CE3C27">
          <w:rPr>
            <w:color w:val="7F7F7F" w:themeColor="background1" w:themeShade="7F"/>
            <w:spacing w:val="60"/>
            <w:sz w:val="20"/>
          </w:rPr>
          <w:t>, 20</w:t>
        </w:r>
        <w:r>
          <w:rPr>
            <w:color w:val="7F7F7F" w:themeColor="background1" w:themeShade="7F"/>
            <w:spacing w:val="60"/>
            <w:sz w:val="20"/>
          </w:rPr>
          <w:t>25</w:t>
        </w:r>
      </w:p>
    </w:sdtContent>
  </w:sdt>
  <w:bookmarkEnd w:id="0" w:displacedByCustomXml="prev"/>
  <w:p w14:paraId="5E94D946" w14:textId="77777777" w:rsidR="00A103DF" w:rsidRDefault="00A103DF" w:rsidP="00A1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835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E81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27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8466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12F2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42E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4AE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8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E9D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4F9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07738"/>
    <w:multiLevelType w:val="hybridMultilevel"/>
    <w:tmpl w:val="789A0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F1FF5"/>
    <w:multiLevelType w:val="hybridMultilevel"/>
    <w:tmpl w:val="84CCFF68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35583F0E"/>
    <w:multiLevelType w:val="hybridMultilevel"/>
    <w:tmpl w:val="323A2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94981"/>
    <w:multiLevelType w:val="hybridMultilevel"/>
    <w:tmpl w:val="7268A2EA"/>
    <w:lvl w:ilvl="0" w:tplc="69C2B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B6FC6"/>
    <w:multiLevelType w:val="hybridMultilevel"/>
    <w:tmpl w:val="AAB42B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241B"/>
    <w:multiLevelType w:val="hybridMultilevel"/>
    <w:tmpl w:val="C1E86B7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7C3129C5"/>
    <w:multiLevelType w:val="hybridMultilevel"/>
    <w:tmpl w:val="24CC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E6266"/>
    <w:multiLevelType w:val="hybridMultilevel"/>
    <w:tmpl w:val="4344ED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60038">
    <w:abstractNumId w:val="16"/>
  </w:num>
  <w:num w:numId="2" w16cid:durableId="209222919">
    <w:abstractNumId w:val="15"/>
  </w:num>
  <w:num w:numId="3" w16cid:durableId="904413683">
    <w:abstractNumId w:val="9"/>
  </w:num>
  <w:num w:numId="4" w16cid:durableId="975181262">
    <w:abstractNumId w:val="7"/>
  </w:num>
  <w:num w:numId="5" w16cid:durableId="323631857">
    <w:abstractNumId w:val="6"/>
  </w:num>
  <w:num w:numId="6" w16cid:durableId="1028599509">
    <w:abstractNumId w:val="5"/>
  </w:num>
  <w:num w:numId="7" w16cid:durableId="1406489235">
    <w:abstractNumId w:val="4"/>
  </w:num>
  <w:num w:numId="8" w16cid:durableId="235241446">
    <w:abstractNumId w:val="8"/>
  </w:num>
  <w:num w:numId="9" w16cid:durableId="1381586277">
    <w:abstractNumId w:val="3"/>
  </w:num>
  <w:num w:numId="10" w16cid:durableId="846140434">
    <w:abstractNumId w:val="2"/>
  </w:num>
  <w:num w:numId="11" w16cid:durableId="1168248893">
    <w:abstractNumId w:val="1"/>
  </w:num>
  <w:num w:numId="12" w16cid:durableId="947857407">
    <w:abstractNumId w:val="0"/>
  </w:num>
  <w:num w:numId="13" w16cid:durableId="987322654">
    <w:abstractNumId w:val="12"/>
  </w:num>
  <w:num w:numId="14" w16cid:durableId="63989043">
    <w:abstractNumId w:val="11"/>
  </w:num>
  <w:num w:numId="15" w16cid:durableId="505831318">
    <w:abstractNumId w:val="17"/>
  </w:num>
  <w:num w:numId="16" w16cid:durableId="1010525521">
    <w:abstractNumId w:val="13"/>
  </w:num>
  <w:num w:numId="17" w16cid:durableId="789013372">
    <w:abstractNumId w:val="10"/>
  </w:num>
  <w:num w:numId="18" w16cid:durableId="1178930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B5"/>
    <w:rsid w:val="00000474"/>
    <w:rsid w:val="00000750"/>
    <w:rsid w:val="00000F38"/>
    <w:rsid w:val="000010EE"/>
    <w:rsid w:val="00001329"/>
    <w:rsid w:val="0000378C"/>
    <w:rsid w:val="00003A06"/>
    <w:rsid w:val="00004521"/>
    <w:rsid w:val="00004659"/>
    <w:rsid w:val="0000476D"/>
    <w:rsid w:val="00005F3C"/>
    <w:rsid w:val="00006BCE"/>
    <w:rsid w:val="000100A8"/>
    <w:rsid w:val="00012002"/>
    <w:rsid w:val="00012E10"/>
    <w:rsid w:val="000138F5"/>
    <w:rsid w:val="00013F8E"/>
    <w:rsid w:val="000143A0"/>
    <w:rsid w:val="00014A17"/>
    <w:rsid w:val="00015561"/>
    <w:rsid w:val="0001685E"/>
    <w:rsid w:val="00016D96"/>
    <w:rsid w:val="00020615"/>
    <w:rsid w:val="00021341"/>
    <w:rsid w:val="0002329A"/>
    <w:rsid w:val="000237F7"/>
    <w:rsid w:val="00023F22"/>
    <w:rsid w:val="00025859"/>
    <w:rsid w:val="00025E9B"/>
    <w:rsid w:val="00026560"/>
    <w:rsid w:val="00026B43"/>
    <w:rsid w:val="00026D16"/>
    <w:rsid w:val="0003012E"/>
    <w:rsid w:val="00030FFC"/>
    <w:rsid w:val="0003197C"/>
    <w:rsid w:val="0003331D"/>
    <w:rsid w:val="000336DD"/>
    <w:rsid w:val="00033E95"/>
    <w:rsid w:val="000359BB"/>
    <w:rsid w:val="00035B04"/>
    <w:rsid w:val="00035F51"/>
    <w:rsid w:val="0003667A"/>
    <w:rsid w:val="00037151"/>
    <w:rsid w:val="000379E4"/>
    <w:rsid w:val="00037C92"/>
    <w:rsid w:val="00040D13"/>
    <w:rsid w:val="00041C79"/>
    <w:rsid w:val="0004371D"/>
    <w:rsid w:val="00043BEF"/>
    <w:rsid w:val="000458A0"/>
    <w:rsid w:val="00046725"/>
    <w:rsid w:val="000468BE"/>
    <w:rsid w:val="00047F5A"/>
    <w:rsid w:val="000501C0"/>
    <w:rsid w:val="000502C0"/>
    <w:rsid w:val="000512B5"/>
    <w:rsid w:val="0005171D"/>
    <w:rsid w:val="000519D8"/>
    <w:rsid w:val="000519F5"/>
    <w:rsid w:val="0005261A"/>
    <w:rsid w:val="00053291"/>
    <w:rsid w:val="0005434B"/>
    <w:rsid w:val="00054372"/>
    <w:rsid w:val="00054390"/>
    <w:rsid w:val="00055102"/>
    <w:rsid w:val="00055CCF"/>
    <w:rsid w:val="00056531"/>
    <w:rsid w:val="00056D1F"/>
    <w:rsid w:val="0005771B"/>
    <w:rsid w:val="0006064E"/>
    <w:rsid w:val="00060F4D"/>
    <w:rsid w:val="000612A2"/>
    <w:rsid w:val="00061F27"/>
    <w:rsid w:val="00063948"/>
    <w:rsid w:val="00064573"/>
    <w:rsid w:val="00067988"/>
    <w:rsid w:val="00067FD9"/>
    <w:rsid w:val="00071279"/>
    <w:rsid w:val="00072034"/>
    <w:rsid w:val="000726BD"/>
    <w:rsid w:val="00072E66"/>
    <w:rsid w:val="00073DE1"/>
    <w:rsid w:val="00074734"/>
    <w:rsid w:val="0007552D"/>
    <w:rsid w:val="0007559C"/>
    <w:rsid w:val="00075808"/>
    <w:rsid w:val="000760B6"/>
    <w:rsid w:val="00076229"/>
    <w:rsid w:val="00076C4D"/>
    <w:rsid w:val="00076E6A"/>
    <w:rsid w:val="00076E8B"/>
    <w:rsid w:val="00077745"/>
    <w:rsid w:val="00077A1C"/>
    <w:rsid w:val="00084670"/>
    <w:rsid w:val="00084EFB"/>
    <w:rsid w:val="00085241"/>
    <w:rsid w:val="00086336"/>
    <w:rsid w:val="000865D3"/>
    <w:rsid w:val="0008781C"/>
    <w:rsid w:val="00087843"/>
    <w:rsid w:val="000900B1"/>
    <w:rsid w:val="00091134"/>
    <w:rsid w:val="00092EC3"/>
    <w:rsid w:val="00095340"/>
    <w:rsid w:val="0009577D"/>
    <w:rsid w:val="00095870"/>
    <w:rsid w:val="00095EA5"/>
    <w:rsid w:val="000967F5"/>
    <w:rsid w:val="00097737"/>
    <w:rsid w:val="000A0279"/>
    <w:rsid w:val="000A08BF"/>
    <w:rsid w:val="000A0D93"/>
    <w:rsid w:val="000A20CD"/>
    <w:rsid w:val="000A279A"/>
    <w:rsid w:val="000A34FA"/>
    <w:rsid w:val="000A5516"/>
    <w:rsid w:val="000A6461"/>
    <w:rsid w:val="000A6E13"/>
    <w:rsid w:val="000A71C9"/>
    <w:rsid w:val="000A7C28"/>
    <w:rsid w:val="000B0B70"/>
    <w:rsid w:val="000B0FDB"/>
    <w:rsid w:val="000B189F"/>
    <w:rsid w:val="000B18E3"/>
    <w:rsid w:val="000B2890"/>
    <w:rsid w:val="000B37D0"/>
    <w:rsid w:val="000B569D"/>
    <w:rsid w:val="000B589F"/>
    <w:rsid w:val="000B6290"/>
    <w:rsid w:val="000B6795"/>
    <w:rsid w:val="000B6BD9"/>
    <w:rsid w:val="000B6F62"/>
    <w:rsid w:val="000B7510"/>
    <w:rsid w:val="000B7B92"/>
    <w:rsid w:val="000C2904"/>
    <w:rsid w:val="000C29D8"/>
    <w:rsid w:val="000C3AE9"/>
    <w:rsid w:val="000C4A88"/>
    <w:rsid w:val="000C517E"/>
    <w:rsid w:val="000C6A4F"/>
    <w:rsid w:val="000C6E08"/>
    <w:rsid w:val="000D0143"/>
    <w:rsid w:val="000D063F"/>
    <w:rsid w:val="000D0724"/>
    <w:rsid w:val="000D112A"/>
    <w:rsid w:val="000D11B8"/>
    <w:rsid w:val="000D1F95"/>
    <w:rsid w:val="000D2A36"/>
    <w:rsid w:val="000D40DC"/>
    <w:rsid w:val="000D5C68"/>
    <w:rsid w:val="000D5E42"/>
    <w:rsid w:val="000D6853"/>
    <w:rsid w:val="000D6CE6"/>
    <w:rsid w:val="000D7198"/>
    <w:rsid w:val="000E0276"/>
    <w:rsid w:val="000E11A7"/>
    <w:rsid w:val="000E12E2"/>
    <w:rsid w:val="000E1933"/>
    <w:rsid w:val="000E1D44"/>
    <w:rsid w:val="000E2258"/>
    <w:rsid w:val="000E23EB"/>
    <w:rsid w:val="000E27BD"/>
    <w:rsid w:val="000E29BD"/>
    <w:rsid w:val="000E2DAF"/>
    <w:rsid w:val="000E3983"/>
    <w:rsid w:val="000E3C8C"/>
    <w:rsid w:val="000E42F5"/>
    <w:rsid w:val="000E4654"/>
    <w:rsid w:val="000E5941"/>
    <w:rsid w:val="000E6BF3"/>
    <w:rsid w:val="000E7C12"/>
    <w:rsid w:val="000F19FD"/>
    <w:rsid w:val="000F1B34"/>
    <w:rsid w:val="000F30E1"/>
    <w:rsid w:val="000F31C0"/>
    <w:rsid w:val="000F41E5"/>
    <w:rsid w:val="000F46B2"/>
    <w:rsid w:val="000F4CEC"/>
    <w:rsid w:val="000F5A87"/>
    <w:rsid w:val="000F6665"/>
    <w:rsid w:val="000F726F"/>
    <w:rsid w:val="00100B4B"/>
    <w:rsid w:val="001019B0"/>
    <w:rsid w:val="00101C10"/>
    <w:rsid w:val="00102485"/>
    <w:rsid w:val="0010265B"/>
    <w:rsid w:val="00103278"/>
    <w:rsid w:val="001047E9"/>
    <w:rsid w:val="00104E51"/>
    <w:rsid w:val="00105100"/>
    <w:rsid w:val="0010595E"/>
    <w:rsid w:val="00106112"/>
    <w:rsid w:val="001071B4"/>
    <w:rsid w:val="00107CAE"/>
    <w:rsid w:val="001106D4"/>
    <w:rsid w:val="00111152"/>
    <w:rsid w:val="00111B13"/>
    <w:rsid w:val="001125FD"/>
    <w:rsid w:val="001143F5"/>
    <w:rsid w:val="00116767"/>
    <w:rsid w:val="00117AF2"/>
    <w:rsid w:val="001203C8"/>
    <w:rsid w:val="00122470"/>
    <w:rsid w:val="001231EF"/>
    <w:rsid w:val="001240E2"/>
    <w:rsid w:val="00125725"/>
    <w:rsid w:val="00126325"/>
    <w:rsid w:val="001273F7"/>
    <w:rsid w:val="00127A5F"/>
    <w:rsid w:val="00131A07"/>
    <w:rsid w:val="00132966"/>
    <w:rsid w:val="00133935"/>
    <w:rsid w:val="00133EDA"/>
    <w:rsid w:val="00135EFB"/>
    <w:rsid w:val="001367B7"/>
    <w:rsid w:val="00137992"/>
    <w:rsid w:val="00137BAA"/>
    <w:rsid w:val="00140087"/>
    <w:rsid w:val="00140A83"/>
    <w:rsid w:val="00142707"/>
    <w:rsid w:val="00143725"/>
    <w:rsid w:val="00144CC2"/>
    <w:rsid w:val="00145F04"/>
    <w:rsid w:val="001469C2"/>
    <w:rsid w:val="00146AAE"/>
    <w:rsid w:val="00146B27"/>
    <w:rsid w:val="0014751F"/>
    <w:rsid w:val="001504E3"/>
    <w:rsid w:val="001521E4"/>
    <w:rsid w:val="00152F8B"/>
    <w:rsid w:val="00153F3E"/>
    <w:rsid w:val="00154C76"/>
    <w:rsid w:val="00154CD8"/>
    <w:rsid w:val="00155E9C"/>
    <w:rsid w:val="001562A6"/>
    <w:rsid w:val="0016347F"/>
    <w:rsid w:val="0016447E"/>
    <w:rsid w:val="001646E4"/>
    <w:rsid w:val="00164AD3"/>
    <w:rsid w:val="00165EEB"/>
    <w:rsid w:val="001667C0"/>
    <w:rsid w:val="00166A4A"/>
    <w:rsid w:val="00167F8F"/>
    <w:rsid w:val="00170488"/>
    <w:rsid w:val="001705F4"/>
    <w:rsid w:val="00170B77"/>
    <w:rsid w:val="00170C77"/>
    <w:rsid w:val="001714A1"/>
    <w:rsid w:val="0017199B"/>
    <w:rsid w:val="00173EFC"/>
    <w:rsid w:val="00174495"/>
    <w:rsid w:val="0017558B"/>
    <w:rsid w:val="00176086"/>
    <w:rsid w:val="001760E4"/>
    <w:rsid w:val="00176A30"/>
    <w:rsid w:val="00177D73"/>
    <w:rsid w:val="001802DB"/>
    <w:rsid w:val="00180E84"/>
    <w:rsid w:val="0018281B"/>
    <w:rsid w:val="00182D2A"/>
    <w:rsid w:val="00183C76"/>
    <w:rsid w:val="00183D2D"/>
    <w:rsid w:val="001844C6"/>
    <w:rsid w:val="00184641"/>
    <w:rsid w:val="00184BE0"/>
    <w:rsid w:val="00184D48"/>
    <w:rsid w:val="0018544B"/>
    <w:rsid w:val="00186D32"/>
    <w:rsid w:val="00187187"/>
    <w:rsid w:val="00191CE2"/>
    <w:rsid w:val="0019223D"/>
    <w:rsid w:val="00192905"/>
    <w:rsid w:val="00194A9E"/>
    <w:rsid w:val="00194BB6"/>
    <w:rsid w:val="00194EA8"/>
    <w:rsid w:val="00194F0E"/>
    <w:rsid w:val="001953E2"/>
    <w:rsid w:val="00195FF4"/>
    <w:rsid w:val="00197C49"/>
    <w:rsid w:val="00197FE2"/>
    <w:rsid w:val="001A1391"/>
    <w:rsid w:val="001A226E"/>
    <w:rsid w:val="001A3055"/>
    <w:rsid w:val="001A3E91"/>
    <w:rsid w:val="001A4B98"/>
    <w:rsid w:val="001A4DB7"/>
    <w:rsid w:val="001A6670"/>
    <w:rsid w:val="001A6A65"/>
    <w:rsid w:val="001A6D6E"/>
    <w:rsid w:val="001A6E03"/>
    <w:rsid w:val="001A77DC"/>
    <w:rsid w:val="001B015E"/>
    <w:rsid w:val="001B12DB"/>
    <w:rsid w:val="001B1350"/>
    <w:rsid w:val="001B1595"/>
    <w:rsid w:val="001B17B4"/>
    <w:rsid w:val="001B1DC5"/>
    <w:rsid w:val="001B2003"/>
    <w:rsid w:val="001B5C51"/>
    <w:rsid w:val="001B7523"/>
    <w:rsid w:val="001B76C5"/>
    <w:rsid w:val="001B76F0"/>
    <w:rsid w:val="001B77BF"/>
    <w:rsid w:val="001C007A"/>
    <w:rsid w:val="001C07B0"/>
    <w:rsid w:val="001C0DAC"/>
    <w:rsid w:val="001C11E5"/>
    <w:rsid w:val="001C13CA"/>
    <w:rsid w:val="001C1A1E"/>
    <w:rsid w:val="001C2254"/>
    <w:rsid w:val="001C2A24"/>
    <w:rsid w:val="001C5B00"/>
    <w:rsid w:val="001C5BA3"/>
    <w:rsid w:val="001C5E7A"/>
    <w:rsid w:val="001C611B"/>
    <w:rsid w:val="001C6553"/>
    <w:rsid w:val="001C6621"/>
    <w:rsid w:val="001C7371"/>
    <w:rsid w:val="001C7C6A"/>
    <w:rsid w:val="001C7FB0"/>
    <w:rsid w:val="001D00A2"/>
    <w:rsid w:val="001D076A"/>
    <w:rsid w:val="001D093D"/>
    <w:rsid w:val="001D095C"/>
    <w:rsid w:val="001D1992"/>
    <w:rsid w:val="001D211D"/>
    <w:rsid w:val="001D224B"/>
    <w:rsid w:val="001D22B5"/>
    <w:rsid w:val="001D3891"/>
    <w:rsid w:val="001D3917"/>
    <w:rsid w:val="001D53C9"/>
    <w:rsid w:val="001D54CE"/>
    <w:rsid w:val="001D6C2D"/>
    <w:rsid w:val="001D7F23"/>
    <w:rsid w:val="001E0F2E"/>
    <w:rsid w:val="001E1277"/>
    <w:rsid w:val="001E1AEE"/>
    <w:rsid w:val="001E21E1"/>
    <w:rsid w:val="001E320E"/>
    <w:rsid w:val="001E3767"/>
    <w:rsid w:val="001E3EA2"/>
    <w:rsid w:val="001E5643"/>
    <w:rsid w:val="001E651D"/>
    <w:rsid w:val="001F0355"/>
    <w:rsid w:val="001F0870"/>
    <w:rsid w:val="001F09E8"/>
    <w:rsid w:val="001F1049"/>
    <w:rsid w:val="001F10C3"/>
    <w:rsid w:val="001F1167"/>
    <w:rsid w:val="001F1C01"/>
    <w:rsid w:val="001F2E55"/>
    <w:rsid w:val="001F38A9"/>
    <w:rsid w:val="001F48F5"/>
    <w:rsid w:val="001F56CB"/>
    <w:rsid w:val="001F5D1B"/>
    <w:rsid w:val="001F633D"/>
    <w:rsid w:val="001F66CF"/>
    <w:rsid w:val="00200992"/>
    <w:rsid w:val="00201B2B"/>
    <w:rsid w:val="00202016"/>
    <w:rsid w:val="00203C95"/>
    <w:rsid w:val="00206568"/>
    <w:rsid w:val="00207176"/>
    <w:rsid w:val="00207979"/>
    <w:rsid w:val="00210548"/>
    <w:rsid w:val="00211053"/>
    <w:rsid w:val="00211797"/>
    <w:rsid w:val="00211BB8"/>
    <w:rsid w:val="002121F1"/>
    <w:rsid w:val="00213712"/>
    <w:rsid w:val="00213A39"/>
    <w:rsid w:val="00213B17"/>
    <w:rsid w:val="00214049"/>
    <w:rsid w:val="002147FD"/>
    <w:rsid w:val="002161E5"/>
    <w:rsid w:val="002163CB"/>
    <w:rsid w:val="00216765"/>
    <w:rsid w:val="002206DE"/>
    <w:rsid w:val="0022095B"/>
    <w:rsid w:val="00220AD1"/>
    <w:rsid w:val="00221672"/>
    <w:rsid w:val="0022223C"/>
    <w:rsid w:val="00223E85"/>
    <w:rsid w:val="00223FDA"/>
    <w:rsid w:val="00224088"/>
    <w:rsid w:val="00225051"/>
    <w:rsid w:val="00225926"/>
    <w:rsid w:val="002266CD"/>
    <w:rsid w:val="00226FFA"/>
    <w:rsid w:val="002271DA"/>
    <w:rsid w:val="00227E1F"/>
    <w:rsid w:val="00230406"/>
    <w:rsid w:val="00230471"/>
    <w:rsid w:val="002309CD"/>
    <w:rsid w:val="00232AAC"/>
    <w:rsid w:val="00232B48"/>
    <w:rsid w:val="0023390C"/>
    <w:rsid w:val="00233E46"/>
    <w:rsid w:val="0023490C"/>
    <w:rsid w:val="00235404"/>
    <w:rsid w:val="00235888"/>
    <w:rsid w:val="00235945"/>
    <w:rsid w:val="00235F37"/>
    <w:rsid w:val="0023656C"/>
    <w:rsid w:val="0024041D"/>
    <w:rsid w:val="00241340"/>
    <w:rsid w:val="00241F9F"/>
    <w:rsid w:val="00244199"/>
    <w:rsid w:val="00244A2E"/>
    <w:rsid w:val="00245E12"/>
    <w:rsid w:val="00250A6D"/>
    <w:rsid w:val="00251CD8"/>
    <w:rsid w:val="0025222A"/>
    <w:rsid w:val="00252F44"/>
    <w:rsid w:val="002534EE"/>
    <w:rsid w:val="002562B4"/>
    <w:rsid w:val="00256E46"/>
    <w:rsid w:val="0025700B"/>
    <w:rsid w:val="00257735"/>
    <w:rsid w:val="002607DD"/>
    <w:rsid w:val="002609A9"/>
    <w:rsid w:val="002615D6"/>
    <w:rsid w:val="00261E17"/>
    <w:rsid w:val="0026235A"/>
    <w:rsid w:val="00262B52"/>
    <w:rsid w:val="002640F7"/>
    <w:rsid w:val="00264B34"/>
    <w:rsid w:val="00265C1B"/>
    <w:rsid w:val="00266450"/>
    <w:rsid w:val="002667FB"/>
    <w:rsid w:val="002721C3"/>
    <w:rsid w:val="00272710"/>
    <w:rsid w:val="00272897"/>
    <w:rsid w:val="00273DE6"/>
    <w:rsid w:val="00273EDC"/>
    <w:rsid w:val="002745FB"/>
    <w:rsid w:val="00274C28"/>
    <w:rsid w:val="002769DD"/>
    <w:rsid w:val="00277EE2"/>
    <w:rsid w:val="00280527"/>
    <w:rsid w:val="00283245"/>
    <w:rsid w:val="002834AE"/>
    <w:rsid w:val="00283618"/>
    <w:rsid w:val="00283BF0"/>
    <w:rsid w:val="00287582"/>
    <w:rsid w:val="002913E0"/>
    <w:rsid w:val="00291F09"/>
    <w:rsid w:val="0029285B"/>
    <w:rsid w:val="002928D5"/>
    <w:rsid w:val="00292D31"/>
    <w:rsid w:val="002930DB"/>
    <w:rsid w:val="002934BE"/>
    <w:rsid w:val="002937A4"/>
    <w:rsid w:val="00293EC2"/>
    <w:rsid w:val="00294276"/>
    <w:rsid w:val="00294FCF"/>
    <w:rsid w:val="002955AB"/>
    <w:rsid w:val="00295B9E"/>
    <w:rsid w:val="00295D2C"/>
    <w:rsid w:val="00297176"/>
    <w:rsid w:val="00297712"/>
    <w:rsid w:val="002A076B"/>
    <w:rsid w:val="002A0B04"/>
    <w:rsid w:val="002A0FBA"/>
    <w:rsid w:val="002A1321"/>
    <w:rsid w:val="002A13BE"/>
    <w:rsid w:val="002A13F8"/>
    <w:rsid w:val="002A1DDE"/>
    <w:rsid w:val="002A1F70"/>
    <w:rsid w:val="002A3054"/>
    <w:rsid w:val="002A34D0"/>
    <w:rsid w:val="002A3577"/>
    <w:rsid w:val="002A61DD"/>
    <w:rsid w:val="002A6331"/>
    <w:rsid w:val="002A6587"/>
    <w:rsid w:val="002A726C"/>
    <w:rsid w:val="002A7785"/>
    <w:rsid w:val="002A7DEC"/>
    <w:rsid w:val="002B17E9"/>
    <w:rsid w:val="002B1877"/>
    <w:rsid w:val="002B2141"/>
    <w:rsid w:val="002B2DAA"/>
    <w:rsid w:val="002B300F"/>
    <w:rsid w:val="002B32A1"/>
    <w:rsid w:val="002B4A6F"/>
    <w:rsid w:val="002B4E8F"/>
    <w:rsid w:val="002B5AE2"/>
    <w:rsid w:val="002B6066"/>
    <w:rsid w:val="002B6921"/>
    <w:rsid w:val="002B697A"/>
    <w:rsid w:val="002B76EA"/>
    <w:rsid w:val="002C0450"/>
    <w:rsid w:val="002C07F3"/>
    <w:rsid w:val="002C125D"/>
    <w:rsid w:val="002C232F"/>
    <w:rsid w:val="002C2894"/>
    <w:rsid w:val="002C29C5"/>
    <w:rsid w:val="002C2F4C"/>
    <w:rsid w:val="002C2F7E"/>
    <w:rsid w:val="002C3A01"/>
    <w:rsid w:val="002C4183"/>
    <w:rsid w:val="002C4223"/>
    <w:rsid w:val="002C4F02"/>
    <w:rsid w:val="002C4F38"/>
    <w:rsid w:val="002D0B51"/>
    <w:rsid w:val="002D0D60"/>
    <w:rsid w:val="002D0FBC"/>
    <w:rsid w:val="002D1135"/>
    <w:rsid w:val="002D2B50"/>
    <w:rsid w:val="002D2B7E"/>
    <w:rsid w:val="002D4C01"/>
    <w:rsid w:val="002D50D4"/>
    <w:rsid w:val="002D6315"/>
    <w:rsid w:val="002D6611"/>
    <w:rsid w:val="002E013C"/>
    <w:rsid w:val="002E033F"/>
    <w:rsid w:val="002E0BE0"/>
    <w:rsid w:val="002E288B"/>
    <w:rsid w:val="002E2E58"/>
    <w:rsid w:val="002E319F"/>
    <w:rsid w:val="002E3D7B"/>
    <w:rsid w:val="002E4842"/>
    <w:rsid w:val="002E4A00"/>
    <w:rsid w:val="002E57F6"/>
    <w:rsid w:val="002E5C7E"/>
    <w:rsid w:val="002E67E6"/>
    <w:rsid w:val="002E76AB"/>
    <w:rsid w:val="002E7D47"/>
    <w:rsid w:val="002E7F5A"/>
    <w:rsid w:val="002F02F9"/>
    <w:rsid w:val="002F21BF"/>
    <w:rsid w:val="002F2617"/>
    <w:rsid w:val="002F2836"/>
    <w:rsid w:val="002F2C26"/>
    <w:rsid w:val="002F2F8B"/>
    <w:rsid w:val="002F3609"/>
    <w:rsid w:val="002F3D16"/>
    <w:rsid w:val="002F3D37"/>
    <w:rsid w:val="002F441E"/>
    <w:rsid w:val="002F449D"/>
    <w:rsid w:val="002F4703"/>
    <w:rsid w:val="002F4767"/>
    <w:rsid w:val="002F4F57"/>
    <w:rsid w:val="002F62A3"/>
    <w:rsid w:val="003006FC"/>
    <w:rsid w:val="00301577"/>
    <w:rsid w:val="00301B97"/>
    <w:rsid w:val="00302223"/>
    <w:rsid w:val="003026D1"/>
    <w:rsid w:val="0030364E"/>
    <w:rsid w:val="00304993"/>
    <w:rsid w:val="00305276"/>
    <w:rsid w:val="0030534F"/>
    <w:rsid w:val="00306B8E"/>
    <w:rsid w:val="00306C61"/>
    <w:rsid w:val="00306F97"/>
    <w:rsid w:val="0031261A"/>
    <w:rsid w:val="00313758"/>
    <w:rsid w:val="00315056"/>
    <w:rsid w:val="003163FE"/>
    <w:rsid w:val="003168AC"/>
    <w:rsid w:val="003168F8"/>
    <w:rsid w:val="0032077B"/>
    <w:rsid w:val="0032173A"/>
    <w:rsid w:val="00321991"/>
    <w:rsid w:val="00321C75"/>
    <w:rsid w:val="00323CE1"/>
    <w:rsid w:val="00324C1C"/>
    <w:rsid w:val="00327978"/>
    <w:rsid w:val="00327B97"/>
    <w:rsid w:val="0033015C"/>
    <w:rsid w:val="003324C4"/>
    <w:rsid w:val="00335E1E"/>
    <w:rsid w:val="003362CA"/>
    <w:rsid w:val="00336962"/>
    <w:rsid w:val="00336D33"/>
    <w:rsid w:val="00337436"/>
    <w:rsid w:val="00337805"/>
    <w:rsid w:val="00340E3C"/>
    <w:rsid w:val="00341ACC"/>
    <w:rsid w:val="00345E30"/>
    <w:rsid w:val="00346509"/>
    <w:rsid w:val="003469DF"/>
    <w:rsid w:val="00346D6A"/>
    <w:rsid w:val="00351E5A"/>
    <w:rsid w:val="003520D6"/>
    <w:rsid w:val="00352393"/>
    <w:rsid w:val="00352984"/>
    <w:rsid w:val="003554FD"/>
    <w:rsid w:val="00356B13"/>
    <w:rsid w:val="00357842"/>
    <w:rsid w:val="00357A99"/>
    <w:rsid w:val="00357CDB"/>
    <w:rsid w:val="00357CDF"/>
    <w:rsid w:val="00357D8C"/>
    <w:rsid w:val="00360B49"/>
    <w:rsid w:val="00361670"/>
    <w:rsid w:val="0036271B"/>
    <w:rsid w:val="00363752"/>
    <w:rsid w:val="0036387F"/>
    <w:rsid w:val="003639E7"/>
    <w:rsid w:val="003645B9"/>
    <w:rsid w:val="0036669A"/>
    <w:rsid w:val="003675F5"/>
    <w:rsid w:val="00367D09"/>
    <w:rsid w:val="00370776"/>
    <w:rsid w:val="00371ED6"/>
    <w:rsid w:val="003725A1"/>
    <w:rsid w:val="00372DDB"/>
    <w:rsid w:val="00372DEF"/>
    <w:rsid w:val="0037454C"/>
    <w:rsid w:val="00375BA1"/>
    <w:rsid w:val="00376375"/>
    <w:rsid w:val="003763E5"/>
    <w:rsid w:val="00376B78"/>
    <w:rsid w:val="003774D8"/>
    <w:rsid w:val="0037758A"/>
    <w:rsid w:val="003775DF"/>
    <w:rsid w:val="00377FB5"/>
    <w:rsid w:val="003809D3"/>
    <w:rsid w:val="00380A74"/>
    <w:rsid w:val="00380E51"/>
    <w:rsid w:val="0038140D"/>
    <w:rsid w:val="00381C36"/>
    <w:rsid w:val="003838EF"/>
    <w:rsid w:val="00383AF7"/>
    <w:rsid w:val="003855EE"/>
    <w:rsid w:val="00386C39"/>
    <w:rsid w:val="00390B2A"/>
    <w:rsid w:val="003912A9"/>
    <w:rsid w:val="0039400E"/>
    <w:rsid w:val="003A40E0"/>
    <w:rsid w:val="003A5116"/>
    <w:rsid w:val="003A64D6"/>
    <w:rsid w:val="003A6A81"/>
    <w:rsid w:val="003B0D7C"/>
    <w:rsid w:val="003B19B7"/>
    <w:rsid w:val="003B1E14"/>
    <w:rsid w:val="003B1FB3"/>
    <w:rsid w:val="003B27C7"/>
    <w:rsid w:val="003B2874"/>
    <w:rsid w:val="003B29BA"/>
    <w:rsid w:val="003B329E"/>
    <w:rsid w:val="003B39C2"/>
    <w:rsid w:val="003B452F"/>
    <w:rsid w:val="003B5EC2"/>
    <w:rsid w:val="003B6C82"/>
    <w:rsid w:val="003B71A3"/>
    <w:rsid w:val="003C0120"/>
    <w:rsid w:val="003C3079"/>
    <w:rsid w:val="003C376D"/>
    <w:rsid w:val="003C37D8"/>
    <w:rsid w:val="003C3C95"/>
    <w:rsid w:val="003C423F"/>
    <w:rsid w:val="003C492A"/>
    <w:rsid w:val="003C4DA8"/>
    <w:rsid w:val="003C55D3"/>
    <w:rsid w:val="003C5CF8"/>
    <w:rsid w:val="003C64C5"/>
    <w:rsid w:val="003C74D7"/>
    <w:rsid w:val="003D05F0"/>
    <w:rsid w:val="003D0E2E"/>
    <w:rsid w:val="003D2DD5"/>
    <w:rsid w:val="003D31AB"/>
    <w:rsid w:val="003D3D31"/>
    <w:rsid w:val="003D484C"/>
    <w:rsid w:val="003D74B0"/>
    <w:rsid w:val="003D7EE2"/>
    <w:rsid w:val="003E0158"/>
    <w:rsid w:val="003E0EAE"/>
    <w:rsid w:val="003E1F88"/>
    <w:rsid w:val="003E2405"/>
    <w:rsid w:val="003E2472"/>
    <w:rsid w:val="003E3751"/>
    <w:rsid w:val="003E47C2"/>
    <w:rsid w:val="003E5B91"/>
    <w:rsid w:val="003E6F23"/>
    <w:rsid w:val="003E7238"/>
    <w:rsid w:val="003E7935"/>
    <w:rsid w:val="003F0806"/>
    <w:rsid w:val="003F0C64"/>
    <w:rsid w:val="003F17CE"/>
    <w:rsid w:val="003F3D03"/>
    <w:rsid w:val="003F549C"/>
    <w:rsid w:val="003F586B"/>
    <w:rsid w:val="003F5A6F"/>
    <w:rsid w:val="003F65F4"/>
    <w:rsid w:val="003F6B22"/>
    <w:rsid w:val="003F6B9E"/>
    <w:rsid w:val="00400108"/>
    <w:rsid w:val="00401401"/>
    <w:rsid w:val="0040204D"/>
    <w:rsid w:val="00404B2C"/>
    <w:rsid w:val="004070EB"/>
    <w:rsid w:val="00407C59"/>
    <w:rsid w:val="00411DF8"/>
    <w:rsid w:val="00411FB6"/>
    <w:rsid w:val="00412D10"/>
    <w:rsid w:val="00413257"/>
    <w:rsid w:val="004135C1"/>
    <w:rsid w:val="004139EC"/>
    <w:rsid w:val="00415A1C"/>
    <w:rsid w:val="00416A91"/>
    <w:rsid w:val="00416EE9"/>
    <w:rsid w:val="00420376"/>
    <w:rsid w:val="00421E5F"/>
    <w:rsid w:val="0042208E"/>
    <w:rsid w:val="00423B53"/>
    <w:rsid w:val="004245FB"/>
    <w:rsid w:val="004248BF"/>
    <w:rsid w:val="00425DD0"/>
    <w:rsid w:val="00427167"/>
    <w:rsid w:val="00427858"/>
    <w:rsid w:val="00427C09"/>
    <w:rsid w:val="00430496"/>
    <w:rsid w:val="004305FC"/>
    <w:rsid w:val="004312E7"/>
    <w:rsid w:val="00431F16"/>
    <w:rsid w:val="0043241A"/>
    <w:rsid w:val="00432438"/>
    <w:rsid w:val="00432AF9"/>
    <w:rsid w:val="004427AA"/>
    <w:rsid w:val="004431C0"/>
    <w:rsid w:val="00444E3C"/>
    <w:rsid w:val="004460C9"/>
    <w:rsid w:val="00446161"/>
    <w:rsid w:val="00446CF2"/>
    <w:rsid w:val="00447070"/>
    <w:rsid w:val="0045076C"/>
    <w:rsid w:val="00451CFD"/>
    <w:rsid w:val="00453026"/>
    <w:rsid w:val="0045426C"/>
    <w:rsid w:val="004554F9"/>
    <w:rsid w:val="00457013"/>
    <w:rsid w:val="004615CF"/>
    <w:rsid w:val="004621DF"/>
    <w:rsid w:val="004628A1"/>
    <w:rsid w:val="00463120"/>
    <w:rsid w:val="00463670"/>
    <w:rsid w:val="0046388F"/>
    <w:rsid w:val="0046431B"/>
    <w:rsid w:val="004657DE"/>
    <w:rsid w:val="00470441"/>
    <w:rsid w:val="00470C1E"/>
    <w:rsid w:val="004737A5"/>
    <w:rsid w:val="0047391B"/>
    <w:rsid w:val="00474876"/>
    <w:rsid w:val="004752B0"/>
    <w:rsid w:val="004756E2"/>
    <w:rsid w:val="004757CB"/>
    <w:rsid w:val="00475AD2"/>
    <w:rsid w:val="0047675F"/>
    <w:rsid w:val="00476BD7"/>
    <w:rsid w:val="00477EE8"/>
    <w:rsid w:val="00477F03"/>
    <w:rsid w:val="0048121D"/>
    <w:rsid w:val="00481883"/>
    <w:rsid w:val="00482ED3"/>
    <w:rsid w:val="0048341E"/>
    <w:rsid w:val="00483D73"/>
    <w:rsid w:val="00483DD0"/>
    <w:rsid w:val="0048479B"/>
    <w:rsid w:val="004863FE"/>
    <w:rsid w:val="00487442"/>
    <w:rsid w:val="0048751D"/>
    <w:rsid w:val="00487E39"/>
    <w:rsid w:val="00487F88"/>
    <w:rsid w:val="004904E2"/>
    <w:rsid w:val="00493477"/>
    <w:rsid w:val="0049348C"/>
    <w:rsid w:val="00494080"/>
    <w:rsid w:val="00494269"/>
    <w:rsid w:val="00494925"/>
    <w:rsid w:val="004956C9"/>
    <w:rsid w:val="00495B08"/>
    <w:rsid w:val="00495D5D"/>
    <w:rsid w:val="00496C57"/>
    <w:rsid w:val="004A1A6D"/>
    <w:rsid w:val="004A23B2"/>
    <w:rsid w:val="004A376D"/>
    <w:rsid w:val="004A4D7C"/>
    <w:rsid w:val="004A55F1"/>
    <w:rsid w:val="004A5B27"/>
    <w:rsid w:val="004A6378"/>
    <w:rsid w:val="004A6930"/>
    <w:rsid w:val="004A6990"/>
    <w:rsid w:val="004A6BCF"/>
    <w:rsid w:val="004A7813"/>
    <w:rsid w:val="004B0FF3"/>
    <w:rsid w:val="004B193F"/>
    <w:rsid w:val="004B1E40"/>
    <w:rsid w:val="004B23EF"/>
    <w:rsid w:val="004B39D7"/>
    <w:rsid w:val="004B3A8B"/>
    <w:rsid w:val="004B47C1"/>
    <w:rsid w:val="004B4B73"/>
    <w:rsid w:val="004B5477"/>
    <w:rsid w:val="004B6B2E"/>
    <w:rsid w:val="004B735A"/>
    <w:rsid w:val="004C0792"/>
    <w:rsid w:val="004C151B"/>
    <w:rsid w:val="004C17AD"/>
    <w:rsid w:val="004C21B4"/>
    <w:rsid w:val="004C2D2E"/>
    <w:rsid w:val="004C2DF9"/>
    <w:rsid w:val="004C2FAF"/>
    <w:rsid w:val="004C3011"/>
    <w:rsid w:val="004C4AA4"/>
    <w:rsid w:val="004C573C"/>
    <w:rsid w:val="004C66F3"/>
    <w:rsid w:val="004C7249"/>
    <w:rsid w:val="004C7CDE"/>
    <w:rsid w:val="004D0FEA"/>
    <w:rsid w:val="004D20C8"/>
    <w:rsid w:val="004D2BBC"/>
    <w:rsid w:val="004D58CF"/>
    <w:rsid w:val="004D6211"/>
    <w:rsid w:val="004D679C"/>
    <w:rsid w:val="004D7726"/>
    <w:rsid w:val="004D77B6"/>
    <w:rsid w:val="004E00C6"/>
    <w:rsid w:val="004E0451"/>
    <w:rsid w:val="004E11B3"/>
    <w:rsid w:val="004E195C"/>
    <w:rsid w:val="004E274D"/>
    <w:rsid w:val="004E31E7"/>
    <w:rsid w:val="004E6E9F"/>
    <w:rsid w:val="004E7224"/>
    <w:rsid w:val="004F0C0E"/>
    <w:rsid w:val="004F0D5F"/>
    <w:rsid w:val="004F19AA"/>
    <w:rsid w:val="004F29F8"/>
    <w:rsid w:val="004F32AC"/>
    <w:rsid w:val="004F3A33"/>
    <w:rsid w:val="004F4532"/>
    <w:rsid w:val="004F5049"/>
    <w:rsid w:val="004F5DB3"/>
    <w:rsid w:val="004F5F6C"/>
    <w:rsid w:val="004F6698"/>
    <w:rsid w:val="004F6D82"/>
    <w:rsid w:val="004F7902"/>
    <w:rsid w:val="005001A3"/>
    <w:rsid w:val="005007B8"/>
    <w:rsid w:val="00501FAC"/>
    <w:rsid w:val="00502D6E"/>
    <w:rsid w:val="00503AC2"/>
    <w:rsid w:val="00504569"/>
    <w:rsid w:val="005067EC"/>
    <w:rsid w:val="005105D5"/>
    <w:rsid w:val="00510A01"/>
    <w:rsid w:val="00511273"/>
    <w:rsid w:val="005137EF"/>
    <w:rsid w:val="0051435A"/>
    <w:rsid w:val="00520DEF"/>
    <w:rsid w:val="00520EAE"/>
    <w:rsid w:val="005219FF"/>
    <w:rsid w:val="00521DF1"/>
    <w:rsid w:val="00521E8E"/>
    <w:rsid w:val="00522426"/>
    <w:rsid w:val="00522F46"/>
    <w:rsid w:val="00523B12"/>
    <w:rsid w:val="0052445B"/>
    <w:rsid w:val="0052527B"/>
    <w:rsid w:val="00526733"/>
    <w:rsid w:val="005267A7"/>
    <w:rsid w:val="00527D94"/>
    <w:rsid w:val="00530C38"/>
    <w:rsid w:val="00531511"/>
    <w:rsid w:val="00532E42"/>
    <w:rsid w:val="0053373C"/>
    <w:rsid w:val="0053727A"/>
    <w:rsid w:val="005379AC"/>
    <w:rsid w:val="00540575"/>
    <w:rsid w:val="00540671"/>
    <w:rsid w:val="00540ADB"/>
    <w:rsid w:val="00540E7F"/>
    <w:rsid w:val="005415FA"/>
    <w:rsid w:val="00541CE6"/>
    <w:rsid w:val="00543171"/>
    <w:rsid w:val="005432B0"/>
    <w:rsid w:val="00544D12"/>
    <w:rsid w:val="00544DDF"/>
    <w:rsid w:val="00545B21"/>
    <w:rsid w:val="00546770"/>
    <w:rsid w:val="00546983"/>
    <w:rsid w:val="00546F1A"/>
    <w:rsid w:val="00547A38"/>
    <w:rsid w:val="0055066C"/>
    <w:rsid w:val="005509C8"/>
    <w:rsid w:val="005520B4"/>
    <w:rsid w:val="00552B9B"/>
    <w:rsid w:val="00553011"/>
    <w:rsid w:val="005531CD"/>
    <w:rsid w:val="00556C90"/>
    <w:rsid w:val="00556E4B"/>
    <w:rsid w:val="00556F84"/>
    <w:rsid w:val="00557C36"/>
    <w:rsid w:val="00560E0B"/>
    <w:rsid w:val="00560E25"/>
    <w:rsid w:val="005612CC"/>
    <w:rsid w:val="00561A9D"/>
    <w:rsid w:val="005634C3"/>
    <w:rsid w:val="005640BD"/>
    <w:rsid w:val="005673FB"/>
    <w:rsid w:val="00567BFF"/>
    <w:rsid w:val="005704D2"/>
    <w:rsid w:val="00570512"/>
    <w:rsid w:val="00571B61"/>
    <w:rsid w:val="00571C7C"/>
    <w:rsid w:val="005724DC"/>
    <w:rsid w:val="00572DD7"/>
    <w:rsid w:val="00573E56"/>
    <w:rsid w:val="00574AC4"/>
    <w:rsid w:val="00574E2E"/>
    <w:rsid w:val="0057535C"/>
    <w:rsid w:val="0057591F"/>
    <w:rsid w:val="005772B7"/>
    <w:rsid w:val="005819C6"/>
    <w:rsid w:val="00581C2A"/>
    <w:rsid w:val="005824AB"/>
    <w:rsid w:val="005834F0"/>
    <w:rsid w:val="00584A7C"/>
    <w:rsid w:val="005851C4"/>
    <w:rsid w:val="00585C34"/>
    <w:rsid w:val="00586C52"/>
    <w:rsid w:val="00590BA9"/>
    <w:rsid w:val="00590CFE"/>
    <w:rsid w:val="005912A6"/>
    <w:rsid w:val="005915C8"/>
    <w:rsid w:val="0059254B"/>
    <w:rsid w:val="00593FEE"/>
    <w:rsid w:val="00594B9F"/>
    <w:rsid w:val="005952E5"/>
    <w:rsid w:val="005953D8"/>
    <w:rsid w:val="00596771"/>
    <w:rsid w:val="005973F0"/>
    <w:rsid w:val="005A0471"/>
    <w:rsid w:val="005A10E0"/>
    <w:rsid w:val="005A111D"/>
    <w:rsid w:val="005A2B08"/>
    <w:rsid w:val="005A2E45"/>
    <w:rsid w:val="005A33BA"/>
    <w:rsid w:val="005A3400"/>
    <w:rsid w:val="005A45C1"/>
    <w:rsid w:val="005A4C5A"/>
    <w:rsid w:val="005A5858"/>
    <w:rsid w:val="005B02A0"/>
    <w:rsid w:val="005B03C7"/>
    <w:rsid w:val="005B0B77"/>
    <w:rsid w:val="005B0E0F"/>
    <w:rsid w:val="005B11FF"/>
    <w:rsid w:val="005B128A"/>
    <w:rsid w:val="005B231F"/>
    <w:rsid w:val="005B24A6"/>
    <w:rsid w:val="005B25B6"/>
    <w:rsid w:val="005B26F8"/>
    <w:rsid w:val="005B30A7"/>
    <w:rsid w:val="005B7F55"/>
    <w:rsid w:val="005B7FEC"/>
    <w:rsid w:val="005C0F94"/>
    <w:rsid w:val="005C2917"/>
    <w:rsid w:val="005C386A"/>
    <w:rsid w:val="005C3E51"/>
    <w:rsid w:val="005C53DB"/>
    <w:rsid w:val="005C5986"/>
    <w:rsid w:val="005C5ECE"/>
    <w:rsid w:val="005C62CA"/>
    <w:rsid w:val="005C65F6"/>
    <w:rsid w:val="005D063B"/>
    <w:rsid w:val="005D2967"/>
    <w:rsid w:val="005D5AC3"/>
    <w:rsid w:val="005D6263"/>
    <w:rsid w:val="005D63E4"/>
    <w:rsid w:val="005D6BF9"/>
    <w:rsid w:val="005D7117"/>
    <w:rsid w:val="005E0336"/>
    <w:rsid w:val="005E07A3"/>
    <w:rsid w:val="005E1F09"/>
    <w:rsid w:val="005E35EA"/>
    <w:rsid w:val="005E36E9"/>
    <w:rsid w:val="005E4166"/>
    <w:rsid w:val="005E454B"/>
    <w:rsid w:val="005E56DA"/>
    <w:rsid w:val="005F0ACD"/>
    <w:rsid w:val="005F0B00"/>
    <w:rsid w:val="005F1D40"/>
    <w:rsid w:val="005F2237"/>
    <w:rsid w:val="005F24F4"/>
    <w:rsid w:val="005F2AA9"/>
    <w:rsid w:val="005F3386"/>
    <w:rsid w:val="005F4237"/>
    <w:rsid w:val="005F466B"/>
    <w:rsid w:val="005F4B6F"/>
    <w:rsid w:val="005F52BA"/>
    <w:rsid w:val="005F54FE"/>
    <w:rsid w:val="005F5577"/>
    <w:rsid w:val="005F5778"/>
    <w:rsid w:val="005F5C56"/>
    <w:rsid w:val="005F6E39"/>
    <w:rsid w:val="00602357"/>
    <w:rsid w:val="00603255"/>
    <w:rsid w:val="006037A5"/>
    <w:rsid w:val="00604458"/>
    <w:rsid w:val="0060470D"/>
    <w:rsid w:val="006054A9"/>
    <w:rsid w:val="006067BF"/>
    <w:rsid w:val="006079D5"/>
    <w:rsid w:val="006117AF"/>
    <w:rsid w:val="006123EB"/>
    <w:rsid w:val="00612AFA"/>
    <w:rsid w:val="0061329D"/>
    <w:rsid w:val="0061404E"/>
    <w:rsid w:val="0061459D"/>
    <w:rsid w:val="0061493D"/>
    <w:rsid w:val="006150F3"/>
    <w:rsid w:val="006156EE"/>
    <w:rsid w:val="006160E8"/>
    <w:rsid w:val="00616565"/>
    <w:rsid w:val="00616CAA"/>
    <w:rsid w:val="00617A1D"/>
    <w:rsid w:val="00620FE2"/>
    <w:rsid w:val="00621844"/>
    <w:rsid w:val="00622087"/>
    <w:rsid w:val="00622C19"/>
    <w:rsid w:val="00623E8D"/>
    <w:rsid w:val="00624954"/>
    <w:rsid w:val="0062567A"/>
    <w:rsid w:val="00625B00"/>
    <w:rsid w:val="006265D0"/>
    <w:rsid w:val="0062660B"/>
    <w:rsid w:val="0062697D"/>
    <w:rsid w:val="00631B3B"/>
    <w:rsid w:val="006323A2"/>
    <w:rsid w:val="00632C58"/>
    <w:rsid w:val="00633CA8"/>
    <w:rsid w:val="00635975"/>
    <w:rsid w:val="00635CF6"/>
    <w:rsid w:val="0063640E"/>
    <w:rsid w:val="00636645"/>
    <w:rsid w:val="0064057A"/>
    <w:rsid w:val="0064064B"/>
    <w:rsid w:val="00640D79"/>
    <w:rsid w:val="00640EED"/>
    <w:rsid w:val="006410A9"/>
    <w:rsid w:val="00641128"/>
    <w:rsid w:val="006411E7"/>
    <w:rsid w:val="00641A06"/>
    <w:rsid w:val="00644479"/>
    <w:rsid w:val="00644DD9"/>
    <w:rsid w:val="006453D8"/>
    <w:rsid w:val="0064768C"/>
    <w:rsid w:val="00647AB9"/>
    <w:rsid w:val="00647F02"/>
    <w:rsid w:val="006504FF"/>
    <w:rsid w:val="00652837"/>
    <w:rsid w:val="00653AB8"/>
    <w:rsid w:val="00653F2A"/>
    <w:rsid w:val="006567DA"/>
    <w:rsid w:val="00656AEA"/>
    <w:rsid w:val="0066023B"/>
    <w:rsid w:val="00660BB9"/>
    <w:rsid w:val="00661FC6"/>
    <w:rsid w:val="00662127"/>
    <w:rsid w:val="0066308F"/>
    <w:rsid w:val="00663309"/>
    <w:rsid w:val="00664581"/>
    <w:rsid w:val="00664969"/>
    <w:rsid w:val="00664E9A"/>
    <w:rsid w:val="00665295"/>
    <w:rsid w:val="00667734"/>
    <w:rsid w:val="006706CA"/>
    <w:rsid w:val="006716D7"/>
    <w:rsid w:val="00671875"/>
    <w:rsid w:val="006723F6"/>
    <w:rsid w:val="00674078"/>
    <w:rsid w:val="00674871"/>
    <w:rsid w:val="00674A7C"/>
    <w:rsid w:val="00675D5B"/>
    <w:rsid w:val="0067619D"/>
    <w:rsid w:val="006768C9"/>
    <w:rsid w:val="00680F99"/>
    <w:rsid w:val="006817A9"/>
    <w:rsid w:val="00683CE2"/>
    <w:rsid w:val="00685874"/>
    <w:rsid w:val="00686587"/>
    <w:rsid w:val="00687E4E"/>
    <w:rsid w:val="006913F7"/>
    <w:rsid w:val="006914FD"/>
    <w:rsid w:val="0069171E"/>
    <w:rsid w:val="00692E7F"/>
    <w:rsid w:val="00692EA5"/>
    <w:rsid w:val="00694118"/>
    <w:rsid w:val="00694408"/>
    <w:rsid w:val="00694D81"/>
    <w:rsid w:val="006952E3"/>
    <w:rsid w:val="00695C94"/>
    <w:rsid w:val="00695E09"/>
    <w:rsid w:val="00695FFB"/>
    <w:rsid w:val="00696881"/>
    <w:rsid w:val="006A0D2A"/>
    <w:rsid w:val="006A1106"/>
    <w:rsid w:val="006A2DFE"/>
    <w:rsid w:val="006A342C"/>
    <w:rsid w:val="006A34A4"/>
    <w:rsid w:val="006A3921"/>
    <w:rsid w:val="006A4BA5"/>
    <w:rsid w:val="006A4CC5"/>
    <w:rsid w:val="006A528A"/>
    <w:rsid w:val="006A64EC"/>
    <w:rsid w:val="006A708F"/>
    <w:rsid w:val="006B01A3"/>
    <w:rsid w:val="006B170D"/>
    <w:rsid w:val="006B25AA"/>
    <w:rsid w:val="006B3677"/>
    <w:rsid w:val="006B3A64"/>
    <w:rsid w:val="006B3D6D"/>
    <w:rsid w:val="006B4EC9"/>
    <w:rsid w:val="006B4F05"/>
    <w:rsid w:val="006B5C97"/>
    <w:rsid w:val="006B6141"/>
    <w:rsid w:val="006B7082"/>
    <w:rsid w:val="006C07DE"/>
    <w:rsid w:val="006C1FF6"/>
    <w:rsid w:val="006C3A17"/>
    <w:rsid w:val="006C426B"/>
    <w:rsid w:val="006C42E0"/>
    <w:rsid w:val="006C5B0C"/>
    <w:rsid w:val="006C61E2"/>
    <w:rsid w:val="006C7492"/>
    <w:rsid w:val="006D176F"/>
    <w:rsid w:val="006D1D52"/>
    <w:rsid w:val="006D225A"/>
    <w:rsid w:val="006D30BF"/>
    <w:rsid w:val="006D3F8D"/>
    <w:rsid w:val="006D44C0"/>
    <w:rsid w:val="006D5314"/>
    <w:rsid w:val="006D5E48"/>
    <w:rsid w:val="006D6326"/>
    <w:rsid w:val="006D73C1"/>
    <w:rsid w:val="006E05F6"/>
    <w:rsid w:val="006E0B68"/>
    <w:rsid w:val="006E1683"/>
    <w:rsid w:val="006E1D19"/>
    <w:rsid w:val="006E29F2"/>
    <w:rsid w:val="006E3B1F"/>
    <w:rsid w:val="006E469D"/>
    <w:rsid w:val="006E470F"/>
    <w:rsid w:val="006E47F7"/>
    <w:rsid w:val="006E5600"/>
    <w:rsid w:val="006E66C1"/>
    <w:rsid w:val="006E6BB2"/>
    <w:rsid w:val="006E75DF"/>
    <w:rsid w:val="006F2178"/>
    <w:rsid w:val="006F2916"/>
    <w:rsid w:val="006F31BD"/>
    <w:rsid w:val="006F4013"/>
    <w:rsid w:val="006F5865"/>
    <w:rsid w:val="006F59D0"/>
    <w:rsid w:val="006F6451"/>
    <w:rsid w:val="006F6C75"/>
    <w:rsid w:val="006F73BB"/>
    <w:rsid w:val="00700A07"/>
    <w:rsid w:val="00701FC4"/>
    <w:rsid w:val="00702580"/>
    <w:rsid w:val="00702D6B"/>
    <w:rsid w:val="00702D99"/>
    <w:rsid w:val="00704B42"/>
    <w:rsid w:val="00704D17"/>
    <w:rsid w:val="00706F16"/>
    <w:rsid w:val="00710A5A"/>
    <w:rsid w:val="007116B4"/>
    <w:rsid w:val="00711837"/>
    <w:rsid w:val="00711F50"/>
    <w:rsid w:val="00712234"/>
    <w:rsid w:val="00712548"/>
    <w:rsid w:val="00712B25"/>
    <w:rsid w:val="00713CE1"/>
    <w:rsid w:val="00715649"/>
    <w:rsid w:val="00715B15"/>
    <w:rsid w:val="007166C4"/>
    <w:rsid w:val="007167B7"/>
    <w:rsid w:val="00716BDB"/>
    <w:rsid w:val="00717DBB"/>
    <w:rsid w:val="00717F4B"/>
    <w:rsid w:val="00720EAC"/>
    <w:rsid w:val="00721799"/>
    <w:rsid w:val="00721B1A"/>
    <w:rsid w:val="007229E2"/>
    <w:rsid w:val="00722B81"/>
    <w:rsid w:val="00722BAA"/>
    <w:rsid w:val="00723747"/>
    <w:rsid w:val="007244D5"/>
    <w:rsid w:val="0072479C"/>
    <w:rsid w:val="00724E29"/>
    <w:rsid w:val="0072549A"/>
    <w:rsid w:val="007269A9"/>
    <w:rsid w:val="00727012"/>
    <w:rsid w:val="00727124"/>
    <w:rsid w:val="00727419"/>
    <w:rsid w:val="00727D3D"/>
    <w:rsid w:val="007326A2"/>
    <w:rsid w:val="00733579"/>
    <w:rsid w:val="0073488B"/>
    <w:rsid w:val="007351C4"/>
    <w:rsid w:val="00735EF4"/>
    <w:rsid w:val="00736495"/>
    <w:rsid w:val="00736B1E"/>
    <w:rsid w:val="00737846"/>
    <w:rsid w:val="00737FEB"/>
    <w:rsid w:val="00740359"/>
    <w:rsid w:val="0074076B"/>
    <w:rsid w:val="00741FAD"/>
    <w:rsid w:val="0074273C"/>
    <w:rsid w:val="00742D9A"/>
    <w:rsid w:val="007432F5"/>
    <w:rsid w:val="0074408C"/>
    <w:rsid w:val="00744129"/>
    <w:rsid w:val="00744D72"/>
    <w:rsid w:val="007457AB"/>
    <w:rsid w:val="007459DF"/>
    <w:rsid w:val="007464FF"/>
    <w:rsid w:val="0074729B"/>
    <w:rsid w:val="007475C0"/>
    <w:rsid w:val="0075091F"/>
    <w:rsid w:val="0075251D"/>
    <w:rsid w:val="00753866"/>
    <w:rsid w:val="00753C51"/>
    <w:rsid w:val="00753D12"/>
    <w:rsid w:val="00753EEC"/>
    <w:rsid w:val="007558C0"/>
    <w:rsid w:val="00755FE2"/>
    <w:rsid w:val="00756148"/>
    <w:rsid w:val="00756388"/>
    <w:rsid w:val="007566F7"/>
    <w:rsid w:val="00756ED5"/>
    <w:rsid w:val="00756FF6"/>
    <w:rsid w:val="007572CD"/>
    <w:rsid w:val="00757F3B"/>
    <w:rsid w:val="00762938"/>
    <w:rsid w:val="00762A74"/>
    <w:rsid w:val="007631D0"/>
    <w:rsid w:val="00763296"/>
    <w:rsid w:val="00763AB9"/>
    <w:rsid w:val="00764944"/>
    <w:rsid w:val="00764C10"/>
    <w:rsid w:val="00765649"/>
    <w:rsid w:val="007668DD"/>
    <w:rsid w:val="00766C51"/>
    <w:rsid w:val="00767E25"/>
    <w:rsid w:val="00772DD1"/>
    <w:rsid w:val="00773DA9"/>
    <w:rsid w:val="00773E58"/>
    <w:rsid w:val="00774424"/>
    <w:rsid w:val="00776B34"/>
    <w:rsid w:val="00777571"/>
    <w:rsid w:val="00777E0D"/>
    <w:rsid w:val="007820C7"/>
    <w:rsid w:val="00782909"/>
    <w:rsid w:val="00782A1C"/>
    <w:rsid w:val="00782EE2"/>
    <w:rsid w:val="007836F2"/>
    <w:rsid w:val="00784E01"/>
    <w:rsid w:val="007854DF"/>
    <w:rsid w:val="00787606"/>
    <w:rsid w:val="00787876"/>
    <w:rsid w:val="007900C2"/>
    <w:rsid w:val="00790445"/>
    <w:rsid w:val="007905DB"/>
    <w:rsid w:val="00791B21"/>
    <w:rsid w:val="00791F31"/>
    <w:rsid w:val="00792DFC"/>
    <w:rsid w:val="007931E5"/>
    <w:rsid w:val="00794D5C"/>
    <w:rsid w:val="007968D3"/>
    <w:rsid w:val="00796DDC"/>
    <w:rsid w:val="00796E80"/>
    <w:rsid w:val="0079722C"/>
    <w:rsid w:val="00797A82"/>
    <w:rsid w:val="00797AD0"/>
    <w:rsid w:val="007A06F3"/>
    <w:rsid w:val="007A0935"/>
    <w:rsid w:val="007A1507"/>
    <w:rsid w:val="007A2198"/>
    <w:rsid w:val="007A26FB"/>
    <w:rsid w:val="007A3783"/>
    <w:rsid w:val="007A42B1"/>
    <w:rsid w:val="007A69A8"/>
    <w:rsid w:val="007A7266"/>
    <w:rsid w:val="007B0CE6"/>
    <w:rsid w:val="007B1F8E"/>
    <w:rsid w:val="007B3CB7"/>
    <w:rsid w:val="007B3D2B"/>
    <w:rsid w:val="007B4BE9"/>
    <w:rsid w:val="007B5D05"/>
    <w:rsid w:val="007B648E"/>
    <w:rsid w:val="007B709E"/>
    <w:rsid w:val="007B716F"/>
    <w:rsid w:val="007B76DF"/>
    <w:rsid w:val="007B7898"/>
    <w:rsid w:val="007C1821"/>
    <w:rsid w:val="007C1857"/>
    <w:rsid w:val="007C2CAD"/>
    <w:rsid w:val="007C4B80"/>
    <w:rsid w:val="007C4C6A"/>
    <w:rsid w:val="007C4CC9"/>
    <w:rsid w:val="007C5127"/>
    <w:rsid w:val="007D064E"/>
    <w:rsid w:val="007D250E"/>
    <w:rsid w:val="007D25CC"/>
    <w:rsid w:val="007D300E"/>
    <w:rsid w:val="007D38F6"/>
    <w:rsid w:val="007D3D6E"/>
    <w:rsid w:val="007D4477"/>
    <w:rsid w:val="007D4C48"/>
    <w:rsid w:val="007D70CA"/>
    <w:rsid w:val="007D74DB"/>
    <w:rsid w:val="007D762D"/>
    <w:rsid w:val="007E35B9"/>
    <w:rsid w:val="007E38F3"/>
    <w:rsid w:val="007E4DF6"/>
    <w:rsid w:val="007E6B27"/>
    <w:rsid w:val="007F14BC"/>
    <w:rsid w:val="007F1860"/>
    <w:rsid w:val="007F3124"/>
    <w:rsid w:val="007F3E10"/>
    <w:rsid w:val="007F436A"/>
    <w:rsid w:val="007F5554"/>
    <w:rsid w:val="007F56E7"/>
    <w:rsid w:val="007F6D9D"/>
    <w:rsid w:val="007F7D9E"/>
    <w:rsid w:val="00800592"/>
    <w:rsid w:val="00800C93"/>
    <w:rsid w:val="00801701"/>
    <w:rsid w:val="00801BED"/>
    <w:rsid w:val="00801DF9"/>
    <w:rsid w:val="008021A9"/>
    <w:rsid w:val="00802484"/>
    <w:rsid w:val="00802897"/>
    <w:rsid w:val="0080309B"/>
    <w:rsid w:val="00804CC5"/>
    <w:rsid w:val="00804D08"/>
    <w:rsid w:val="008053C0"/>
    <w:rsid w:val="00805719"/>
    <w:rsid w:val="008058D1"/>
    <w:rsid w:val="00805D69"/>
    <w:rsid w:val="00806134"/>
    <w:rsid w:val="00806766"/>
    <w:rsid w:val="00806AA6"/>
    <w:rsid w:val="008078D4"/>
    <w:rsid w:val="008101F9"/>
    <w:rsid w:val="00811338"/>
    <w:rsid w:val="00813157"/>
    <w:rsid w:val="008143F0"/>
    <w:rsid w:val="00814ED4"/>
    <w:rsid w:val="008156F0"/>
    <w:rsid w:val="00815EBC"/>
    <w:rsid w:val="00816640"/>
    <w:rsid w:val="00816D96"/>
    <w:rsid w:val="00816ED2"/>
    <w:rsid w:val="00817954"/>
    <w:rsid w:val="00817C60"/>
    <w:rsid w:val="00817D09"/>
    <w:rsid w:val="008203C0"/>
    <w:rsid w:val="008217B6"/>
    <w:rsid w:val="00823462"/>
    <w:rsid w:val="00823E73"/>
    <w:rsid w:val="00824331"/>
    <w:rsid w:val="008244B3"/>
    <w:rsid w:val="008252D8"/>
    <w:rsid w:val="0083092C"/>
    <w:rsid w:val="00830D0E"/>
    <w:rsid w:val="00833059"/>
    <w:rsid w:val="00834A43"/>
    <w:rsid w:val="00834B44"/>
    <w:rsid w:val="008360E0"/>
    <w:rsid w:val="008365A4"/>
    <w:rsid w:val="00836645"/>
    <w:rsid w:val="00836EAB"/>
    <w:rsid w:val="00837D95"/>
    <w:rsid w:val="008425EC"/>
    <w:rsid w:val="00843248"/>
    <w:rsid w:val="008432A8"/>
    <w:rsid w:val="008432F3"/>
    <w:rsid w:val="0084341B"/>
    <w:rsid w:val="00844C67"/>
    <w:rsid w:val="00845B41"/>
    <w:rsid w:val="00846207"/>
    <w:rsid w:val="00846C3D"/>
    <w:rsid w:val="00847052"/>
    <w:rsid w:val="008476D1"/>
    <w:rsid w:val="00847F3D"/>
    <w:rsid w:val="00850ACE"/>
    <w:rsid w:val="00852792"/>
    <w:rsid w:val="008538EF"/>
    <w:rsid w:val="008545B0"/>
    <w:rsid w:val="00854755"/>
    <w:rsid w:val="0085568C"/>
    <w:rsid w:val="008608FA"/>
    <w:rsid w:val="00860D73"/>
    <w:rsid w:val="00860DF7"/>
    <w:rsid w:val="00861682"/>
    <w:rsid w:val="0086245C"/>
    <w:rsid w:val="00863846"/>
    <w:rsid w:val="00864997"/>
    <w:rsid w:val="00865257"/>
    <w:rsid w:val="00865F01"/>
    <w:rsid w:val="00866461"/>
    <w:rsid w:val="008665A8"/>
    <w:rsid w:val="00866C01"/>
    <w:rsid w:val="00866D8E"/>
    <w:rsid w:val="0086757B"/>
    <w:rsid w:val="008708CA"/>
    <w:rsid w:val="00870D0E"/>
    <w:rsid w:val="00870DB9"/>
    <w:rsid w:val="008721ED"/>
    <w:rsid w:val="00872704"/>
    <w:rsid w:val="00872764"/>
    <w:rsid w:val="0087288C"/>
    <w:rsid w:val="00872CFB"/>
    <w:rsid w:val="00873318"/>
    <w:rsid w:val="00873EC7"/>
    <w:rsid w:val="00873EF9"/>
    <w:rsid w:val="008742F3"/>
    <w:rsid w:val="0087433D"/>
    <w:rsid w:val="008748EC"/>
    <w:rsid w:val="00874BCB"/>
    <w:rsid w:val="00875C75"/>
    <w:rsid w:val="008766A6"/>
    <w:rsid w:val="0087698B"/>
    <w:rsid w:val="00877331"/>
    <w:rsid w:val="00877F8A"/>
    <w:rsid w:val="008804DB"/>
    <w:rsid w:val="00880739"/>
    <w:rsid w:val="00880E59"/>
    <w:rsid w:val="00881390"/>
    <w:rsid w:val="0088176B"/>
    <w:rsid w:val="00881788"/>
    <w:rsid w:val="0088212D"/>
    <w:rsid w:val="00882E6C"/>
    <w:rsid w:val="00884F66"/>
    <w:rsid w:val="00885323"/>
    <w:rsid w:val="00886DA8"/>
    <w:rsid w:val="00887DC7"/>
    <w:rsid w:val="00890ECA"/>
    <w:rsid w:val="0089218B"/>
    <w:rsid w:val="008925D2"/>
    <w:rsid w:val="0089324C"/>
    <w:rsid w:val="00893505"/>
    <w:rsid w:val="00893E51"/>
    <w:rsid w:val="008949D6"/>
    <w:rsid w:val="00894F66"/>
    <w:rsid w:val="00895152"/>
    <w:rsid w:val="0089553C"/>
    <w:rsid w:val="008A263A"/>
    <w:rsid w:val="008A30F3"/>
    <w:rsid w:val="008A399C"/>
    <w:rsid w:val="008A424D"/>
    <w:rsid w:val="008A4C17"/>
    <w:rsid w:val="008A533D"/>
    <w:rsid w:val="008A68D6"/>
    <w:rsid w:val="008A74D7"/>
    <w:rsid w:val="008B03E4"/>
    <w:rsid w:val="008B0400"/>
    <w:rsid w:val="008B053F"/>
    <w:rsid w:val="008B0CCF"/>
    <w:rsid w:val="008B0E3D"/>
    <w:rsid w:val="008B16EE"/>
    <w:rsid w:val="008B1CD9"/>
    <w:rsid w:val="008B28D5"/>
    <w:rsid w:val="008B3D0C"/>
    <w:rsid w:val="008B47EC"/>
    <w:rsid w:val="008B4B67"/>
    <w:rsid w:val="008B5B8D"/>
    <w:rsid w:val="008B637B"/>
    <w:rsid w:val="008B64B5"/>
    <w:rsid w:val="008B797E"/>
    <w:rsid w:val="008B7C48"/>
    <w:rsid w:val="008C0BEA"/>
    <w:rsid w:val="008C112E"/>
    <w:rsid w:val="008C2972"/>
    <w:rsid w:val="008C3E56"/>
    <w:rsid w:val="008C4025"/>
    <w:rsid w:val="008C42A7"/>
    <w:rsid w:val="008C4471"/>
    <w:rsid w:val="008C4F4F"/>
    <w:rsid w:val="008C510E"/>
    <w:rsid w:val="008C57CE"/>
    <w:rsid w:val="008C6E2B"/>
    <w:rsid w:val="008C7ABE"/>
    <w:rsid w:val="008C7D53"/>
    <w:rsid w:val="008D05DA"/>
    <w:rsid w:val="008D0730"/>
    <w:rsid w:val="008D0BA2"/>
    <w:rsid w:val="008D0D43"/>
    <w:rsid w:val="008D1CE9"/>
    <w:rsid w:val="008D40F2"/>
    <w:rsid w:val="008D6B1D"/>
    <w:rsid w:val="008D7464"/>
    <w:rsid w:val="008E0645"/>
    <w:rsid w:val="008E279B"/>
    <w:rsid w:val="008E39F6"/>
    <w:rsid w:val="008E5072"/>
    <w:rsid w:val="008E51FD"/>
    <w:rsid w:val="008E7E8C"/>
    <w:rsid w:val="008F0157"/>
    <w:rsid w:val="008F0B34"/>
    <w:rsid w:val="008F146C"/>
    <w:rsid w:val="008F1B0E"/>
    <w:rsid w:val="008F2DCE"/>
    <w:rsid w:val="008F3161"/>
    <w:rsid w:val="008F3B11"/>
    <w:rsid w:val="008F44E1"/>
    <w:rsid w:val="008F46AA"/>
    <w:rsid w:val="008F5030"/>
    <w:rsid w:val="008F510A"/>
    <w:rsid w:val="008F6497"/>
    <w:rsid w:val="008F6F8C"/>
    <w:rsid w:val="008F716D"/>
    <w:rsid w:val="008F7A4F"/>
    <w:rsid w:val="00901845"/>
    <w:rsid w:val="00904044"/>
    <w:rsid w:val="00905053"/>
    <w:rsid w:val="00907BC8"/>
    <w:rsid w:val="009120E7"/>
    <w:rsid w:val="00912483"/>
    <w:rsid w:val="009127DC"/>
    <w:rsid w:val="00912C40"/>
    <w:rsid w:val="00913B63"/>
    <w:rsid w:val="0091417D"/>
    <w:rsid w:val="009146DC"/>
    <w:rsid w:val="00914BF7"/>
    <w:rsid w:val="0091624F"/>
    <w:rsid w:val="00917260"/>
    <w:rsid w:val="00920105"/>
    <w:rsid w:val="00920B74"/>
    <w:rsid w:val="009217DC"/>
    <w:rsid w:val="00921A0A"/>
    <w:rsid w:val="00921B14"/>
    <w:rsid w:val="0092213D"/>
    <w:rsid w:val="00922864"/>
    <w:rsid w:val="009232B3"/>
    <w:rsid w:val="00923B10"/>
    <w:rsid w:val="00924115"/>
    <w:rsid w:val="00925597"/>
    <w:rsid w:val="009262A6"/>
    <w:rsid w:val="009270BB"/>
    <w:rsid w:val="00927980"/>
    <w:rsid w:val="009279C0"/>
    <w:rsid w:val="00931045"/>
    <w:rsid w:val="009318EA"/>
    <w:rsid w:val="00931AB3"/>
    <w:rsid w:val="00931D46"/>
    <w:rsid w:val="009322AA"/>
    <w:rsid w:val="00932A99"/>
    <w:rsid w:val="00934066"/>
    <w:rsid w:val="00934347"/>
    <w:rsid w:val="009346A5"/>
    <w:rsid w:val="00934AD5"/>
    <w:rsid w:val="00934D2C"/>
    <w:rsid w:val="00934D38"/>
    <w:rsid w:val="00934FB7"/>
    <w:rsid w:val="009351C7"/>
    <w:rsid w:val="009367F5"/>
    <w:rsid w:val="00937105"/>
    <w:rsid w:val="00937688"/>
    <w:rsid w:val="00937C7D"/>
    <w:rsid w:val="0094000F"/>
    <w:rsid w:val="00940B62"/>
    <w:rsid w:val="00941295"/>
    <w:rsid w:val="00945346"/>
    <w:rsid w:val="00945997"/>
    <w:rsid w:val="00945EE2"/>
    <w:rsid w:val="00946C60"/>
    <w:rsid w:val="009470FF"/>
    <w:rsid w:val="009471A3"/>
    <w:rsid w:val="009479D8"/>
    <w:rsid w:val="0095037F"/>
    <w:rsid w:val="009505FB"/>
    <w:rsid w:val="00951880"/>
    <w:rsid w:val="00951CB1"/>
    <w:rsid w:val="00952F8A"/>
    <w:rsid w:val="00953302"/>
    <w:rsid w:val="009544A4"/>
    <w:rsid w:val="00954ACA"/>
    <w:rsid w:val="00954EA4"/>
    <w:rsid w:val="00955754"/>
    <w:rsid w:val="00955B6F"/>
    <w:rsid w:val="0095634E"/>
    <w:rsid w:val="00956377"/>
    <w:rsid w:val="009578DA"/>
    <w:rsid w:val="00957AF6"/>
    <w:rsid w:val="00957FD8"/>
    <w:rsid w:val="00960451"/>
    <w:rsid w:val="009609EE"/>
    <w:rsid w:val="00960D47"/>
    <w:rsid w:val="009615EF"/>
    <w:rsid w:val="00961D9D"/>
    <w:rsid w:val="009634ED"/>
    <w:rsid w:val="009637CF"/>
    <w:rsid w:val="0096428D"/>
    <w:rsid w:val="009644BF"/>
    <w:rsid w:val="0096477F"/>
    <w:rsid w:val="00965199"/>
    <w:rsid w:val="00965EAF"/>
    <w:rsid w:val="00967B5C"/>
    <w:rsid w:val="00967E1F"/>
    <w:rsid w:val="0097086C"/>
    <w:rsid w:val="00971350"/>
    <w:rsid w:val="009718A9"/>
    <w:rsid w:val="00971A8D"/>
    <w:rsid w:val="00972242"/>
    <w:rsid w:val="00972AEB"/>
    <w:rsid w:val="00972F0B"/>
    <w:rsid w:val="00973DA4"/>
    <w:rsid w:val="00974106"/>
    <w:rsid w:val="00977EB6"/>
    <w:rsid w:val="0098016C"/>
    <w:rsid w:val="00980398"/>
    <w:rsid w:val="0098092D"/>
    <w:rsid w:val="00981367"/>
    <w:rsid w:val="0098152E"/>
    <w:rsid w:val="00982F01"/>
    <w:rsid w:val="00983C83"/>
    <w:rsid w:val="00984AD3"/>
    <w:rsid w:val="0098774E"/>
    <w:rsid w:val="00991417"/>
    <w:rsid w:val="00991F0A"/>
    <w:rsid w:val="00993B45"/>
    <w:rsid w:val="00993DC4"/>
    <w:rsid w:val="009941D9"/>
    <w:rsid w:val="009944AE"/>
    <w:rsid w:val="00994821"/>
    <w:rsid w:val="00995639"/>
    <w:rsid w:val="00995EB5"/>
    <w:rsid w:val="0099637B"/>
    <w:rsid w:val="00997093"/>
    <w:rsid w:val="00997271"/>
    <w:rsid w:val="009A0101"/>
    <w:rsid w:val="009A08A0"/>
    <w:rsid w:val="009A0D5A"/>
    <w:rsid w:val="009A0DB0"/>
    <w:rsid w:val="009A2A1E"/>
    <w:rsid w:val="009A2CC3"/>
    <w:rsid w:val="009A346E"/>
    <w:rsid w:val="009A34CF"/>
    <w:rsid w:val="009A4539"/>
    <w:rsid w:val="009A48D0"/>
    <w:rsid w:val="009A4907"/>
    <w:rsid w:val="009A4CF7"/>
    <w:rsid w:val="009B0F14"/>
    <w:rsid w:val="009B2246"/>
    <w:rsid w:val="009B3F1B"/>
    <w:rsid w:val="009B41B7"/>
    <w:rsid w:val="009B4A54"/>
    <w:rsid w:val="009B4D3D"/>
    <w:rsid w:val="009B5B19"/>
    <w:rsid w:val="009B5F89"/>
    <w:rsid w:val="009C053E"/>
    <w:rsid w:val="009C0731"/>
    <w:rsid w:val="009C07B1"/>
    <w:rsid w:val="009C0B7F"/>
    <w:rsid w:val="009C0BAC"/>
    <w:rsid w:val="009C1171"/>
    <w:rsid w:val="009C1426"/>
    <w:rsid w:val="009C38DD"/>
    <w:rsid w:val="009C4C38"/>
    <w:rsid w:val="009C5335"/>
    <w:rsid w:val="009C5F07"/>
    <w:rsid w:val="009C6584"/>
    <w:rsid w:val="009C6ED5"/>
    <w:rsid w:val="009C7A6C"/>
    <w:rsid w:val="009D2265"/>
    <w:rsid w:val="009D2A7F"/>
    <w:rsid w:val="009D3A66"/>
    <w:rsid w:val="009D3FDF"/>
    <w:rsid w:val="009D4263"/>
    <w:rsid w:val="009D6B59"/>
    <w:rsid w:val="009D703E"/>
    <w:rsid w:val="009D7303"/>
    <w:rsid w:val="009D73ED"/>
    <w:rsid w:val="009D7478"/>
    <w:rsid w:val="009E0499"/>
    <w:rsid w:val="009E08A9"/>
    <w:rsid w:val="009E0FA4"/>
    <w:rsid w:val="009E14DB"/>
    <w:rsid w:val="009E2D7C"/>
    <w:rsid w:val="009E3464"/>
    <w:rsid w:val="009E376B"/>
    <w:rsid w:val="009E3DBF"/>
    <w:rsid w:val="009E41E3"/>
    <w:rsid w:val="009E485D"/>
    <w:rsid w:val="009E612B"/>
    <w:rsid w:val="009E71AD"/>
    <w:rsid w:val="009F0049"/>
    <w:rsid w:val="009F2F48"/>
    <w:rsid w:val="009F404C"/>
    <w:rsid w:val="009F4148"/>
    <w:rsid w:val="009F4BC2"/>
    <w:rsid w:val="009F4E3A"/>
    <w:rsid w:val="009F58BC"/>
    <w:rsid w:val="009F5B03"/>
    <w:rsid w:val="009F5D9B"/>
    <w:rsid w:val="009F63EC"/>
    <w:rsid w:val="009F6975"/>
    <w:rsid w:val="009F6CA3"/>
    <w:rsid w:val="009F6F45"/>
    <w:rsid w:val="009F732E"/>
    <w:rsid w:val="00A02C11"/>
    <w:rsid w:val="00A04C3F"/>
    <w:rsid w:val="00A04CDB"/>
    <w:rsid w:val="00A04F26"/>
    <w:rsid w:val="00A053E8"/>
    <w:rsid w:val="00A05FBE"/>
    <w:rsid w:val="00A062AA"/>
    <w:rsid w:val="00A0732D"/>
    <w:rsid w:val="00A07484"/>
    <w:rsid w:val="00A103DF"/>
    <w:rsid w:val="00A1105A"/>
    <w:rsid w:val="00A11DC5"/>
    <w:rsid w:val="00A11F0D"/>
    <w:rsid w:val="00A12A65"/>
    <w:rsid w:val="00A13DED"/>
    <w:rsid w:val="00A145F5"/>
    <w:rsid w:val="00A15314"/>
    <w:rsid w:val="00A15E0A"/>
    <w:rsid w:val="00A17FE8"/>
    <w:rsid w:val="00A203C2"/>
    <w:rsid w:val="00A206F9"/>
    <w:rsid w:val="00A20DDF"/>
    <w:rsid w:val="00A22A47"/>
    <w:rsid w:val="00A23381"/>
    <w:rsid w:val="00A24C94"/>
    <w:rsid w:val="00A24DD5"/>
    <w:rsid w:val="00A25368"/>
    <w:rsid w:val="00A2542D"/>
    <w:rsid w:val="00A25922"/>
    <w:rsid w:val="00A26043"/>
    <w:rsid w:val="00A26078"/>
    <w:rsid w:val="00A268CF"/>
    <w:rsid w:val="00A269F5"/>
    <w:rsid w:val="00A26EB5"/>
    <w:rsid w:val="00A272B5"/>
    <w:rsid w:val="00A27460"/>
    <w:rsid w:val="00A27D5D"/>
    <w:rsid w:val="00A27F55"/>
    <w:rsid w:val="00A30C44"/>
    <w:rsid w:val="00A30FE1"/>
    <w:rsid w:val="00A31A8E"/>
    <w:rsid w:val="00A3348C"/>
    <w:rsid w:val="00A33522"/>
    <w:rsid w:val="00A346E1"/>
    <w:rsid w:val="00A352F2"/>
    <w:rsid w:val="00A35B9C"/>
    <w:rsid w:val="00A36FB3"/>
    <w:rsid w:val="00A37543"/>
    <w:rsid w:val="00A40309"/>
    <w:rsid w:val="00A40442"/>
    <w:rsid w:val="00A40DB1"/>
    <w:rsid w:val="00A4202B"/>
    <w:rsid w:val="00A434B7"/>
    <w:rsid w:val="00A43939"/>
    <w:rsid w:val="00A4488E"/>
    <w:rsid w:val="00A448BA"/>
    <w:rsid w:val="00A44A7A"/>
    <w:rsid w:val="00A44D58"/>
    <w:rsid w:val="00A44D71"/>
    <w:rsid w:val="00A457DD"/>
    <w:rsid w:val="00A46F85"/>
    <w:rsid w:val="00A4773D"/>
    <w:rsid w:val="00A47B0C"/>
    <w:rsid w:val="00A5119E"/>
    <w:rsid w:val="00A51E7A"/>
    <w:rsid w:val="00A5234F"/>
    <w:rsid w:val="00A5253D"/>
    <w:rsid w:val="00A533CD"/>
    <w:rsid w:val="00A53F42"/>
    <w:rsid w:val="00A54586"/>
    <w:rsid w:val="00A55906"/>
    <w:rsid w:val="00A55936"/>
    <w:rsid w:val="00A56044"/>
    <w:rsid w:val="00A56DE1"/>
    <w:rsid w:val="00A571E4"/>
    <w:rsid w:val="00A572BB"/>
    <w:rsid w:val="00A572CE"/>
    <w:rsid w:val="00A572D9"/>
    <w:rsid w:val="00A5761D"/>
    <w:rsid w:val="00A57A0A"/>
    <w:rsid w:val="00A57B6D"/>
    <w:rsid w:val="00A57BD2"/>
    <w:rsid w:val="00A57E9B"/>
    <w:rsid w:val="00A61DB2"/>
    <w:rsid w:val="00A61E31"/>
    <w:rsid w:val="00A65708"/>
    <w:rsid w:val="00A66952"/>
    <w:rsid w:val="00A6789E"/>
    <w:rsid w:val="00A724AD"/>
    <w:rsid w:val="00A74F05"/>
    <w:rsid w:val="00A75719"/>
    <w:rsid w:val="00A75AFA"/>
    <w:rsid w:val="00A76B1E"/>
    <w:rsid w:val="00A77863"/>
    <w:rsid w:val="00A80A8B"/>
    <w:rsid w:val="00A82147"/>
    <w:rsid w:val="00A834B4"/>
    <w:rsid w:val="00A85223"/>
    <w:rsid w:val="00A856B1"/>
    <w:rsid w:val="00A861EA"/>
    <w:rsid w:val="00A8623B"/>
    <w:rsid w:val="00A90449"/>
    <w:rsid w:val="00A90E5A"/>
    <w:rsid w:val="00A91CCC"/>
    <w:rsid w:val="00A92419"/>
    <w:rsid w:val="00A926A0"/>
    <w:rsid w:val="00A93F27"/>
    <w:rsid w:val="00A944F1"/>
    <w:rsid w:val="00A94520"/>
    <w:rsid w:val="00A94D74"/>
    <w:rsid w:val="00A9517C"/>
    <w:rsid w:val="00A95DA5"/>
    <w:rsid w:val="00A961F3"/>
    <w:rsid w:val="00A97027"/>
    <w:rsid w:val="00A9713F"/>
    <w:rsid w:val="00A974A4"/>
    <w:rsid w:val="00AA2955"/>
    <w:rsid w:val="00AA3E19"/>
    <w:rsid w:val="00AA422A"/>
    <w:rsid w:val="00AA4313"/>
    <w:rsid w:val="00AA4B10"/>
    <w:rsid w:val="00AA529B"/>
    <w:rsid w:val="00AA5F53"/>
    <w:rsid w:val="00AA7418"/>
    <w:rsid w:val="00AA7B18"/>
    <w:rsid w:val="00AA7E3B"/>
    <w:rsid w:val="00AB00B3"/>
    <w:rsid w:val="00AB02E3"/>
    <w:rsid w:val="00AB2545"/>
    <w:rsid w:val="00AB25A9"/>
    <w:rsid w:val="00AB2932"/>
    <w:rsid w:val="00AB3C84"/>
    <w:rsid w:val="00AB4072"/>
    <w:rsid w:val="00AB741E"/>
    <w:rsid w:val="00AB7507"/>
    <w:rsid w:val="00AB7872"/>
    <w:rsid w:val="00AB7C7C"/>
    <w:rsid w:val="00AB7D81"/>
    <w:rsid w:val="00AC0A41"/>
    <w:rsid w:val="00AC1177"/>
    <w:rsid w:val="00AC1625"/>
    <w:rsid w:val="00AC21A9"/>
    <w:rsid w:val="00AC3021"/>
    <w:rsid w:val="00AC4CA6"/>
    <w:rsid w:val="00AC67E9"/>
    <w:rsid w:val="00AC7A5F"/>
    <w:rsid w:val="00AC7EE5"/>
    <w:rsid w:val="00AD0079"/>
    <w:rsid w:val="00AD090E"/>
    <w:rsid w:val="00AD2255"/>
    <w:rsid w:val="00AD2E23"/>
    <w:rsid w:val="00AD3AC7"/>
    <w:rsid w:val="00AD46ED"/>
    <w:rsid w:val="00AD4711"/>
    <w:rsid w:val="00AD5476"/>
    <w:rsid w:val="00AD6572"/>
    <w:rsid w:val="00AD6C24"/>
    <w:rsid w:val="00AD7901"/>
    <w:rsid w:val="00AE0B83"/>
    <w:rsid w:val="00AE0EB9"/>
    <w:rsid w:val="00AE10C2"/>
    <w:rsid w:val="00AE343E"/>
    <w:rsid w:val="00AE3BAF"/>
    <w:rsid w:val="00AE4B14"/>
    <w:rsid w:val="00AE538D"/>
    <w:rsid w:val="00AE60C8"/>
    <w:rsid w:val="00AE736D"/>
    <w:rsid w:val="00AF0A79"/>
    <w:rsid w:val="00AF2A0F"/>
    <w:rsid w:val="00AF2D35"/>
    <w:rsid w:val="00AF38CB"/>
    <w:rsid w:val="00AF4888"/>
    <w:rsid w:val="00AF4AA3"/>
    <w:rsid w:val="00AF4EBC"/>
    <w:rsid w:val="00AF56B9"/>
    <w:rsid w:val="00AF65BE"/>
    <w:rsid w:val="00AF6601"/>
    <w:rsid w:val="00AF6E6D"/>
    <w:rsid w:val="00B00B68"/>
    <w:rsid w:val="00B00EE0"/>
    <w:rsid w:val="00B00F82"/>
    <w:rsid w:val="00B01228"/>
    <w:rsid w:val="00B027A6"/>
    <w:rsid w:val="00B03DF8"/>
    <w:rsid w:val="00B04911"/>
    <w:rsid w:val="00B05240"/>
    <w:rsid w:val="00B05856"/>
    <w:rsid w:val="00B06C6B"/>
    <w:rsid w:val="00B06F87"/>
    <w:rsid w:val="00B07227"/>
    <w:rsid w:val="00B07FDB"/>
    <w:rsid w:val="00B1001A"/>
    <w:rsid w:val="00B104A6"/>
    <w:rsid w:val="00B10CEA"/>
    <w:rsid w:val="00B11501"/>
    <w:rsid w:val="00B11874"/>
    <w:rsid w:val="00B14924"/>
    <w:rsid w:val="00B14B76"/>
    <w:rsid w:val="00B1541A"/>
    <w:rsid w:val="00B15492"/>
    <w:rsid w:val="00B16289"/>
    <w:rsid w:val="00B16342"/>
    <w:rsid w:val="00B16D2B"/>
    <w:rsid w:val="00B1738A"/>
    <w:rsid w:val="00B17C68"/>
    <w:rsid w:val="00B20922"/>
    <w:rsid w:val="00B2287C"/>
    <w:rsid w:val="00B22ED4"/>
    <w:rsid w:val="00B233C1"/>
    <w:rsid w:val="00B2465F"/>
    <w:rsid w:val="00B2484F"/>
    <w:rsid w:val="00B24BE9"/>
    <w:rsid w:val="00B254BF"/>
    <w:rsid w:val="00B25BF6"/>
    <w:rsid w:val="00B264B5"/>
    <w:rsid w:val="00B272A2"/>
    <w:rsid w:val="00B27F97"/>
    <w:rsid w:val="00B3092E"/>
    <w:rsid w:val="00B3140C"/>
    <w:rsid w:val="00B321E9"/>
    <w:rsid w:val="00B32AE7"/>
    <w:rsid w:val="00B34CDB"/>
    <w:rsid w:val="00B35824"/>
    <w:rsid w:val="00B368C6"/>
    <w:rsid w:val="00B377DA"/>
    <w:rsid w:val="00B40234"/>
    <w:rsid w:val="00B40960"/>
    <w:rsid w:val="00B40E6A"/>
    <w:rsid w:val="00B410F8"/>
    <w:rsid w:val="00B41B1E"/>
    <w:rsid w:val="00B43EE0"/>
    <w:rsid w:val="00B43FA7"/>
    <w:rsid w:val="00B441DF"/>
    <w:rsid w:val="00B45DB1"/>
    <w:rsid w:val="00B4632E"/>
    <w:rsid w:val="00B51D52"/>
    <w:rsid w:val="00B527BA"/>
    <w:rsid w:val="00B543A1"/>
    <w:rsid w:val="00B54BC3"/>
    <w:rsid w:val="00B552C3"/>
    <w:rsid w:val="00B55E82"/>
    <w:rsid w:val="00B56170"/>
    <w:rsid w:val="00B56181"/>
    <w:rsid w:val="00B5644F"/>
    <w:rsid w:val="00B61A0E"/>
    <w:rsid w:val="00B626E7"/>
    <w:rsid w:val="00B62716"/>
    <w:rsid w:val="00B65895"/>
    <w:rsid w:val="00B662E5"/>
    <w:rsid w:val="00B66E7F"/>
    <w:rsid w:val="00B70A12"/>
    <w:rsid w:val="00B71C3A"/>
    <w:rsid w:val="00B725C4"/>
    <w:rsid w:val="00B74284"/>
    <w:rsid w:val="00B74B5B"/>
    <w:rsid w:val="00B75D0D"/>
    <w:rsid w:val="00B761B4"/>
    <w:rsid w:val="00B764B7"/>
    <w:rsid w:val="00B76C2F"/>
    <w:rsid w:val="00B76D2F"/>
    <w:rsid w:val="00B77403"/>
    <w:rsid w:val="00B80E0E"/>
    <w:rsid w:val="00B81C09"/>
    <w:rsid w:val="00B820F3"/>
    <w:rsid w:val="00B83225"/>
    <w:rsid w:val="00B84DAC"/>
    <w:rsid w:val="00B875B0"/>
    <w:rsid w:val="00B87C77"/>
    <w:rsid w:val="00B902C8"/>
    <w:rsid w:val="00B90308"/>
    <w:rsid w:val="00B910A4"/>
    <w:rsid w:val="00B91FF7"/>
    <w:rsid w:val="00B92D41"/>
    <w:rsid w:val="00B939B6"/>
    <w:rsid w:val="00B95B09"/>
    <w:rsid w:val="00B95B33"/>
    <w:rsid w:val="00B969DB"/>
    <w:rsid w:val="00B977BD"/>
    <w:rsid w:val="00BA0C31"/>
    <w:rsid w:val="00BA0C9D"/>
    <w:rsid w:val="00BA1A86"/>
    <w:rsid w:val="00BA1DC1"/>
    <w:rsid w:val="00BA24B2"/>
    <w:rsid w:val="00BA26BE"/>
    <w:rsid w:val="00BA2C51"/>
    <w:rsid w:val="00BA3CFB"/>
    <w:rsid w:val="00BA51DC"/>
    <w:rsid w:val="00BA6C33"/>
    <w:rsid w:val="00BA72C7"/>
    <w:rsid w:val="00BA7634"/>
    <w:rsid w:val="00BA7A9A"/>
    <w:rsid w:val="00BB0D05"/>
    <w:rsid w:val="00BB0DA0"/>
    <w:rsid w:val="00BB1651"/>
    <w:rsid w:val="00BB2A69"/>
    <w:rsid w:val="00BB4756"/>
    <w:rsid w:val="00BB566D"/>
    <w:rsid w:val="00BB5E1D"/>
    <w:rsid w:val="00BB5EBD"/>
    <w:rsid w:val="00BB70E1"/>
    <w:rsid w:val="00BC1365"/>
    <w:rsid w:val="00BC1740"/>
    <w:rsid w:val="00BC1C04"/>
    <w:rsid w:val="00BC1FFC"/>
    <w:rsid w:val="00BC300F"/>
    <w:rsid w:val="00BC527F"/>
    <w:rsid w:val="00BC538E"/>
    <w:rsid w:val="00BC61E1"/>
    <w:rsid w:val="00BC6397"/>
    <w:rsid w:val="00BC63F8"/>
    <w:rsid w:val="00BC7CBB"/>
    <w:rsid w:val="00BD140E"/>
    <w:rsid w:val="00BD165C"/>
    <w:rsid w:val="00BD1704"/>
    <w:rsid w:val="00BD392D"/>
    <w:rsid w:val="00BD4672"/>
    <w:rsid w:val="00BD5394"/>
    <w:rsid w:val="00BD543C"/>
    <w:rsid w:val="00BD6634"/>
    <w:rsid w:val="00BD6739"/>
    <w:rsid w:val="00BE0E03"/>
    <w:rsid w:val="00BE1F69"/>
    <w:rsid w:val="00BE221C"/>
    <w:rsid w:val="00BE45AB"/>
    <w:rsid w:val="00BE5D72"/>
    <w:rsid w:val="00BE67DA"/>
    <w:rsid w:val="00BF0F89"/>
    <w:rsid w:val="00BF16A7"/>
    <w:rsid w:val="00BF2B0B"/>
    <w:rsid w:val="00BF534B"/>
    <w:rsid w:val="00BF5735"/>
    <w:rsid w:val="00BF5E1D"/>
    <w:rsid w:val="00BF6426"/>
    <w:rsid w:val="00BF6FFD"/>
    <w:rsid w:val="00BF7B2D"/>
    <w:rsid w:val="00C0040A"/>
    <w:rsid w:val="00C009E6"/>
    <w:rsid w:val="00C00B30"/>
    <w:rsid w:val="00C02181"/>
    <w:rsid w:val="00C02DEF"/>
    <w:rsid w:val="00C034A5"/>
    <w:rsid w:val="00C03C99"/>
    <w:rsid w:val="00C05607"/>
    <w:rsid w:val="00C05FF9"/>
    <w:rsid w:val="00C068D6"/>
    <w:rsid w:val="00C07BCE"/>
    <w:rsid w:val="00C07C4F"/>
    <w:rsid w:val="00C102DB"/>
    <w:rsid w:val="00C10414"/>
    <w:rsid w:val="00C10557"/>
    <w:rsid w:val="00C110C3"/>
    <w:rsid w:val="00C11A15"/>
    <w:rsid w:val="00C12C46"/>
    <w:rsid w:val="00C13A40"/>
    <w:rsid w:val="00C13B21"/>
    <w:rsid w:val="00C14317"/>
    <w:rsid w:val="00C156C9"/>
    <w:rsid w:val="00C161E6"/>
    <w:rsid w:val="00C1699D"/>
    <w:rsid w:val="00C17ADC"/>
    <w:rsid w:val="00C22FAE"/>
    <w:rsid w:val="00C23E48"/>
    <w:rsid w:val="00C24269"/>
    <w:rsid w:val="00C25FFD"/>
    <w:rsid w:val="00C26346"/>
    <w:rsid w:val="00C275DB"/>
    <w:rsid w:val="00C30281"/>
    <w:rsid w:val="00C3119F"/>
    <w:rsid w:val="00C322A5"/>
    <w:rsid w:val="00C3289F"/>
    <w:rsid w:val="00C32C5F"/>
    <w:rsid w:val="00C34343"/>
    <w:rsid w:val="00C348C2"/>
    <w:rsid w:val="00C34C57"/>
    <w:rsid w:val="00C3562B"/>
    <w:rsid w:val="00C35CC7"/>
    <w:rsid w:val="00C36A6F"/>
    <w:rsid w:val="00C40154"/>
    <w:rsid w:val="00C40C7F"/>
    <w:rsid w:val="00C4190C"/>
    <w:rsid w:val="00C41BFF"/>
    <w:rsid w:val="00C41F32"/>
    <w:rsid w:val="00C422E4"/>
    <w:rsid w:val="00C4291D"/>
    <w:rsid w:val="00C42F03"/>
    <w:rsid w:val="00C42F6A"/>
    <w:rsid w:val="00C439EE"/>
    <w:rsid w:val="00C43DDA"/>
    <w:rsid w:val="00C448A6"/>
    <w:rsid w:val="00C468F9"/>
    <w:rsid w:val="00C46919"/>
    <w:rsid w:val="00C46981"/>
    <w:rsid w:val="00C46D5C"/>
    <w:rsid w:val="00C46E36"/>
    <w:rsid w:val="00C5093D"/>
    <w:rsid w:val="00C50FE5"/>
    <w:rsid w:val="00C51C68"/>
    <w:rsid w:val="00C528D1"/>
    <w:rsid w:val="00C52F06"/>
    <w:rsid w:val="00C533F1"/>
    <w:rsid w:val="00C55647"/>
    <w:rsid w:val="00C56A1E"/>
    <w:rsid w:val="00C56B34"/>
    <w:rsid w:val="00C56FEF"/>
    <w:rsid w:val="00C577F8"/>
    <w:rsid w:val="00C57922"/>
    <w:rsid w:val="00C60DD5"/>
    <w:rsid w:val="00C61415"/>
    <w:rsid w:val="00C63AB0"/>
    <w:rsid w:val="00C65123"/>
    <w:rsid w:val="00C65360"/>
    <w:rsid w:val="00C65A96"/>
    <w:rsid w:val="00C663A4"/>
    <w:rsid w:val="00C66520"/>
    <w:rsid w:val="00C66B03"/>
    <w:rsid w:val="00C66C25"/>
    <w:rsid w:val="00C70A14"/>
    <w:rsid w:val="00C70CA9"/>
    <w:rsid w:val="00C712D8"/>
    <w:rsid w:val="00C7184F"/>
    <w:rsid w:val="00C72097"/>
    <w:rsid w:val="00C73123"/>
    <w:rsid w:val="00C7456F"/>
    <w:rsid w:val="00C74C78"/>
    <w:rsid w:val="00C7531E"/>
    <w:rsid w:val="00C761BA"/>
    <w:rsid w:val="00C8037D"/>
    <w:rsid w:val="00C812A2"/>
    <w:rsid w:val="00C824B0"/>
    <w:rsid w:val="00C83D22"/>
    <w:rsid w:val="00C83F45"/>
    <w:rsid w:val="00C83FA7"/>
    <w:rsid w:val="00C840E7"/>
    <w:rsid w:val="00C85475"/>
    <w:rsid w:val="00C85C3C"/>
    <w:rsid w:val="00C85DD3"/>
    <w:rsid w:val="00C86279"/>
    <w:rsid w:val="00C867FE"/>
    <w:rsid w:val="00C87A7D"/>
    <w:rsid w:val="00C87C4F"/>
    <w:rsid w:val="00C90F3E"/>
    <w:rsid w:val="00C911DA"/>
    <w:rsid w:val="00C92866"/>
    <w:rsid w:val="00C93005"/>
    <w:rsid w:val="00C93420"/>
    <w:rsid w:val="00C938B5"/>
    <w:rsid w:val="00C93D49"/>
    <w:rsid w:val="00C95880"/>
    <w:rsid w:val="00C960B4"/>
    <w:rsid w:val="00C96A84"/>
    <w:rsid w:val="00CA1187"/>
    <w:rsid w:val="00CA3224"/>
    <w:rsid w:val="00CA3FD4"/>
    <w:rsid w:val="00CA48CA"/>
    <w:rsid w:val="00CA4F95"/>
    <w:rsid w:val="00CA5124"/>
    <w:rsid w:val="00CA54DC"/>
    <w:rsid w:val="00CA5588"/>
    <w:rsid w:val="00CA5C24"/>
    <w:rsid w:val="00CB0022"/>
    <w:rsid w:val="00CB0CF6"/>
    <w:rsid w:val="00CB19A5"/>
    <w:rsid w:val="00CB1B41"/>
    <w:rsid w:val="00CB1CEE"/>
    <w:rsid w:val="00CB2119"/>
    <w:rsid w:val="00CB30DB"/>
    <w:rsid w:val="00CB3832"/>
    <w:rsid w:val="00CB43DF"/>
    <w:rsid w:val="00CB555D"/>
    <w:rsid w:val="00CB55B6"/>
    <w:rsid w:val="00CB5973"/>
    <w:rsid w:val="00CB5B5B"/>
    <w:rsid w:val="00CB5CC6"/>
    <w:rsid w:val="00CB7149"/>
    <w:rsid w:val="00CB74BC"/>
    <w:rsid w:val="00CB7901"/>
    <w:rsid w:val="00CC0478"/>
    <w:rsid w:val="00CC0DF2"/>
    <w:rsid w:val="00CC0E6A"/>
    <w:rsid w:val="00CC0F30"/>
    <w:rsid w:val="00CC1782"/>
    <w:rsid w:val="00CC2999"/>
    <w:rsid w:val="00CC2C0C"/>
    <w:rsid w:val="00CC3C17"/>
    <w:rsid w:val="00CC451D"/>
    <w:rsid w:val="00CC4A34"/>
    <w:rsid w:val="00CC5AE9"/>
    <w:rsid w:val="00CC5F35"/>
    <w:rsid w:val="00CC7CF7"/>
    <w:rsid w:val="00CC7EBA"/>
    <w:rsid w:val="00CD08D5"/>
    <w:rsid w:val="00CD0DCA"/>
    <w:rsid w:val="00CD14D3"/>
    <w:rsid w:val="00CD17AE"/>
    <w:rsid w:val="00CD42E6"/>
    <w:rsid w:val="00CD444F"/>
    <w:rsid w:val="00CD497D"/>
    <w:rsid w:val="00CD4CAE"/>
    <w:rsid w:val="00CD4D36"/>
    <w:rsid w:val="00CD5286"/>
    <w:rsid w:val="00CD584C"/>
    <w:rsid w:val="00CE017A"/>
    <w:rsid w:val="00CE0331"/>
    <w:rsid w:val="00CE133F"/>
    <w:rsid w:val="00CE26F4"/>
    <w:rsid w:val="00CE3C27"/>
    <w:rsid w:val="00CE52A2"/>
    <w:rsid w:val="00CE6401"/>
    <w:rsid w:val="00CE722E"/>
    <w:rsid w:val="00CE74F4"/>
    <w:rsid w:val="00CE7B95"/>
    <w:rsid w:val="00CE7E89"/>
    <w:rsid w:val="00CF0636"/>
    <w:rsid w:val="00CF0EFF"/>
    <w:rsid w:val="00CF22C8"/>
    <w:rsid w:val="00CF2F1E"/>
    <w:rsid w:val="00CF3192"/>
    <w:rsid w:val="00CF3B7B"/>
    <w:rsid w:val="00CF4DAB"/>
    <w:rsid w:val="00CF54D0"/>
    <w:rsid w:val="00CF6D93"/>
    <w:rsid w:val="00D01030"/>
    <w:rsid w:val="00D01781"/>
    <w:rsid w:val="00D019B4"/>
    <w:rsid w:val="00D02934"/>
    <w:rsid w:val="00D02C3D"/>
    <w:rsid w:val="00D03EF3"/>
    <w:rsid w:val="00D06B2A"/>
    <w:rsid w:val="00D075FC"/>
    <w:rsid w:val="00D076DC"/>
    <w:rsid w:val="00D101F5"/>
    <w:rsid w:val="00D1038E"/>
    <w:rsid w:val="00D105A3"/>
    <w:rsid w:val="00D107D3"/>
    <w:rsid w:val="00D113AD"/>
    <w:rsid w:val="00D11D5D"/>
    <w:rsid w:val="00D13775"/>
    <w:rsid w:val="00D14802"/>
    <w:rsid w:val="00D14F98"/>
    <w:rsid w:val="00D15336"/>
    <w:rsid w:val="00D1552F"/>
    <w:rsid w:val="00D16943"/>
    <w:rsid w:val="00D1717F"/>
    <w:rsid w:val="00D17F54"/>
    <w:rsid w:val="00D200CD"/>
    <w:rsid w:val="00D20AA6"/>
    <w:rsid w:val="00D21815"/>
    <w:rsid w:val="00D21DDD"/>
    <w:rsid w:val="00D224D5"/>
    <w:rsid w:val="00D2297D"/>
    <w:rsid w:val="00D22A27"/>
    <w:rsid w:val="00D22E0B"/>
    <w:rsid w:val="00D22F24"/>
    <w:rsid w:val="00D23A48"/>
    <w:rsid w:val="00D25276"/>
    <w:rsid w:val="00D26CB7"/>
    <w:rsid w:val="00D305D9"/>
    <w:rsid w:val="00D31AC9"/>
    <w:rsid w:val="00D31CF2"/>
    <w:rsid w:val="00D328C8"/>
    <w:rsid w:val="00D32D94"/>
    <w:rsid w:val="00D339B2"/>
    <w:rsid w:val="00D3413A"/>
    <w:rsid w:val="00D34AF0"/>
    <w:rsid w:val="00D35232"/>
    <w:rsid w:val="00D35284"/>
    <w:rsid w:val="00D35E73"/>
    <w:rsid w:val="00D362F1"/>
    <w:rsid w:val="00D36636"/>
    <w:rsid w:val="00D408B0"/>
    <w:rsid w:val="00D42210"/>
    <w:rsid w:val="00D43665"/>
    <w:rsid w:val="00D4470E"/>
    <w:rsid w:val="00D4486E"/>
    <w:rsid w:val="00D463D0"/>
    <w:rsid w:val="00D4648F"/>
    <w:rsid w:val="00D471F5"/>
    <w:rsid w:val="00D47536"/>
    <w:rsid w:val="00D475DF"/>
    <w:rsid w:val="00D47AD3"/>
    <w:rsid w:val="00D47C79"/>
    <w:rsid w:val="00D47CAA"/>
    <w:rsid w:val="00D47F0A"/>
    <w:rsid w:val="00D50DF0"/>
    <w:rsid w:val="00D50E9C"/>
    <w:rsid w:val="00D5241A"/>
    <w:rsid w:val="00D53A81"/>
    <w:rsid w:val="00D54BF8"/>
    <w:rsid w:val="00D5592F"/>
    <w:rsid w:val="00D56559"/>
    <w:rsid w:val="00D56B5B"/>
    <w:rsid w:val="00D5743B"/>
    <w:rsid w:val="00D6049A"/>
    <w:rsid w:val="00D60710"/>
    <w:rsid w:val="00D6270B"/>
    <w:rsid w:val="00D6480E"/>
    <w:rsid w:val="00D65219"/>
    <w:rsid w:val="00D66D98"/>
    <w:rsid w:val="00D671C5"/>
    <w:rsid w:val="00D67CAF"/>
    <w:rsid w:val="00D7089E"/>
    <w:rsid w:val="00D70ADE"/>
    <w:rsid w:val="00D70AF8"/>
    <w:rsid w:val="00D72E5D"/>
    <w:rsid w:val="00D7323D"/>
    <w:rsid w:val="00D73808"/>
    <w:rsid w:val="00D7420A"/>
    <w:rsid w:val="00D743B1"/>
    <w:rsid w:val="00D74969"/>
    <w:rsid w:val="00D74BFD"/>
    <w:rsid w:val="00D7789E"/>
    <w:rsid w:val="00D8032F"/>
    <w:rsid w:val="00D8062A"/>
    <w:rsid w:val="00D80C82"/>
    <w:rsid w:val="00D81927"/>
    <w:rsid w:val="00D8203D"/>
    <w:rsid w:val="00D828FA"/>
    <w:rsid w:val="00D84B64"/>
    <w:rsid w:val="00D84C33"/>
    <w:rsid w:val="00D85E2E"/>
    <w:rsid w:val="00D865A8"/>
    <w:rsid w:val="00D87930"/>
    <w:rsid w:val="00D87B46"/>
    <w:rsid w:val="00D90257"/>
    <w:rsid w:val="00D902FF"/>
    <w:rsid w:val="00D90DDB"/>
    <w:rsid w:val="00D91F93"/>
    <w:rsid w:val="00D926D6"/>
    <w:rsid w:val="00D92B85"/>
    <w:rsid w:val="00D9306A"/>
    <w:rsid w:val="00D9351F"/>
    <w:rsid w:val="00D935E2"/>
    <w:rsid w:val="00D93B48"/>
    <w:rsid w:val="00D95811"/>
    <w:rsid w:val="00D96EC9"/>
    <w:rsid w:val="00D9723B"/>
    <w:rsid w:val="00D976E5"/>
    <w:rsid w:val="00DA0BB1"/>
    <w:rsid w:val="00DA151C"/>
    <w:rsid w:val="00DA19A8"/>
    <w:rsid w:val="00DA2234"/>
    <w:rsid w:val="00DA2A65"/>
    <w:rsid w:val="00DA3A8A"/>
    <w:rsid w:val="00DA3C2B"/>
    <w:rsid w:val="00DA452E"/>
    <w:rsid w:val="00DA4C87"/>
    <w:rsid w:val="00DA5333"/>
    <w:rsid w:val="00DA66E8"/>
    <w:rsid w:val="00DA6DCD"/>
    <w:rsid w:val="00DA6F26"/>
    <w:rsid w:val="00DA707E"/>
    <w:rsid w:val="00DA71B7"/>
    <w:rsid w:val="00DA7C8F"/>
    <w:rsid w:val="00DA7F99"/>
    <w:rsid w:val="00DB0E8A"/>
    <w:rsid w:val="00DB1D45"/>
    <w:rsid w:val="00DB25AC"/>
    <w:rsid w:val="00DB3B05"/>
    <w:rsid w:val="00DB3C89"/>
    <w:rsid w:val="00DB4245"/>
    <w:rsid w:val="00DB55A2"/>
    <w:rsid w:val="00DB5D0D"/>
    <w:rsid w:val="00DB674F"/>
    <w:rsid w:val="00DB760B"/>
    <w:rsid w:val="00DC2615"/>
    <w:rsid w:val="00DC274F"/>
    <w:rsid w:val="00DC3425"/>
    <w:rsid w:val="00DC44ED"/>
    <w:rsid w:val="00DC4C56"/>
    <w:rsid w:val="00DC4D03"/>
    <w:rsid w:val="00DD04CD"/>
    <w:rsid w:val="00DD1C7C"/>
    <w:rsid w:val="00DD1F10"/>
    <w:rsid w:val="00DD343F"/>
    <w:rsid w:val="00DD484B"/>
    <w:rsid w:val="00DD64BA"/>
    <w:rsid w:val="00DD724D"/>
    <w:rsid w:val="00DD77B8"/>
    <w:rsid w:val="00DE00C4"/>
    <w:rsid w:val="00DE17CB"/>
    <w:rsid w:val="00DE2B88"/>
    <w:rsid w:val="00DE30ED"/>
    <w:rsid w:val="00DE35DE"/>
    <w:rsid w:val="00DE3AD2"/>
    <w:rsid w:val="00DE3AEC"/>
    <w:rsid w:val="00DE41F4"/>
    <w:rsid w:val="00DE50FF"/>
    <w:rsid w:val="00DE54FA"/>
    <w:rsid w:val="00DE6612"/>
    <w:rsid w:val="00DE6D08"/>
    <w:rsid w:val="00DE7117"/>
    <w:rsid w:val="00DE7378"/>
    <w:rsid w:val="00DE7E2B"/>
    <w:rsid w:val="00DE7E78"/>
    <w:rsid w:val="00DF01E0"/>
    <w:rsid w:val="00DF16DE"/>
    <w:rsid w:val="00DF2955"/>
    <w:rsid w:val="00DF2A10"/>
    <w:rsid w:val="00DF35EE"/>
    <w:rsid w:val="00DF37A0"/>
    <w:rsid w:val="00DF3E5B"/>
    <w:rsid w:val="00DF4F3D"/>
    <w:rsid w:val="00DF649D"/>
    <w:rsid w:val="00DF6C0A"/>
    <w:rsid w:val="00E00031"/>
    <w:rsid w:val="00E00A1B"/>
    <w:rsid w:val="00E022E8"/>
    <w:rsid w:val="00E02D91"/>
    <w:rsid w:val="00E02FC7"/>
    <w:rsid w:val="00E033BD"/>
    <w:rsid w:val="00E03A43"/>
    <w:rsid w:val="00E03E1C"/>
    <w:rsid w:val="00E0432F"/>
    <w:rsid w:val="00E04D51"/>
    <w:rsid w:val="00E055D3"/>
    <w:rsid w:val="00E05A10"/>
    <w:rsid w:val="00E062F3"/>
    <w:rsid w:val="00E0716D"/>
    <w:rsid w:val="00E10852"/>
    <w:rsid w:val="00E1085D"/>
    <w:rsid w:val="00E11E2E"/>
    <w:rsid w:val="00E138A8"/>
    <w:rsid w:val="00E14E3C"/>
    <w:rsid w:val="00E14FB3"/>
    <w:rsid w:val="00E15059"/>
    <w:rsid w:val="00E15ECF"/>
    <w:rsid w:val="00E2162A"/>
    <w:rsid w:val="00E21753"/>
    <w:rsid w:val="00E22814"/>
    <w:rsid w:val="00E243B1"/>
    <w:rsid w:val="00E244C8"/>
    <w:rsid w:val="00E25E33"/>
    <w:rsid w:val="00E2635C"/>
    <w:rsid w:val="00E2685F"/>
    <w:rsid w:val="00E26B20"/>
    <w:rsid w:val="00E304EC"/>
    <w:rsid w:val="00E31438"/>
    <w:rsid w:val="00E31692"/>
    <w:rsid w:val="00E31DB0"/>
    <w:rsid w:val="00E3288D"/>
    <w:rsid w:val="00E33615"/>
    <w:rsid w:val="00E3387F"/>
    <w:rsid w:val="00E33F8B"/>
    <w:rsid w:val="00E33FBC"/>
    <w:rsid w:val="00E340BD"/>
    <w:rsid w:val="00E3444F"/>
    <w:rsid w:val="00E35634"/>
    <w:rsid w:val="00E3786B"/>
    <w:rsid w:val="00E37F15"/>
    <w:rsid w:val="00E4081C"/>
    <w:rsid w:val="00E41500"/>
    <w:rsid w:val="00E41C20"/>
    <w:rsid w:val="00E42B2E"/>
    <w:rsid w:val="00E42BAA"/>
    <w:rsid w:val="00E4411A"/>
    <w:rsid w:val="00E45C37"/>
    <w:rsid w:val="00E47630"/>
    <w:rsid w:val="00E504C4"/>
    <w:rsid w:val="00E50FEA"/>
    <w:rsid w:val="00E52AE3"/>
    <w:rsid w:val="00E52B59"/>
    <w:rsid w:val="00E53702"/>
    <w:rsid w:val="00E5422E"/>
    <w:rsid w:val="00E55646"/>
    <w:rsid w:val="00E56048"/>
    <w:rsid w:val="00E56BBF"/>
    <w:rsid w:val="00E56E65"/>
    <w:rsid w:val="00E60E75"/>
    <w:rsid w:val="00E615C4"/>
    <w:rsid w:val="00E61F76"/>
    <w:rsid w:val="00E62B98"/>
    <w:rsid w:val="00E62CCD"/>
    <w:rsid w:val="00E63B73"/>
    <w:rsid w:val="00E64316"/>
    <w:rsid w:val="00E65292"/>
    <w:rsid w:val="00E66829"/>
    <w:rsid w:val="00E67CE6"/>
    <w:rsid w:val="00E70319"/>
    <w:rsid w:val="00E70C4B"/>
    <w:rsid w:val="00E72215"/>
    <w:rsid w:val="00E74917"/>
    <w:rsid w:val="00E75943"/>
    <w:rsid w:val="00E768B6"/>
    <w:rsid w:val="00E77E42"/>
    <w:rsid w:val="00E809C2"/>
    <w:rsid w:val="00E80FC1"/>
    <w:rsid w:val="00E818BE"/>
    <w:rsid w:val="00E821F8"/>
    <w:rsid w:val="00E823B1"/>
    <w:rsid w:val="00E838D1"/>
    <w:rsid w:val="00E84930"/>
    <w:rsid w:val="00E85225"/>
    <w:rsid w:val="00E85A61"/>
    <w:rsid w:val="00E85CD0"/>
    <w:rsid w:val="00E85EB0"/>
    <w:rsid w:val="00E917E1"/>
    <w:rsid w:val="00E92BD2"/>
    <w:rsid w:val="00E93374"/>
    <w:rsid w:val="00E96355"/>
    <w:rsid w:val="00E96434"/>
    <w:rsid w:val="00E97809"/>
    <w:rsid w:val="00E979F8"/>
    <w:rsid w:val="00EA23C8"/>
    <w:rsid w:val="00EA3A80"/>
    <w:rsid w:val="00EA4CE2"/>
    <w:rsid w:val="00EA4DEA"/>
    <w:rsid w:val="00EA50E5"/>
    <w:rsid w:val="00EA538B"/>
    <w:rsid w:val="00EA658F"/>
    <w:rsid w:val="00EB0666"/>
    <w:rsid w:val="00EB18ED"/>
    <w:rsid w:val="00EB19E8"/>
    <w:rsid w:val="00EB1A01"/>
    <w:rsid w:val="00EB3757"/>
    <w:rsid w:val="00EB4884"/>
    <w:rsid w:val="00EB4B72"/>
    <w:rsid w:val="00EB500C"/>
    <w:rsid w:val="00EB634B"/>
    <w:rsid w:val="00EB748E"/>
    <w:rsid w:val="00EB78AE"/>
    <w:rsid w:val="00EB7D68"/>
    <w:rsid w:val="00EC0B73"/>
    <w:rsid w:val="00EC18DC"/>
    <w:rsid w:val="00EC1A76"/>
    <w:rsid w:val="00EC2109"/>
    <w:rsid w:val="00EC2243"/>
    <w:rsid w:val="00EC2911"/>
    <w:rsid w:val="00EC4282"/>
    <w:rsid w:val="00EC541C"/>
    <w:rsid w:val="00EC58E2"/>
    <w:rsid w:val="00EC6617"/>
    <w:rsid w:val="00EC6B6B"/>
    <w:rsid w:val="00EC70BE"/>
    <w:rsid w:val="00EC74EF"/>
    <w:rsid w:val="00EC78D6"/>
    <w:rsid w:val="00ED0D98"/>
    <w:rsid w:val="00ED2D5C"/>
    <w:rsid w:val="00ED4000"/>
    <w:rsid w:val="00ED4D0C"/>
    <w:rsid w:val="00ED56F9"/>
    <w:rsid w:val="00ED5713"/>
    <w:rsid w:val="00EE0C50"/>
    <w:rsid w:val="00EE0F1C"/>
    <w:rsid w:val="00EE1061"/>
    <w:rsid w:val="00EE20F4"/>
    <w:rsid w:val="00EE2B47"/>
    <w:rsid w:val="00EE42FB"/>
    <w:rsid w:val="00EE49B2"/>
    <w:rsid w:val="00EE4CEF"/>
    <w:rsid w:val="00EE509B"/>
    <w:rsid w:val="00EE5480"/>
    <w:rsid w:val="00EE6581"/>
    <w:rsid w:val="00EE66D5"/>
    <w:rsid w:val="00EE76A4"/>
    <w:rsid w:val="00EE7E08"/>
    <w:rsid w:val="00EF02F1"/>
    <w:rsid w:val="00EF0D55"/>
    <w:rsid w:val="00EF10C7"/>
    <w:rsid w:val="00EF211E"/>
    <w:rsid w:val="00EF25A3"/>
    <w:rsid w:val="00EF2B57"/>
    <w:rsid w:val="00EF3DA1"/>
    <w:rsid w:val="00EF3ECB"/>
    <w:rsid w:val="00EF437C"/>
    <w:rsid w:val="00EF5640"/>
    <w:rsid w:val="00EF56F5"/>
    <w:rsid w:val="00EF5840"/>
    <w:rsid w:val="00EF5A73"/>
    <w:rsid w:val="00EF5E5D"/>
    <w:rsid w:val="00EF6376"/>
    <w:rsid w:val="00F0091E"/>
    <w:rsid w:val="00F019C8"/>
    <w:rsid w:val="00F0204C"/>
    <w:rsid w:val="00F02289"/>
    <w:rsid w:val="00F02882"/>
    <w:rsid w:val="00F028D7"/>
    <w:rsid w:val="00F02DBD"/>
    <w:rsid w:val="00F031DB"/>
    <w:rsid w:val="00F04F62"/>
    <w:rsid w:val="00F0658F"/>
    <w:rsid w:val="00F06FA5"/>
    <w:rsid w:val="00F106FD"/>
    <w:rsid w:val="00F10A2F"/>
    <w:rsid w:val="00F10DE8"/>
    <w:rsid w:val="00F11785"/>
    <w:rsid w:val="00F126F4"/>
    <w:rsid w:val="00F133D4"/>
    <w:rsid w:val="00F1370A"/>
    <w:rsid w:val="00F14223"/>
    <w:rsid w:val="00F14BFF"/>
    <w:rsid w:val="00F17D92"/>
    <w:rsid w:val="00F17DAC"/>
    <w:rsid w:val="00F20147"/>
    <w:rsid w:val="00F202A8"/>
    <w:rsid w:val="00F20A2F"/>
    <w:rsid w:val="00F21C1F"/>
    <w:rsid w:val="00F21DD1"/>
    <w:rsid w:val="00F22664"/>
    <w:rsid w:val="00F238BF"/>
    <w:rsid w:val="00F252B5"/>
    <w:rsid w:val="00F25983"/>
    <w:rsid w:val="00F263A6"/>
    <w:rsid w:val="00F26478"/>
    <w:rsid w:val="00F26980"/>
    <w:rsid w:val="00F26FAE"/>
    <w:rsid w:val="00F27557"/>
    <w:rsid w:val="00F27577"/>
    <w:rsid w:val="00F305BD"/>
    <w:rsid w:val="00F30A10"/>
    <w:rsid w:val="00F30EB3"/>
    <w:rsid w:val="00F32C36"/>
    <w:rsid w:val="00F32ECB"/>
    <w:rsid w:val="00F346DE"/>
    <w:rsid w:val="00F3492C"/>
    <w:rsid w:val="00F3529E"/>
    <w:rsid w:val="00F3595F"/>
    <w:rsid w:val="00F35ED6"/>
    <w:rsid w:val="00F36F37"/>
    <w:rsid w:val="00F3794D"/>
    <w:rsid w:val="00F379A6"/>
    <w:rsid w:val="00F4016B"/>
    <w:rsid w:val="00F4069C"/>
    <w:rsid w:val="00F41C43"/>
    <w:rsid w:val="00F4232D"/>
    <w:rsid w:val="00F42DA2"/>
    <w:rsid w:val="00F42EFC"/>
    <w:rsid w:val="00F44489"/>
    <w:rsid w:val="00F444E8"/>
    <w:rsid w:val="00F44D48"/>
    <w:rsid w:val="00F46002"/>
    <w:rsid w:val="00F4629B"/>
    <w:rsid w:val="00F473CC"/>
    <w:rsid w:val="00F47513"/>
    <w:rsid w:val="00F50D6E"/>
    <w:rsid w:val="00F515E3"/>
    <w:rsid w:val="00F51F3C"/>
    <w:rsid w:val="00F52818"/>
    <w:rsid w:val="00F53A2A"/>
    <w:rsid w:val="00F541DB"/>
    <w:rsid w:val="00F54DAA"/>
    <w:rsid w:val="00F55234"/>
    <w:rsid w:val="00F553FD"/>
    <w:rsid w:val="00F55496"/>
    <w:rsid w:val="00F56050"/>
    <w:rsid w:val="00F56780"/>
    <w:rsid w:val="00F5729E"/>
    <w:rsid w:val="00F5770B"/>
    <w:rsid w:val="00F6084C"/>
    <w:rsid w:val="00F61E72"/>
    <w:rsid w:val="00F6240E"/>
    <w:rsid w:val="00F62B8C"/>
    <w:rsid w:val="00F64294"/>
    <w:rsid w:val="00F65529"/>
    <w:rsid w:val="00F661D8"/>
    <w:rsid w:val="00F6620C"/>
    <w:rsid w:val="00F673F4"/>
    <w:rsid w:val="00F6774A"/>
    <w:rsid w:val="00F67760"/>
    <w:rsid w:val="00F67A7F"/>
    <w:rsid w:val="00F67B2C"/>
    <w:rsid w:val="00F703F3"/>
    <w:rsid w:val="00F710EF"/>
    <w:rsid w:val="00F717D7"/>
    <w:rsid w:val="00F7251C"/>
    <w:rsid w:val="00F74D50"/>
    <w:rsid w:val="00F75691"/>
    <w:rsid w:val="00F75E10"/>
    <w:rsid w:val="00F77857"/>
    <w:rsid w:val="00F77D91"/>
    <w:rsid w:val="00F81E7A"/>
    <w:rsid w:val="00F83B71"/>
    <w:rsid w:val="00F83C8F"/>
    <w:rsid w:val="00F84853"/>
    <w:rsid w:val="00F84D4D"/>
    <w:rsid w:val="00F85185"/>
    <w:rsid w:val="00F90551"/>
    <w:rsid w:val="00F90A8E"/>
    <w:rsid w:val="00F91436"/>
    <w:rsid w:val="00F91488"/>
    <w:rsid w:val="00F92BBD"/>
    <w:rsid w:val="00F92C4F"/>
    <w:rsid w:val="00F93837"/>
    <w:rsid w:val="00F9400F"/>
    <w:rsid w:val="00F97858"/>
    <w:rsid w:val="00F97A70"/>
    <w:rsid w:val="00FA0579"/>
    <w:rsid w:val="00FA1649"/>
    <w:rsid w:val="00FB1306"/>
    <w:rsid w:val="00FB1F80"/>
    <w:rsid w:val="00FB2BD9"/>
    <w:rsid w:val="00FB35A1"/>
    <w:rsid w:val="00FB47B8"/>
    <w:rsid w:val="00FB5238"/>
    <w:rsid w:val="00FB56DF"/>
    <w:rsid w:val="00FB6F7D"/>
    <w:rsid w:val="00FB733C"/>
    <w:rsid w:val="00FC0034"/>
    <w:rsid w:val="00FC0647"/>
    <w:rsid w:val="00FC092C"/>
    <w:rsid w:val="00FC2CD8"/>
    <w:rsid w:val="00FC2D34"/>
    <w:rsid w:val="00FC447A"/>
    <w:rsid w:val="00FC4F74"/>
    <w:rsid w:val="00FC5360"/>
    <w:rsid w:val="00FC550F"/>
    <w:rsid w:val="00FC64D4"/>
    <w:rsid w:val="00FC6993"/>
    <w:rsid w:val="00FC6A9C"/>
    <w:rsid w:val="00FC7652"/>
    <w:rsid w:val="00FC7CAB"/>
    <w:rsid w:val="00FD0999"/>
    <w:rsid w:val="00FD1DF3"/>
    <w:rsid w:val="00FD27E2"/>
    <w:rsid w:val="00FD2F33"/>
    <w:rsid w:val="00FD42BE"/>
    <w:rsid w:val="00FD485E"/>
    <w:rsid w:val="00FD4BD4"/>
    <w:rsid w:val="00FD7F32"/>
    <w:rsid w:val="00FE0982"/>
    <w:rsid w:val="00FE1CDF"/>
    <w:rsid w:val="00FE5967"/>
    <w:rsid w:val="00FE5DF0"/>
    <w:rsid w:val="00FE68E7"/>
    <w:rsid w:val="00FF0F85"/>
    <w:rsid w:val="00FF12B4"/>
    <w:rsid w:val="00FF16BF"/>
    <w:rsid w:val="00FF2D9D"/>
    <w:rsid w:val="00FF35DA"/>
    <w:rsid w:val="00FF3CE9"/>
    <w:rsid w:val="00FF4193"/>
    <w:rsid w:val="00FF457D"/>
    <w:rsid w:val="00FF4739"/>
    <w:rsid w:val="00FF5C4B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4A33E"/>
  <w15:docId w15:val="{C98F5724-2EE3-4957-B76F-CE0D45C4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2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4269"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92EA5"/>
    <w:rPr>
      <w:rFonts w:asciiTheme="majorHAnsi" w:eastAsiaTheme="majorEastAsia" w:hAnsiTheme="majorHAnsi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94269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BodyText2">
    <w:name w:val="Body Text 2"/>
    <w:basedOn w:val="Normal"/>
    <w:link w:val="BodyText2Char"/>
    <w:uiPriority w:val="99"/>
    <w:rsid w:val="00494269"/>
    <w:pPr>
      <w:spacing w:after="160" w:line="300" w:lineRule="atLeast"/>
      <w:ind w:right="360"/>
    </w:pPr>
    <w:rPr>
      <w:bCs/>
      <w:iCs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494269"/>
    <w:rPr>
      <w:rFonts w:ascii="Times New Roman" w:eastAsia="Times New Roman" w:hAnsi="Times New Roman" w:cs="Times New Roman"/>
      <w:bCs/>
      <w:iCs/>
      <w:sz w:val="26"/>
      <w:szCs w:val="26"/>
    </w:rPr>
  </w:style>
  <w:style w:type="paragraph" w:customStyle="1" w:styleId="Heading10">
    <w:name w:val="Heading1"/>
    <w:basedOn w:val="Normal"/>
    <w:next w:val="BodyText1"/>
    <w:uiPriority w:val="99"/>
    <w:rsid w:val="00494269"/>
    <w:pPr>
      <w:widowControl w:val="0"/>
      <w:suppressAutoHyphens/>
      <w:jc w:val="center"/>
    </w:pPr>
    <w:rPr>
      <w:b/>
      <w:i/>
      <w:sz w:val="30"/>
    </w:rPr>
  </w:style>
  <w:style w:type="paragraph" w:customStyle="1" w:styleId="BodyText1">
    <w:name w:val="Body Text 1"/>
    <w:basedOn w:val="Normal"/>
    <w:link w:val="BodyText1Char"/>
    <w:qFormat/>
    <w:rsid w:val="00494269"/>
    <w:pPr>
      <w:spacing w:after="120" w:line="300" w:lineRule="atLeast"/>
    </w:pPr>
  </w:style>
  <w:style w:type="paragraph" w:styleId="Header">
    <w:name w:val="header"/>
    <w:basedOn w:val="Normal"/>
    <w:link w:val="HeaderChar"/>
    <w:uiPriority w:val="99"/>
    <w:rsid w:val="00494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494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4942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customStyle="1" w:styleId="MemoHeaderText">
    <w:name w:val="Memo Header Text"/>
    <w:basedOn w:val="BodyText"/>
    <w:rsid w:val="00494269"/>
    <w:pPr>
      <w:tabs>
        <w:tab w:val="left" w:pos="360"/>
      </w:tabs>
      <w:spacing w:after="0" w:line="300" w:lineRule="atLeast"/>
      <w:ind w:left="-86"/>
    </w:pPr>
    <w:rPr>
      <w:sz w:val="24"/>
    </w:rPr>
  </w:style>
  <w:style w:type="character" w:customStyle="1" w:styleId="BodyText1Char">
    <w:name w:val="Body Text 1 Char"/>
    <w:basedOn w:val="DefaultParagraphFont"/>
    <w:link w:val="BodyText1"/>
    <w:rsid w:val="00A861EA"/>
    <w:rPr>
      <w:rFonts w:ascii="Times New Roman" w:eastAsia="Times New Roman" w:hAnsi="Times New Roman" w:cs="Times New Roman"/>
      <w:sz w:val="26"/>
      <w:szCs w:val="20"/>
    </w:rPr>
  </w:style>
  <w:style w:type="paragraph" w:styleId="FootnoteText">
    <w:name w:val="footnote text"/>
    <w:basedOn w:val="Normal"/>
    <w:link w:val="FootnoteTextChar"/>
    <w:qFormat/>
    <w:rsid w:val="001A6D6E"/>
    <w:pPr>
      <w:spacing w:after="120" w:line="220" w:lineRule="atLeast"/>
    </w:pPr>
    <w:rPr>
      <w:rFonts w:eastAsia="Times"/>
      <w:sz w:val="20"/>
    </w:rPr>
  </w:style>
  <w:style w:type="character" w:customStyle="1" w:styleId="FootnoteTextChar">
    <w:name w:val="Footnote Text Char"/>
    <w:basedOn w:val="DefaultParagraphFont"/>
    <w:link w:val="FootnoteText"/>
    <w:rsid w:val="001A6D6E"/>
    <w:rPr>
      <w:rFonts w:ascii="Times New Roman" w:eastAsia="Times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A6D6E"/>
    <w:rPr>
      <w:vertAlign w:val="superscript"/>
    </w:rPr>
  </w:style>
  <w:style w:type="character" w:styleId="Hyperlink">
    <w:name w:val="Hyperlink"/>
    <w:basedOn w:val="DefaultParagraphFont"/>
    <w:rsid w:val="001A6D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D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7FD"/>
    <w:pPr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1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8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8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8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6346"/>
    <w:rPr>
      <w:rFonts w:asciiTheme="majorHAnsi" w:eastAsiaTheme="majorEastAsia" w:hAnsiTheme="majorHAnsi" w:cstheme="majorBidi"/>
      <w:b/>
      <w:bCs/>
      <w:color w:val="4F81BD" w:themeColor="accent1"/>
      <w:sz w:val="26"/>
      <w:szCs w:val="20"/>
    </w:rPr>
  </w:style>
  <w:style w:type="paragraph" w:customStyle="1" w:styleId="JCCAddress1stline">
    <w:name w:val="JCC Address 1st line"/>
    <w:rsid w:val="006D176F"/>
    <w:pPr>
      <w:spacing w:before="360" w:after="0" w:line="280" w:lineRule="exact"/>
      <w:jc w:val="center"/>
    </w:pPr>
    <w:rPr>
      <w:rFonts w:ascii="Goudy Old Style" w:eastAsia="Times New Roman" w:hAnsi="Goudy Old Style" w:cs="Times New Roman"/>
      <w:sz w:val="17"/>
      <w:szCs w:val="20"/>
    </w:rPr>
  </w:style>
  <w:style w:type="paragraph" w:customStyle="1" w:styleId="MemoHeaderHangingIndent">
    <w:name w:val="Memo Header Hanging Indent"/>
    <w:basedOn w:val="BodyText"/>
    <w:rsid w:val="00F25983"/>
    <w:pPr>
      <w:tabs>
        <w:tab w:val="left" w:pos="360"/>
      </w:tabs>
      <w:spacing w:after="0" w:line="300" w:lineRule="atLeast"/>
      <w:ind w:left="274" w:hanging="360"/>
    </w:pPr>
    <w:rPr>
      <w:rFonts w:eastAsia="Times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B8C"/>
  </w:style>
  <w:style w:type="paragraph" w:styleId="BlockText">
    <w:name w:val="Block Text"/>
    <w:basedOn w:val="Normal"/>
    <w:uiPriority w:val="99"/>
    <w:semiHidden/>
    <w:unhideWhenUsed/>
    <w:rsid w:val="00F62B8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2B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2B8C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2B8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2B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2B8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2B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2B8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2B8C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2B8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2B8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2B8C"/>
  </w:style>
  <w:style w:type="character" w:customStyle="1" w:styleId="DateChar">
    <w:name w:val="Date Char"/>
    <w:basedOn w:val="DefaultParagraphFont"/>
    <w:link w:val="Dat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2B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2B8C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2B8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2B8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2B8C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2B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2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8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8C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8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62B8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2B8C"/>
    <w:rPr>
      <w:rFonts w:ascii="Times New Roman" w:eastAsia="Times New Roman" w:hAnsi="Times New Roman" w:cs="Times New Roman"/>
      <w:i/>
      <w:iCs/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2B8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2B8C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2B8C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2B8C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2B8C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2B8C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2B8C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2B8C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2B8C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2B8C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2B8C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2B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8C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paragraph" w:styleId="List">
    <w:name w:val="List"/>
    <w:basedOn w:val="Normal"/>
    <w:uiPriority w:val="99"/>
    <w:semiHidden/>
    <w:unhideWhenUsed/>
    <w:rsid w:val="00F62B8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2B8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2B8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2B8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2B8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2B8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2B8C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2B8C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2B8C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2B8C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2B8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2B8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2B8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2B8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2B8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62B8C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62B8C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2B8C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2B8C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2B8C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62B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2B8C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2B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2B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62B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semiHidden/>
    <w:unhideWhenUsed/>
    <w:rsid w:val="00F62B8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2B8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2B8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2B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2B8C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62B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B8C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2B8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2B8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B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2B8C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2B8C"/>
  </w:style>
  <w:style w:type="paragraph" w:styleId="Title">
    <w:name w:val="Title"/>
    <w:basedOn w:val="Normal"/>
    <w:next w:val="Normal"/>
    <w:link w:val="TitleChar"/>
    <w:uiPriority w:val="10"/>
    <w:qFormat/>
    <w:rsid w:val="00F62B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2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62B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2B8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62B8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2B8C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2B8C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2B8C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2B8C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2B8C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2B8C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2B8C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B8C"/>
    <w:pPr>
      <w:outlineLvl w:val="9"/>
    </w:pPr>
  </w:style>
  <w:style w:type="paragraph" w:customStyle="1" w:styleId="bodytext10">
    <w:name w:val="bodytext1"/>
    <w:basedOn w:val="Normal"/>
    <w:rsid w:val="009C4C38"/>
    <w:pPr>
      <w:spacing w:after="120" w:line="300" w:lineRule="atLeast"/>
    </w:pPr>
    <w:rPr>
      <w:rFonts w:eastAsiaTheme="minorHAnsi"/>
      <w:sz w:val="20"/>
    </w:rPr>
  </w:style>
  <w:style w:type="paragraph" w:customStyle="1" w:styleId="Default">
    <w:name w:val="Default"/>
    <w:rsid w:val="00D10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F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CCAccessCoordinator@jud.ca.gov" TargetMode="External"/><Relationship Id="rId18" Type="http://schemas.openxmlformats.org/officeDocument/2006/relationships/hyperlink" Target="mailto:tcpjac_ceac@jud.ca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mailto:JCCAccessCoordinator@jud.ca.gov" TargetMode="External"/><Relationship Id="rId17" Type="http://schemas.openxmlformats.org/officeDocument/2006/relationships/hyperlink" Target="http://www.courts.ca.gov/ceac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cpjac_ceac@jud.ca.gov" TargetMode="External"/><Relationship Id="rId20" Type="http://schemas.openxmlformats.org/officeDocument/2006/relationships/hyperlink" Target="mailto:tcpjac_ceac@jud.ca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urts.ca.gov/ceac.ht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tcpjac_ceac@jud.ca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ac-O-CombinedOpenClosed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C63C708B6C4A8980E39252024514" ma:contentTypeVersion="28" ma:contentTypeDescription="Create a new document." ma:contentTypeScope="" ma:versionID="1c3dd3922100cf8fe4dad2e98bf6bb83">
  <xsd:schema xmlns:xsd="http://www.w3.org/2001/XMLSchema" xmlns:xs="http://www.w3.org/2001/XMLSchema" xmlns:p="http://schemas.microsoft.com/office/2006/metadata/properties" xmlns:ns1="http://schemas.microsoft.com/sharepoint/v3" xmlns:ns2="85024af1-78c7-411d-b9bb-4b740080ee01" xmlns:ns3="726af436-d91e-4cc4-b012-3d835c741316" xmlns:ns4="http://schemas.microsoft.com/sharepoint/v3/fields" targetNamespace="http://schemas.microsoft.com/office/2006/metadata/properties" ma:root="true" ma:fieldsID="3be00e50f0b80fd819592dafd9b2c1ee" ns1:_="" ns2:_="" ns3:_="" ns4:_="">
    <xsd:import namespace="http://schemas.microsoft.com/sharepoint/v3"/>
    <xsd:import namespace="85024af1-78c7-411d-b9bb-4b740080ee01"/>
    <xsd:import namespace="726af436-d91e-4cc4-b012-3d835c74131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Record_x0020_Confidentiality" minOccurs="0"/>
                <xsd:element ref="ns2:Record_x0020_Category" minOccurs="0"/>
                <xsd:element ref="ns2:Record_x0020_Management_x0020_Status" minOccurs="0"/>
                <xsd:element ref="ns2:Judicial_x0020_Council_x0020_Policy" minOccurs="0"/>
                <xsd:element ref="ns2:Indefinite_x0020_Record_x0020_Retention" minOccurs="0"/>
                <xsd:element ref="ns2:Final_x0020_Record" minOccurs="0"/>
                <xsd:element ref="ns2:Record_x0020_Management_x0020_Status_x0020_Date" minOccurs="0"/>
                <xsd:element ref="ns2:Document_x0020_Type" minOccurs="0"/>
                <xsd:element ref="ns3:MediaServiceBillingMetadata" minOccurs="0"/>
                <xsd:element ref="ns4:_Revision" minOccurs="0"/>
                <xsd:element ref="ns2:TaxKeywordTaxHTField" minOccurs="0"/>
                <xsd:element ref="ns2:TaxCatchAll" minOccurs="0"/>
                <xsd:element ref="ns2:Retention_x0020_Notes" minOccurs="0"/>
                <xsd:element ref="ns2:Years_x0020_Covered_x0020__x0028_Year_x0020_Finalized_x0029_" minOccurs="0"/>
                <xsd:element ref="ns4:_DCDateModified" minOccurs="0"/>
                <xsd:element ref="ns4:Location" minOccurs="0"/>
                <xsd:element ref="ns1:URL" minOccurs="0"/>
                <xsd:element ref="ns4:_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24af1-78c7-411d-b9bb-4b740080ee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cord_x0020_Confidentiality" ma:index="19" nillable="true" ma:displayName="Record Confidentiality" ma:default="0" ma:internalName="Record_x0020_Confidentiality">
      <xsd:simpleType>
        <xsd:restriction base="dms:Boolean"/>
      </xsd:simpleType>
    </xsd:element>
    <xsd:element name="Record_x0020_Category" ma:index="20" nillable="true" ma:displayName="Record Management Category" ma:default="Operational" ma:description="Schedule: &#10;• Operational records: five years after the final record is no longer active; &#10;• Fiscal records: five years after the final record is no longer active; &#10;• Litigation management records: seven years after the final record is no longer active; &#10;• Legal records: five years after the final record is no longer active; &#10;• Human resources records: five years after the final record is no longer active; and&#10;• Ancillary communications: no longer than 60 days.&#10;&#10;Category Descriptions: &#10;&#10;Operational Records&#10;Records that describe or reflect Judicial Council history, actions, or accomplishments are &#10;considered operational, unless they fall under a more specific category below. Operational &#10;records include organizational and governing documents, such as policies and procedures, &#10;organization charts and information, manuals, leadership directives to staff, and reports. This &#10;category also includes the records needed to implement operational policies and procedures. &#10;&#10;Fiscal records&#10;Fiscal records pertain to Judicial Council and judicial branch financial operations, such as &#10;budgets, payroll, accounts payable, and accounts receivable.&#10;&#10;Litigation Management Records&#10;Litigation management records relate to the coordination, oversight, and direction of all phases &#10;of lawsuits and claims against or on behalf of trial court judges, appellate justices, the Judicial &#10;Council, Judicial Council staff, trial courts, appellate courts, and employees of those bodies, &#10;from the reasonable anticipation of litigation or a claim to final resolution and related reporting.&#10;This includes records and evidence filed or lodged with a court or submitted or exchanged &#10;through an alternative dispute process, strategy and planning documents, and all related &#10;communications (e.g., internally within the Judicial Council, including with Judicial Council &#10;advisory bodies, and externally with court clients, outside and opposing counsel, and litigants)&#10;&#10;Legal Records&#10;Legal records include formal official documents describing or conferring legally enforceable &#10;rights or obligations, such as contracts, licenses, and insurance policies. Legal records also &#10;include communications, research, and analysis, and other work products created by, or at the &#10;direction of, Judicial Council attorneys whose jobs require them to provide legal advice and &#10;counsel.&#10;&#10;Human Resources Records&#10;Human resources records include records containing employees’ names; titles; dates of &#10;employment; compensation; retirement benefit information; individual employee personnel &#10;documents, such as hiring, performance, training, and separation records; and records containing &#10;individual health and medical information.&#10;&#10;Ancillary Communication Records&#10;Ancillary records include online meeting chats (e.g., Zoom and Microsoft Teams chats), online &#10;nonpublic meeting recordings, and business-related text messages. &#10;" ma:format="Dropdown" ma:internalName="Record_x0020_Category">
      <xsd:simpleType>
        <xsd:restriction base="dms:Choice">
          <xsd:enumeration value="Uncategorized"/>
          <xsd:enumeration value="Operational"/>
          <xsd:enumeration value="Fiscal"/>
          <xsd:enumeration value="Litigation Management"/>
          <xsd:enumeration value="Legal"/>
          <xsd:enumeration value="Human Resources"/>
          <xsd:enumeration value="Ancillary Communications"/>
        </xsd:restriction>
      </xsd:simpleType>
    </xsd:element>
    <xsd:element name="Record_x0020_Management_x0020_Status" ma:index="21" nillable="true" ma:displayName="Record Management Status" ma:default="Active" ma:format="Dropdown" ma:internalName="Record_x0020_Management_x0020_Status">
      <xsd:simpleType>
        <xsd:restriction base="dms:Choice">
          <xsd:enumeration value="Active"/>
          <xsd:enumeration value="Inactive"/>
        </xsd:restriction>
      </xsd:simpleType>
    </xsd:element>
    <xsd:element name="Judicial_x0020_Council_x0020_Policy" ma:index="22" nillable="true" ma:displayName="Judicial Council Policy" ma:default="0" ma:internalName="Judicial_x0020_Council_x0020_Policy">
      <xsd:simpleType>
        <xsd:restriction base="dms:Boolean"/>
      </xsd:simpleType>
    </xsd:element>
    <xsd:element name="Indefinite_x0020_Record_x0020_Retention" ma:index="23" nillable="true" ma:displayName="Indefinite Record Retention" ma:default="0" ma:description="Though not meant as an exhaustive list, the following records should be kept indefinitely: &#10;− Council body circulating orders; &#10;− Council voting records; &#10;− Courthouse real property records;&#10;− Legal opinions; &#10;− Judicial Council agendas and reports; and &#10;− Invitations to comment." ma:internalName="Indefinite_x0020_Record_x0020_Retention">
      <xsd:simpleType>
        <xsd:restriction base="dms:Boolean"/>
      </xsd:simpleType>
    </xsd:element>
    <xsd:element name="Final_x0020_Record" ma:index="24" nillable="true" ma:displayName="Final Record" ma:default="Not Final" ma:format="Dropdown" ma:internalName="Final_x0020_Record">
      <xsd:simpleType>
        <xsd:restriction base="dms:Choice">
          <xsd:enumeration value="Not Final"/>
          <xsd:enumeration value="Final Record"/>
          <xsd:enumeration value="Reference Copy"/>
        </xsd:restriction>
      </xsd:simpleType>
    </xsd:element>
    <xsd:element name="Record_x0020_Management_x0020_Status_x0020_Date" ma:index="25" nillable="true" ma:displayName="Record Management Inactive Date" ma:format="DateOnly" ma:internalName="Record_x0020_Management_x0020_Status_x0020_Date">
      <xsd:simpleType>
        <xsd:restriction base="dms:DateTime"/>
      </xsd:simpleType>
    </xsd:element>
    <xsd:element name="Document_x0020_Type" ma:index="26" nillable="true" ma:displayName="Document Type" ma:default="Uncategorized" ma:format="Dropdown" ma:indexed="true" ma:internalName="Document_x0020_Type">
      <xsd:simpleType>
        <xsd:union memberTypes="dms:Text">
          <xsd:simpleType>
            <xsd:restriction base="dms:Choice">
              <xsd:enumeration value="Uncategorized"/>
              <xsd:enumeration value="Authority (Codes, Statutes, Rules)"/>
              <xsd:enumeration value="Calendars"/>
              <xsd:enumeration value="Committee Roster"/>
              <xsd:enumeration value="Committee Voting Record"/>
              <xsd:enumeration value="Confidential Contact Information"/>
              <xsd:enumeration value="Contract"/>
              <xsd:enumeration value="Image"/>
              <xsd:enumeration value="Maps"/>
              <xsd:enumeration value="Meeting Administration"/>
              <xsd:enumeration value="Meeting Agenda"/>
              <xsd:enumeration value="Meeting Materials"/>
              <xsd:enumeration value="Meeting Minutes"/>
              <xsd:enumeration value="Meeting Notice"/>
              <xsd:enumeration value="Meeting Registration Data"/>
              <xsd:enumeration value="Nominations"/>
              <xsd:enumeration value="Official Correspondence"/>
              <xsd:enumeration value="Policies and Procedures"/>
              <xsd:enumeration value="Report"/>
              <xsd:enumeration value="Survey"/>
              <xsd:enumeration value="Templates"/>
              <xsd:enumeration value="Timeline"/>
            </xsd:restriction>
          </xsd:simpleType>
        </xsd:union>
      </xsd:simpleType>
    </xsd:element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72924eaa-6349-497e-96ac-f07fd2ffae5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{ed629ff0-1a37-42c7-bdd3-171efde007f7}" ma:internalName="TaxCatchAll" ma:showField="CatchAllData" ma:web="85024af1-78c7-411d-b9bb-4b740080e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_x0020_Notes" ma:index="32" nillable="true" ma:displayName="Retention Notes" ma:internalName="Retention_x0020_Notes">
      <xsd:simpleType>
        <xsd:restriction base="dms:Note">
          <xsd:maxLength value="255"/>
        </xsd:restriction>
      </xsd:simpleType>
    </xsd:element>
    <xsd:element name="Years_x0020_Covered_x0020__x0028_Year_x0020_Finalized_x0029_" ma:index="33" nillable="true" ma:displayName="Years Covered (Year Finalized)" ma:internalName="Years_x0020_Covered_x0020__x0028_Year_x0020_Finalized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af436-d91e-4cc4-b012-3d835c741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28" nillable="true" ma:displayName="Revision" ma:internalName="_Revision">
      <xsd:simpleType>
        <xsd:restriction base="dms:Text"/>
      </xsd:simpleType>
    </xsd:element>
    <xsd:element name="_DCDateModified" ma:index="3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Location" ma:index="35" nillable="true" ma:displayName="Location" ma:internalName="Location">
      <xsd:simpleType>
        <xsd:restriction base="dms:Text"/>
      </xsd:simpleType>
    </xsd:element>
    <xsd:element name="_Identifier" ma:index="37" nillable="true" ma:displayName="Resource Identifier" ma:description="An identifying string or number, usually conforming to a formal identification system" ma:internalName="_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024af1-78c7-411d-b9bb-4b740080ee01">JCCTCL-384849299-5299</_dlc_DocId>
    <_dlc_DocIdUrl xmlns="85024af1-78c7-411d-b9bb-4b740080ee01">
      <Url>https://caljc.sharepoint.com/sites/TrialCourtLeadership/_layouts/15/DocIdRedir.aspx?ID=JCCTCL-384849299-5299</Url>
      <Description>JCCTCL-384849299-5299</Description>
    </_dlc_DocIdUrl>
    <Record_x0020_Management_x0020_Status_x0020_Date xmlns="85024af1-78c7-411d-b9bb-4b740080ee01" xsi:nil="true"/>
    <Record_x0020_Category xmlns="85024af1-78c7-411d-b9bb-4b740080ee01">Uncategorized</Record_x0020_Category>
    <TaxCatchAll xmlns="85024af1-78c7-411d-b9bb-4b740080ee01" xsi:nil="true"/>
    <_DCDateModified xmlns="http://schemas.microsoft.com/sharepoint/v3/fields" xsi:nil="true"/>
    <TaxKeywordTaxHTField xmlns="85024af1-78c7-411d-b9bb-4b740080ee01">
      <Terms xmlns="http://schemas.microsoft.com/office/infopath/2007/PartnerControls"/>
    </TaxKeywordTaxHTField>
    <Document_x0020_Type xmlns="85024af1-78c7-411d-b9bb-4b740080ee01">Uncategorized</Document_x0020_Type>
    <Retention_x0020_Notes xmlns="85024af1-78c7-411d-b9bb-4b740080ee01" xsi:nil="true"/>
    <Judicial_x0020_Council_x0020_Policy xmlns="85024af1-78c7-411d-b9bb-4b740080ee01">false</Judicial_x0020_Council_x0020_Policy>
    <_Revision xmlns="http://schemas.microsoft.com/sharepoint/v3/fields" xsi:nil="true"/>
    <URL xmlns="http://schemas.microsoft.com/sharepoint/v3">
      <Url xsi:nil="true"/>
      <Description xsi:nil="true"/>
    </URL>
    <Record_x0020_Confidentiality xmlns="85024af1-78c7-411d-b9bb-4b740080ee01">false</Record_x0020_Confidentiality>
    <Indefinite_x0020_Record_x0020_Retention xmlns="85024af1-78c7-411d-b9bb-4b740080ee01">false</Indefinite_x0020_Record_x0020_Retention>
    <_Identifier xmlns="http://schemas.microsoft.com/sharepoint/v3/fields" xsi:nil="true"/>
    <Location xmlns="http://schemas.microsoft.com/sharepoint/v3/fields" xsi:nil="true"/>
    <Record_x0020_Management_x0020_Status xmlns="85024af1-78c7-411d-b9bb-4b740080ee01">Active</Record_x0020_Management_x0020_Status>
    <Years_x0020_Covered_x0020__x0028_Year_x0020_Finalized_x0029_ xmlns="85024af1-78c7-411d-b9bb-4b740080ee01" xsi:nil="true"/>
    <Final_x0020_Record xmlns="85024af1-78c7-411d-b9bb-4b740080ee01">Not Final</Final_x0020_Recor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B1C5-8A51-4AD3-8E31-06FA0DA2D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20969-4190-4162-87A0-8500DCD8F5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EC36C7-7485-45AC-BEE6-001C057AB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024af1-78c7-411d-b9bb-4b740080ee01"/>
    <ds:schemaRef ds:uri="726af436-d91e-4cc4-b012-3d835c74131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B1663-2659-494F-8480-397F22A7BD44}">
  <ds:schemaRefs>
    <ds:schemaRef ds:uri="http://schemas.microsoft.com/office/2006/metadata/properties"/>
    <ds:schemaRef ds:uri="http://schemas.microsoft.com/office/infopath/2007/PartnerControls"/>
    <ds:schemaRef ds:uri="85024af1-78c7-411d-b9bb-4b740080ee01"/>
    <ds:schemaRef ds:uri="http://schemas.microsoft.com/sharepoint/v3/field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8F59EAC-D9BC-4DD3-B4AE-A367D69D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ac-O-CombinedOpenClosedEM</Template>
  <TotalTime>56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Body</vt:lpstr>
    </vt:vector>
  </TitlesOfParts>
  <Company>Administrative Office of the Courts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Body</dc:title>
  <dc:subject>Agenda—March 19, 2014</dc:subject>
  <dc:creator>Ignacio, Donna</dc:creator>
  <cp:keywords/>
  <cp:lastModifiedBy>Rada, Corey</cp:lastModifiedBy>
  <cp:revision>15</cp:revision>
  <cp:lastPrinted>2014-06-17T17:49:00Z</cp:lastPrinted>
  <dcterms:created xsi:type="dcterms:W3CDTF">2023-10-11T17:39:00Z</dcterms:created>
  <dcterms:modified xsi:type="dcterms:W3CDTF">2025-10-29T23:09:00Z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0x010100D6CEC63C708B6C4A8980E39252024514</vt:lpwstr>
  </property>
  <property fmtid="{D5CDD505-2E9C-101B-9397-08002B2CF9AE}" pid="3" name="Order">
    <vt:r8>6416600</vt:r8>
  </property>
  <property fmtid="{D5CDD505-2E9C-101B-9397-08002B2CF9AE}" pid="4" name="_dlc_DocIdItemGuid">
    <vt:lpwstr>353dd258-d511-4ce4-9f40-dd1de4bad409</vt:lpwstr>
  </property>
  <property fmtid="{D5CDD505-2E9C-101B-9397-08002B2CF9AE}" pid="5" name="SharedWithUsers">
    <vt:lpwstr>14;#Rada, Corey;#16;#Williams, John;#143;#Carter, Mary;#7;#Sibayan, Jonathan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