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A53A" w14:textId="136B2D50" w:rsidR="00133EDA" w:rsidRDefault="00B77359" w:rsidP="00133EDA">
      <w:pPr>
        <w:pStyle w:val="Heading10"/>
        <w:jc w:val="left"/>
      </w:pPr>
      <w:r>
        <w:rPr>
          <w:rFonts w:ascii="Arial" w:hAnsi="Arial" w:cs="Arial"/>
          <w:noProof/>
          <w:sz w:val="20"/>
        </w:rPr>
        <mc:AlternateContent>
          <mc:Choice Requires="wps">
            <w:drawing>
              <wp:anchor distT="0" distB="0" distL="114300" distR="114300" simplePos="0" relativeHeight="251661312" behindDoc="0" locked="0" layoutInCell="1" allowOverlap="1" wp14:anchorId="745EA248" wp14:editId="6D8487E2">
                <wp:simplePos x="0" y="0"/>
                <wp:positionH relativeFrom="column">
                  <wp:posOffset>4213860</wp:posOffset>
                </wp:positionH>
                <wp:positionV relativeFrom="paragraph">
                  <wp:posOffset>747395</wp:posOffset>
                </wp:positionV>
                <wp:extent cx="2510790" cy="701040"/>
                <wp:effectExtent l="0" t="0" r="3810" b="38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F787D" w14:textId="77777777" w:rsidR="00C05C97" w:rsidRPr="008E4223" w:rsidRDefault="00C05C97" w:rsidP="00CE197E">
                            <w:pPr>
                              <w:pStyle w:val="BodyText1"/>
                              <w:spacing w:after="0" w:line="240" w:lineRule="atLeast"/>
                              <w:jc w:val="center"/>
                              <w:rPr>
                                <w:rFonts w:ascii="Arial" w:hAnsi="Arial" w:cs="Arial"/>
                                <w:sz w:val="20"/>
                              </w:rPr>
                            </w:pPr>
                            <w:r w:rsidRPr="00ED6B36">
                              <w:rPr>
                                <w:rFonts w:ascii="Arial" w:hAnsi="Arial" w:cs="Arial"/>
                                <w:sz w:val="20"/>
                              </w:rPr>
                              <w:t>Request for ADA accommodation</w:t>
                            </w:r>
                            <w:r w:rsidRPr="008E4223">
                              <w:rPr>
                                <w:rFonts w:ascii="Arial" w:hAnsi="Arial" w:cs="Arial"/>
                                <w:sz w:val="20"/>
                              </w:rPr>
                              <w:t>s</w:t>
                            </w:r>
                          </w:p>
                          <w:p w14:paraId="0DFE2DA1" w14:textId="77777777" w:rsidR="00C05C97" w:rsidRPr="008E4223" w:rsidRDefault="00C05C97" w:rsidP="00CE197E">
                            <w:pPr>
                              <w:pStyle w:val="BodyText1"/>
                              <w:spacing w:after="0" w:line="240" w:lineRule="atLeast"/>
                              <w:jc w:val="center"/>
                              <w:rPr>
                                <w:rFonts w:ascii="Arial" w:hAnsi="Arial" w:cs="Arial"/>
                                <w:sz w:val="20"/>
                              </w:rPr>
                            </w:pPr>
                            <w:r w:rsidRPr="008E4223">
                              <w:rPr>
                                <w:rFonts w:ascii="Arial" w:hAnsi="Arial" w:cs="Arial"/>
                                <w:sz w:val="20"/>
                              </w:rPr>
                              <w:t xml:space="preserve">should be </w:t>
                            </w:r>
                            <w:r w:rsidR="00CE197E">
                              <w:rPr>
                                <w:rFonts w:ascii="Arial" w:hAnsi="Arial" w:cs="Arial"/>
                                <w:sz w:val="20"/>
                              </w:rPr>
                              <w:t xml:space="preserve">made at least three business days before the meeting and </w:t>
                            </w:r>
                            <w:r w:rsidRPr="008E4223">
                              <w:rPr>
                                <w:rFonts w:ascii="Arial" w:hAnsi="Arial" w:cs="Arial"/>
                                <w:sz w:val="20"/>
                              </w:rPr>
                              <w:t>directed to:</w:t>
                            </w:r>
                          </w:p>
                          <w:p w14:paraId="6B292146" w14:textId="77777777" w:rsidR="00C05C97" w:rsidRDefault="006E175F" w:rsidP="00CE197E">
                            <w:pPr>
                              <w:pStyle w:val="BodyText1"/>
                              <w:spacing w:after="0" w:line="240" w:lineRule="atLeast"/>
                              <w:jc w:val="center"/>
                              <w:rPr>
                                <w:rFonts w:ascii="Arial" w:hAnsi="Arial" w:cs="Arial"/>
                                <w:sz w:val="20"/>
                              </w:rPr>
                            </w:pPr>
                            <w:hyperlink r:id="rId8" w:history="1">
                              <w:r w:rsidR="00DC78AA" w:rsidRPr="00B30EA9">
                                <w:rPr>
                                  <w:rStyle w:val="Hyperlink"/>
                                  <w:rFonts w:ascii="Arial" w:hAnsi="Arial" w:cs="Arial"/>
                                  <w:sz w:val="20"/>
                                </w:rPr>
                                <w:t>JCCAccessCoordinator@jud.ca.gov</w:t>
                              </w:r>
                            </w:hyperlink>
                          </w:p>
                          <w:p w14:paraId="23EE6594" w14:textId="77777777" w:rsidR="00DC78AA" w:rsidRPr="008E4223" w:rsidRDefault="00DC78AA" w:rsidP="00ED6B36">
                            <w:pPr>
                              <w:pStyle w:val="BodyText1"/>
                              <w:spacing w:after="0"/>
                              <w:jc w:val="center"/>
                              <w:rPr>
                                <w:rFonts w:ascii="Arial" w:hAnsi="Arial" w:cs="Arial"/>
                                <w:sz w:val="20"/>
                              </w:rPr>
                            </w:pPr>
                          </w:p>
                          <w:p w14:paraId="0BBBAF04" w14:textId="77777777" w:rsidR="00C05C97" w:rsidRPr="00AF6601" w:rsidRDefault="00C05C97" w:rsidP="00C05C97">
                            <w:pPr>
                              <w:pStyle w:val="Heading10"/>
                              <w:jc w:val="right"/>
                              <w:rPr>
                                <w:rFonts w:ascii="Arial" w:hAnsi="Arial" w:cs="Arial"/>
                                <w:b w:val="0"/>
                                <w:i w:val="0"/>
                                <w:noProof/>
                                <w:sz w:val="20"/>
                              </w:rPr>
                            </w:pPr>
                          </w:p>
                          <w:p w14:paraId="3A35F489" w14:textId="77777777" w:rsidR="00C05C97" w:rsidRPr="00AF6601" w:rsidRDefault="00C05C97" w:rsidP="00C05C97">
                            <w:pPr>
                              <w:pStyle w:val="BodyText1"/>
                              <w:spacing w:after="0"/>
                              <w:jc w:val="right"/>
                              <w:rPr>
                                <w:rFonts w:ascii="Arial" w:hAnsi="Arial" w:cs="Arial"/>
                                <w:sz w:val="20"/>
                              </w:rPr>
                            </w:pPr>
                            <w:r w:rsidRPr="00AF6601">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45EA248" id="_x0000_t202" coordsize="21600,21600" o:spt="202" path="m,l,21600r21600,l21600,xe">
                <v:stroke joinstyle="miter"/>
                <v:path gradientshapeok="t" o:connecttype="rect"/>
              </v:shapetype>
              <v:shape id="Text Box 9" o:spid="_x0000_s1026" type="#_x0000_t202" style="position:absolute;margin-left:331.8pt;margin-top:58.85pt;width:197.7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" stroked="f">
                <v:textbox>
                  <w:txbxContent>
                    <w:p w14:paraId="303F787D" w14:textId="77777777" w:rsidR="00C05C97" w:rsidRPr="008E4223" w:rsidRDefault="00C05C97" w:rsidP="00CE197E">
                      <w:pPr>
                        <w:pStyle w:val="BodyText1"/>
                        <w:spacing w:after="0" w:line="240" w:lineRule="atLeast"/>
                        <w:jc w:val="center"/>
                        <w:rPr>
                          <w:rFonts w:ascii="Arial" w:hAnsi="Arial" w:cs="Arial"/>
                          <w:sz w:val="20"/>
                        </w:rPr>
                      </w:pPr>
                      <w:r w:rsidRPr="00ED6B36">
                        <w:rPr>
                          <w:rFonts w:ascii="Arial" w:hAnsi="Arial" w:cs="Arial"/>
                          <w:sz w:val="20"/>
                        </w:rPr>
                        <w:t>Request for ADA accommodation</w:t>
                      </w:r>
                      <w:r w:rsidRPr="008E4223">
                        <w:rPr>
                          <w:rFonts w:ascii="Arial" w:hAnsi="Arial" w:cs="Arial"/>
                          <w:sz w:val="20"/>
                        </w:rPr>
                        <w:t>s</w:t>
                      </w:r>
                    </w:p>
                    <w:p w14:paraId="0DFE2DA1" w14:textId="77777777" w:rsidR="00C05C97" w:rsidRPr="008E4223" w:rsidRDefault="00C05C97" w:rsidP="00CE197E">
                      <w:pPr>
                        <w:pStyle w:val="BodyText1"/>
                        <w:spacing w:after="0" w:line="240" w:lineRule="atLeast"/>
                        <w:jc w:val="center"/>
                        <w:rPr>
                          <w:rFonts w:ascii="Arial" w:hAnsi="Arial" w:cs="Arial"/>
                          <w:sz w:val="20"/>
                        </w:rPr>
                      </w:pPr>
                      <w:r w:rsidRPr="008E4223">
                        <w:rPr>
                          <w:rFonts w:ascii="Arial" w:hAnsi="Arial" w:cs="Arial"/>
                          <w:sz w:val="20"/>
                        </w:rPr>
                        <w:t xml:space="preserve">should be </w:t>
                      </w:r>
                      <w:r w:rsidR="00CE197E">
                        <w:rPr>
                          <w:rFonts w:ascii="Arial" w:hAnsi="Arial" w:cs="Arial"/>
                          <w:sz w:val="20"/>
                        </w:rPr>
                        <w:t xml:space="preserve">made at least three business days before the meeting and </w:t>
                      </w:r>
                      <w:r w:rsidRPr="008E4223">
                        <w:rPr>
                          <w:rFonts w:ascii="Arial" w:hAnsi="Arial" w:cs="Arial"/>
                          <w:sz w:val="20"/>
                        </w:rPr>
                        <w:t>directed to:</w:t>
                      </w:r>
                    </w:p>
                    <w:p w14:paraId="6B292146" w14:textId="77777777" w:rsidR="00C05C97" w:rsidRDefault="00523551" w:rsidP="00CE197E">
                      <w:pPr>
                        <w:pStyle w:val="BodyText1"/>
                        <w:spacing w:after="0" w:line="240" w:lineRule="atLeast"/>
                        <w:jc w:val="center"/>
                        <w:rPr>
                          <w:rFonts w:ascii="Arial" w:hAnsi="Arial" w:cs="Arial"/>
                          <w:sz w:val="20"/>
                        </w:rPr>
                      </w:pPr>
                      <w:hyperlink r:id="rId9" w:history="1">
                        <w:r w:rsidR="00DC78AA" w:rsidRPr="00B30EA9">
                          <w:rPr>
                            <w:rStyle w:val="Hyperlink"/>
                            <w:rFonts w:ascii="Arial" w:hAnsi="Arial" w:cs="Arial"/>
                            <w:sz w:val="20"/>
                          </w:rPr>
                          <w:t>JCCAccessCoordinator@jud.ca.gov</w:t>
                        </w:r>
                      </w:hyperlink>
                    </w:p>
                    <w:p w14:paraId="23EE6594" w14:textId="77777777" w:rsidR="00DC78AA" w:rsidRPr="008E4223" w:rsidRDefault="00DC78AA" w:rsidP="00ED6B36">
                      <w:pPr>
                        <w:pStyle w:val="BodyText1"/>
                        <w:spacing w:after="0"/>
                        <w:jc w:val="center"/>
                        <w:rPr>
                          <w:rFonts w:ascii="Arial" w:hAnsi="Arial" w:cs="Arial"/>
                          <w:sz w:val="20"/>
                        </w:rPr>
                      </w:pPr>
                    </w:p>
                    <w:p w14:paraId="0BBBAF04" w14:textId="77777777" w:rsidR="00C05C97" w:rsidRPr="00AF6601" w:rsidRDefault="00C05C97" w:rsidP="00C05C97">
                      <w:pPr>
                        <w:pStyle w:val="Heading10"/>
                        <w:jc w:val="right"/>
                        <w:rPr>
                          <w:rFonts w:ascii="Arial" w:hAnsi="Arial" w:cs="Arial"/>
                          <w:b w:val="0"/>
                          <w:i w:val="0"/>
                          <w:noProof/>
                          <w:sz w:val="20"/>
                        </w:rPr>
                      </w:pPr>
                    </w:p>
                    <w:p w14:paraId="3A35F489" w14:textId="77777777" w:rsidR="00C05C97" w:rsidRPr="00AF6601" w:rsidRDefault="00C05C97" w:rsidP="00C05C97">
                      <w:pPr>
                        <w:pStyle w:val="BodyText1"/>
                        <w:spacing w:after="0"/>
                        <w:jc w:val="right"/>
                        <w:rPr>
                          <w:rFonts w:ascii="Arial" w:hAnsi="Arial" w:cs="Arial"/>
                          <w:sz w:val="20"/>
                        </w:rPr>
                      </w:pPr>
                      <w:r w:rsidRPr="00AF6601">
                        <w:rPr>
                          <w:rFonts w:ascii="Arial" w:hAnsi="Arial" w:cs="Arial"/>
                          <w:sz w:val="20"/>
                        </w:rPr>
                        <w:t xml:space="preserve"> </w:t>
                      </w:r>
                    </w:p>
                  </w:txbxContent>
                </v:textbox>
              </v:shape>
            </w:pict>
          </mc:Fallback>
        </mc:AlternateContent>
      </w:r>
      <w:r w:rsidR="000404E1">
        <w:rPr>
          <w:i w:val="0"/>
          <w:noProof/>
          <w:sz w:val="24"/>
        </w:rPr>
        <mc:AlternateContent>
          <mc:Choice Requires="wps">
            <w:drawing>
              <wp:anchor distT="0" distB="0" distL="114300" distR="114300" simplePos="0" relativeHeight="251658240" behindDoc="0" locked="0" layoutInCell="1" allowOverlap="1" wp14:anchorId="105DE051" wp14:editId="7C733699">
                <wp:simplePos x="0" y="0"/>
                <wp:positionH relativeFrom="column">
                  <wp:posOffset>4159885</wp:posOffset>
                </wp:positionH>
                <wp:positionV relativeFrom="paragraph">
                  <wp:posOffset>19050</wp:posOffset>
                </wp:positionV>
                <wp:extent cx="2450465" cy="618490"/>
                <wp:effectExtent l="127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618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5C7BD" w14:textId="77777777" w:rsidR="0023175F" w:rsidRPr="00930926" w:rsidRDefault="0023175F" w:rsidP="0023175F">
                            <w:pPr>
                              <w:jc w:val="right"/>
                              <w:rPr>
                                <w:rFonts w:eastAsiaTheme="minorHAnsi"/>
                                <w:color w:val="0000FF"/>
                                <w:sz w:val="24"/>
                                <w:szCs w:val="24"/>
                              </w:rPr>
                            </w:pPr>
                            <w:r w:rsidRPr="00930926">
                              <w:rPr>
                                <w:rFonts w:eastAsiaTheme="minorHAnsi"/>
                                <w:color w:val="0000FF"/>
                                <w:sz w:val="24"/>
                                <w:szCs w:val="24"/>
                              </w:rPr>
                              <w:t>www.courts.ca.gov/daac.htm</w:t>
                            </w:r>
                          </w:p>
                          <w:p w14:paraId="5450B302" w14:textId="6A29F783" w:rsidR="00FF3997" w:rsidRPr="00AF6601" w:rsidRDefault="006E175F" w:rsidP="0023175F">
                            <w:pPr>
                              <w:jc w:val="right"/>
                              <w:rPr>
                                <w:rFonts w:ascii="Arial" w:hAnsi="Arial" w:cs="Arial"/>
                                <w:sz w:val="20"/>
                              </w:rPr>
                            </w:pPr>
                            <w:hyperlink r:id="rId10" w:history="1">
                              <w:r w:rsidR="0023175F" w:rsidRPr="00930926">
                                <w:rPr>
                                  <w:rStyle w:val="Hyperlink"/>
                                  <w:sz w:val="24"/>
                                  <w:szCs w:val="24"/>
                                </w:rPr>
                                <w:t>research@jud.ca.gov</w:t>
                              </w:r>
                            </w:hyperlink>
                            <w:r w:rsidR="0023175F" w:rsidRPr="00AF6601">
                              <w:rPr>
                                <w:rFonts w:ascii="Arial" w:hAnsi="Arial" w:cs="Arial"/>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 w14:anchorId="105DE051" id="Text Box 5" o:spid="_x0000_s1027" type="#_x0000_t202" style="position:absolute;margin-left:327.55pt;margin-top:1.5pt;width:192.95pt;height:48.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" stroked="f">
                <v:textbox style="mso-fit-shape-to-text:t">
                  <w:txbxContent>
                    <w:p w14:paraId="26E5C7BD" w14:textId="77777777" w:rsidR="0023175F" w:rsidRPr="00930926" w:rsidRDefault="0023175F" w:rsidP="0023175F">
                      <w:pPr>
                        <w:jc w:val="right"/>
                        <w:rPr>
                          <w:rFonts w:eastAsiaTheme="minorHAnsi"/>
                          <w:color w:val="0000FF"/>
                          <w:sz w:val="24"/>
                          <w:szCs w:val="24"/>
                        </w:rPr>
                      </w:pPr>
                      <w:r w:rsidRPr="00930926">
                        <w:rPr>
                          <w:rFonts w:eastAsiaTheme="minorHAnsi"/>
                          <w:color w:val="0000FF"/>
                          <w:sz w:val="24"/>
                          <w:szCs w:val="24"/>
                        </w:rPr>
                        <w:t>www.courts.ca.gov/daac.htm</w:t>
                      </w:r>
                    </w:p>
                    <w:p w14:paraId="5450B302" w14:textId="6A29F783" w:rsidR="00FF3997" w:rsidRPr="00AF6601" w:rsidRDefault="00523551" w:rsidP="0023175F">
                      <w:pPr>
                        <w:jc w:val="right"/>
                        <w:rPr>
                          <w:rFonts w:ascii="Arial" w:hAnsi="Arial" w:cs="Arial"/>
                          <w:sz w:val="20"/>
                        </w:rPr>
                      </w:pPr>
                      <w:hyperlink r:id="rId11" w:history="1">
                        <w:r w:rsidR="0023175F" w:rsidRPr="00930926">
                          <w:rPr>
                            <w:rStyle w:val="Hyperlink"/>
                            <w:sz w:val="24"/>
                            <w:szCs w:val="24"/>
                          </w:rPr>
                          <w:t>research@jud.ca.gov</w:t>
                        </w:r>
                      </w:hyperlink>
                      <w:r w:rsidR="0023175F" w:rsidRPr="00AF6601">
                        <w:rPr>
                          <w:rFonts w:ascii="Arial" w:hAnsi="Arial" w:cs="Arial"/>
                          <w:sz w:val="20"/>
                        </w:rPr>
                        <w:t xml:space="preserve"> </w:t>
                      </w:r>
                    </w:p>
                  </w:txbxContent>
                </v:textbox>
              </v:shape>
            </w:pict>
          </mc:Fallback>
        </mc:AlternateContent>
      </w:r>
      <w:r w:rsidR="0023175F">
        <w:rPr>
          <w:i w:val="0"/>
          <w:noProof/>
          <w:sz w:val="24"/>
        </w:rPr>
        <w:drawing>
          <wp:inline distT="0" distB="0" distL="0" distR="0" wp14:anchorId="11B60725" wp14:editId="0F3CC8F2">
            <wp:extent cx="3157855" cy="8782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855" cy="878205"/>
                    </a:xfrm>
                    <a:prstGeom prst="rect">
                      <a:avLst/>
                    </a:prstGeom>
                    <a:noFill/>
                  </pic:spPr>
                </pic:pic>
              </a:graphicData>
            </a:graphic>
          </wp:inline>
        </w:drawing>
      </w:r>
    </w:p>
    <w:p w14:paraId="71424FD9" w14:textId="77777777" w:rsidR="00133EDA" w:rsidRDefault="00133EDA" w:rsidP="00026B43">
      <w:pPr>
        <w:pStyle w:val="BodyText1"/>
      </w:pPr>
    </w:p>
    <w:p w14:paraId="17FE375D" w14:textId="77777777" w:rsidR="00133EDA" w:rsidRDefault="00133EDA" w:rsidP="00026B43">
      <w:pPr>
        <w:pStyle w:val="BodyText1"/>
      </w:pPr>
    </w:p>
    <w:p w14:paraId="0E9EA442" w14:textId="2967CB0E" w:rsidR="00026B43" w:rsidRPr="00BB5755" w:rsidRDefault="0023175F" w:rsidP="00345C38">
      <w:pPr>
        <w:keepNext/>
        <w:spacing w:before="240" w:after="120" w:line="300" w:lineRule="atLeast"/>
        <w:jc w:val="center"/>
        <w:rPr>
          <w:rFonts w:ascii="Calibri" w:hAnsi="Calibri" w:cs="Estrangelo Edessa"/>
          <w:b/>
          <w:smallCaps/>
          <w:spacing w:val="60"/>
          <w:sz w:val="28"/>
          <w:szCs w:val="28"/>
        </w:rPr>
      </w:pPr>
      <w:r>
        <w:rPr>
          <w:rFonts w:ascii="Calibri" w:hAnsi="Calibri" w:cs="Estrangelo Edessa"/>
          <w:b/>
          <w:smallCaps/>
          <w:spacing w:val="60"/>
          <w:sz w:val="28"/>
          <w:szCs w:val="28"/>
        </w:rPr>
        <w:t>Data analytics</w:t>
      </w:r>
      <w:r w:rsidR="00B32ABF">
        <w:rPr>
          <w:rFonts w:ascii="Calibri" w:hAnsi="Calibri" w:cs="Estrangelo Edessa"/>
          <w:b/>
          <w:smallCaps/>
          <w:spacing w:val="60"/>
          <w:sz w:val="28"/>
          <w:szCs w:val="28"/>
        </w:rPr>
        <w:t xml:space="preserve"> Advisory Committee</w:t>
      </w:r>
    </w:p>
    <w:p w14:paraId="771037AA" w14:textId="77777777" w:rsidR="00026B43" w:rsidRPr="00B823E1" w:rsidRDefault="00C8472D" w:rsidP="00D01030">
      <w:pPr>
        <w:keepNext/>
        <w:shd w:val="clear" w:color="auto" w:fill="000000" w:themeFill="text1"/>
        <w:spacing w:line="300" w:lineRule="atLeast"/>
        <w:jc w:val="center"/>
        <w:rPr>
          <w:rFonts w:ascii="Calibri" w:hAnsi="Calibri" w:cs="Estrangelo Edessa"/>
          <w:b/>
          <w:smallCaps/>
          <w:color w:val="FFFFFF" w:themeColor="background1"/>
          <w:spacing w:val="60"/>
          <w:sz w:val="28"/>
          <w:szCs w:val="28"/>
        </w:rPr>
      </w:pPr>
      <w:r>
        <w:rPr>
          <w:rFonts w:ascii="Calibri" w:hAnsi="Calibri" w:cs="Estrangelo Edessa"/>
          <w:b/>
          <w:smallCaps/>
          <w:color w:val="FFFFFF" w:themeColor="background1"/>
          <w:spacing w:val="60"/>
          <w:sz w:val="28"/>
          <w:szCs w:val="28"/>
        </w:rPr>
        <w:t xml:space="preserve">Notice and </w:t>
      </w:r>
      <w:r w:rsidRPr="002B45C5">
        <w:rPr>
          <w:rFonts w:ascii="Calibri" w:hAnsi="Calibri" w:cs="Estrangelo Edessa"/>
          <w:b/>
          <w:smallCaps/>
          <w:color w:val="FFFFFF" w:themeColor="background1"/>
          <w:spacing w:val="60"/>
          <w:sz w:val="28"/>
          <w:szCs w:val="28"/>
        </w:rPr>
        <w:t xml:space="preserve">Agenda </w:t>
      </w:r>
      <w:r>
        <w:rPr>
          <w:rFonts w:ascii="Calibri" w:hAnsi="Calibri" w:cs="Estrangelo Edessa"/>
          <w:b/>
          <w:smallCaps/>
          <w:color w:val="FFFFFF" w:themeColor="background1"/>
          <w:spacing w:val="60"/>
          <w:sz w:val="28"/>
          <w:szCs w:val="28"/>
        </w:rPr>
        <w:t xml:space="preserve">of </w:t>
      </w:r>
      <w:r w:rsidR="002B45C5" w:rsidRPr="002B45C5">
        <w:rPr>
          <w:rFonts w:ascii="Calibri" w:hAnsi="Calibri" w:cs="Estrangelo Edessa"/>
          <w:b/>
          <w:smallCaps/>
          <w:color w:val="FFFFFF" w:themeColor="background1"/>
          <w:spacing w:val="60"/>
          <w:sz w:val="28"/>
          <w:szCs w:val="28"/>
        </w:rPr>
        <w:t xml:space="preserve">Open Meeting </w:t>
      </w:r>
    </w:p>
    <w:p w14:paraId="44345DBC" w14:textId="77777777" w:rsidR="006156A4" w:rsidRDefault="00C161E6" w:rsidP="006156A4">
      <w:pPr>
        <w:keepNext/>
        <w:spacing w:before="120" w:line="300" w:lineRule="atLeast"/>
        <w:jc w:val="center"/>
        <w:rPr>
          <w:rFonts w:ascii="Arial" w:hAnsi="Arial" w:cs="Arial"/>
          <w:sz w:val="20"/>
        </w:rPr>
      </w:pPr>
      <w:r w:rsidRPr="00C161E6">
        <w:rPr>
          <w:rFonts w:ascii="Arial" w:hAnsi="Arial" w:cs="Arial"/>
          <w:sz w:val="20"/>
        </w:rPr>
        <w:t xml:space="preserve">Open </w:t>
      </w:r>
      <w:r w:rsidR="00E9703D">
        <w:rPr>
          <w:rFonts w:ascii="Arial" w:hAnsi="Arial" w:cs="Arial"/>
          <w:sz w:val="20"/>
        </w:rPr>
        <w:t xml:space="preserve">to the Public </w:t>
      </w:r>
      <w:r w:rsidR="000B121D" w:rsidRPr="000B121D">
        <w:rPr>
          <w:rFonts w:ascii="Arial" w:hAnsi="Arial" w:cs="Arial"/>
          <w:sz w:val="20"/>
        </w:rPr>
        <w:t xml:space="preserve">(Cal. Rules of Court, </w:t>
      </w:r>
      <w:r w:rsidR="00E078C0">
        <w:rPr>
          <w:rFonts w:ascii="Arial" w:hAnsi="Arial" w:cs="Arial"/>
          <w:sz w:val="20"/>
        </w:rPr>
        <w:t>r</w:t>
      </w:r>
      <w:r w:rsidR="000B121D" w:rsidRPr="000B121D">
        <w:rPr>
          <w:rFonts w:ascii="Arial" w:hAnsi="Arial" w:cs="Arial"/>
          <w:sz w:val="20"/>
        </w:rPr>
        <w:t>ule 10.75(c)(1)</w:t>
      </w:r>
      <w:r w:rsidR="000404E1">
        <w:rPr>
          <w:rFonts w:ascii="Arial" w:hAnsi="Arial" w:cs="Arial"/>
          <w:sz w:val="20"/>
        </w:rPr>
        <w:t xml:space="preserve"> and (e)</w:t>
      </w:r>
      <w:r w:rsidR="0019166F">
        <w:rPr>
          <w:rFonts w:ascii="Arial" w:hAnsi="Arial" w:cs="Arial"/>
          <w:sz w:val="20"/>
        </w:rPr>
        <w:t>(1)</w:t>
      </w:r>
      <w:r w:rsidR="000B121D" w:rsidRPr="000B121D">
        <w:rPr>
          <w:rFonts w:ascii="Arial" w:hAnsi="Arial" w:cs="Arial"/>
          <w:sz w:val="20"/>
        </w:rPr>
        <w:t>)</w:t>
      </w:r>
    </w:p>
    <w:p w14:paraId="27FCBB35" w14:textId="77777777" w:rsidR="00B4546F" w:rsidRPr="00A45D0B" w:rsidRDefault="00B4546F" w:rsidP="00B4546F">
      <w:pPr>
        <w:keepNext/>
        <w:spacing w:line="300" w:lineRule="atLeast"/>
        <w:jc w:val="center"/>
        <w:rPr>
          <w:rFonts w:ascii="Arial" w:hAnsi="Arial" w:cs="Arial"/>
          <w:sz w:val="18"/>
          <w:szCs w:val="18"/>
        </w:rPr>
      </w:pPr>
      <w:r w:rsidRPr="008475EC">
        <w:rPr>
          <w:rFonts w:ascii="Arial" w:hAnsi="Arial" w:cs="Arial"/>
          <w:sz w:val="18"/>
          <w:szCs w:val="18"/>
        </w:rPr>
        <w:t>THIS MEETING IS BEING CONDUCTED BY ELECTRONIC MEANS</w:t>
      </w:r>
      <w:r w:rsidRPr="00A45D0B">
        <w:rPr>
          <w:rFonts w:ascii="Arial" w:hAnsi="Arial" w:cs="Arial"/>
          <w:sz w:val="18"/>
          <w:szCs w:val="18"/>
        </w:rPr>
        <w:t xml:space="preserve"> </w:t>
      </w:r>
    </w:p>
    <w:p w14:paraId="25A6A5CA" w14:textId="77777777" w:rsidR="00C161E6" w:rsidRPr="00921A78" w:rsidRDefault="006156A4" w:rsidP="0093510E">
      <w:pPr>
        <w:keepNext/>
        <w:spacing w:after="120" w:line="300" w:lineRule="atLeast"/>
        <w:jc w:val="center"/>
        <w:rPr>
          <w:rFonts w:ascii="Arial" w:hAnsi="Arial" w:cs="Arial"/>
          <w:sz w:val="16"/>
          <w:szCs w:val="16"/>
        </w:rPr>
      </w:pPr>
      <w:r w:rsidRPr="00921A78">
        <w:rPr>
          <w:rFonts w:ascii="Arial" w:hAnsi="Arial" w:cs="Arial"/>
          <w:sz w:val="16"/>
          <w:szCs w:val="16"/>
        </w:rPr>
        <w:t>THIS MEETING IS BEING RECORDED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7138"/>
      </w:tblGrid>
      <w:tr w:rsidR="007E26E7" w14:paraId="57D0B71E" w14:textId="77777777" w:rsidTr="00BD0B07">
        <w:tc>
          <w:tcPr>
            <w:tcW w:w="2538" w:type="dxa"/>
            <w:tcBorders>
              <w:top w:val="single" w:sz="4" w:space="0" w:color="auto"/>
            </w:tcBorders>
          </w:tcPr>
          <w:p w14:paraId="0532FF71" w14:textId="77777777" w:rsidR="007E26E7" w:rsidRPr="007E26E7" w:rsidRDefault="007E26E7" w:rsidP="00515EB5">
            <w:pPr>
              <w:spacing w:before="120" w:line="300" w:lineRule="atLeast"/>
              <w:rPr>
                <w:rFonts w:ascii="Arial" w:hAnsi="Arial" w:cs="Arial"/>
                <w:b/>
                <w:bCs/>
                <w:iCs/>
                <w:sz w:val="20"/>
              </w:rPr>
            </w:pPr>
            <w:r w:rsidRPr="007E26E7">
              <w:rPr>
                <w:rFonts w:ascii="Arial" w:eastAsiaTheme="minorHAnsi" w:hAnsi="Arial" w:cs="Arial"/>
                <w:b/>
                <w:sz w:val="20"/>
                <w:lang w:bidi="en-US"/>
              </w:rPr>
              <w:t>Date</w:t>
            </w:r>
            <w:r w:rsidRPr="007E26E7">
              <w:rPr>
                <w:rFonts w:ascii="Arial" w:hAnsi="Arial" w:cs="Arial"/>
                <w:b/>
                <w:bCs/>
                <w:iCs/>
                <w:sz w:val="20"/>
              </w:rPr>
              <w:t>:</w:t>
            </w:r>
          </w:p>
        </w:tc>
        <w:tc>
          <w:tcPr>
            <w:tcW w:w="7200" w:type="dxa"/>
            <w:tcBorders>
              <w:top w:val="single" w:sz="4" w:space="0" w:color="auto"/>
            </w:tcBorders>
            <w:vAlign w:val="bottom"/>
          </w:tcPr>
          <w:p w14:paraId="107E495A" w14:textId="008755AF" w:rsidR="007E26E7" w:rsidRPr="007E26E7" w:rsidRDefault="00B32ABF" w:rsidP="007E26E7">
            <w:pPr>
              <w:keepNext/>
              <w:spacing w:line="300" w:lineRule="atLeast"/>
              <w:rPr>
                <w:rFonts w:ascii="Arial" w:hAnsi="Arial" w:cs="Arial"/>
                <w:bCs/>
                <w:iCs/>
                <w:sz w:val="20"/>
              </w:rPr>
            </w:pPr>
            <w:r>
              <w:rPr>
                <w:rFonts w:ascii="Arial" w:hAnsi="Arial" w:cs="Arial"/>
                <w:bCs/>
                <w:iCs/>
                <w:sz w:val="20"/>
              </w:rPr>
              <w:t>January 25, 2023</w:t>
            </w:r>
          </w:p>
        </w:tc>
      </w:tr>
      <w:tr w:rsidR="007E26E7" w14:paraId="53CF4ACE" w14:textId="77777777" w:rsidTr="002853A6">
        <w:tc>
          <w:tcPr>
            <w:tcW w:w="2538" w:type="dxa"/>
          </w:tcPr>
          <w:p w14:paraId="7D0DE74A" w14:textId="77777777" w:rsidR="007E26E7" w:rsidRPr="007E26E7" w:rsidRDefault="007E26E7" w:rsidP="007E26E7">
            <w:pPr>
              <w:spacing w:line="300" w:lineRule="atLeast"/>
              <w:rPr>
                <w:rFonts w:ascii="Arial" w:hAnsi="Arial" w:cs="Arial"/>
                <w:b/>
                <w:bCs/>
                <w:iCs/>
                <w:sz w:val="20"/>
              </w:rPr>
            </w:pPr>
            <w:r w:rsidRPr="007E26E7">
              <w:rPr>
                <w:rFonts w:ascii="Arial" w:eastAsiaTheme="minorHAnsi" w:hAnsi="Arial" w:cs="Arial"/>
                <w:b/>
                <w:sz w:val="20"/>
                <w:lang w:bidi="en-US"/>
              </w:rPr>
              <w:t>Time</w:t>
            </w:r>
            <w:r w:rsidRPr="007E26E7">
              <w:rPr>
                <w:rFonts w:ascii="Arial" w:hAnsi="Arial" w:cs="Arial"/>
                <w:b/>
                <w:bCs/>
                <w:iCs/>
                <w:sz w:val="20"/>
              </w:rPr>
              <w:t xml:space="preserve">: </w:t>
            </w:r>
          </w:p>
        </w:tc>
        <w:tc>
          <w:tcPr>
            <w:tcW w:w="7200" w:type="dxa"/>
          </w:tcPr>
          <w:p w14:paraId="196F0995" w14:textId="634CA87E" w:rsidR="007E26E7" w:rsidRPr="007E26E7" w:rsidRDefault="00F75902" w:rsidP="007E26E7">
            <w:pPr>
              <w:keepNext/>
              <w:spacing w:line="300" w:lineRule="atLeast"/>
              <w:rPr>
                <w:rFonts w:ascii="Arial" w:hAnsi="Arial" w:cs="Arial"/>
                <w:bCs/>
                <w:iCs/>
                <w:sz w:val="20"/>
              </w:rPr>
            </w:pPr>
            <w:r>
              <w:rPr>
                <w:sz w:val="24"/>
                <w:szCs w:val="26"/>
              </w:rPr>
              <w:t>12</w:t>
            </w:r>
            <w:r w:rsidR="00B32ABF">
              <w:rPr>
                <w:rFonts w:ascii="Arial" w:hAnsi="Arial" w:cs="Arial"/>
                <w:bCs/>
                <w:iCs/>
                <w:sz w:val="20"/>
              </w:rPr>
              <w:t>:00</w:t>
            </w:r>
            <w:r>
              <w:rPr>
                <w:rFonts w:ascii="Arial" w:hAnsi="Arial" w:cs="Arial"/>
                <w:bCs/>
                <w:iCs/>
                <w:sz w:val="20"/>
              </w:rPr>
              <w:t xml:space="preserve"> p.m. </w:t>
            </w:r>
            <w:r w:rsidR="00B32ABF">
              <w:rPr>
                <w:rFonts w:ascii="Arial" w:hAnsi="Arial" w:cs="Arial"/>
                <w:bCs/>
                <w:iCs/>
                <w:sz w:val="20"/>
              </w:rPr>
              <w:t>- 1:00</w:t>
            </w:r>
            <w:r>
              <w:rPr>
                <w:rFonts w:ascii="Arial" w:hAnsi="Arial" w:cs="Arial"/>
                <w:bCs/>
                <w:iCs/>
                <w:sz w:val="20"/>
              </w:rPr>
              <w:t xml:space="preserve"> p.m.</w:t>
            </w:r>
          </w:p>
        </w:tc>
      </w:tr>
      <w:tr w:rsidR="00B25FF6" w14:paraId="05AC4DC4" w14:textId="77777777" w:rsidTr="002853A6">
        <w:tc>
          <w:tcPr>
            <w:tcW w:w="2538" w:type="dxa"/>
            <w:tcBorders>
              <w:bottom w:val="single" w:sz="4" w:space="0" w:color="auto"/>
            </w:tcBorders>
          </w:tcPr>
          <w:p w14:paraId="5275AB15" w14:textId="77777777" w:rsidR="00B25FF6" w:rsidRPr="007E26E7" w:rsidRDefault="00B25FF6" w:rsidP="00515EB5">
            <w:pPr>
              <w:spacing w:after="120" w:line="300" w:lineRule="atLeast"/>
              <w:rPr>
                <w:rFonts w:ascii="Arial" w:eastAsiaTheme="minorHAnsi" w:hAnsi="Arial" w:cs="Arial"/>
                <w:b/>
                <w:sz w:val="20"/>
                <w:lang w:bidi="en-US"/>
              </w:rPr>
            </w:pPr>
            <w:r>
              <w:rPr>
                <w:rFonts w:ascii="Arial" w:eastAsiaTheme="minorHAnsi" w:hAnsi="Arial" w:cs="Arial"/>
                <w:b/>
                <w:sz w:val="20"/>
                <w:lang w:bidi="en-US"/>
              </w:rPr>
              <w:t>Public Call-in Number:</w:t>
            </w:r>
          </w:p>
        </w:tc>
        <w:tc>
          <w:tcPr>
            <w:tcW w:w="7200" w:type="dxa"/>
            <w:tcBorders>
              <w:bottom w:val="single" w:sz="4" w:space="0" w:color="auto"/>
            </w:tcBorders>
          </w:tcPr>
          <w:p w14:paraId="07313433" w14:textId="5B304364" w:rsidR="006E175F" w:rsidRPr="007E26E7" w:rsidRDefault="006E175F" w:rsidP="007E26E7">
            <w:pPr>
              <w:keepNext/>
              <w:spacing w:line="300" w:lineRule="atLeast"/>
              <w:rPr>
                <w:rFonts w:ascii="Arial" w:hAnsi="Arial" w:cs="Arial"/>
                <w:bCs/>
                <w:iCs/>
                <w:sz w:val="20"/>
              </w:rPr>
            </w:pPr>
            <w:hyperlink r:id="rId13" w:history="1">
              <w:r w:rsidRPr="008D5F7A">
                <w:rPr>
                  <w:rStyle w:val="Hyperlink"/>
                  <w:rFonts w:ascii="Arial" w:hAnsi="Arial" w:cs="Arial"/>
                  <w:bCs/>
                  <w:iCs/>
                  <w:sz w:val="20"/>
                </w:rPr>
                <w:t>https://jcc.granicus.com/player/event/2221</w:t>
              </w:r>
            </w:hyperlink>
          </w:p>
        </w:tc>
      </w:tr>
    </w:tbl>
    <w:p w14:paraId="3E300563" w14:textId="77777777" w:rsidR="00AC4CA6" w:rsidRDefault="00AC4CA6" w:rsidP="006156A4">
      <w:pPr>
        <w:tabs>
          <w:tab w:val="left" w:pos="2178"/>
        </w:tabs>
        <w:spacing w:before="120" w:line="280" w:lineRule="atLeast"/>
        <w:rPr>
          <w:rFonts w:ascii="Arial" w:hAnsi="Arial" w:cs="Arial"/>
          <w:iCs/>
          <w:sz w:val="20"/>
        </w:rPr>
      </w:pPr>
      <w:r w:rsidRPr="006156A4">
        <w:rPr>
          <w:rFonts w:ascii="Arial" w:hAnsi="Arial" w:cs="Arial"/>
          <w:iCs/>
          <w:sz w:val="20"/>
        </w:rPr>
        <w:t>Meeting materials</w:t>
      </w:r>
      <w:r w:rsidR="00D34AF0" w:rsidRPr="006156A4">
        <w:rPr>
          <w:rFonts w:ascii="Arial" w:hAnsi="Arial" w:cs="Arial"/>
          <w:iCs/>
          <w:sz w:val="20"/>
        </w:rPr>
        <w:t xml:space="preserve"> </w:t>
      </w:r>
      <w:r w:rsidRPr="006156A4">
        <w:rPr>
          <w:rFonts w:ascii="Arial" w:hAnsi="Arial" w:cs="Arial"/>
          <w:iCs/>
          <w:sz w:val="20"/>
        </w:rPr>
        <w:t xml:space="preserve">will be posted on the </w:t>
      </w:r>
      <w:r w:rsidR="00C80886" w:rsidRPr="006156A4">
        <w:rPr>
          <w:rFonts w:ascii="Arial" w:hAnsi="Arial" w:cs="Arial"/>
          <w:iCs/>
          <w:sz w:val="20"/>
        </w:rPr>
        <w:t>advisory body web</w:t>
      </w:r>
      <w:r w:rsidR="00800E77" w:rsidRPr="006156A4">
        <w:rPr>
          <w:rFonts w:ascii="Arial" w:hAnsi="Arial" w:cs="Arial"/>
          <w:iCs/>
          <w:sz w:val="20"/>
        </w:rPr>
        <w:t xml:space="preserve"> </w:t>
      </w:r>
      <w:r w:rsidR="00C80886" w:rsidRPr="006156A4">
        <w:rPr>
          <w:rFonts w:ascii="Arial" w:hAnsi="Arial" w:cs="Arial"/>
          <w:iCs/>
          <w:sz w:val="20"/>
        </w:rPr>
        <w:t xml:space="preserve">page on the </w:t>
      </w:r>
      <w:r w:rsidRPr="006156A4">
        <w:rPr>
          <w:rFonts w:ascii="Arial" w:hAnsi="Arial" w:cs="Arial"/>
          <w:iCs/>
          <w:sz w:val="20"/>
        </w:rPr>
        <w:t>California Courts website</w:t>
      </w:r>
      <w:r w:rsidR="005F466B" w:rsidRPr="006156A4">
        <w:rPr>
          <w:rFonts w:ascii="Arial" w:hAnsi="Arial" w:cs="Arial"/>
          <w:iCs/>
          <w:sz w:val="20"/>
        </w:rPr>
        <w:t xml:space="preserve"> </w:t>
      </w:r>
      <w:r w:rsidRPr="006156A4">
        <w:rPr>
          <w:rFonts w:ascii="Arial" w:hAnsi="Arial" w:cs="Arial"/>
          <w:iCs/>
          <w:sz w:val="20"/>
        </w:rPr>
        <w:t>at l</w:t>
      </w:r>
      <w:r w:rsidR="00C80886" w:rsidRPr="006156A4">
        <w:rPr>
          <w:rFonts w:ascii="Arial" w:hAnsi="Arial" w:cs="Arial"/>
          <w:iCs/>
          <w:sz w:val="20"/>
        </w:rPr>
        <w:t xml:space="preserve">east three business days before </w:t>
      </w:r>
      <w:r w:rsidRPr="006156A4">
        <w:rPr>
          <w:rFonts w:ascii="Arial" w:hAnsi="Arial" w:cs="Arial"/>
          <w:iCs/>
          <w:sz w:val="20"/>
        </w:rPr>
        <w:t>the meeting.</w:t>
      </w:r>
    </w:p>
    <w:p w14:paraId="534B6EBF" w14:textId="1C3CD9FD" w:rsidR="00C05C97" w:rsidRDefault="00C05C97" w:rsidP="00C05C97">
      <w:pPr>
        <w:tabs>
          <w:tab w:val="left" w:pos="2178"/>
        </w:tabs>
        <w:spacing w:before="120" w:line="280" w:lineRule="atLeast"/>
        <w:rPr>
          <w:rFonts w:ascii="Arial" w:hAnsi="Arial" w:cs="Arial"/>
          <w:iCs/>
          <w:sz w:val="20"/>
          <w:lang w:bidi="en-US"/>
        </w:rPr>
      </w:pPr>
      <w:r w:rsidRPr="002C478C">
        <w:rPr>
          <w:rFonts w:ascii="Arial" w:hAnsi="Arial" w:cs="Arial"/>
          <w:iCs/>
          <w:sz w:val="20"/>
          <w:lang w:bidi="en-US"/>
        </w:rPr>
        <w:t>Members of the public seeking to make an audio recording of the meeting must submit a written request at least two business days before the meeting. Requests c</w:t>
      </w:r>
      <w:r w:rsidR="0040375C">
        <w:rPr>
          <w:rFonts w:ascii="Arial" w:hAnsi="Arial" w:cs="Arial"/>
          <w:iCs/>
          <w:sz w:val="20"/>
          <w:lang w:bidi="en-US"/>
        </w:rPr>
        <w:t>an be e-mailed to</w:t>
      </w:r>
      <w:r w:rsidR="00144A1F">
        <w:rPr>
          <w:rFonts w:ascii="Arial" w:hAnsi="Arial" w:cs="Arial"/>
          <w:iCs/>
          <w:sz w:val="20"/>
          <w:lang w:bidi="en-US"/>
        </w:rPr>
        <w:t xml:space="preserve"> </w:t>
      </w:r>
      <w:hyperlink r:id="rId14" w:history="1">
        <w:r w:rsidR="0023175F" w:rsidRPr="00930926">
          <w:rPr>
            <w:rStyle w:val="Hyperlink"/>
            <w:sz w:val="24"/>
            <w:szCs w:val="24"/>
          </w:rPr>
          <w:t>research@jud.ca.gov</w:t>
        </w:r>
      </w:hyperlink>
      <w:r>
        <w:rPr>
          <w:rFonts w:ascii="Arial" w:hAnsi="Arial" w:cs="Arial"/>
          <w:iCs/>
          <w:sz w:val="20"/>
          <w:lang w:bidi="en-US"/>
        </w:rPr>
        <w:t>.</w:t>
      </w:r>
    </w:p>
    <w:p w14:paraId="0FE46FAE" w14:textId="77777777" w:rsidR="006156A4" w:rsidRPr="006156A4" w:rsidRDefault="006156A4" w:rsidP="006156A4">
      <w:pPr>
        <w:tabs>
          <w:tab w:val="left" w:pos="2178"/>
        </w:tabs>
        <w:spacing w:before="120" w:line="280" w:lineRule="atLeast"/>
        <w:rPr>
          <w:rFonts w:ascii="Arial" w:hAnsi="Arial" w:cs="Arial"/>
          <w:iCs/>
          <w:sz w:val="20"/>
        </w:rPr>
      </w:pPr>
      <w:r w:rsidRPr="006156A4">
        <w:rPr>
          <w:rFonts w:ascii="Arial" w:hAnsi="Arial" w:cs="Arial"/>
          <w:iCs/>
          <w:sz w:val="20"/>
        </w:rPr>
        <w:t>Agenda items are numbered for identification purposes only and will not necessarily be considered in the indicated order.</w:t>
      </w:r>
    </w:p>
    <w:p w14:paraId="499D14F7" w14:textId="77777777" w:rsidR="00494269" w:rsidRPr="00A479FE" w:rsidRDefault="00470441" w:rsidP="007B51B9">
      <w:pPr>
        <w:pStyle w:val="ListParagraph"/>
        <w:keepNext/>
        <w:numPr>
          <w:ilvl w:val="0"/>
          <w:numId w:val="16"/>
        </w:numPr>
        <w:pBdr>
          <w:top w:val="single" w:sz="4" w:space="1" w:color="auto"/>
          <w:bottom w:val="single" w:sz="4" w:space="1" w:color="auto"/>
        </w:pBdr>
        <w:spacing w:before="200"/>
        <w:ind w:left="720"/>
        <w:rPr>
          <w:rFonts w:ascii="Arial" w:hAnsi="Arial" w:cs="Arial"/>
          <w:b/>
          <w:smallCaps/>
          <w:spacing w:val="60"/>
          <w:sz w:val="20"/>
          <w:szCs w:val="20"/>
        </w:rPr>
      </w:pPr>
      <w:r w:rsidRPr="00A479FE">
        <w:rPr>
          <w:rFonts w:ascii="Arial" w:hAnsi="Arial" w:cs="Arial"/>
          <w:b/>
          <w:smallCaps/>
          <w:spacing w:val="60"/>
          <w:sz w:val="20"/>
          <w:szCs w:val="20"/>
        </w:rPr>
        <w:t>Open</w:t>
      </w:r>
      <w:r w:rsidR="00625B00" w:rsidRPr="00A479FE">
        <w:rPr>
          <w:rFonts w:ascii="Arial" w:hAnsi="Arial" w:cs="Arial"/>
          <w:b/>
          <w:smallCaps/>
          <w:spacing w:val="60"/>
          <w:sz w:val="20"/>
          <w:szCs w:val="20"/>
        </w:rPr>
        <w:t xml:space="preserve"> meeting</w:t>
      </w:r>
      <w:r w:rsidRPr="00A479FE">
        <w:rPr>
          <w:rFonts w:ascii="Arial" w:hAnsi="Arial" w:cs="Arial"/>
          <w:b/>
          <w:smallCaps/>
          <w:spacing w:val="60"/>
          <w:sz w:val="20"/>
          <w:szCs w:val="20"/>
        </w:rPr>
        <w:t xml:space="preserve"> (</w:t>
      </w:r>
      <w:r w:rsidR="00A55906" w:rsidRPr="00A479FE">
        <w:rPr>
          <w:rFonts w:ascii="Arial" w:hAnsi="Arial" w:cs="Arial"/>
          <w:b/>
          <w:smallCaps/>
          <w:spacing w:val="60"/>
          <w:sz w:val="20"/>
          <w:szCs w:val="20"/>
        </w:rPr>
        <w:t xml:space="preserve">Cal. Rules of Court, </w:t>
      </w:r>
      <w:r w:rsidRPr="00A479FE">
        <w:rPr>
          <w:rFonts w:ascii="Arial" w:hAnsi="Arial" w:cs="Arial"/>
          <w:b/>
          <w:smallCaps/>
          <w:spacing w:val="60"/>
          <w:sz w:val="20"/>
          <w:szCs w:val="20"/>
        </w:rPr>
        <w:t>Rule 10</w:t>
      </w:r>
      <w:r w:rsidR="00E50FEA" w:rsidRPr="00A479FE">
        <w:rPr>
          <w:rFonts w:ascii="Arial" w:hAnsi="Arial" w:cs="Arial"/>
          <w:b/>
          <w:smallCaps/>
          <w:spacing w:val="60"/>
          <w:sz w:val="20"/>
          <w:szCs w:val="20"/>
        </w:rPr>
        <w:t>.75(c)(1))</w:t>
      </w:r>
    </w:p>
    <w:p w14:paraId="2A3A2EC2" w14:textId="77777777" w:rsidR="004F29F8" w:rsidRPr="00363752" w:rsidRDefault="004F29F8" w:rsidP="007E26E7">
      <w:pPr>
        <w:pStyle w:val="BodyText1"/>
        <w:tabs>
          <w:tab w:val="left" w:pos="720"/>
          <w:tab w:val="left" w:pos="2070"/>
        </w:tabs>
        <w:spacing w:before="200" w:after="0"/>
        <w:ind w:left="720"/>
        <w:rPr>
          <w:rFonts w:ascii="Arial" w:hAnsi="Arial" w:cs="Arial"/>
          <w:b/>
          <w:sz w:val="20"/>
        </w:rPr>
      </w:pPr>
      <w:r w:rsidRPr="00363752">
        <w:rPr>
          <w:rFonts w:ascii="Arial" w:hAnsi="Arial" w:cs="Arial"/>
          <w:b/>
          <w:sz w:val="20"/>
        </w:rPr>
        <w:t>Call to Order</w:t>
      </w:r>
      <w:r w:rsidR="00E50FEA" w:rsidRPr="00363752">
        <w:rPr>
          <w:rFonts w:ascii="Arial" w:hAnsi="Arial" w:cs="Arial"/>
          <w:b/>
          <w:sz w:val="20"/>
        </w:rPr>
        <w:t xml:space="preserve"> and Roll Call</w:t>
      </w:r>
    </w:p>
    <w:p w14:paraId="152098F4" w14:textId="77777777" w:rsidR="00816640" w:rsidRPr="00363752" w:rsidRDefault="00816640" w:rsidP="007E26E7">
      <w:pPr>
        <w:pStyle w:val="BodyText1"/>
        <w:tabs>
          <w:tab w:val="left" w:pos="720"/>
          <w:tab w:val="left" w:pos="2070"/>
        </w:tabs>
        <w:spacing w:before="200" w:after="0"/>
        <w:ind w:left="720"/>
        <w:rPr>
          <w:rFonts w:ascii="Arial" w:hAnsi="Arial" w:cs="Arial"/>
          <w:b/>
          <w:sz w:val="20"/>
        </w:rPr>
      </w:pPr>
      <w:r w:rsidRPr="00363752">
        <w:rPr>
          <w:rFonts w:ascii="Arial" w:hAnsi="Arial" w:cs="Arial"/>
          <w:b/>
          <w:sz w:val="20"/>
        </w:rPr>
        <w:t>Approval of Minutes</w:t>
      </w:r>
    </w:p>
    <w:p w14:paraId="1E987F44" w14:textId="2AEB1DEF" w:rsidR="00816640" w:rsidRDefault="00B32ABF" w:rsidP="007E26E7">
      <w:pPr>
        <w:spacing w:after="60" w:line="300" w:lineRule="atLeast"/>
        <w:ind w:left="720"/>
        <w:rPr>
          <w:rFonts w:ascii="Arial" w:hAnsi="Arial" w:cs="Arial"/>
          <w:b/>
          <w:sz w:val="22"/>
        </w:rPr>
      </w:pPr>
      <w:r>
        <w:rPr>
          <w:sz w:val="24"/>
          <w:szCs w:val="26"/>
        </w:rPr>
        <w:t xml:space="preserve">Approve minutes of the </w:t>
      </w:r>
      <w:r w:rsidR="0023175F">
        <w:rPr>
          <w:sz w:val="24"/>
          <w:szCs w:val="26"/>
        </w:rPr>
        <w:t>December 9</w:t>
      </w:r>
      <w:r>
        <w:rPr>
          <w:sz w:val="24"/>
          <w:szCs w:val="26"/>
        </w:rPr>
        <w:t>, 2022, Data Analytics Advisory Committee meeting.</w:t>
      </w:r>
    </w:p>
    <w:p w14:paraId="5B571723" w14:textId="77777777" w:rsidR="00C161E6" w:rsidRPr="00A479FE" w:rsidRDefault="00C161E6" w:rsidP="007B51B9">
      <w:pPr>
        <w:pStyle w:val="ListParagraph"/>
        <w:keepNext/>
        <w:numPr>
          <w:ilvl w:val="0"/>
          <w:numId w:val="16"/>
        </w:numPr>
        <w:pBdr>
          <w:top w:val="single" w:sz="4" w:space="1" w:color="auto"/>
          <w:bottom w:val="single" w:sz="4" w:space="1" w:color="auto"/>
        </w:pBdr>
        <w:spacing w:before="240"/>
        <w:ind w:left="720"/>
        <w:rPr>
          <w:rFonts w:ascii="Arial" w:hAnsi="Arial" w:cs="Arial"/>
          <w:b/>
          <w:smallCaps/>
          <w:spacing w:val="60"/>
          <w:sz w:val="20"/>
          <w:szCs w:val="20"/>
        </w:rPr>
      </w:pPr>
      <w:r w:rsidRPr="00A479FE">
        <w:rPr>
          <w:rFonts w:ascii="Arial" w:hAnsi="Arial" w:cs="Arial"/>
          <w:b/>
          <w:smallCaps/>
          <w:spacing w:val="60"/>
          <w:sz w:val="20"/>
          <w:szCs w:val="20"/>
        </w:rPr>
        <w:t xml:space="preserve">Public Comment </w:t>
      </w:r>
      <w:r w:rsidR="00EF5A73" w:rsidRPr="00A479FE">
        <w:rPr>
          <w:rFonts w:ascii="Arial" w:hAnsi="Arial" w:cs="Arial"/>
          <w:b/>
          <w:smallCaps/>
          <w:spacing w:val="60"/>
          <w:sz w:val="20"/>
          <w:szCs w:val="20"/>
        </w:rPr>
        <w:t>(Cal. Rules of Court, Rule 10.75(k)</w:t>
      </w:r>
      <w:r w:rsidR="00AA2955" w:rsidRPr="00A479FE">
        <w:rPr>
          <w:rFonts w:ascii="Arial" w:hAnsi="Arial" w:cs="Arial"/>
          <w:b/>
          <w:smallCaps/>
          <w:spacing w:val="60"/>
          <w:sz w:val="20"/>
          <w:szCs w:val="20"/>
        </w:rPr>
        <w:t>(</w:t>
      </w:r>
      <w:r w:rsidR="00C05C97">
        <w:rPr>
          <w:rFonts w:ascii="Arial" w:hAnsi="Arial" w:cs="Arial"/>
          <w:b/>
          <w:smallCaps/>
          <w:spacing w:val="60"/>
          <w:sz w:val="20"/>
          <w:szCs w:val="20"/>
        </w:rPr>
        <w:t>1</w:t>
      </w:r>
      <w:r w:rsidR="00AA2955" w:rsidRPr="00A479FE">
        <w:rPr>
          <w:rFonts w:ascii="Arial" w:hAnsi="Arial" w:cs="Arial"/>
          <w:b/>
          <w:smallCaps/>
          <w:spacing w:val="60"/>
          <w:sz w:val="20"/>
          <w:szCs w:val="20"/>
        </w:rPr>
        <w:t>)</w:t>
      </w:r>
      <w:r w:rsidR="00EF5A73" w:rsidRPr="00A479FE">
        <w:rPr>
          <w:rFonts w:ascii="Arial" w:hAnsi="Arial" w:cs="Arial"/>
          <w:b/>
          <w:smallCaps/>
          <w:spacing w:val="60"/>
          <w:sz w:val="20"/>
          <w:szCs w:val="20"/>
        </w:rPr>
        <w:t>)</w:t>
      </w:r>
    </w:p>
    <w:p w14:paraId="371F85D6" w14:textId="77777777" w:rsidR="00ED6B36" w:rsidRDefault="00ED6B36" w:rsidP="007E26E7">
      <w:pPr>
        <w:spacing w:after="60" w:line="300" w:lineRule="atLeast"/>
        <w:ind w:left="720"/>
        <w:rPr>
          <w:sz w:val="24"/>
          <w:szCs w:val="26"/>
        </w:rPr>
      </w:pPr>
    </w:p>
    <w:p w14:paraId="4F5E40B4" w14:textId="635D9B31" w:rsidR="00B25FF6" w:rsidRDefault="00B32ABF" w:rsidP="007E26E7">
      <w:pPr>
        <w:spacing w:after="60" w:line="300" w:lineRule="atLeast"/>
        <w:ind w:left="720"/>
        <w:rPr>
          <w:sz w:val="24"/>
          <w:szCs w:val="26"/>
        </w:rPr>
      </w:pPr>
      <w:r>
        <w:rPr>
          <w:sz w:val="24"/>
          <w:szCs w:val="26"/>
        </w:rPr>
        <w:t xml:space="preserve">This meeting will be conducted by electronic means with a listen only conference line available for the public. As such, the public may submit comments for this meeting only in writing. In accordance with California Rules of Court, rule 10.75(k)(1), written comments pertaining to any agenda item of a regularly noticed open meeting can be submitted up to one complete business day before the meeting. </w:t>
      </w:r>
      <w:r>
        <w:rPr>
          <w:sz w:val="24"/>
          <w:szCs w:val="24"/>
        </w:rPr>
        <w:t>For this specific meeting,</w:t>
      </w:r>
      <w:r>
        <w:rPr>
          <w:spacing w:val="-3"/>
          <w:sz w:val="24"/>
          <w:szCs w:val="24"/>
        </w:rPr>
        <w:t xml:space="preserve"> </w:t>
      </w:r>
      <w:r>
        <w:rPr>
          <w:sz w:val="24"/>
          <w:szCs w:val="24"/>
        </w:rPr>
        <w:t>comments</w:t>
      </w:r>
      <w:r>
        <w:rPr>
          <w:spacing w:val="-3"/>
          <w:sz w:val="24"/>
          <w:szCs w:val="24"/>
        </w:rPr>
        <w:t xml:space="preserve"> </w:t>
      </w:r>
      <w:r>
        <w:rPr>
          <w:sz w:val="24"/>
          <w:szCs w:val="24"/>
        </w:rPr>
        <w:t xml:space="preserve">should be e-mailed to </w:t>
      </w:r>
      <w:hyperlink r:id="rId15" w:history="1">
        <w:r>
          <w:rPr>
            <w:rStyle w:val="Hyperlink"/>
            <w:sz w:val="24"/>
            <w:szCs w:val="24"/>
          </w:rPr>
          <w:t>research@jud.ca.gov</w:t>
        </w:r>
      </w:hyperlink>
      <w:r>
        <w:rPr>
          <w:color w:val="0000FF"/>
          <w:sz w:val="24"/>
          <w:szCs w:val="24"/>
        </w:rPr>
        <w:t xml:space="preserve"> </w:t>
      </w:r>
      <w:r>
        <w:rPr>
          <w:sz w:val="24"/>
          <w:szCs w:val="24"/>
        </w:rPr>
        <w:t>or mailed or delivered to Judicial Council of California, 455 Golden Gate Avenue, San Francisco, California 94102, attention: Ms. Kristin Greenaway. Only written comments received by January 24, 12:00 p.m. will be provided to advisory body members prior to the start of the meeting</w:t>
      </w:r>
      <w:r w:rsidR="00B25FF6" w:rsidRPr="008475EC">
        <w:rPr>
          <w:sz w:val="24"/>
          <w:szCs w:val="26"/>
        </w:rPr>
        <w:t>.</w:t>
      </w:r>
      <w:r w:rsidR="00B25FF6">
        <w:rPr>
          <w:sz w:val="24"/>
          <w:szCs w:val="26"/>
        </w:rPr>
        <w:t xml:space="preserve"> </w:t>
      </w:r>
    </w:p>
    <w:p w14:paraId="6DE50AAF" w14:textId="77777777" w:rsidR="00582D67" w:rsidRPr="009078E8" w:rsidRDefault="00582D67" w:rsidP="007E26E7">
      <w:pPr>
        <w:spacing w:after="60" w:line="300" w:lineRule="atLeast"/>
        <w:ind w:left="720"/>
        <w:rPr>
          <w:sz w:val="24"/>
          <w:szCs w:val="26"/>
        </w:rPr>
      </w:pPr>
    </w:p>
    <w:p w14:paraId="06D7DEDA" w14:textId="7969E74E" w:rsidR="00494269" w:rsidRPr="00A479FE" w:rsidRDefault="00D93B48" w:rsidP="007B51B9">
      <w:pPr>
        <w:pStyle w:val="ListParagraph"/>
        <w:keepNext/>
        <w:numPr>
          <w:ilvl w:val="0"/>
          <w:numId w:val="16"/>
        </w:numPr>
        <w:pBdr>
          <w:top w:val="single" w:sz="4" w:space="1" w:color="auto"/>
          <w:bottom w:val="single" w:sz="4" w:space="1" w:color="auto"/>
        </w:pBdr>
        <w:spacing w:before="240"/>
        <w:ind w:left="720"/>
        <w:rPr>
          <w:rFonts w:ascii="Arial" w:hAnsi="Arial" w:cs="Arial"/>
          <w:b/>
          <w:smallCaps/>
          <w:spacing w:val="60"/>
          <w:sz w:val="20"/>
          <w:szCs w:val="20"/>
        </w:rPr>
      </w:pPr>
      <w:r w:rsidRPr="00A479FE">
        <w:rPr>
          <w:rFonts w:ascii="Arial" w:hAnsi="Arial" w:cs="Arial"/>
          <w:b/>
          <w:smallCaps/>
          <w:spacing w:val="60"/>
          <w:sz w:val="20"/>
          <w:szCs w:val="20"/>
        </w:rPr>
        <w:lastRenderedPageBreak/>
        <w:t>Discussion</w:t>
      </w:r>
      <w:r w:rsidR="00EC2911" w:rsidRPr="00A479FE">
        <w:rPr>
          <w:rFonts w:ascii="Arial" w:hAnsi="Arial" w:cs="Arial"/>
          <w:b/>
          <w:smallCaps/>
          <w:spacing w:val="60"/>
          <w:sz w:val="20"/>
          <w:szCs w:val="20"/>
        </w:rPr>
        <w:t xml:space="preserve"> and Possible Action</w:t>
      </w:r>
      <w:r w:rsidRPr="00A479FE">
        <w:rPr>
          <w:rFonts w:ascii="Arial" w:hAnsi="Arial" w:cs="Arial"/>
          <w:b/>
          <w:smallCaps/>
          <w:spacing w:val="60"/>
          <w:sz w:val="20"/>
          <w:szCs w:val="20"/>
        </w:rPr>
        <w:t xml:space="preserve"> Items </w:t>
      </w:r>
      <w:r w:rsidR="00494269" w:rsidRPr="00A479FE">
        <w:rPr>
          <w:rFonts w:ascii="Arial" w:hAnsi="Arial" w:cs="Arial"/>
          <w:b/>
          <w:smallCaps/>
          <w:spacing w:val="60"/>
          <w:sz w:val="20"/>
          <w:szCs w:val="20"/>
        </w:rPr>
        <w:t xml:space="preserve">(Items </w:t>
      </w:r>
      <w:r w:rsidR="00F75902">
        <w:rPr>
          <w:rFonts w:ascii="Arial" w:hAnsi="Arial" w:cs="Arial"/>
          <w:b/>
          <w:smallCaps/>
          <w:spacing w:val="60"/>
          <w:sz w:val="20"/>
          <w:szCs w:val="20"/>
        </w:rPr>
        <w:t>1</w:t>
      </w:r>
      <w:r w:rsidR="00680F99" w:rsidRPr="00A479FE">
        <w:rPr>
          <w:rFonts w:ascii="Arial" w:hAnsi="Arial" w:cs="Arial"/>
          <w:b/>
          <w:smallCaps/>
          <w:spacing w:val="60"/>
          <w:sz w:val="20"/>
          <w:szCs w:val="20"/>
        </w:rPr>
        <w:t>–</w:t>
      </w:r>
      <w:r w:rsidR="00F75902">
        <w:rPr>
          <w:rFonts w:ascii="Arial" w:hAnsi="Arial" w:cs="Arial"/>
          <w:b/>
          <w:smallCaps/>
          <w:spacing w:val="60"/>
          <w:sz w:val="20"/>
          <w:szCs w:val="20"/>
        </w:rPr>
        <w:t>2</w:t>
      </w:r>
      <w:r w:rsidR="00494269" w:rsidRPr="00A479FE">
        <w:rPr>
          <w:rFonts w:ascii="Arial" w:hAnsi="Arial" w:cs="Arial"/>
          <w:b/>
          <w:smallCaps/>
          <w:spacing w:val="60"/>
          <w:sz w:val="20"/>
          <w:szCs w:val="20"/>
        </w:rPr>
        <w:t>)</w:t>
      </w:r>
    </w:p>
    <w:p w14:paraId="228D0DAA" w14:textId="693E99FF" w:rsidR="001B76F0" w:rsidRPr="00363752" w:rsidRDefault="001E3767" w:rsidP="007E26E7">
      <w:pPr>
        <w:pStyle w:val="BodyText1"/>
        <w:spacing w:before="200" w:after="80"/>
        <w:ind w:left="720"/>
        <w:rPr>
          <w:rFonts w:ascii="Arial" w:hAnsi="Arial" w:cs="Arial"/>
          <w:b/>
          <w:bCs/>
          <w:iCs/>
          <w:sz w:val="20"/>
        </w:rPr>
      </w:pPr>
      <w:r w:rsidRPr="00363752">
        <w:rPr>
          <w:rFonts w:ascii="Arial" w:hAnsi="Arial" w:cs="Arial"/>
          <w:b/>
          <w:bCs/>
          <w:iCs/>
          <w:sz w:val="20"/>
        </w:rPr>
        <w:t xml:space="preserve">Item </w:t>
      </w:r>
      <w:r w:rsidR="00313755">
        <w:rPr>
          <w:rFonts w:ascii="Arial" w:hAnsi="Arial" w:cs="Arial"/>
          <w:b/>
          <w:bCs/>
          <w:iCs/>
          <w:sz w:val="20"/>
        </w:rPr>
        <w:t>1</w:t>
      </w:r>
    </w:p>
    <w:p w14:paraId="63556D9C" w14:textId="25AD42A9" w:rsidR="00313755" w:rsidRDefault="00313755" w:rsidP="00313755">
      <w:pPr>
        <w:pStyle w:val="BodyText1"/>
        <w:spacing w:after="0"/>
        <w:ind w:left="720"/>
        <w:rPr>
          <w:rFonts w:ascii="Arial" w:hAnsi="Arial" w:cs="Arial"/>
          <w:b/>
          <w:bCs/>
          <w:iCs/>
          <w:sz w:val="20"/>
        </w:rPr>
      </w:pPr>
      <w:r>
        <w:rPr>
          <w:rFonts w:ascii="Arial" w:hAnsi="Arial" w:cs="Arial"/>
          <w:b/>
          <w:bCs/>
          <w:iCs/>
          <w:sz w:val="20"/>
        </w:rPr>
        <w:t xml:space="preserve">Annual Agenda </w:t>
      </w:r>
    </w:p>
    <w:p w14:paraId="5F5AE617" w14:textId="06848EEE" w:rsidR="00313755" w:rsidRDefault="00313755" w:rsidP="00313755">
      <w:pPr>
        <w:spacing w:after="60" w:line="300" w:lineRule="atLeast"/>
        <w:ind w:left="720"/>
        <w:rPr>
          <w:sz w:val="24"/>
          <w:szCs w:val="26"/>
        </w:rPr>
      </w:pPr>
      <w:r>
        <w:rPr>
          <w:sz w:val="24"/>
          <w:szCs w:val="26"/>
        </w:rPr>
        <w:t>Review and approve Annual Agenda.</w:t>
      </w:r>
    </w:p>
    <w:p w14:paraId="3D39FA30" w14:textId="77777777" w:rsidR="00313755" w:rsidRDefault="00313755" w:rsidP="00313755">
      <w:pPr>
        <w:spacing w:after="60" w:line="300" w:lineRule="atLeast"/>
        <w:ind w:left="720"/>
        <w:rPr>
          <w:sz w:val="24"/>
          <w:szCs w:val="24"/>
        </w:rPr>
      </w:pPr>
      <w:r>
        <w:rPr>
          <w:spacing w:val="-2"/>
          <w:sz w:val="24"/>
          <w:szCs w:val="24"/>
        </w:rPr>
        <w:t>Presenters:</w:t>
      </w:r>
      <w:r>
        <w:rPr>
          <w:sz w:val="24"/>
          <w:szCs w:val="24"/>
        </w:rPr>
        <w:tab/>
        <w:t>Hon.</w:t>
      </w:r>
      <w:r>
        <w:rPr>
          <w:spacing w:val="-3"/>
          <w:sz w:val="24"/>
          <w:szCs w:val="24"/>
        </w:rPr>
        <w:t xml:space="preserve"> </w:t>
      </w:r>
      <w:r>
        <w:rPr>
          <w:sz w:val="24"/>
          <w:szCs w:val="24"/>
        </w:rPr>
        <w:t>Joyce D. Hinrichs,</w:t>
      </w:r>
      <w:r>
        <w:rPr>
          <w:spacing w:val="-1"/>
          <w:sz w:val="24"/>
          <w:szCs w:val="24"/>
        </w:rPr>
        <w:t xml:space="preserve"> </w:t>
      </w:r>
      <w:r>
        <w:rPr>
          <w:spacing w:val="-4"/>
          <w:sz w:val="24"/>
          <w:szCs w:val="24"/>
        </w:rPr>
        <w:t>Chair</w:t>
      </w:r>
    </w:p>
    <w:p w14:paraId="743FEA9C" w14:textId="77777777" w:rsidR="00313755" w:rsidRDefault="00313755" w:rsidP="00313755">
      <w:pPr>
        <w:pStyle w:val="BodyText"/>
        <w:spacing w:before="84" w:line="259" w:lineRule="auto"/>
        <w:ind w:left="2160" w:right="977"/>
        <w:rPr>
          <w:sz w:val="24"/>
          <w:szCs w:val="24"/>
        </w:rPr>
      </w:pPr>
      <w:r>
        <w:rPr>
          <w:sz w:val="24"/>
          <w:szCs w:val="24"/>
        </w:rPr>
        <w:t>Ms.</w:t>
      </w:r>
      <w:r>
        <w:rPr>
          <w:spacing w:val="-6"/>
          <w:sz w:val="24"/>
          <w:szCs w:val="24"/>
        </w:rPr>
        <w:t xml:space="preserve"> </w:t>
      </w:r>
      <w:r>
        <w:rPr>
          <w:sz w:val="24"/>
          <w:szCs w:val="24"/>
        </w:rPr>
        <w:t>Kristin</w:t>
      </w:r>
      <w:r>
        <w:rPr>
          <w:spacing w:val="-6"/>
          <w:sz w:val="24"/>
          <w:szCs w:val="24"/>
        </w:rPr>
        <w:t xml:space="preserve"> </w:t>
      </w:r>
      <w:r>
        <w:rPr>
          <w:sz w:val="24"/>
          <w:szCs w:val="24"/>
        </w:rPr>
        <w:t>Greenaway,</w:t>
      </w:r>
      <w:r>
        <w:rPr>
          <w:spacing w:val="-4"/>
          <w:sz w:val="24"/>
          <w:szCs w:val="24"/>
        </w:rPr>
        <w:t xml:space="preserve"> </w:t>
      </w:r>
      <w:r>
        <w:rPr>
          <w:sz w:val="24"/>
          <w:szCs w:val="24"/>
        </w:rPr>
        <w:t>Supervising</w:t>
      </w:r>
      <w:r>
        <w:rPr>
          <w:spacing w:val="-6"/>
          <w:sz w:val="24"/>
          <w:szCs w:val="24"/>
        </w:rPr>
        <w:t xml:space="preserve"> </w:t>
      </w:r>
      <w:r>
        <w:rPr>
          <w:sz w:val="24"/>
          <w:szCs w:val="24"/>
        </w:rPr>
        <w:t>Analyst,</w:t>
      </w:r>
      <w:r>
        <w:rPr>
          <w:spacing w:val="-6"/>
          <w:sz w:val="24"/>
          <w:szCs w:val="24"/>
        </w:rPr>
        <w:t xml:space="preserve"> </w:t>
      </w:r>
      <w:r>
        <w:rPr>
          <w:sz w:val="24"/>
          <w:szCs w:val="24"/>
        </w:rPr>
        <w:t>Judicial</w:t>
      </w:r>
      <w:r>
        <w:rPr>
          <w:spacing w:val="-6"/>
          <w:sz w:val="24"/>
          <w:szCs w:val="24"/>
        </w:rPr>
        <w:t xml:space="preserve"> </w:t>
      </w:r>
      <w:r>
        <w:rPr>
          <w:sz w:val="24"/>
          <w:szCs w:val="24"/>
        </w:rPr>
        <w:t>Council,</w:t>
      </w:r>
      <w:r>
        <w:rPr>
          <w:spacing w:val="-6"/>
          <w:sz w:val="24"/>
          <w:szCs w:val="24"/>
        </w:rPr>
        <w:t xml:space="preserve"> </w:t>
      </w:r>
      <w:r>
        <w:rPr>
          <w:sz w:val="24"/>
          <w:szCs w:val="24"/>
        </w:rPr>
        <w:t>Business Management Services, Office of Court Research</w:t>
      </w:r>
    </w:p>
    <w:p w14:paraId="534F28C2" w14:textId="7B1C35B5" w:rsidR="00313755" w:rsidRPr="00313755" w:rsidRDefault="00313755" w:rsidP="00313755">
      <w:pPr>
        <w:pStyle w:val="BodyText"/>
        <w:spacing w:before="84" w:line="259" w:lineRule="auto"/>
        <w:ind w:left="2160" w:right="977"/>
        <w:rPr>
          <w:sz w:val="24"/>
          <w:szCs w:val="24"/>
        </w:rPr>
      </w:pPr>
      <w:r>
        <w:rPr>
          <w:sz w:val="24"/>
          <w:szCs w:val="24"/>
        </w:rPr>
        <w:t>Ms. Leah Rose-Goodwin, Manager, Judicial Council, Business Management Services, Office of Court Research</w:t>
      </w:r>
    </w:p>
    <w:p w14:paraId="65F882DA" w14:textId="2ADDE5D3" w:rsidR="00313755" w:rsidRDefault="00313755" w:rsidP="00313755">
      <w:pPr>
        <w:pStyle w:val="BodyText1"/>
        <w:spacing w:after="0"/>
        <w:ind w:left="720"/>
        <w:rPr>
          <w:rFonts w:ascii="Arial" w:hAnsi="Arial" w:cs="Arial"/>
          <w:b/>
          <w:bCs/>
          <w:iCs/>
          <w:sz w:val="20"/>
        </w:rPr>
      </w:pPr>
      <w:r>
        <w:rPr>
          <w:rFonts w:ascii="Arial" w:hAnsi="Arial" w:cs="Arial"/>
          <w:b/>
          <w:bCs/>
          <w:iCs/>
          <w:sz w:val="20"/>
        </w:rPr>
        <w:t>Item 2</w:t>
      </w:r>
    </w:p>
    <w:p w14:paraId="346348AB" w14:textId="4493ECF5" w:rsidR="00313755" w:rsidRPr="00363752" w:rsidRDefault="00313755" w:rsidP="00313755">
      <w:pPr>
        <w:pStyle w:val="BodyText1"/>
        <w:spacing w:after="0"/>
        <w:ind w:left="720"/>
        <w:rPr>
          <w:rFonts w:ascii="Arial" w:hAnsi="Arial" w:cs="Arial"/>
          <w:b/>
          <w:bCs/>
          <w:iCs/>
          <w:sz w:val="20"/>
        </w:rPr>
      </w:pPr>
      <w:r>
        <w:rPr>
          <w:rFonts w:ascii="Arial" w:hAnsi="Arial" w:cs="Arial"/>
          <w:b/>
          <w:bCs/>
          <w:iCs/>
          <w:sz w:val="20"/>
        </w:rPr>
        <w:t xml:space="preserve">Data Analytics Budget Change </w:t>
      </w:r>
      <w:r w:rsidR="00523551">
        <w:rPr>
          <w:rFonts w:ascii="Arial" w:hAnsi="Arial" w:cs="Arial"/>
          <w:b/>
          <w:bCs/>
          <w:iCs/>
          <w:sz w:val="20"/>
        </w:rPr>
        <w:t>Concepts</w:t>
      </w:r>
      <w:r>
        <w:rPr>
          <w:rFonts w:ascii="Arial" w:hAnsi="Arial" w:cs="Arial"/>
          <w:b/>
          <w:bCs/>
          <w:iCs/>
          <w:sz w:val="20"/>
        </w:rPr>
        <w:t xml:space="preserve"> (BC</w:t>
      </w:r>
      <w:r w:rsidR="00523551">
        <w:rPr>
          <w:rFonts w:ascii="Arial" w:hAnsi="Arial" w:cs="Arial"/>
          <w:b/>
          <w:bCs/>
          <w:iCs/>
          <w:sz w:val="20"/>
        </w:rPr>
        <w:t>C</w:t>
      </w:r>
      <w:r>
        <w:rPr>
          <w:rFonts w:ascii="Arial" w:hAnsi="Arial" w:cs="Arial"/>
          <w:b/>
          <w:bCs/>
          <w:iCs/>
          <w:sz w:val="20"/>
        </w:rPr>
        <w:t>s)</w:t>
      </w:r>
      <w:r w:rsidR="00523551">
        <w:rPr>
          <w:rFonts w:ascii="Arial" w:hAnsi="Arial" w:cs="Arial"/>
          <w:b/>
          <w:bCs/>
          <w:iCs/>
          <w:sz w:val="20"/>
        </w:rPr>
        <w:t xml:space="preserve"> for 2024-25</w:t>
      </w:r>
    </w:p>
    <w:p w14:paraId="5FE785A3" w14:textId="3CA8FFAB" w:rsidR="00313755" w:rsidRPr="00523B12" w:rsidRDefault="00E4545A" w:rsidP="00313755">
      <w:pPr>
        <w:spacing w:after="60" w:line="300" w:lineRule="atLeast"/>
        <w:ind w:left="720"/>
        <w:rPr>
          <w:sz w:val="24"/>
          <w:szCs w:val="26"/>
        </w:rPr>
      </w:pPr>
      <w:r w:rsidRPr="00E4545A">
        <w:rPr>
          <w:sz w:val="24"/>
          <w:szCs w:val="26"/>
        </w:rPr>
        <w:t xml:space="preserve">Discuss </w:t>
      </w:r>
      <w:r w:rsidR="00523551">
        <w:rPr>
          <w:sz w:val="24"/>
          <w:szCs w:val="26"/>
        </w:rPr>
        <w:t>past Budget Change Proposals (BCP)</w:t>
      </w:r>
      <w:r w:rsidRPr="00E4545A">
        <w:rPr>
          <w:sz w:val="24"/>
          <w:szCs w:val="26"/>
        </w:rPr>
        <w:t xml:space="preserve"> related to Data </w:t>
      </w:r>
      <w:r>
        <w:rPr>
          <w:sz w:val="24"/>
          <w:szCs w:val="26"/>
        </w:rPr>
        <w:t>Analytics</w:t>
      </w:r>
      <w:r w:rsidR="00523551">
        <w:rPr>
          <w:sz w:val="24"/>
          <w:szCs w:val="26"/>
        </w:rPr>
        <w:t xml:space="preserve"> and proposed needs for future BCP funding</w:t>
      </w:r>
      <w:r w:rsidR="00E13905">
        <w:rPr>
          <w:sz w:val="24"/>
          <w:szCs w:val="26"/>
        </w:rPr>
        <w:t>.</w:t>
      </w:r>
    </w:p>
    <w:p w14:paraId="3A58FD10" w14:textId="6AD97A53" w:rsidR="00E4545A" w:rsidRDefault="00313755" w:rsidP="00E4545A">
      <w:pPr>
        <w:spacing w:after="60" w:line="300" w:lineRule="atLeast"/>
        <w:ind w:left="720"/>
        <w:rPr>
          <w:sz w:val="24"/>
          <w:szCs w:val="24"/>
        </w:rPr>
      </w:pPr>
      <w:r>
        <w:rPr>
          <w:sz w:val="24"/>
        </w:rPr>
        <w:t>Presenter(s):</w:t>
      </w:r>
      <w:r w:rsidRPr="0096368E">
        <w:rPr>
          <w:sz w:val="24"/>
          <w:szCs w:val="24"/>
        </w:rPr>
        <w:t xml:space="preserve"> </w:t>
      </w:r>
      <w:r>
        <w:rPr>
          <w:sz w:val="24"/>
          <w:szCs w:val="24"/>
        </w:rPr>
        <w:tab/>
      </w:r>
      <w:r w:rsidR="00E4545A">
        <w:rPr>
          <w:sz w:val="24"/>
          <w:szCs w:val="24"/>
        </w:rPr>
        <w:t>Hon.</w:t>
      </w:r>
      <w:r w:rsidR="00E4545A">
        <w:rPr>
          <w:spacing w:val="-3"/>
          <w:sz w:val="24"/>
          <w:szCs w:val="24"/>
        </w:rPr>
        <w:t xml:space="preserve"> </w:t>
      </w:r>
      <w:r w:rsidR="00E4545A">
        <w:rPr>
          <w:sz w:val="24"/>
          <w:szCs w:val="24"/>
        </w:rPr>
        <w:t>Joyce D. Hinrichs,</w:t>
      </w:r>
      <w:r w:rsidR="00E4545A">
        <w:rPr>
          <w:spacing w:val="-1"/>
          <w:sz w:val="24"/>
          <w:szCs w:val="24"/>
        </w:rPr>
        <w:t xml:space="preserve"> </w:t>
      </w:r>
      <w:r w:rsidR="00E4545A">
        <w:rPr>
          <w:spacing w:val="-4"/>
          <w:sz w:val="24"/>
          <w:szCs w:val="24"/>
        </w:rPr>
        <w:t>Chair</w:t>
      </w:r>
    </w:p>
    <w:p w14:paraId="4FFE9CEC" w14:textId="02F12A4E" w:rsidR="00313755" w:rsidRDefault="00E4545A" w:rsidP="00313755">
      <w:pPr>
        <w:pStyle w:val="BodyText1"/>
        <w:tabs>
          <w:tab w:val="left" w:pos="720"/>
        </w:tabs>
        <w:spacing w:before="60" w:after="60"/>
        <w:ind w:left="2160" w:hanging="1440"/>
        <w:rPr>
          <w:sz w:val="24"/>
        </w:rPr>
      </w:pPr>
      <w:r>
        <w:rPr>
          <w:sz w:val="24"/>
          <w:szCs w:val="24"/>
        </w:rPr>
        <w:tab/>
      </w:r>
      <w:r w:rsidR="00313755">
        <w:rPr>
          <w:sz w:val="24"/>
          <w:szCs w:val="24"/>
        </w:rPr>
        <w:t>Ms. Leah Rose-Goodwin, Manager, Judicial Council, Business Management Services, Office of Court</w:t>
      </w:r>
      <w:r w:rsidR="00313755">
        <w:rPr>
          <w:sz w:val="24"/>
        </w:rPr>
        <w:t xml:space="preserve"> Research</w:t>
      </w:r>
    </w:p>
    <w:p w14:paraId="6B7CF8D7" w14:textId="77777777" w:rsidR="00313755" w:rsidRDefault="00313755" w:rsidP="007E26E7">
      <w:pPr>
        <w:pStyle w:val="BodyText1"/>
        <w:tabs>
          <w:tab w:val="left" w:pos="720"/>
        </w:tabs>
        <w:spacing w:before="60" w:after="60"/>
        <w:ind w:left="720"/>
        <w:rPr>
          <w:sz w:val="24"/>
        </w:rPr>
      </w:pPr>
    </w:p>
    <w:p w14:paraId="393B4766" w14:textId="77777777" w:rsidR="001E3767" w:rsidRPr="00A479FE" w:rsidRDefault="001E3767" w:rsidP="007B51B9">
      <w:pPr>
        <w:pStyle w:val="ListParagraph"/>
        <w:keepNext/>
        <w:numPr>
          <w:ilvl w:val="0"/>
          <w:numId w:val="16"/>
        </w:numPr>
        <w:pBdr>
          <w:top w:val="single" w:sz="4" w:space="1" w:color="auto"/>
          <w:bottom w:val="single" w:sz="4" w:space="1" w:color="auto"/>
        </w:pBdr>
        <w:spacing w:before="240"/>
        <w:ind w:left="720"/>
        <w:rPr>
          <w:rFonts w:ascii="Arial" w:hAnsi="Arial" w:cs="Arial"/>
          <w:b/>
          <w:smallCaps/>
          <w:spacing w:val="60"/>
          <w:sz w:val="20"/>
          <w:szCs w:val="20"/>
        </w:rPr>
      </w:pPr>
      <w:r w:rsidRPr="00A479FE">
        <w:rPr>
          <w:rFonts w:ascii="Arial" w:hAnsi="Arial" w:cs="Arial"/>
          <w:b/>
          <w:smallCaps/>
          <w:spacing w:val="60"/>
          <w:sz w:val="20"/>
          <w:szCs w:val="20"/>
        </w:rPr>
        <w:t>Information Only Items (No Action Required)</w:t>
      </w:r>
    </w:p>
    <w:p w14:paraId="322EF503" w14:textId="63DBC346" w:rsidR="001E3767" w:rsidRPr="00363752" w:rsidRDefault="001E3767" w:rsidP="007E26E7">
      <w:pPr>
        <w:pStyle w:val="BodyText1"/>
        <w:spacing w:before="200" w:after="80"/>
        <w:ind w:left="720"/>
        <w:rPr>
          <w:rFonts w:ascii="Arial" w:hAnsi="Arial" w:cs="Arial"/>
          <w:b/>
          <w:bCs/>
          <w:iCs/>
          <w:sz w:val="20"/>
        </w:rPr>
      </w:pPr>
      <w:r w:rsidRPr="00363752">
        <w:rPr>
          <w:rFonts w:ascii="Arial" w:hAnsi="Arial" w:cs="Arial"/>
          <w:b/>
          <w:bCs/>
          <w:iCs/>
          <w:sz w:val="20"/>
        </w:rPr>
        <w:t xml:space="preserve">Info </w:t>
      </w:r>
      <w:r w:rsidR="00313755">
        <w:rPr>
          <w:rFonts w:ascii="Arial" w:hAnsi="Arial" w:cs="Arial"/>
          <w:b/>
          <w:bCs/>
          <w:iCs/>
          <w:sz w:val="20"/>
        </w:rPr>
        <w:t>1</w:t>
      </w:r>
    </w:p>
    <w:p w14:paraId="4E7A4F94" w14:textId="209CFDFA" w:rsidR="001E3767" w:rsidRPr="00363752" w:rsidRDefault="00313755" w:rsidP="007E26E7">
      <w:pPr>
        <w:pStyle w:val="BodyText1"/>
        <w:spacing w:after="0"/>
        <w:ind w:left="720"/>
        <w:rPr>
          <w:rFonts w:ascii="Arial" w:hAnsi="Arial" w:cs="Arial"/>
          <w:b/>
          <w:bCs/>
          <w:iCs/>
          <w:sz w:val="20"/>
        </w:rPr>
      </w:pPr>
      <w:r>
        <w:rPr>
          <w:rFonts w:ascii="Arial" w:hAnsi="Arial" w:cs="Arial"/>
          <w:b/>
          <w:bCs/>
          <w:iCs/>
          <w:sz w:val="20"/>
        </w:rPr>
        <w:t>Role of the J</w:t>
      </w:r>
      <w:r w:rsidR="00F75902">
        <w:rPr>
          <w:rFonts w:ascii="Arial" w:hAnsi="Arial" w:cs="Arial"/>
          <w:b/>
          <w:bCs/>
          <w:iCs/>
          <w:sz w:val="20"/>
        </w:rPr>
        <w:t>udicial Branch Statistical Information System (J</w:t>
      </w:r>
      <w:r>
        <w:rPr>
          <w:rFonts w:ascii="Arial" w:hAnsi="Arial" w:cs="Arial"/>
          <w:b/>
          <w:bCs/>
          <w:iCs/>
          <w:sz w:val="20"/>
        </w:rPr>
        <w:t>BSIS</w:t>
      </w:r>
      <w:r w:rsidR="00F75902">
        <w:rPr>
          <w:rFonts w:ascii="Arial" w:hAnsi="Arial" w:cs="Arial"/>
          <w:b/>
          <w:bCs/>
          <w:iCs/>
          <w:sz w:val="20"/>
        </w:rPr>
        <w:t>)</w:t>
      </w:r>
      <w:r>
        <w:rPr>
          <w:rFonts w:ascii="Arial" w:hAnsi="Arial" w:cs="Arial"/>
          <w:b/>
          <w:bCs/>
          <w:iCs/>
          <w:sz w:val="20"/>
        </w:rPr>
        <w:t xml:space="preserve"> Subcommittee</w:t>
      </w:r>
    </w:p>
    <w:p w14:paraId="454BB24A" w14:textId="25DFC3C0" w:rsidR="00523B12" w:rsidRPr="00523B12" w:rsidRDefault="00E4545A" w:rsidP="007E26E7">
      <w:pPr>
        <w:spacing w:after="60" w:line="300" w:lineRule="atLeast"/>
        <w:ind w:left="720"/>
        <w:rPr>
          <w:sz w:val="24"/>
          <w:szCs w:val="26"/>
        </w:rPr>
      </w:pPr>
      <w:r>
        <w:rPr>
          <w:sz w:val="24"/>
          <w:szCs w:val="24"/>
        </w:rPr>
        <w:t>Discuss JBSIS data reporting and the connections between the two committees</w:t>
      </w:r>
      <w:r w:rsidR="00523B12" w:rsidRPr="00523B12">
        <w:rPr>
          <w:sz w:val="24"/>
          <w:szCs w:val="26"/>
        </w:rPr>
        <w:t>.</w:t>
      </w:r>
    </w:p>
    <w:p w14:paraId="7A09745C" w14:textId="2CFD555A" w:rsidR="00313755" w:rsidRDefault="007E26E7" w:rsidP="00313755">
      <w:pPr>
        <w:pStyle w:val="BodyText1"/>
        <w:tabs>
          <w:tab w:val="left" w:pos="720"/>
        </w:tabs>
        <w:spacing w:before="60" w:after="60"/>
        <w:ind w:left="2160" w:hanging="1440"/>
        <w:rPr>
          <w:sz w:val="24"/>
          <w:szCs w:val="24"/>
        </w:rPr>
      </w:pPr>
      <w:r>
        <w:rPr>
          <w:sz w:val="24"/>
        </w:rPr>
        <w:t>Presenter(s):</w:t>
      </w:r>
      <w:r w:rsidR="0096368E" w:rsidRPr="0096368E">
        <w:rPr>
          <w:sz w:val="24"/>
          <w:szCs w:val="24"/>
        </w:rPr>
        <w:t xml:space="preserve"> </w:t>
      </w:r>
      <w:r w:rsidR="00313755">
        <w:rPr>
          <w:sz w:val="24"/>
          <w:szCs w:val="24"/>
        </w:rPr>
        <w:tab/>
        <w:t>Mr. Jake Chatters, Court Executive Officer, Superior Court of Placer County</w:t>
      </w:r>
    </w:p>
    <w:p w14:paraId="7814F884" w14:textId="57C1E229" w:rsidR="0096368E" w:rsidRDefault="00313755" w:rsidP="00313755">
      <w:pPr>
        <w:pStyle w:val="BodyText1"/>
        <w:tabs>
          <w:tab w:val="left" w:pos="720"/>
        </w:tabs>
        <w:spacing w:before="60" w:after="60"/>
        <w:ind w:left="2160" w:hanging="1440"/>
        <w:rPr>
          <w:sz w:val="24"/>
        </w:rPr>
      </w:pPr>
      <w:r>
        <w:rPr>
          <w:sz w:val="24"/>
          <w:szCs w:val="24"/>
        </w:rPr>
        <w:tab/>
      </w:r>
      <w:r w:rsidR="0096368E">
        <w:rPr>
          <w:sz w:val="24"/>
          <w:szCs w:val="24"/>
        </w:rPr>
        <w:t>Ms. Leah Rose-Goodwin, Manager, Judicial Council, Business Management Services, Office of Court</w:t>
      </w:r>
      <w:r w:rsidR="0096368E">
        <w:rPr>
          <w:sz w:val="24"/>
        </w:rPr>
        <w:t xml:space="preserve"> Research</w:t>
      </w:r>
    </w:p>
    <w:p w14:paraId="22639F42" w14:textId="0E6EE531" w:rsidR="0096368E" w:rsidRPr="00363752" w:rsidRDefault="0096368E" w:rsidP="0096368E">
      <w:pPr>
        <w:pStyle w:val="BodyText1"/>
        <w:spacing w:before="200" w:after="80"/>
        <w:ind w:left="720"/>
        <w:rPr>
          <w:rFonts w:ascii="Arial" w:hAnsi="Arial" w:cs="Arial"/>
          <w:b/>
          <w:bCs/>
          <w:iCs/>
          <w:sz w:val="20"/>
        </w:rPr>
      </w:pPr>
      <w:r w:rsidRPr="00363752">
        <w:rPr>
          <w:rFonts w:ascii="Arial" w:hAnsi="Arial" w:cs="Arial"/>
          <w:b/>
          <w:bCs/>
          <w:iCs/>
          <w:sz w:val="20"/>
        </w:rPr>
        <w:t xml:space="preserve">Info </w:t>
      </w:r>
      <w:r w:rsidR="00313755">
        <w:rPr>
          <w:rFonts w:ascii="Arial" w:hAnsi="Arial" w:cs="Arial"/>
          <w:b/>
          <w:bCs/>
          <w:iCs/>
          <w:sz w:val="20"/>
        </w:rPr>
        <w:t>2</w:t>
      </w:r>
    </w:p>
    <w:p w14:paraId="62E1786C" w14:textId="76E37F7D" w:rsidR="0096368E" w:rsidRPr="00363752" w:rsidRDefault="00523551" w:rsidP="0096368E">
      <w:pPr>
        <w:pStyle w:val="BodyText1"/>
        <w:spacing w:after="0"/>
        <w:ind w:firstLine="720"/>
        <w:rPr>
          <w:rFonts w:ascii="Arial" w:hAnsi="Arial" w:cs="Arial"/>
          <w:b/>
          <w:bCs/>
          <w:iCs/>
          <w:sz w:val="20"/>
        </w:rPr>
      </w:pPr>
      <w:r>
        <w:rPr>
          <w:rFonts w:ascii="Arial" w:hAnsi="Arial" w:cs="Arial"/>
          <w:b/>
          <w:bCs/>
          <w:iCs/>
          <w:sz w:val="20"/>
        </w:rPr>
        <w:t>Data Analytics Summit and Branch Education for Data Analytics</w:t>
      </w:r>
    </w:p>
    <w:p w14:paraId="7ED5B214" w14:textId="5BBBB50D" w:rsidR="0096368E" w:rsidRPr="0096368E" w:rsidRDefault="00523551" w:rsidP="0096368E">
      <w:pPr>
        <w:pStyle w:val="ListParagraph"/>
        <w:spacing w:after="60" w:line="300" w:lineRule="atLeast"/>
        <w:rPr>
          <w:szCs w:val="26"/>
        </w:rPr>
      </w:pPr>
      <w:r>
        <w:rPr>
          <w:szCs w:val="26"/>
        </w:rPr>
        <w:t>Discuss future educational activities related to data analytics.</w:t>
      </w:r>
    </w:p>
    <w:p w14:paraId="671DAA37" w14:textId="043A7C8F" w:rsidR="0096368E" w:rsidRDefault="0096368E" w:rsidP="00313755">
      <w:pPr>
        <w:pStyle w:val="BodyText1"/>
        <w:tabs>
          <w:tab w:val="left" w:pos="720"/>
        </w:tabs>
        <w:spacing w:before="60" w:after="60"/>
        <w:ind w:left="2160" w:hanging="1440"/>
        <w:rPr>
          <w:sz w:val="24"/>
        </w:rPr>
      </w:pPr>
      <w:r>
        <w:rPr>
          <w:sz w:val="24"/>
        </w:rPr>
        <w:t>Presenter(s):</w:t>
      </w:r>
      <w:r w:rsidRPr="0096368E">
        <w:rPr>
          <w:sz w:val="24"/>
          <w:szCs w:val="24"/>
        </w:rPr>
        <w:t xml:space="preserve"> </w:t>
      </w:r>
      <w:r>
        <w:rPr>
          <w:sz w:val="24"/>
          <w:szCs w:val="24"/>
        </w:rPr>
        <w:tab/>
        <w:t>Ms. Leah Rose-Goodwin, Manager, Judicial Council, Business Management Services, Office of Court</w:t>
      </w:r>
      <w:r>
        <w:rPr>
          <w:sz w:val="24"/>
        </w:rPr>
        <w:t xml:space="preserve"> Research</w:t>
      </w:r>
    </w:p>
    <w:p w14:paraId="172B95B6" w14:textId="77777777" w:rsidR="00764944" w:rsidRPr="00A479FE" w:rsidRDefault="00C439EE" w:rsidP="007B51B9">
      <w:pPr>
        <w:pStyle w:val="ListParagraph"/>
        <w:keepNext/>
        <w:numPr>
          <w:ilvl w:val="0"/>
          <w:numId w:val="16"/>
        </w:numPr>
        <w:pBdr>
          <w:top w:val="single" w:sz="4" w:space="1" w:color="auto"/>
          <w:bottom w:val="single" w:sz="4" w:space="1" w:color="auto"/>
        </w:pBdr>
        <w:spacing w:before="240"/>
        <w:ind w:left="720"/>
        <w:rPr>
          <w:rFonts w:ascii="Arial" w:hAnsi="Arial" w:cs="Arial"/>
          <w:b/>
          <w:smallCaps/>
          <w:spacing w:val="60"/>
          <w:sz w:val="20"/>
          <w:szCs w:val="20"/>
        </w:rPr>
      </w:pPr>
      <w:r w:rsidRPr="00A479FE">
        <w:rPr>
          <w:rFonts w:ascii="Arial" w:hAnsi="Arial" w:cs="Arial"/>
          <w:b/>
          <w:smallCaps/>
          <w:spacing w:val="60"/>
          <w:sz w:val="20"/>
          <w:szCs w:val="20"/>
        </w:rPr>
        <w:t>Adjournment</w:t>
      </w:r>
    </w:p>
    <w:p w14:paraId="7E1B321E" w14:textId="77777777" w:rsidR="00616565" w:rsidRPr="00363752" w:rsidRDefault="00616565" w:rsidP="007E26E7">
      <w:pPr>
        <w:pStyle w:val="BodyText1"/>
        <w:spacing w:before="200"/>
        <w:ind w:left="720"/>
        <w:rPr>
          <w:rFonts w:ascii="Arial" w:hAnsi="Arial" w:cs="Arial"/>
          <w:b/>
          <w:sz w:val="20"/>
        </w:rPr>
      </w:pPr>
      <w:r w:rsidRPr="00363752">
        <w:rPr>
          <w:rFonts w:ascii="Arial" w:hAnsi="Arial" w:cs="Arial"/>
          <w:b/>
          <w:bCs/>
          <w:iCs/>
          <w:sz w:val="20"/>
        </w:rPr>
        <w:t>Adjourn</w:t>
      </w:r>
    </w:p>
    <w:sectPr w:rsidR="00616565" w:rsidRPr="00363752" w:rsidSect="00C8472D">
      <w:headerReference w:type="default" r:id="rId16"/>
      <w:footerReference w:type="default" r:id="rId17"/>
      <w:pgSz w:w="12240" w:h="15840" w:code="1"/>
      <w:pgMar w:top="864" w:right="1296" w:bottom="1152"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AD24" w14:textId="77777777" w:rsidR="00B32ABF" w:rsidRDefault="00B32ABF" w:rsidP="003F65F4">
      <w:r>
        <w:separator/>
      </w:r>
    </w:p>
  </w:endnote>
  <w:endnote w:type="continuationSeparator" w:id="0">
    <w:p w14:paraId="598C97D4" w14:textId="77777777" w:rsidR="00B32ABF" w:rsidRDefault="00B32ABF" w:rsidP="003F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313"/>
      <w:docPartObj>
        <w:docPartGallery w:val="Page Numbers (Bottom of Page)"/>
        <w:docPartUnique/>
      </w:docPartObj>
    </w:sdtPr>
    <w:sdtEndPr>
      <w:rPr>
        <w:color w:val="7F7F7F" w:themeColor="background1" w:themeShade="7F"/>
        <w:spacing w:val="60"/>
        <w:sz w:val="20"/>
      </w:rPr>
    </w:sdtEndPr>
    <w:sdtContent>
      <w:p w14:paraId="11625877" w14:textId="63795817" w:rsidR="00FF3997" w:rsidRPr="005F2237" w:rsidRDefault="00B90ED2" w:rsidP="00834DBA">
        <w:pPr>
          <w:pStyle w:val="Footer"/>
          <w:pBdr>
            <w:top w:val="single" w:sz="4" w:space="1" w:color="D9D9D9" w:themeColor="background1" w:themeShade="D9"/>
          </w:pBdr>
          <w:tabs>
            <w:tab w:val="clear" w:pos="4680"/>
          </w:tabs>
        </w:pPr>
        <w:r w:rsidRPr="00997EF5">
          <w:rPr>
            <w:sz w:val="20"/>
          </w:rPr>
          <w:fldChar w:fldCharType="begin"/>
        </w:r>
        <w:r w:rsidR="00FF3997" w:rsidRPr="00997EF5">
          <w:rPr>
            <w:sz w:val="20"/>
          </w:rPr>
          <w:instrText xml:space="preserve"> PAGE   \* MERGEFORMAT </w:instrText>
        </w:r>
        <w:r w:rsidRPr="00997EF5">
          <w:rPr>
            <w:sz w:val="20"/>
          </w:rPr>
          <w:fldChar w:fldCharType="separate"/>
        </w:r>
        <w:r w:rsidR="00144A1F" w:rsidRPr="00144A1F">
          <w:rPr>
            <w:b/>
            <w:noProof/>
            <w:sz w:val="20"/>
          </w:rPr>
          <w:t>2</w:t>
        </w:r>
        <w:r w:rsidRPr="00997EF5">
          <w:rPr>
            <w:sz w:val="20"/>
          </w:rPr>
          <w:fldChar w:fldCharType="end"/>
        </w:r>
        <w:r w:rsidR="00FF3997" w:rsidRPr="00997EF5">
          <w:rPr>
            <w:b/>
            <w:sz w:val="20"/>
          </w:rPr>
          <w:t xml:space="preserve"> | </w:t>
        </w:r>
        <w:r w:rsidR="00FF3997" w:rsidRPr="00997EF5">
          <w:rPr>
            <w:color w:val="7F7F7F" w:themeColor="background1" w:themeShade="7F"/>
            <w:spacing w:val="60"/>
            <w:sz w:val="20"/>
          </w:rPr>
          <w:t>Page</w:t>
        </w:r>
        <w:r w:rsidR="00FF3997" w:rsidRPr="00997EF5">
          <w:rPr>
            <w:color w:val="7F7F7F" w:themeColor="background1" w:themeShade="7F"/>
            <w:spacing w:val="60"/>
            <w:sz w:val="20"/>
          </w:rPr>
          <w:tab/>
        </w:r>
        <w:r w:rsidR="0023175F">
          <w:rPr>
            <w:color w:val="7F7F7F" w:themeColor="background1" w:themeShade="7F"/>
            <w:spacing w:val="60"/>
            <w:sz w:val="20"/>
          </w:rPr>
          <w:t>Data Analytics</w:t>
        </w:r>
        <w:r w:rsidR="00B32ABF">
          <w:rPr>
            <w:color w:val="7F7F7F" w:themeColor="background1" w:themeShade="7F"/>
            <w:spacing w:val="60"/>
            <w:sz w:val="20"/>
          </w:rPr>
          <w:t xml:space="preserve"> Advisory Committee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E8D1" w14:textId="77777777" w:rsidR="00B32ABF" w:rsidRDefault="00B32ABF" w:rsidP="003F65F4">
      <w:r>
        <w:separator/>
      </w:r>
    </w:p>
  </w:footnote>
  <w:footnote w:type="continuationSeparator" w:id="0">
    <w:p w14:paraId="7DEE1A20" w14:textId="77777777" w:rsidR="00B32ABF" w:rsidRDefault="00B32ABF" w:rsidP="003F6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343"/>
      <w:docPartObj>
        <w:docPartGallery w:val="Page Numbers (Top of Page)"/>
        <w:docPartUnique/>
      </w:docPartObj>
    </w:sdtPr>
    <w:sdtEndPr/>
    <w:sdtContent>
      <w:p w14:paraId="60245C2A" w14:textId="77777777" w:rsidR="00582D67" w:rsidRDefault="00FF3997" w:rsidP="008B2446">
        <w:pPr>
          <w:pStyle w:val="Header"/>
          <w:pBdr>
            <w:bottom w:val="single" w:sz="4" w:space="1" w:color="D9D9D9" w:themeColor="background1" w:themeShade="D9"/>
          </w:pBdr>
          <w:jc w:val="center"/>
          <w:rPr>
            <w:color w:val="7F7F7F" w:themeColor="background1" w:themeShade="7F"/>
            <w:spacing w:val="60"/>
            <w:sz w:val="20"/>
          </w:rPr>
        </w:pPr>
        <w:r w:rsidRPr="008B2446">
          <w:rPr>
            <w:color w:val="7F7F7F" w:themeColor="background1" w:themeShade="7F"/>
            <w:spacing w:val="60"/>
            <w:sz w:val="20"/>
          </w:rPr>
          <w:t xml:space="preserve">Meeting </w:t>
        </w:r>
        <w:r w:rsidR="00B749B0">
          <w:rPr>
            <w:color w:val="7F7F7F" w:themeColor="background1" w:themeShade="7F"/>
            <w:spacing w:val="60"/>
            <w:sz w:val="20"/>
          </w:rPr>
          <w:t xml:space="preserve">Notice and </w:t>
        </w:r>
        <w:r w:rsidRPr="008B2446">
          <w:rPr>
            <w:color w:val="7F7F7F" w:themeColor="background1" w:themeShade="7F"/>
            <w:spacing w:val="60"/>
            <w:sz w:val="20"/>
          </w:rPr>
          <w:t>Agenda</w:t>
        </w:r>
      </w:p>
      <w:p w14:paraId="6DF0AB18" w14:textId="77777777" w:rsidR="00FF3997" w:rsidRDefault="00B32ABF" w:rsidP="008B2446">
        <w:pPr>
          <w:pStyle w:val="Header"/>
          <w:pBdr>
            <w:bottom w:val="single" w:sz="4" w:space="1" w:color="D9D9D9" w:themeColor="background1" w:themeShade="D9"/>
          </w:pBdr>
          <w:jc w:val="center"/>
          <w:rPr>
            <w:b/>
          </w:rPr>
        </w:pPr>
        <w:bookmarkStart w:id="0" w:name="bmMeetingDate2"/>
        <w:r>
          <w:rPr>
            <w:color w:val="7F7F7F" w:themeColor="background1" w:themeShade="7F"/>
            <w:spacing w:val="60"/>
            <w:sz w:val="20"/>
          </w:rPr>
          <w:t>January 25, 2023</w:t>
        </w:r>
      </w:p>
    </w:sdtContent>
  </w:sdt>
  <w:bookmarkEnd w:id="0" w:displacedByCustomXml="prev"/>
  <w:p w14:paraId="44E0BC58" w14:textId="77777777" w:rsidR="00FF3997" w:rsidRDefault="00FF3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835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E81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427A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8466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12F2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442E8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4AE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80D9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5E9D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94F9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07738"/>
    <w:multiLevelType w:val="hybridMultilevel"/>
    <w:tmpl w:val="789A0F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F1FF5"/>
    <w:multiLevelType w:val="hybridMultilevel"/>
    <w:tmpl w:val="84CCFF68"/>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35583F0E"/>
    <w:multiLevelType w:val="hybridMultilevel"/>
    <w:tmpl w:val="323A2F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94981"/>
    <w:multiLevelType w:val="hybridMultilevel"/>
    <w:tmpl w:val="7268A2EA"/>
    <w:lvl w:ilvl="0" w:tplc="69C2B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B6FC6"/>
    <w:multiLevelType w:val="hybridMultilevel"/>
    <w:tmpl w:val="AAB42B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A241B"/>
    <w:multiLevelType w:val="hybridMultilevel"/>
    <w:tmpl w:val="C1E86B7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15:restartNumberingAfterBreak="0">
    <w:nsid w:val="7C3129C5"/>
    <w:multiLevelType w:val="hybridMultilevel"/>
    <w:tmpl w:val="24CC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E6266"/>
    <w:multiLevelType w:val="hybridMultilevel"/>
    <w:tmpl w:val="4344ED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7"/>
  </w:num>
  <w:num w:numId="16">
    <w:abstractNumId w:val="13"/>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BF"/>
    <w:rsid w:val="00000474"/>
    <w:rsid w:val="00000750"/>
    <w:rsid w:val="00000F38"/>
    <w:rsid w:val="000010EE"/>
    <w:rsid w:val="00001329"/>
    <w:rsid w:val="0000378C"/>
    <w:rsid w:val="00003A06"/>
    <w:rsid w:val="00004521"/>
    <w:rsid w:val="00004659"/>
    <w:rsid w:val="0000476D"/>
    <w:rsid w:val="00005F3C"/>
    <w:rsid w:val="00006BCE"/>
    <w:rsid w:val="000100A8"/>
    <w:rsid w:val="00012002"/>
    <w:rsid w:val="00012E10"/>
    <w:rsid w:val="000138F5"/>
    <w:rsid w:val="00013F8E"/>
    <w:rsid w:val="000143A0"/>
    <w:rsid w:val="00014A17"/>
    <w:rsid w:val="00015561"/>
    <w:rsid w:val="00016D96"/>
    <w:rsid w:val="000205F0"/>
    <w:rsid w:val="00020615"/>
    <w:rsid w:val="00021341"/>
    <w:rsid w:val="0002329A"/>
    <w:rsid w:val="000237F7"/>
    <w:rsid w:val="00023F22"/>
    <w:rsid w:val="0002464D"/>
    <w:rsid w:val="00025859"/>
    <w:rsid w:val="00025E9B"/>
    <w:rsid w:val="00026560"/>
    <w:rsid w:val="00026B43"/>
    <w:rsid w:val="00026D16"/>
    <w:rsid w:val="0003012E"/>
    <w:rsid w:val="00030FFC"/>
    <w:rsid w:val="0003197C"/>
    <w:rsid w:val="0003242D"/>
    <w:rsid w:val="0003331D"/>
    <w:rsid w:val="000336DD"/>
    <w:rsid w:val="00033E95"/>
    <w:rsid w:val="000359BB"/>
    <w:rsid w:val="00035B04"/>
    <w:rsid w:val="00035F51"/>
    <w:rsid w:val="0003667A"/>
    <w:rsid w:val="00037151"/>
    <w:rsid w:val="000375CB"/>
    <w:rsid w:val="000379E4"/>
    <w:rsid w:val="00037C92"/>
    <w:rsid w:val="000404E1"/>
    <w:rsid w:val="00040D13"/>
    <w:rsid w:val="00041C79"/>
    <w:rsid w:val="0004371D"/>
    <w:rsid w:val="00043BEF"/>
    <w:rsid w:val="0004432A"/>
    <w:rsid w:val="000458A0"/>
    <w:rsid w:val="00046725"/>
    <w:rsid w:val="000468BE"/>
    <w:rsid w:val="00047F5A"/>
    <w:rsid w:val="000501C0"/>
    <w:rsid w:val="000502C0"/>
    <w:rsid w:val="000512B5"/>
    <w:rsid w:val="0005171D"/>
    <w:rsid w:val="000519D8"/>
    <w:rsid w:val="000519F5"/>
    <w:rsid w:val="0005261A"/>
    <w:rsid w:val="00053291"/>
    <w:rsid w:val="0005434B"/>
    <w:rsid w:val="00054372"/>
    <w:rsid w:val="00054390"/>
    <w:rsid w:val="00055102"/>
    <w:rsid w:val="00055CCF"/>
    <w:rsid w:val="00056531"/>
    <w:rsid w:val="00056D1F"/>
    <w:rsid w:val="0005771B"/>
    <w:rsid w:val="0006064E"/>
    <w:rsid w:val="00060F4D"/>
    <w:rsid w:val="000612A2"/>
    <w:rsid w:val="00063948"/>
    <w:rsid w:val="0006404F"/>
    <w:rsid w:val="00064573"/>
    <w:rsid w:val="000661E9"/>
    <w:rsid w:val="00067988"/>
    <w:rsid w:val="00067FD9"/>
    <w:rsid w:val="00071279"/>
    <w:rsid w:val="00072034"/>
    <w:rsid w:val="000726BD"/>
    <w:rsid w:val="00072E66"/>
    <w:rsid w:val="00073DE1"/>
    <w:rsid w:val="00074734"/>
    <w:rsid w:val="0007552D"/>
    <w:rsid w:val="0007559C"/>
    <w:rsid w:val="00075808"/>
    <w:rsid w:val="000760B6"/>
    <w:rsid w:val="00076229"/>
    <w:rsid w:val="00076C4D"/>
    <w:rsid w:val="00076E6A"/>
    <w:rsid w:val="00076E8B"/>
    <w:rsid w:val="00077745"/>
    <w:rsid w:val="00084670"/>
    <w:rsid w:val="00084EFB"/>
    <w:rsid w:val="00085241"/>
    <w:rsid w:val="00086336"/>
    <w:rsid w:val="0008781C"/>
    <w:rsid w:val="00087843"/>
    <w:rsid w:val="000900B1"/>
    <w:rsid w:val="00091134"/>
    <w:rsid w:val="00095340"/>
    <w:rsid w:val="0009577D"/>
    <w:rsid w:val="00095870"/>
    <w:rsid w:val="00095EA5"/>
    <w:rsid w:val="000967F5"/>
    <w:rsid w:val="00097737"/>
    <w:rsid w:val="000A0279"/>
    <w:rsid w:val="000A0D93"/>
    <w:rsid w:val="000A20CD"/>
    <w:rsid w:val="000A26D4"/>
    <w:rsid w:val="000A279A"/>
    <w:rsid w:val="000A326D"/>
    <w:rsid w:val="000A34FA"/>
    <w:rsid w:val="000A5516"/>
    <w:rsid w:val="000A6461"/>
    <w:rsid w:val="000A6E13"/>
    <w:rsid w:val="000A7C28"/>
    <w:rsid w:val="000B0B70"/>
    <w:rsid w:val="000B0FDB"/>
    <w:rsid w:val="000B121D"/>
    <w:rsid w:val="000B189F"/>
    <w:rsid w:val="000B18E3"/>
    <w:rsid w:val="000B37D0"/>
    <w:rsid w:val="000B4FFE"/>
    <w:rsid w:val="000B569D"/>
    <w:rsid w:val="000B589F"/>
    <w:rsid w:val="000B6290"/>
    <w:rsid w:val="000B6795"/>
    <w:rsid w:val="000B6BD9"/>
    <w:rsid w:val="000B6F62"/>
    <w:rsid w:val="000B7510"/>
    <w:rsid w:val="000B7B92"/>
    <w:rsid w:val="000C06CD"/>
    <w:rsid w:val="000C2904"/>
    <w:rsid w:val="000C29D8"/>
    <w:rsid w:val="000C3AE9"/>
    <w:rsid w:val="000C4A88"/>
    <w:rsid w:val="000C517E"/>
    <w:rsid w:val="000C6A4F"/>
    <w:rsid w:val="000C6E08"/>
    <w:rsid w:val="000D0143"/>
    <w:rsid w:val="000D063F"/>
    <w:rsid w:val="000D0724"/>
    <w:rsid w:val="000D112A"/>
    <w:rsid w:val="000D11B8"/>
    <w:rsid w:val="000D2A36"/>
    <w:rsid w:val="000D40DC"/>
    <w:rsid w:val="000D47C0"/>
    <w:rsid w:val="000D5C68"/>
    <w:rsid w:val="000D5E42"/>
    <w:rsid w:val="000D6853"/>
    <w:rsid w:val="000D6CE6"/>
    <w:rsid w:val="000D7198"/>
    <w:rsid w:val="000E0276"/>
    <w:rsid w:val="000E11A7"/>
    <w:rsid w:val="000E12E2"/>
    <w:rsid w:val="000E1933"/>
    <w:rsid w:val="000E1D44"/>
    <w:rsid w:val="000E2258"/>
    <w:rsid w:val="000E23EB"/>
    <w:rsid w:val="000E27BD"/>
    <w:rsid w:val="000E29BD"/>
    <w:rsid w:val="000E2DAF"/>
    <w:rsid w:val="000E32F3"/>
    <w:rsid w:val="000E3983"/>
    <w:rsid w:val="000E3C8C"/>
    <w:rsid w:val="000E42F5"/>
    <w:rsid w:val="000E4654"/>
    <w:rsid w:val="000E5941"/>
    <w:rsid w:val="000E6BF3"/>
    <w:rsid w:val="000E7C12"/>
    <w:rsid w:val="000F19FD"/>
    <w:rsid w:val="000F30E1"/>
    <w:rsid w:val="000F31C0"/>
    <w:rsid w:val="000F41E5"/>
    <w:rsid w:val="000F46B2"/>
    <w:rsid w:val="000F4CEC"/>
    <w:rsid w:val="000F5A87"/>
    <w:rsid w:val="000F6665"/>
    <w:rsid w:val="000F726F"/>
    <w:rsid w:val="00100B4B"/>
    <w:rsid w:val="001019B0"/>
    <w:rsid w:val="00101C10"/>
    <w:rsid w:val="00102485"/>
    <w:rsid w:val="0010265B"/>
    <w:rsid w:val="00103278"/>
    <w:rsid w:val="00104E51"/>
    <w:rsid w:val="00105100"/>
    <w:rsid w:val="0010595E"/>
    <w:rsid w:val="00106112"/>
    <w:rsid w:val="001071B4"/>
    <w:rsid w:val="00107CAE"/>
    <w:rsid w:val="001106D4"/>
    <w:rsid w:val="00111152"/>
    <w:rsid w:val="00111B13"/>
    <w:rsid w:val="00111F2F"/>
    <w:rsid w:val="001125FD"/>
    <w:rsid w:val="001143F5"/>
    <w:rsid w:val="00116767"/>
    <w:rsid w:val="00117AF2"/>
    <w:rsid w:val="001203C8"/>
    <w:rsid w:val="00122470"/>
    <w:rsid w:val="001231EF"/>
    <w:rsid w:val="001240E2"/>
    <w:rsid w:val="00125725"/>
    <w:rsid w:val="00126325"/>
    <w:rsid w:val="001273F7"/>
    <w:rsid w:val="00127A5F"/>
    <w:rsid w:val="00132966"/>
    <w:rsid w:val="00133935"/>
    <w:rsid w:val="00133EDA"/>
    <w:rsid w:val="00135EFB"/>
    <w:rsid w:val="001367B7"/>
    <w:rsid w:val="00137992"/>
    <w:rsid w:val="00137BAA"/>
    <w:rsid w:val="00140087"/>
    <w:rsid w:val="00140A83"/>
    <w:rsid w:val="00142707"/>
    <w:rsid w:val="00143725"/>
    <w:rsid w:val="00144A1F"/>
    <w:rsid w:val="00144CC2"/>
    <w:rsid w:val="001469C2"/>
    <w:rsid w:val="00146AAE"/>
    <w:rsid w:val="00146B27"/>
    <w:rsid w:val="0014751F"/>
    <w:rsid w:val="001504E3"/>
    <w:rsid w:val="00151247"/>
    <w:rsid w:val="001521E4"/>
    <w:rsid w:val="00152DE3"/>
    <w:rsid w:val="00152F8B"/>
    <w:rsid w:val="00153F3E"/>
    <w:rsid w:val="00154C76"/>
    <w:rsid w:val="00154CD8"/>
    <w:rsid w:val="00155E9C"/>
    <w:rsid w:val="001562A6"/>
    <w:rsid w:val="0016347F"/>
    <w:rsid w:val="0016447E"/>
    <w:rsid w:val="001646E4"/>
    <w:rsid w:val="00164AD3"/>
    <w:rsid w:val="00165EEB"/>
    <w:rsid w:val="001667C0"/>
    <w:rsid w:val="00166A4A"/>
    <w:rsid w:val="00167F8F"/>
    <w:rsid w:val="001705F4"/>
    <w:rsid w:val="00170B77"/>
    <w:rsid w:val="00170C77"/>
    <w:rsid w:val="001714A1"/>
    <w:rsid w:val="0017199B"/>
    <w:rsid w:val="00173EFC"/>
    <w:rsid w:val="00174495"/>
    <w:rsid w:val="0017558B"/>
    <w:rsid w:val="00176086"/>
    <w:rsid w:val="001760E4"/>
    <w:rsid w:val="00176A30"/>
    <w:rsid w:val="00177D73"/>
    <w:rsid w:val="001802DB"/>
    <w:rsid w:val="00180E84"/>
    <w:rsid w:val="0018281B"/>
    <w:rsid w:val="00182D2A"/>
    <w:rsid w:val="00183C76"/>
    <w:rsid w:val="00183D2D"/>
    <w:rsid w:val="001844C6"/>
    <w:rsid w:val="00184641"/>
    <w:rsid w:val="00184BE0"/>
    <w:rsid w:val="00184D48"/>
    <w:rsid w:val="0018544B"/>
    <w:rsid w:val="00186D32"/>
    <w:rsid w:val="00187187"/>
    <w:rsid w:val="0019166F"/>
    <w:rsid w:val="00191CE2"/>
    <w:rsid w:val="0019223D"/>
    <w:rsid w:val="00194A9E"/>
    <w:rsid w:val="00194EA8"/>
    <w:rsid w:val="00194F0E"/>
    <w:rsid w:val="001953E2"/>
    <w:rsid w:val="00195FF4"/>
    <w:rsid w:val="0019643E"/>
    <w:rsid w:val="00197FE2"/>
    <w:rsid w:val="001A1391"/>
    <w:rsid w:val="001A226E"/>
    <w:rsid w:val="001A3055"/>
    <w:rsid w:val="001A3E91"/>
    <w:rsid w:val="001A4B98"/>
    <w:rsid w:val="001A4DB7"/>
    <w:rsid w:val="001A6670"/>
    <w:rsid w:val="001A6A65"/>
    <w:rsid w:val="001A6D6E"/>
    <w:rsid w:val="001A6E03"/>
    <w:rsid w:val="001A77DC"/>
    <w:rsid w:val="001B015E"/>
    <w:rsid w:val="001B12DB"/>
    <w:rsid w:val="001B1350"/>
    <w:rsid w:val="001B1595"/>
    <w:rsid w:val="001B17B4"/>
    <w:rsid w:val="001B1DC5"/>
    <w:rsid w:val="001B2003"/>
    <w:rsid w:val="001B5C51"/>
    <w:rsid w:val="001B76C5"/>
    <w:rsid w:val="001B76F0"/>
    <w:rsid w:val="001B77BF"/>
    <w:rsid w:val="001C007A"/>
    <w:rsid w:val="001C0DAC"/>
    <w:rsid w:val="001C11E5"/>
    <w:rsid w:val="001C13CA"/>
    <w:rsid w:val="001C1A1E"/>
    <w:rsid w:val="001C2254"/>
    <w:rsid w:val="001C2A24"/>
    <w:rsid w:val="001C5B00"/>
    <w:rsid w:val="001C5BA3"/>
    <w:rsid w:val="001C5E7A"/>
    <w:rsid w:val="001C611B"/>
    <w:rsid w:val="001C6553"/>
    <w:rsid w:val="001C6621"/>
    <w:rsid w:val="001C7371"/>
    <w:rsid w:val="001C7C6A"/>
    <w:rsid w:val="001C7FB0"/>
    <w:rsid w:val="001D00A2"/>
    <w:rsid w:val="001D076A"/>
    <w:rsid w:val="001D093D"/>
    <w:rsid w:val="001D095C"/>
    <w:rsid w:val="001D1992"/>
    <w:rsid w:val="001D211D"/>
    <w:rsid w:val="001D224B"/>
    <w:rsid w:val="001D3891"/>
    <w:rsid w:val="001D3917"/>
    <w:rsid w:val="001D53C9"/>
    <w:rsid w:val="001D6C2D"/>
    <w:rsid w:val="001D7F23"/>
    <w:rsid w:val="001E0F2E"/>
    <w:rsid w:val="001E1277"/>
    <w:rsid w:val="001E1AEE"/>
    <w:rsid w:val="001E21E1"/>
    <w:rsid w:val="001E320E"/>
    <w:rsid w:val="001E3767"/>
    <w:rsid w:val="001E3EA2"/>
    <w:rsid w:val="001E5643"/>
    <w:rsid w:val="001E651D"/>
    <w:rsid w:val="001F0355"/>
    <w:rsid w:val="001F0870"/>
    <w:rsid w:val="001F09E8"/>
    <w:rsid w:val="001F10C3"/>
    <w:rsid w:val="001F1167"/>
    <w:rsid w:val="001F1C01"/>
    <w:rsid w:val="001F2E55"/>
    <w:rsid w:val="001F38A9"/>
    <w:rsid w:val="001F48F5"/>
    <w:rsid w:val="001F56CB"/>
    <w:rsid w:val="001F633D"/>
    <w:rsid w:val="001F66CF"/>
    <w:rsid w:val="00200992"/>
    <w:rsid w:val="00201B2B"/>
    <w:rsid w:val="00202016"/>
    <w:rsid w:val="00203C95"/>
    <w:rsid w:val="00206568"/>
    <w:rsid w:val="00207176"/>
    <w:rsid w:val="00210548"/>
    <w:rsid w:val="00211053"/>
    <w:rsid w:val="0021151F"/>
    <w:rsid w:val="00211797"/>
    <w:rsid w:val="00211BB8"/>
    <w:rsid w:val="002121F1"/>
    <w:rsid w:val="00213712"/>
    <w:rsid w:val="00213A39"/>
    <w:rsid w:val="00213B17"/>
    <w:rsid w:val="00214049"/>
    <w:rsid w:val="002147FD"/>
    <w:rsid w:val="002161E5"/>
    <w:rsid w:val="002163CB"/>
    <w:rsid w:val="00216765"/>
    <w:rsid w:val="0022033E"/>
    <w:rsid w:val="002206DE"/>
    <w:rsid w:val="0022095B"/>
    <w:rsid w:val="00220AD1"/>
    <w:rsid w:val="00221672"/>
    <w:rsid w:val="002217B9"/>
    <w:rsid w:val="00221C16"/>
    <w:rsid w:val="0022223C"/>
    <w:rsid w:val="00223E85"/>
    <w:rsid w:val="00223FDA"/>
    <w:rsid w:val="00224088"/>
    <w:rsid w:val="00225051"/>
    <w:rsid w:val="00225926"/>
    <w:rsid w:val="002266CD"/>
    <w:rsid w:val="00226FFA"/>
    <w:rsid w:val="002271DA"/>
    <w:rsid w:val="00227E1F"/>
    <w:rsid w:val="00230406"/>
    <w:rsid w:val="00230471"/>
    <w:rsid w:val="002309CD"/>
    <w:rsid w:val="0023175F"/>
    <w:rsid w:val="00232AAC"/>
    <w:rsid w:val="00232B48"/>
    <w:rsid w:val="00233213"/>
    <w:rsid w:val="0023390C"/>
    <w:rsid w:val="0023490C"/>
    <w:rsid w:val="00235404"/>
    <w:rsid w:val="00235888"/>
    <w:rsid w:val="00235945"/>
    <w:rsid w:val="00235F37"/>
    <w:rsid w:val="0023656C"/>
    <w:rsid w:val="0024041D"/>
    <w:rsid w:val="00241340"/>
    <w:rsid w:val="00241F9F"/>
    <w:rsid w:val="00244199"/>
    <w:rsid w:val="00244A2E"/>
    <w:rsid w:val="00245E12"/>
    <w:rsid w:val="00250A6D"/>
    <w:rsid w:val="00251CD8"/>
    <w:rsid w:val="0025222A"/>
    <w:rsid w:val="00252F44"/>
    <w:rsid w:val="002534EE"/>
    <w:rsid w:val="00256E46"/>
    <w:rsid w:val="0025700B"/>
    <w:rsid w:val="00257735"/>
    <w:rsid w:val="002607DD"/>
    <w:rsid w:val="002609A9"/>
    <w:rsid w:val="002615D6"/>
    <w:rsid w:val="00261E17"/>
    <w:rsid w:val="0026235A"/>
    <w:rsid w:val="00262B52"/>
    <w:rsid w:val="00263785"/>
    <w:rsid w:val="002640F7"/>
    <w:rsid w:val="00264B34"/>
    <w:rsid w:val="00265C1B"/>
    <w:rsid w:val="00266450"/>
    <w:rsid w:val="002667FB"/>
    <w:rsid w:val="002721C3"/>
    <w:rsid w:val="00272710"/>
    <w:rsid w:val="00272897"/>
    <w:rsid w:val="00273DE6"/>
    <w:rsid w:val="00273EDC"/>
    <w:rsid w:val="002745FB"/>
    <w:rsid w:val="00274C28"/>
    <w:rsid w:val="002769DD"/>
    <w:rsid w:val="00277EE2"/>
    <w:rsid w:val="00280527"/>
    <w:rsid w:val="0028115D"/>
    <w:rsid w:val="00283245"/>
    <w:rsid w:val="002834AE"/>
    <w:rsid w:val="00283618"/>
    <w:rsid w:val="00283BF0"/>
    <w:rsid w:val="002853A6"/>
    <w:rsid w:val="00287582"/>
    <w:rsid w:val="002913E0"/>
    <w:rsid w:val="0029285B"/>
    <w:rsid w:val="002928D5"/>
    <w:rsid w:val="00292D31"/>
    <w:rsid w:val="002930DB"/>
    <w:rsid w:val="002934BE"/>
    <w:rsid w:val="002937A4"/>
    <w:rsid w:val="00293EC2"/>
    <w:rsid w:val="00294276"/>
    <w:rsid w:val="00294FCF"/>
    <w:rsid w:val="002955AB"/>
    <w:rsid w:val="00295B9E"/>
    <w:rsid w:val="00295D2C"/>
    <w:rsid w:val="00297176"/>
    <w:rsid w:val="002A076B"/>
    <w:rsid w:val="002A0FBA"/>
    <w:rsid w:val="002A1321"/>
    <w:rsid w:val="002A13F8"/>
    <w:rsid w:val="002A1DDE"/>
    <w:rsid w:val="002A1F70"/>
    <w:rsid w:val="002A3054"/>
    <w:rsid w:val="002A3577"/>
    <w:rsid w:val="002A3BC3"/>
    <w:rsid w:val="002A5D12"/>
    <w:rsid w:val="002A61DD"/>
    <w:rsid w:val="002A6331"/>
    <w:rsid w:val="002A6587"/>
    <w:rsid w:val="002A7785"/>
    <w:rsid w:val="002A7DEC"/>
    <w:rsid w:val="002B17E9"/>
    <w:rsid w:val="002B1877"/>
    <w:rsid w:val="002B2DAA"/>
    <w:rsid w:val="002B300F"/>
    <w:rsid w:val="002B32A1"/>
    <w:rsid w:val="002B45C5"/>
    <w:rsid w:val="002B4A6F"/>
    <w:rsid w:val="002B4E8F"/>
    <w:rsid w:val="002B5AE2"/>
    <w:rsid w:val="002B6066"/>
    <w:rsid w:val="002B6921"/>
    <w:rsid w:val="002B697A"/>
    <w:rsid w:val="002B76EA"/>
    <w:rsid w:val="002C0450"/>
    <w:rsid w:val="002C07F3"/>
    <w:rsid w:val="002C125D"/>
    <w:rsid w:val="002C232F"/>
    <w:rsid w:val="002C2894"/>
    <w:rsid w:val="002C29C5"/>
    <w:rsid w:val="002C2F4C"/>
    <w:rsid w:val="002C2F7E"/>
    <w:rsid w:val="002C3A01"/>
    <w:rsid w:val="002C4183"/>
    <w:rsid w:val="002C4223"/>
    <w:rsid w:val="002C4F02"/>
    <w:rsid w:val="002C4F38"/>
    <w:rsid w:val="002C5AE9"/>
    <w:rsid w:val="002D0B51"/>
    <w:rsid w:val="002D0D60"/>
    <w:rsid w:val="002D0FBC"/>
    <w:rsid w:val="002D1135"/>
    <w:rsid w:val="002D2B50"/>
    <w:rsid w:val="002D2B7E"/>
    <w:rsid w:val="002D4C01"/>
    <w:rsid w:val="002D50D4"/>
    <w:rsid w:val="002D6315"/>
    <w:rsid w:val="002D6611"/>
    <w:rsid w:val="002E013C"/>
    <w:rsid w:val="002E033F"/>
    <w:rsid w:val="002E075F"/>
    <w:rsid w:val="002E0BE0"/>
    <w:rsid w:val="002E288B"/>
    <w:rsid w:val="002E2E58"/>
    <w:rsid w:val="002E319F"/>
    <w:rsid w:val="002E3D7B"/>
    <w:rsid w:val="002E4842"/>
    <w:rsid w:val="002E4A00"/>
    <w:rsid w:val="002E57F6"/>
    <w:rsid w:val="002E5C7E"/>
    <w:rsid w:val="002E67E6"/>
    <w:rsid w:val="002E76AB"/>
    <w:rsid w:val="002E7D47"/>
    <w:rsid w:val="002E7F5A"/>
    <w:rsid w:val="002F02F9"/>
    <w:rsid w:val="002F21BF"/>
    <w:rsid w:val="002F2617"/>
    <w:rsid w:val="002F2836"/>
    <w:rsid w:val="002F2C26"/>
    <w:rsid w:val="002F2F8B"/>
    <w:rsid w:val="002F3D16"/>
    <w:rsid w:val="002F3D37"/>
    <w:rsid w:val="002F449D"/>
    <w:rsid w:val="002F4703"/>
    <w:rsid w:val="002F4767"/>
    <w:rsid w:val="002F4F57"/>
    <w:rsid w:val="002F62A3"/>
    <w:rsid w:val="00301577"/>
    <w:rsid w:val="00301B97"/>
    <w:rsid w:val="00302223"/>
    <w:rsid w:val="003024CD"/>
    <w:rsid w:val="003026D1"/>
    <w:rsid w:val="00304993"/>
    <w:rsid w:val="00305276"/>
    <w:rsid w:val="00306B8E"/>
    <w:rsid w:val="00306C61"/>
    <w:rsid w:val="00306F97"/>
    <w:rsid w:val="0031261A"/>
    <w:rsid w:val="00313755"/>
    <w:rsid w:val="00313758"/>
    <w:rsid w:val="00315056"/>
    <w:rsid w:val="003163FE"/>
    <w:rsid w:val="003168AC"/>
    <w:rsid w:val="003168F8"/>
    <w:rsid w:val="0032077B"/>
    <w:rsid w:val="0032173A"/>
    <w:rsid w:val="00321991"/>
    <w:rsid w:val="00321C75"/>
    <w:rsid w:val="00322A13"/>
    <w:rsid w:val="00323CE1"/>
    <w:rsid w:val="00324C1C"/>
    <w:rsid w:val="00327978"/>
    <w:rsid w:val="0033015C"/>
    <w:rsid w:val="003324C4"/>
    <w:rsid w:val="00335E1E"/>
    <w:rsid w:val="003362CA"/>
    <w:rsid w:val="00336962"/>
    <w:rsid w:val="00336D33"/>
    <w:rsid w:val="00337805"/>
    <w:rsid w:val="00340E3C"/>
    <w:rsid w:val="00341ACC"/>
    <w:rsid w:val="00345C38"/>
    <w:rsid w:val="00345E30"/>
    <w:rsid w:val="00346509"/>
    <w:rsid w:val="003469DF"/>
    <w:rsid w:val="00346D6A"/>
    <w:rsid w:val="00351E5A"/>
    <w:rsid w:val="003520D6"/>
    <w:rsid w:val="00352393"/>
    <w:rsid w:val="00352984"/>
    <w:rsid w:val="003554FD"/>
    <w:rsid w:val="00356B13"/>
    <w:rsid w:val="00357842"/>
    <w:rsid w:val="00357A99"/>
    <w:rsid w:val="00357CDB"/>
    <w:rsid w:val="00357CDF"/>
    <w:rsid w:val="00357D8C"/>
    <w:rsid w:val="00361670"/>
    <w:rsid w:val="0036271B"/>
    <w:rsid w:val="00363752"/>
    <w:rsid w:val="0036387F"/>
    <w:rsid w:val="003639E7"/>
    <w:rsid w:val="003645B9"/>
    <w:rsid w:val="0036669A"/>
    <w:rsid w:val="003675F5"/>
    <w:rsid w:val="00367D09"/>
    <w:rsid w:val="00370776"/>
    <w:rsid w:val="00371ED6"/>
    <w:rsid w:val="003725A1"/>
    <w:rsid w:val="00372DDB"/>
    <w:rsid w:val="00372DEF"/>
    <w:rsid w:val="003742AD"/>
    <w:rsid w:val="0037454C"/>
    <w:rsid w:val="00375BA1"/>
    <w:rsid w:val="00376375"/>
    <w:rsid w:val="003763E5"/>
    <w:rsid w:val="00376B78"/>
    <w:rsid w:val="003774D8"/>
    <w:rsid w:val="0037758A"/>
    <w:rsid w:val="003775DF"/>
    <w:rsid w:val="00377FB5"/>
    <w:rsid w:val="003809D3"/>
    <w:rsid w:val="00380A74"/>
    <w:rsid w:val="00380E51"/>
    <w:rsid w:val="0038140D"/>
    <w:rsid w:val="00381C36"/>
    <w:rsid w:val="003838EF"/>
    <w:rsid w:val="00383AF7"/>
    <w:rsid w:val="003855EE"/>
    <w:rsid w:val="00386C39"/>
    <w:rsid w:val="00390B2A"/>
    <w:rsid w:val="003912A9"/>
    <w:rsid w:val="0039400E"/>
    <w:rsid w:val="003A40E0"/>
    <w:rsid w:val="003A4FA2"/>
    <w:rsid w:val="003A5116"/>
    <w:rsid w:val="003A64D6"/>
    <w:rsid w:val="003A6A81"/>
    <w:rsid w:val="003B0D7C"/>
    <w:rsid w:val="003B19B7"/>
    <w:rsid w:val="003B1E14"/>
    <w:rsid w:val="003B1FB3"/>
    <w:rsid w:val="003B27C7"/>
    <w:rsid w:val="003B2874"/>
    <w:rsid w:val="003B29BA"/>
    <w:rsid w:val="003B329E"/>
    <w:rsid w:val="003B39C2"/>
    <w:rsid w:val="003B452F"/>
    <w:rsid w:val="003B5428"/>
    <w:rsid w:val="003B5EC2"/>
    <w:rsid w:val="003B6C82"/>
    <w:rsid w:val="003B71A3"/>
    <w:rsid w:val="003C0120"/>
    <w:rsid w:val="003C3079"/>
    <w:rsid w:val="003C376D"/>
    <w:rsid w:val="003C37D8"/>
    <w:rsid w:val="003C37F6"/>
    <w:rsid w:val="003C423F"/>
    <w:rsid w:val="003C492A"/>
    <w:rsid w:val="003C4DA8"/>
    <w:rsid w:val="003C55D3"/>
    <w:rsid w:val="003C5CF8"/>
    <w:rsid w:val="003C64C5"/>
    <w:rsid w:val="003C74D7"/>
    <w:rsid w:val="003D05F0"/>
    <w:rsid w:val="003D0E2E"/>
    <w:rsid w:val="003D2DD5"/>
    <w:rsid w:val="003D31AB"/>
    <w:rsid w:val="003D3D31"/>
    <w:rsid w:val="003D484C"/>
    <w:rsid w:val="003D74B0"/>
    <w:rsid w:val="003D7EE2"/>
    <w:rsid w:val="003E0158"/>
    <w:rsid w:val="003E0EAE"/>
    <w:rsid w:val="003E1F88"/>
    <w:rsid w:val="003E2472"/>
    <w:rsid w:val="003E3751"/>
    <w:rsid w:val="003E5B91"/>
    <w:rsid w:val="003E67C1"/>
    <w:rsid w:val="003E6F23"/>
    <w:rsid w:val="003E7238"/>
    <w:rsid w:val="003E7935"/>
    <w:rsid w:val="003F0806"/>
    <w:rsid w:val="003F17CE"/>
    <w:rsid w:val="003F3D03"/>
    <w:rsid w:val="003F549C"/>
    <w:rsid w:val="003F586B"/>
    <w:rsid w:val="003F5A6F"/>
    <w:rsid w:val="003F65F4"/>
    <w:rsid w:val="003F6B22"/>
    <w:rsid w:val="003F6B9E"/>
    <w:rsid w:val="00400108"/>
    <w:rsid w:val="00401401"/>
    <w:rsid w:val="0040204D"/>
    <w:rsid w:val="0040375C"/>
    <w:rsid w:val="00404B2C"/>
    <w:rsid w:val="004070EB"/>
    <w:rsid w:val="00407C59"/>
    <w:rsid w:val="00411DF8"/>
    <w:rsid w:val="00411FB6"/>
    <w:rsid w:val="00412D10"/>
    <w:rsid w:val="00413257"/>
    <w:rsid w:val="004135C1"/>
    <w:rsid w:val="004137A9"/>
    <w:rsid w:val="004139EC"/>
    <w:rsid w:val="00415A1C"/>
    <w:rsid w:val="00416A91"/>
    <w:rsid w:val="00416EE9"/>
    <w:rsid w:val="00420376"/>
    <w:rsid w:val="0042142D"/>
    <w:rsid w:val="0042208E"/>
    <w:rsid w:val="00423B53"/>
    <w:rsid w:val="004243E5"/>
    <w:rsid w:val="004245FB"/>
    <w:rsid w:val="004248BF"/>
    <w:rsid w:val="00425DD0"/>
    <w:rsid w:val="00427167"/>
    <w:rsid w:val="00427858"/>
    <w:rsid w:val="00430496"/>
    <w:rsid w:val="004312E7"/>
    <w:rsid w:val="00431F16"/>
    <w:rsid w:val="0043241A"/>
    <w:rsid w:val="00432438"/>
    <w:rsid w:val="00432AF9"/>
    <w:rsid w:val="004427AA"/>
    <w:rsid w:val="004431C0"/>
    <w:rsid w:val="00444E3C"/>
    <w:rsid w:val="004460C9"/>
    <w:rsid w:val="00446161"/>
    <w:rsid w:val="00447070"/>
    <w:rsid w:val="0045076C"/>
    <w:rsid w:val="00451CFD"/>
    <w:rsid w:val="00453026"/>
    <w:rsid w:val="0045426C"/>
    <w:rsid w:val="004554F9"/>
    <w:rsid w:val="00457013"/>
    <w:rsid w:val="004615CF"/>
    <w:rsid w:val="004621DF"/>
    <w:rsid w:val="004628A1"/>
    <w:rsid w:val="00463120"/>
    <w:rsid w:val="00463670"/>
    <w:rsid w:val="0046388F"/>
    <w:rsid w:val="0046431B"/>
    <w:rsid w:val="004657DE"/>
    <w:rsid w:val="00470441"/>
    <w:rsid w:val="00470C1E"/>
    <w:rsid w:val="004737A5"/>
    <w:rsid w:val="0047391B"/>
    <w:rsid w:val="00474876"/>
    <w:rsid w:val="00475126"/>
    <w:rsid w:val="004752B0"/>
    <w:rsid w:val="004756E2"/>
    <w:rsid w:val="004757CB"/>
    <w:rsid w:val="00475AD2"/>
    <w:rsid w:val="0047675F"/>
    <w:rsid w:val="00476BD7"/>
    <w:rsid w:val="00477EE8"/>
    <w:rsid w:val="00477F03"/>
    <w:rsid w:val="00481883"/>
    <w:rsid w:val="00482795"/>
    <w:rsid w:val="00482ED3"/>
    <w:rsid w:val="0048341E"/>
    <w:rsid w:val="00483D73"/>
    <w:rsid w:val="00483DD0"/>
    <w:rsid w:val="0048479B"/>
    <w:rsid w:val="004863FE"/>
    <w:rsid w:val="00487442"/>
    <w:rsid w:val="0048751D"/>
    <w:rsid w:val="00487E39"/>
    <w:rsid w:val="00487F88"/>
    <w:rsid w:val="004904E2"/>
    <w:rsid w:val="00493477"/>
    <w:rsid w:val="0049348C"/>
    <w:rsid w:val="00494080"/>
    <w:rsid w:val="00494269"/>
    <w:rsid w:val="00494925"/>
    <w:rsid w:val="004956C9"/>
    <w:rsid w:val="00495B08"/>
    <w:rsid w:val="00495D5D"/>
    <w:rsid w:val="00496C57"/>
    <w:rsid w:val="004A1A6D"/>
    <w:rsid w:val="004A23B2"/>
    <w:rsid w:val="004A314D"/>
    <w:rsid w:val="004A4D7C"/>
    <w:rsid w:val="004A55F1"/>
    <w:rsid w:val="004A5B27"/>
    <w:rsid w:val="004A6378"/>
    <w:rsid w:val="004A6930"/>
    <w:rsid w:val="004A6990"/>
    <w:rsid w:val="004A6BCF"/>
    <w:rsid w:val="004A7813"/>
    <w:rsid w:val="004A7D8D"/>
    <w:rsid w:val="004B0FF3"/>
    <w:rsid w:val="004B193F"/>
    <w:rsid w:val="004B1E40"/>
    <w:rsid w:val="004B23EF"/>
    <w:rsid w:val="004B39D7"/>
    <w:rsid w:val="004B3A8B"/>
    <w:rsid w:val="004B47C1"/>
    <w:rsid w:val="004B4B73"/>
    <w:rsid w:val="004B5477"/>
    <w:rsid w:val="004B6B2E"/>
    <w:rsid w:val="004B735A"/>
    <w:rsid w:val="004C0792"/>
    <w:rsid w:val="004C151B"/>
    <w:rsid w:val="004C17AD"/>
    <w:rsid w:val="004C21B4"/>
    <w:rsid w:val="004C252E"/>
    <w:rsid w:val="004C2D2E"/>
    <w:rsid w:val="004C2FAF"/>
    <w:rsid w:val="004C3011"/>
    <w:rsid w:val="004C4AA4"/>
    <w:rsid w:val="004C573C"/>
    <w:rsid w:val="004C66F3"/>
    <w:rsid w:val="004C7687"/>
    <w:rsid w:val="004C7CDE"/>
    <w:rsid w:val="004D0FEA"/>
    <w:rsid w:val="004D20C8"/>
    <w:rsid w:val="004D2BBC"/>
    <w:rsid w:val="004D58CF"/>
    <w:rsid w:val="004D6211"/>
    <w:rsid w:val="004D679C"/>
    <w:rsid w:val="004D7726"/>
    <w:rsid w:val="004D77B6"/>
    <w:rsid w:val="004E0451"/>
    <w:rsid w:val="004E11B3"/>
    <w:rsid w:val="004E195C"/>
    <w:rsid w:val="004E274D"/>
    <w:rsid w:val="004E31E7"/>
    <w:rsid w:val="004E44B0"/>
    <w:rsid w:val="004E6E9F"/>
    <w:rsid w:val="004E7224"/>
    <w:rsid w:val="004F0C0E"/>
    <w:rsid w:val="004F0D5F"/>
    <w:rsid w:val="004F19AA"/>
    <w:rsid w:val="004F29F8"/>
    <w:rsid w:val="004F3A33"/>
    <w:rsid w:val="004F4532"/>
    <w:rsid w:val="004F5049"/>
    <w:rsid w:val="004F5DB3"/>
    <w:rsid w:val="004F5F6C"/>
    <w:rsid w:val="004F6698"/>
    <w:rsid w:val="004F6D82"/>
    <w:rsid w:val="004F7902"/>
    <w:rsid w:val="00500173"/>
    <w:rsid w:val="005001A3"/>
    <w:rsid w:val="005007B8"/>
    <w:rsid w:val="00501FAC"/>
    <w:rsid w:val="00502D6E"/>
    <w:rsid w:val="00503AC2"/>
    <w:rsid w:val="00504569"/>
    <w:rsid w:val="005067EC"/>
    <w:rsid w:val="005105D5"/>
    <w:rsid w:val="00510A01"/>
    <w:rsid w:val="00511273"/>
    <w:rsid w:val="005137EF"/>
    <w:rsid w:val="0051435A"/>
    <w:rsid w:val="00515EB5"/>
    <w:rsid w:val="00520DEF"/>
    <w:rsid w:val="00520EAE"/>
    <w:rsid w:val="005219FF"/>
    <w:rsid w:val="00521DF1"/>
    <w:rsid w:val="00521E8E"/>
    <w:rsid w:val="00522426"/>
    <w:rsid w:val="00523551"/>
    <w:rsid w:val="00523B12"/>
    <w:rsid w:val="0052445B"/>
    <w:rsid w:val="0052527B"/>
    <w:rsid w:val="00526733"/>
    <w:rsid w:val="005267A7"/>
    <w:rsid w:val="00527D94"/>
    <w:rsid w:val="00530092"/>
    <w:rsid w:val="00530C38"/>
    <w:rsid w:val="00531511"/>
    <w:rsid w:val="0053373C"/>
    <w:rsid w:val="0053727A"/>
    <w:rsid w:val="005379AC"/>
    <w:rsid w:val="0054043F"/>
    <w:rsid w:val="00540575"/>
    <w:rsid w:val="00540671"/>
    <w:rsid w:val="00540ADB"/>
    <w:rsid w:val="00540E7F"/>
    <w:rsid w:val="005415FA"/>
    <w:rsid w:val="00541CE6"/>
    <w:rsid w:val="00543171"/>
    <w:rsid w:val="005432B0"/>
    <w:rsid w:val="00544D12"/>
    <w:rsid w:val="00544DDF"/>
    <w:rsid w:val="00545524"/>
    <w:rsid w:val="00545B21"/>
    <w:rsid w:val="00546770"/>
    <w:rsid w:val="00546983"/>
    <w:rsid w:val="00546F1A"/>
    <w:rsid w:val="00547A38"/>
    <w:rsid w:val="0055066C"/>
    <w:rsid w:val="005520B4"/>
    <w:rsid w:val="00552B9B"/>
    <w:rsid w:val="00553011"/>
    <w:rsid w:val="005531CD"/>
    <w:rsid w:val="00556C90"/>
    <w:rsid w:val="00556E4B"/>
    <w:rsid w:val="00556F84"/>
    <w:rsid w:val="00557C36"/>
    <w:rsid w:val="00560E0B"/>
    <w:rsid w:val="00560E25"/>
    <w:rsid w:val="005612CC"/>
    <w:rsid w:val="00561A9D"/>
    <w:rsid w:val="005634C3"/>
    <w:rsid w:val="005640BD"/>
    <w:rsid w:val="00566D81"/>
    <w:rsid w:val="005673FB"/>
    <w:rsid w:val="00567BFF"/>
    <w:rsid w:val="005704D2"/>
    <w:rsid w:val="00570512"/>
    <w:rsid w:val="00571B61"/>
    <w:rsid w:val="00571C7C"/>
    <w:rsid w:val="005724DC"/>
    <w:rsid w:val="00572DD7"/>
    <w:rsid w:val="00573E56"/>
    <w:rsid w:val="00574AC4"/>
    <w:rsid w:val="00574E2E"/>
    <w:rsid w:val="0057535C"/>
    <w:rsid w:val="0057591F"/>
    <w:rsid w:val="005772B7"/>
    <w:rsid w:val="005819C6"/>
    <w:rsid w:val="00581C2A"/>
    <w:rsid w:val="005824AB"/>
    <w:rsid w:val="00582D67"/>
    <w:rsid w:val="005834F0"/>
    <w:rsid w:val="005844E2"/>
    <w:rsid w:val="00584A7C"/>
    <w:rsid w:val="005851C4"/>
    <w:rsid w:val="00585C34"/>
    <w:rsid w:val="00586C52"/>
    <w:rsid w:val="00590CFE"/>
    <w:rsid w:val="005912A6"/>
    <w:rsid w:val="005915C8"/>
    <w:rsid w:val="0059254B"/>
    <w:rsid w:val="00593FEE"/>
    <w:rsid w:val="00594B9F"/>
    <w:rsid w:val="005953D8"/>
    <w:rsid w:val="00596771"/>
    <w:rsid w:val="005973F0"/>
    <w:rsid w:val="005A10E0"/>
    <w:rsid w:val="005A111D"/>
    <w:rsid w:val="005A2B08"/>
    <w:rsid w:val="005A2E45"/>
    <w:rsid w:val="005A33BA"/>
    <w:rsid w:val="005A3400"/>
    <w:rsid w:val="005A45C1"/>
    <w:rsid w:val="005A4C5A"/>
    <w:rsid w:val="005A5858"/>
    <w:rsid w:val="005B02A0"/>
    <w:rsid w:val="005B0B77"/>
    <w:rsid w:val="005B0E0F"/>
    <w:rsid w:val="005B128A"/>
    <w:rsid w:val="005B231F"/>
    <w:rsid w:val="005B24A6"/>
    <w:rsid w:val="005B25B6"/>
    <w:rsid w:val="005B26F8"/>
    <w:rsid w:val="005B30A7"/>
    <w:rsid w:val="005B7F55"/>
    <w:rsid w:val="005B7FEC"/>
    <w:rsid w:val="005C0F94"/>
    <w:rsid w:val="005C2917"/>
    <w:rsid w:val="005C386A"/>
    <w:rsid w:val="005C3E51"/>
    <w:rsid w:val="005C53DB"/>
    <w:rsid w:val="005C5986"/>
    <w:rsid w:val="005C5ECE"/>
    <w:rsid w:val="005C62CA"/>
    <w:rsid w:val="005C65F6"/>
    <w:rsid w:val="005D063B"/>
    <w:rsid w:val="005D2967"/>
    <w:rsid w:val="005D48F2"/>
    <w:rsid w:val="005D5AC3"/>
    <w:rsid w:val="005D6263"/>
    <w:rsid w:val="005D63E4"/>
    <w:rsid w:val="005D6BF9"/>
    <w:rsid w:val="005D7117"/>
    <w:rsid w:val="005E0336"/>
    <w:rsid w:val="005E07A3"/>
    <w:rsid w:val="005E1F09"/>
    <w:rsid w:val="005E35EA"/>
    <w:rsid w:val="005E36E9"/>
    <w:rsid w:val="005E4166"/>
    <w:rsid w:val="005E454B"/>
    <w:rsid w:val="005E4922"/>
    <w:rsid w:val="005E56DA"/>
    <w:rsid w:val="005F0ACD"/>
    <w:rsid w:val="005F0B00"/>
    <w:rsid w:val="005F1D40"/>
    <w:rsid w:val="005F2237"/>
    <w:rsid w:val="005F24F4"/>
    <w:rsid w:val="005F2AA9"/>
    <w:rsid w:val="005F3386"/>
    <w:rsid w:val="005F4237"/>
    <w:rsid w:val="005F466B"/>
    <w:rsid w:val="005F4B6F"/>
    <w:rsid w:val="005F52BA"/>
    <w:rsid w:val="005F54FE"/>
    <w:rsid w:val="005F5577"/>
    <w:rsid w:val="005F5778"/>
    <w:rsid w:val="005F5C56"/>
    <w:rsid w:val="005F6E39"/>
    <w:rsid w:val="00602357"/>
    <w:rsid w:val="00603255"/>
    <w:rsid w:val="006037A5"/>
    <w:rsid w:val="00604458"/>
    <w:rsid w:val="0060470D"/>
    <w:rsid w:val="006054A9"/>
    <w:rsid w:val="006067BF"/>
    <w:rsid w:val="00610C53"/>
    <w:rsid w:val="006117AF"/>
    <w:rsid w:val="006123EB"/>
    <w:rsid w:val="00612AFA"/>
    <w:rsid w:val="00612FC2"/>
    <w:rsid w:val="0061329D"/>
    <w:rsid w:val="0061404E"/>
    <w:rsid w:val="0061459D"/>
    <w:rsid w:val="0061493D"/>
    <w:rsid w:val="006150F3"/>
    <w:rsid w:val="006156A4"/>
    <w:rsid w:val="006160E8"/>
    <w:rsid w:val="00616565"/>
    <w:rsid w:val="00616CAA"/>
    <w:rsid w:val="00617A1D"/>
    <w:rsid w:val="00620FE2"/>
    <w:rsid w:val="00621844"/>
    <w:rsid w:val="00622C19"/>
    <w:rsid w:val="00623E8D"/>
    <w:rsid w:val="00624954"/>
    <w:rsid w:val="0062567A"/>
    <w:rsid w:val="00625B00"/>
    <w:rsid w:val="006265D0"/>
    <w:rsid w:val="0062660B"/>
    <w:rsid w:val="0062697D"/>
    <w:rsid w:val="006323A2"/>
    <w:rsid w:val="00632C58"/>
    <w:rsid w:val="00633CA8"/>
    <w:rsid w:val="00635975"/>
    <w:rsid w:val="00635CF6"/>
    <w:rsid w:val="0063640E"/>
    <w:rsid w:val="00636645"/>
    <w:rsid w:val="0064057A"/>
    <w:rsid w:val="0064064B"/>
    <w:rsid w:val="00640D79"/>
    <w:rsid w:val="00640EED"/>
    <w:rsid w:val="006410A9"/>
    <w:rsid w:val="00641128"/>
    <w:rsid w:val="006411E7"/>
    <w:rsid w:val="00641A06"/>
    <w:rsid w:val="00644DD9"/>
    <w:rsid w:val="006453D8"/>
    <w:rsid w:val="0064768C"/>
    <w:rsid w:val="00647AB9"/>
    <w:rsid w:val="00647F02"/>
    <w:rsid w:val="006504FF"/>
    <w:rsid w:val="00653AB8"/>
    <w:rsid w:val="00653F2A"/>
    <w:rsid w:val="006567DA"/>
    <w:rsid w:val="00656AEA"/>
    <w:rsid w:val="00657BC3"/>
    <w:rsid w:val="0066023B"/>
    <w:rsid w:val="00660BB9"/>
    <w:rsid w:val="00661FC6"/>
    <w:rsid w:val="00662127"/>
    <w:rsid w:val="0066308F"/>
    <w:rsid w:val="00663309"/>
    <w:rsid w:val="00664581"/>
    <w:rsid w:val="00664969"/>
    <w:rsid w:val="00664E9A"/>
    <w:rsid w:val="00665295"/>
    <w:rsid w:val="00667734"/>
    <w:rsid w:val="006706CA"/>
    <w:rsid w:val="006716D7"/>
    <w:rsid w:val="00671875"/>
    <w:rsid w:val="006723F6"/>
    <w:rsid w:val="0067322F"/>
    <w:rsid w:val="00674078"/>
    <w:rsid w:val="00674871"/>
    <w:rsid w:val="00674A7C"/>
    <w:rsid w:val="00675D5B"/>
    <w:rsid w:val="0067619D"/>
    <w:rsid w:val="0067644A"/>
    <w:rsid w:val="006768C9"/>
    <w:rsid w:val="00680F99"/>
    <w:rsid w:val="006817A9"/>
    <w:rsid w:val="00683CE2"/>
    <w:rsid w:val="00685874"/>
    <w:rsid w:val="00687E4E"/>
    <w:rsid w:val="006904E4"/>
    <w:rsid w:val="006914FD"/>
    <w:rsid w:val="0069171E"/>
    <w:rsid w:val="00692E7F"/>
    <w:rsid w:val="00692EA5"/>
    <w:rsid w:val="00694118"/>
    <w:rsid w:val="00694408"/>
    <w:rsid w:val="00694AE5"/>
    <w:rsid w:val="00694D81"/>
    <w:rsid w:val="006952E3"/>
    <w:rsid w:val="00695B94"/>
    <w:rsid w:val="00695C94"/>
    <w:rsid w:val="00695E09"/>
    <w:rsid w:val="00695FFB"/>
    <w:rsid w:val="00696881"/>
    <w:rsid w:val="00696D22"/>
    <w:rsid w:val="006A0D2A"/>
    <w:rsid w:val="006A1106"/>
    <w:rsid w:val="006A342C"/>
    <w:rsid w:val="006A34A4"/>
    <w:rsid w:val="006A3921"/>
    <w:rsid w:val="006A4CC5"/>
    <w:rsid w:val="006A64EC"/>
    <w:rsid w:val="006A708F"/>
    <w:rsid w:val="006B01A3"/>
    <w:rsid w:val="006B25AA"/>
    <w:rsid w:val="006B3677"/>
    <w:rsid w:val="006B3A64"/>
    <w:rsid w:val="006B3D6D"/>
    <w:rsid w:val="006B4EC9"/>
    <w:rsid w:val="006B4F05"/>
    <w:rsid w:val="006B6141"/>
    <w:rsid w:val="006B7082"/>
    <w:rsid w:val="006C07DE"/>
    <w:rsid w:val="006C1FF6"/>
    <w:rsid w:val="006C3A17"/>
    <w:rsid w:val="006C426B"/>
    <w:rsid w:val="006C42E0"/>
    <w:rsid w:val="006C5B0C"/>
    <w:rsid w:val="006C61E2"/>
    <w:rsid w:val="006C7492"/>
    <w:rsid w:val="006D176F"/>
    <w:rsid w:val="006D1D52"/>
    <w:rsid w:val="006D225A"/>
    <w:rsid w:val="006D30BF"/>
    <w:rsid w:val="006D3F8D"/>
    <w:rsid w:val="006D44C0"/>
    <w:rsid w:val="006D5314"/>
    <w:rsid w:val="006D5E48"/>
    <w:rsid w:val="006D6326"/>
    <w:rsid w:val="006D73C1"/>
    <w:rsid w:val="006E05F6"/>
    <w:rsid w:val="006E0B68"/>
    <w:rsid w:val="006E1683"/>
    <w:rsid w:val="006E175F"/>
    <w:rsid w:val="006E1D19"/>
    <w:rsid w:val="006E29F2"/>
    <w:rsid w:val="006E3B1F"/>
    <w:rsid w:val="006E469D"/>
    <w:rsid w:val="006E47F7"/>
    <w:rsid w:val="006E5600"/>
    <w:rsid w:val="006E66C1"/>
    <w:rsid w:val="006E6BB2"/>
    <w:rsid w:val="006E75DF"/>
    <w:rsid w:val="006F2178"/>
    <w:rsid w:val="006F2916"/>
    <w:rsid w:val="006F31BD"/>
    <w:rsid w:val="006F4013"/>
    <w:rsid w:val="006F5865"/>
    <w:rsid w:val="006F59D0"/>
    <w:rsid w:val="006F6451"/>
    <w:rsid w:val="006F6C75"/>
    <w:rsid w:val="006F73BB"/>
    <w:rsid w:val="00700A07"/>
    <w:rsid w:val="0070171B"/>
    <w:rsid w:val="00701FC4"/>
    <w:rsid w:val="00702580"/>
    <w:rsid w:val="00702D6B"/>
    <w:rsid w:val="00702D99"/>
    <w:rsid w:val="00704B42"/>
    <w:rsid w:val="00704D17"/>
    <w:rsid w:val="00706F16"/>
    <w:rsid w:val="00710A5A"/>
    <w:rsid w:val="007116B4"/>
    <w:rsid w:val="00711837"/>
    <w:rsid w:val="00711F50"/>
    <w:rsid w:val="00712234"/>
    <w:rsid w:val="00712548"/>
    <w:rsid w:val="00712B25"/>
    <w:rsid w:val="00715649"/>
    <w:rsid w:val="00715B15"/>
    <w:rsid w:val="007166C4"/>
    <w:rsid w:val="007167B7"/>
    <w:rsid w:val="00716BDB"/>
    <w:rsid w:val="007179AF"/>
    <w:rsid w:val="00717DBB"/>
    <w:rsid w:val="00717F4B"/>
    <w:rsid w:val="00720EAC"/>
    <w:rsid w:val="00721799"/>
    <w:rsid w:val="00721B1A"/>
    <w:rsid w:val="007229E2"/>
    <w:rsid w:val="00722BAA"/>
    <w:rsid w:val="00723747"/>
    <w:rsid w:val="007244D5"/>
    <w:rsid w:val="0072479C"/>
    <w:rsid w:val="00724E29"/>
    <w:rsid w:val="0072549A"/>
    <w:rsid w:val="007269A9"/>
    <w:rsid w:val="00727124"/>
    <w:rsid w:val="00727419"/>
    <w:rsid w:val="00731A67"/>
    <w:rsid w:val="00731C9C"/>
    <w:rsid w:val="007326A2"/>
    <w:rsid w:val="00735EF4"/>
    <w:rsid w:val="00736495"/>
    <w:rsid w:val="00737846"/>
    <w:rsid w:val="00737FEB"/>
    <w:rsid w:val="00740359"/>
    <w:rsid w:val="0074076B"/>
    <w:rsid w:val="00741FAD"/>
    <w:rsid w:val="0074273C"/>
    <w:rsid w:val="00742D9A"/>
    <w:rsid w:val="0074408C"/>
    <w:rsid w:val="00744129"/>
    <w:rsid w:val="00744D72"/>
    <w:rsid w:val="007457AB"/>
    <w:rsid w:val="007464FF"/>
    <w:rsid w:val="0074729B"/>
    <w:rsid w:val="0075251D"/>
    <w:rsid w:val="00753866"/>
    <w:rsid w:val="00753EEC"/>
    <w:rsid w:val="007558C0"/>
    <w:rsid w:val="00755FE2"/>
    <w:rsid w:val="00756148"/>
    <w:rsid w:val="00756388"/>
    <w:rsid w:val="007566F7"/>
    <w:rsid w:val="00756ED5"/>
    <w:rsid w:val="00756FF6"/>
    <w:rsid w:val="007572CD"/>
    <w:rsid w:val="00757F3B"/>
    <w:rsid w:val="00762938"/>
    <w:rsid w:val="00762A74"/>
    <w:rsid w:val="007631D0"/>
    <w:rsid w:val="00763296"/>
    <w:rsid w:val="00763AB9"/>
    <w:rsid w:val="00764944"/>
    <w:rsid w:val="00764C10"/>
    <w:rsid w:val="00765649"/>
    <w:rsid w:val="007668DD"/>
    <w:rsid w:val="00766C51"/>
    <w:rsid w:val="00767E25"/>
    <w:rsid w:val="00772DD1"/>
    <w:rsid w:val="00773DA9"/>
    <w:rsid w:val="00773E58"/>
    <w:rsid w:val="00774424"/>
    <w:rsid w:val="00776B34"/>
    <w:rsid w:val="00777571"/>
    <w:rsid w:val="0078100E"/>
    <w:rsid w:val="007820C7"/>
    <w:rsid w:val="00782909"/>
    <w:rsid w:val="00782A1C"/>
    <w:rsid w:val="00782EE2"/>
    <w:rsid w:val="007836F2"/>
    <w:rsid w:val="00784E01"/>
    <w:rsid w:val="007854DF"/>
    <w:rsid w:val="00787606"/>
    <w:rsid w:val="00787876"/>
    <w:rsid w:val="007900C2"/>
    <w:rsid w:val="00790445"/>
    <w:rsid w:val="007905DB"/>
    <w:rsid w:val="00791B21"/>
    <w:rsid w:val="00791F31"/>
    <w:rsid w:val="00792DFC"/>
    <w:rsid w:val="007931E5"/>
    <w:rsid w:val="00794D5C"/>
    <w:rsid w:val="007968D3"/>
    <w:rsid w:val="00796E80"/>
    <w:rsid w:val="0079722C"/>
    <w:rsid w:val="00797A82"/>
    <w:rsid w:val="00797AD0"/>
    <w:rsid w:val="007A06F3"/>
    <w:rsid w:val="007A0935"/>
    <w:rsid w:val="007A1507"/>
    <w:rsid w:val="007A2198"/>
    <w:rsid w:val="007A26FB"/>
    <w:rsid w:val="007A3783"/>
    <w:rsid w:val="007A42B1"/>
    <w:rsid w:val="007A69A8"/>
    <w:rsid w:val="007A7266"/>
    <w:rsid w:val="007B0CE6"/>
    <w:rsid w:val="007B1F8E"/>
    <w:rsid w:val="007B3CB7"/>
    <w:rsid w:val="007B4BE9"/>
    <w:rsid w:val="007B5127"/>
    <w:rsid w:val="007B51B9"/>
    <w:rsid w:val="007B5D05"/>
    <w:rsid w:val="007B648E"/>
    <w:rsid w:val="007B709E"/>
    <w:rsid w:val="007B716F"/>
    <w:rsid w:val="007B76DF"/>
    <w:rsid w:val="007B7898"/>
    <w:rsid w:val="007C1821"/>
    <w:rsid w:val="007C1857"/>
    <w:rsid w:val="007C241A"/>
    <w:rsid w:val="007C2CAD"/>
    <w:rsid w:val="007C4B80"/>
    <w:rsid w:val="007C4C6A"/>
    <w:rsid w:val="007C4CC9"/>
    <w:rsid w:val="007C5127"/>
    <w:rsid w:val="007D064E"/>
    <w:rsid w:val="007D250E"/>
    <w:rsid w:val="007D25CC"/>
    <w:rsid w:val="007D300E"/>
    <w:rsid w:val="007D38F6"/>
    <w:rsid w:val="007D3D6E"/>
    <w:rsid w:val="007D4477"/>
    <w:rsid w:val="007D4C48"/>
    <w:rsid w:val="007D64E2"/>
    <w:rsid w:val="007D70CA"/>
    <w:rsid w:val="007D74DB"/>
    <w:rsid w:val="007D762D"/>
    <w:rsid w:val="007E220D"/>
    <w:rsid w:val="007E26E7"/>
    <w:rsid w:val="007E35B9"/>
    <w:rsid w:val="007E38F3"/>
    <w:rsid w:val="007E4DF6"/>
    <w:rsid w:val="007E6B27"/>
    <w:rsid w:val="007F14BC"/>
    <w:rsid w:val="007F2FEC"/>
    <w:rsid w:val="007F3124"/>
    <w:rsid w:val="007F3E10"/>
    <w:rsid w:val="007F436A"/>
    <w:rsid w:val="007F5554"/>
    <w:rsid w:val="007F56E7"/>
    <w:rsid w:val="007F7D9E"/>
    <w:rsid w:val="00800592"/>
    <w:rsid w:val="00800C93"/>
    <w:rsid w:val="00800E77"/>
    <w:rsid w:val="00801701"/>
    <w:rsid w:val="00801BED"/>
    <w:rsid w:val="00801DF9"/>
    <w:rsid w:val="008021A9"/>
    <w:rsid w:val="00802484"/>
    <w:rsid w:val="00802897"/>
    <w:rsid w:val="0080309B"/>
    <w:rsid w:val="00804CC5"/>
    <w:rsid w:val="00804D08"/>
    <w:rsid w:val="008053C0"/>
    <w:rsid w:val="00805571"/>
    <w:rsid w:val="00805719"/>
    <w:rsid w:val="008058D1"/>
    <w:rsid w:val="00805D69"/>
    <w:rsid w:val="00806134"/>
    <w:rsid w:val="00806766"/>
    <w:rsid w:val="00806AA6"/>
    <w:rsid w:val="008078D4"/>
    <w:rsid w:val="008101F9"/>
    <w:rsid w:val="00811338"/>
    <w:rsid w:val="008116E9"/>
    <w:rsid w:val="00813157"/>
    <w:rsid w:val="008143F0"/>
    <w:rsid w:val="00814ED4"/>
    <w:rsid w:val="008156F0"/>
    <w:rsid w:val="00815EBC"/>
    <w:rsid w:val="00816640"/>
    <w:rsid w:val="00816D96"/>
    <w:rsid w:val="00816ED2"/>
    <w:rsid w:val="00817954"/>
    <w:rsid w:val="00817C60"/>
    <w:rsid w:val="00817D09"/>
    <w:rsid w:val="008203C0"/>
    <w:rsid w:val="00823E73"/>
    <w:rsid w:val="00824331"/>
    <w:rsid w:val="008244B3"/>
    <w:rsid w:val="008252D8"/>
    <w:rsid w:val="0083092C"/>
    <w:rsid w:val="00830D0E"/>
    <w:rsid w:val="00833059"/>
    <w:rsid w:val="00834A43"/>
    <w:rsid w:val="00834B44"/>
    <w:rsid w:val="00834DBA"/>
    <w:rsid w:val="008360E0"/>
    <w:rsid w:val="008365A4"/>
    <w:rsid w:val="00836645"/>
    <w:rsid w:val="00836EAB"/>
    <w:rsid w:val="00837D95"/>
    <w:rsid w:val="008425EC"/>
    <w:rsid w:val="00843248"/>
    <w:rsid w:val="008432A8"/>
    <w:rsid w:val="008432F3"/>
    <w:rsid w:val="0084341B"/>
    <w:rsid w:val="00844C67"/>
    <w:rsid w:val="00844CFE"/>
    <w:rsid w:val="00845B41"/>
    <w:rsid w:val="00846207"/>
    <w:rsid w:val="00846751"/>
    <w:rsid w:val="00846C3D"/>
    <w:rsid w:val="00847052"/>
    <w:rsid w:val="008475EC"/>
    <w:rsid w:val="008476D1"/>
    <w:rsid w:val="00847F3D"/>
    <w:rsid w:val="00850ACE"/>
    <w:rsid w:val="00852792"/>
    <w:rsid w:val="008538EF"/>
    <w:rsid w:val="008545B0"/>
    <w:rsid w:val="00854755"/>
    <w:rsid w:val="0085568C"/>
    <w:rsid w:val="008608FA"/>
    <w:rsid w:val="00860D73"/>
    <w:rsid w:val="00860DF7"/>
    <w:rsid w:val="00861682"/>
    <w:rsid w:val="0086245C"/>
    <w:rsid w:val="00863846"/>
    <w:rsid w:val="00864997"/>
    <w:rsid w:val="00865257"/>
    <w:rsid w:val="00865F01"/>
    <w:rsid w:val="00866461"/>
    <w:rsid w:val="008665A8"/>
    <w:rsid w:val="00866C01"/>
    <w:rsid w:val="00866D8E"/>
    <w:rsid w:val="0086757B"/>
    <w:rsid w:val="008708CA"/>
    <w:rsid w:val="00870D0E"/>
    <w:rsid w:val="008721ED"/>
    <w:rsid w:val="00872704"/>
    <w:rsid w:val="00872764"/>
    <w:rsid w:val="0087288C"/>
    <w:rsid w:val="00872CFB"/>
    <w:rsid w:val="00873318"/>
    <w:rsid w:val="00873EF9"/>
    <w:rsid w:val="008742F3"/>
    <w:rsid w:val="0087433D"/>
    <w:rsid w:val="008748EC"/>
    <w:rsid w:val="00874BCB"/>
    <w:rsid w:val="008766A6"/>
    <w:rsid w:val="0087698B"/>
    <w:rsid w:val="00876AC2"/>
    <w:rsid w:val="00877331"/>
    <w:rsid w:val="00877F8A"/>
    <w:rsid w:val="008804DB"/>
    <w:rsid w:val="00880739"/>
    <w:rsid w:val="00880E59"/>
    <w:rsid w:val="00881390"/>
    <w:rsid w:val="0088176B"/>
    <w:rsid w:val="00881788"/>
    <w:rsid w:val="0088212D"/>
    <w:rsid w:val="00882E6C"/>
    <w:rsid w:val="00883620"/>
    <w:rsid w:val="00884F66"/>
    <w:rsid w:val="00885323"/>
    <w:rsid w:val="00886DA8"/>
    <w:rsid w:val="00887DC7"/>
    <w:rsid w:val="00890ECA"/>
    <w:rsid w:val="0089218B"/>
    <w:rsid w:val="008925D2"/>
    <w:rsid w:val="0089324C"/>
    <w:rsid w:val="00893505"/>
    <w:rsid w:val="00893E51"/>
    <w:rsid w:val="008949D6"/>
    <w:rsid w:val="00894F66"/>
    <w:rsid w:val="00895152"/>
    <w:rsid w:val="0089553C"/>
    <w:rsid w:val="008A263A"/>
    <w:rsid w:val="008A30F3"/>
    <w:rsid w:val="008A399C"/>
    <w:rsid w:val="008A424D"/>
    <w:rsid w:val="008A4C17"/>
    <w:rsid w:val="008A533D"/>
    <w:rsid w:val="008A74D7"/>
    <w:rsid w:val="008B03E4"/>
    <w:rsid w:val="008B0400"/>
    <w:rsid w:val="008B053F"/>
    <w:rsid w:val="008B0CCF"/>
    <w:rsid w:val="008B0E3D"/>
    <w:rsid w:val="008B16EE"/>
    <w:rsid w:val="008B1CD9"/>
    <w:rsid w:val="008B2446"/>
    <w:rsid w:val="008B28D5"/>
    <w:rsid w:val="008B3D0C"/>
    <w:rsid w:val="008B47EC"/>
    <w:rsid w:val="008B4B67"/>
    <w:rsid w:val="008B5B8D"/>
    <w:rsid w:val="008B637B"/>
    <w:rsid w:val="008B64B5"/>
    <w:rsid w:val="008B797E"/>
    <w:rsid w:val="008B7C48"/>
    <w:rsid w:val="008C0BEA"/>
    <w:rsid w:val="008C112E"/>
    <w:rsid w:val="008C2972"/>
    <w:rsid w:val="008C3E56"/>
    <w:rsid w:val="008C4025"/>
    <w:rsid w:val="008C42A7"/>
    <w:rsid w:val="008C4471"/>
    <w:rsid w:val="008C4F4F"/>
    <w:rsid w:val="008C510E"/>
    <w:rsid w:val="008C57CE"/>
    <w:rsid w:val="008C6E2B"/>
    <w:rsid w:val="008C7ABE"/>
    <w:rsid w:val="008C7D53"/>
    <w:rsid w:val="008D0730"/>
    <w:rsid w:val="008D0BA2"/>
    <w:rsid w:val="008D0D43"/>
    <w:rsid w:val="008D1CE9"/>
    <w:rsid w:val="008D40F2"/>
    <w:rsid w:val="008D5BA3"/>
    <w:rsid w:val="008D6B1D"/>
    <w:rsid w:val="008D7464"/>
    <w:rsid w:val="008E0645"/>
    <w:rsid w:val="008E279B"/>
    <w:rsid w:val="008E39F6"/>
    <w:rsid w:val="008E5072"/>
    <w:rsid w:val="008E51FD"/>
    <w:rsid w:val="008F0157"/>
    <w:rsid w:val="008F0B34"/>
    <w:rsid w:val="008F146C"/>
    <w:rsid w:val="008F1B0E"/>
    <w:rsid w:val="008F2DCE"/>
    <w:rsid w:val="008F3161"/>
    <w:rsid w:val="008F3B11"/>
    <w:rsid w:val="008F44E1"/>
    <w:rsid w:val="008F46AA"/>
    <w:rsid w:val="008F510A"/>
    <w:rsid w:val="008F6497"/>
    <w:rsid w:val="008F6F8C"/>
    <w:rsid w:val="008F716D"/>
    <w:rsid w:val="008F7A4F"/>
    <w:rsid w:val="00901FCE"/>
    <w:rsid w:val="00904044"/>
    <w:rsid w:val="00905053"/>
    <w:rsid w:val="009078E8"/>
    <w:rsid w:val="009120E7"/>
    <w:rsid w:val="00912483"/>
    <w:rsid w:val="009127DC"/>
    <w:rsid w:val="00912C40"/>
    <w:rsid w:val="00913B63"/>
    <w:rsid w:val="0091417D"/>
    <w:rsid w:val="009146DC"/>
    <w:rsid w:val="00914BF7"/>
    <w:rsid w:val="0091624F"/>
    <w:rsid w:val="00917260"/>
    <w:rsid w:val="00920105"/>
    <w:rsid w:val="00920B74"/>
    <w:rsid w:val="009217DC"/>
    <w:rsid w:val="00921A0A"/>
    <w:rsid w:val="00921A78"/>
    <w:rsid w:val="00921B14"/>
    <w:rsid w:val="0092213D"/>
    <w:rsid w:val="00922864"/>
    <w:rsid w:val="009232B3"/>
    <w:rsid w:val="00923B10"/>
    <w:rsid w:val="00924115"/>
    <w:rsid w:val="00925597"/>
    <w:rsid w:val="009262A6"/>
    <w:rsid w:val="009270BB"/>
    <w:rsid w:val="00927980"/>
    <w:rsid w:val="009279C0"/>
    <w:rsid w:val="00931045"/>
    <w:rsid w:val="009318EA"/>
    <w:rsid w:val="00931AB3"/>
    <w:rsid w:val="00931D46"/>
    <w:rsid w:val="009322AA"/>
    <w:rsid w:val="00932A99"/>
    <w:rsid w:val="00934066"/>
    <w:rsid w:val="009346A5"/>
    <w:rsid w:val="00934AD5"/>
    <w:rsid w:val="00934D2C"/>
    <w:rsid w:val="00934D38"/>
    <w:rsid w:val="00934FB7"/>
    <w:rsid w:val="0093510E"/>
    <w:rsid w:val="009351C7"/>
    <w:rsid w:val="009367F5"/>
    <w:rsid w:val="00937105"/>
    <w:rsid w:val="00937688"/>
    <w:rsid w:val="00937C7D"/>
    <w:rsid w:val="00940B62"/>
    <w:rsid w:val="00941295"/>
    <w:rsid w:val="00945346"/>
    <w:rsid w:val="00945997"/>
    <w:rsid w:val="00945EE2"/>
    <w:rsid w:val="00946C60"/>
    <w:rsid w:val="009470FF"/>
    <w:rsid w:val="009479D8"/>
    <w:rsid w:val="0095037F"/>
    <w:rsid w:val="009505FB"/>
    <w:rsid w:val="00951CB1"/>
    <w:rsid w:val="00952F8A"/>
    <w:rsid w:val="00953302"/>
    <w:rsid w:val="009544A4"/>
    <w:rsid w:val="00954ACA"/>
    <w:rsid w:val="00954EA4"/>
    <w:rsid w:val="00955754"/>
    <w:rsid w:val="00955B6F"/>
    <w:rsid w:val="0095634E"/>
    <w:rsid w:val="00956377"/>
    <w:rsid w:val="009563BA"/>
    <w:rsid w:val="009578DA"/>
    <w:rsid w:val="00957AF6"/>
    <w:rsid w:val="00957FD8"/>
    <w:rsid w:val="00960451"/>
    <w:rsid w:val="009609EE"/>
    <w:rsid w:val="00960D47"/>
    <w:rsid w:val="009615EF"/>
    <w:rsid w:val="00961D9D"/>
    <w:rsid w:val="009634ED"/>
    <w:rsid w:val="0096368E"/>
    <w:rsid w:val="009637CF"/>
    <w:rsid w:val="0096428D"/>
    <w:rsid w:val="009644BF"/>
    <w:rsid w:val="0096477F"/>
    <w:rsid w:val="00965199"/>
    <w:rsid w:val="00965EAF"/>
    <w:rsid w:val="00967E1F"/>
    <w:rsid w:val="0097086C"/>
    <w:rsid w:val="009718A9"/>
    <w:rsid w:val="00971A8D"/>
    <w:rsid w:val="00972242"/>
    <w:rsid w:val="00972AEB"/>
    <w:rsid w:val="00972F0B"/>
    <w:rsid w:val="00973DA4"/>
    <w:rsid w:val="00974106"/>
    <w:rsid w:val="00977EB6"/>
    <w:rsid w:val="0098016C"/>
    <w:rsid w:val="00980398"/>
    <w:rsid w:val="00981367"/>
    <w:rsid w:val="0098152E"/>
    <w:rsid w:val="00982F01"/>
    <w:rsid w:val="00983C83"/>
    <w:rsid w:val="00984AD3"/>
    <w:rsid w:val="0098774E"/>
    <w:rsid w:val="00991417"/>
    <w:rsid w:val="00991F0A"/>
    <w:rsid w:val="00993B45"/>
    <w:rsid w:val="00993DC4"/>
    <w:rsid w:val="009941D9"/>
    <w:rsid w:val="009944AE"/>
    <w:rsid w:val="00994821"/>
    <w:rsid w:val="00995639"/>
    <w:rsid w:val="00995EB5"/>
    <w:rsid w:val="0099637B"/>
    <w:rsid w:val="00997093"/>
    <w:rsid w:val="00997271"/>
    <w:rsid w:val="00997EF5"/>
    <w:rsid w:val="009A0101"/>
    <w:rsid w:val="009A08A0"/>
    <w:rsid w:val="009A0D5A"/>
    <w:rsid w:val="009A0DB0"/>
    <w:rsid w:val="009A2A1E"/>
    <w:rsid w:val="009A2CC3"/>
    <w:rsid w:val="009A346E"/>
    <w:rsid w:val="009A34CF"/>
    <w:rsid w:val="009A4539"/>
    <w:rsid w:val="009A48D0"/>
    <w:rsid w:val="009A4907"/>
    <w:rsid w:val="009A4CF7"/>
    <w:rsid w:val="009B0F14"/>
    <w:rsid w:val="009B2246"/>
    <w:rsid w:val="009B3F1B"/>
    <w:rsid w:val="009B4877"/>
    <w:rsid w:val="009B4A54"/>
    <w:rsid w:val="009B4D3D"/>
    <w:rsid w:val="009B5F89"/>
    <w:rsid w:val="009C053E"/>
    <w:rsid w:val="009C0731"/>
    <w:rsid w:val="009C07B1"/>
    <w:rsid w:val="009C0B7F"/>
    <w:rsid w:val="009C0BAC"/>
    <w:rsid w:val="009C1171"/>
    <w:rsid w:val="009C1426"/>
    <w:rsid w:val="009C38DD"/>
    <w:rsid w:val="009C4C38"/>
    <w:rsid w:val="009C5335"/>
    <w:rsid w:val="009C5F07"/>
    <w:rsid w:val="009C6584"/>
    <w:rsid w:val="009C6ED5"/>
    <w:rsid w:val="009C7A6C"/>
    <w:rsid w:val="009D2265"/>
    <w:rsid w:val="009D2A7F"/>
    <w:rsid w:val="009D3481"/>
    <w:rsid w:val="009D3A66"/>
    <w:rsid w:val="009D3FDF"/>
    <w:rsid w:val="009D6B59"/>
    <w:rsid w:val="009D703E"/>
    <w:rsid w:val="009D7303"/>
    <w:rsid w:val="009D73ED"/>
    <w:rsid w:val="009D7478"/>
    <w:rsid w:val="009E0499"/>
    <w:rsid w:val="009E08A9"/>
    <w:rsid w:val="009E0FA4"/>
    <w:rsid w:val="009E14DB"/>
    <w:rsid w:val="009E2D7C"/>
    <w:rsid w:val="009E3464"/>
    <w:rsid w:val="009E376B"/>
    <w:rsid w:val="009E41E3"/>
    <w:rsid w:val="009E485D"/>
    <w:rsid w:val="009E612B"/>
    <w:rsid w:val="009E71AD"/>
    <w:rsid w:val="009F0049"/>
    <w:rsid w:val="009F2F48"/>
    <w:rsid w:val="009F404C"/>
    <w:rsid w:val="009F4148"/>
    <w:rsid w:val="009F4BC2"/>
    <w:rsid w:val="009F4E3A"/>
    <w:rsid w:val="009F58BC"/>
    <w:rsid w:val="009F5B03"/>
    <w:rsid w:val="009F5D9B"/>
    <w:rsid w:val="009F616B"/>
    <w:rsid w:val="009F63EC"/>
    <w:rsid w:val="009F6975"/>
    <w:rsid w:val="009F6CA3"/>
    <w:rsid w:val="009F6F45"/>
    <w:rsid w:val="009F732E"/>
    <w:rsid w:val="00A02C11"/>
    <w:rsid w:val="00A040CD"/>
    <w:rsid w:val="00A04C3F"/>
    <w:rsid w:val="00A04CDB"/>
    <w:rsid w:val="00A04F26"/>
    <w:rsid w:val="00A04F79"/>
    <w:rsid w:val="00A053E8"/>
    <w:rsid w:val="00A05FBE"/>
    <w:rsid w:val="00A062AA"/>
    <w:rsid w:val="00A0732D"/>
    <w:rsid w:val="00A07484"/>
    <w:rsid w:val="00A1105A"/>
    <w:rsid w:val="00A11DC5"/>
    <w:rsid w:val="00A11F0D"/>
    <w:rsid w:val="00A12A65"/>
    <w:rsid w:val="00A13DED"/>
    <w:rsid w:val="00A145F5"/>
    <w:rsid w:val="00A15314"/>
    <w:rsid w:val="00A15E0A"/>
    <w:rsid w:val="00A17FE8"/>
    <w:rsid w:val="00A203C2"/>
    <w:rsid w:val="00A206F9"/>
    <w:rsid w:val="00A20DDF"/>
    <w:rsid w:val="00A22A47"/>
    <w:rsid w:val="00A23381"/>
    <w:rsid w:val="00A24C94"/>
    <w:rsid w:val="00A24DD5"/>
    <w:rsid w:val="00A25368"/>
    <w:rsid w:val="00A2542D"/>
    <w:rsid w:val="00A25922"/>
    <w:rsid w:val="00A26043"/>
    <w:rsid w:val="00A26078"/>
    <w:rsid w:val="00A268CF"/>
    <w:rsid w:val="00A269F5"/>
    <w:rsid w:val="00A26EB5"/>
    <w:rsid w:val="00A272B5"/>
    <w:rsid w:val="00A27460"/>
    <w:rsid w:val="00A27D5D"/>
    <w:rsid w:val="00A27F55"/>
    <w:rsid w:val="00A30C44"/>
    <w:rsid w:val="00A30FE1"/>
    <w:rsid w:val="00A31A8E"/>
    <w:rsid w:val="00A3348C"/>
    <w:rsid w:val="00A33522"/>
    <w:rsid w:val="00A346E1"/>
    <w:rsid w:val="00A352F2"/>
    <w:rsid w:val="00A35B9C"/>
    <w:rsid w:val="00A36FB3"/>
    <w:rsid w:val="00A37543"/>
    <w:rsid w:val="00A40309"/>
    <w:rsid w:val="00A40442"/>
    <w:rsid w:val="00A40DB1"/>
    <w:rsid w:val="00A4202B"/>
    <w:rsid w:val="00A434B7"/>
    <w:rsid w:val="00A43939"/>
    <w:rsid w:val="00A4488E"/>
    <w:rsid w:val="00A448BA"/>
    <w:rsid w:val="00A44A7A"/>
    <w:rsid w:val="00A44D58"/>
    <w:rsid w:val="00A44D71"/>
    <w:rsid w:val="00A457DD"/>
    <w:rsid w:val="00A45D0B"/>
    <w:rsid w:val="00A46F85"/>
    <w:rsid w:val="00A479FE"/>
    <w:rsid w:val="00A5119E"/>
    <w:rsid w:val="00A51E7A"/>
    <w:rsid w:val="00A5234F"/>
    <w:rsid w:val="00A5253D"/>
    <w:rsid w:val="00A533CD"/>
    <w:rsid w:val="00A53F42"/>
    <w:rsid w:val="00A54586"/>
    <w:rsid w:val="00A55906"/>
    <w:rsid w:val="00A55936"/>
    <w:rsid w:val="00A56044"/>
    <w:rsid w:val="00A56DE1"/>
    <w:rsid w:val="00A571E4"/>
    <w:rsid w:val="00A572BB"/>
    <w:rsid w:val="00A572CE"/>
    <w:rsid w:val="00A572D9"/>
    <w:rsid w:val="00A5761D"/>
    <w:rsid w:val="00A57A0A"/>
    <w:rsid w:val="00A57B6D"/>
    <w:rsid w:val="00A57BD2"/>
    <w:rsid w:val="00A57E9B"/>
    <w:rsid w:val="00A61DB2"/>
    <w:rsid w:val="00A61E31"/>
    <w:rsid w:val="00A65708"/>
    <w:rsid w:val="00A66952"/>
    <w:rsid w:val="00A6789E"/>
    <w:rsid w:val="00A724AD"/>
    <w:rsid w:val="00A72916"/>
    <w:rsid w:val="00A74F05"/>
    <w:rsid w:val="00A75719"/>
    <w:rsid w:val="00A75AFA"/>
    <w:rsid w:val="00A76B1E"/>
    <w:rsid w:val="00A77863"/>
    <w:rsid w:val="00A80A8B"/>
    <w:rsid w:val="00A82147"/>
    <w:rsid w:val="00A834B4"/>
    <w:rsid w:val="00A83E26"/>
    <w:rsid w:val="00A85223"/>
    <w:rsid w:val="00A856B1"/>
    <w:rsid w:val="00A861EA"/>
    <w:rsid w:val="00A8623B"/>
    <w:rsid w:val="00A86C46"/>
    <w:rsid w:val="00A90449"/>
    <w:rsid w:val="00A90E5A"/>
    <w:rsid w:val="00A91CCC"/>
    <w:rsid w:val="00A92419"/>
    <w:rsid w:val="00A926A0"/>
    <w:rsid w:val="00A944F1"/>
    <w:rsid w:val="00A94520"/>
    <w:rsid w:val="00A94D74"/>
    <w:rsid w:val="00A9517C"/>
    <w:rsid w:val="00A95DA5"/>
    <w:rsid w:val="00A961F3"/>
    <w:rsid w:val="00A97027"/>
    <w:rsid w:val="00A9713F"/>
    <w:rsid w:val="00A974A4"/>
    <w:rsid w:val="00A978BF"/>
    <w:rsid w:val="00AA2955"/>
    <w:rsid w:val="00AA3E19"/>
    <w:rsid w:val="00AA4313"/>
    <w:rsid w:val="00AA4B10"/>
    <w:rsid w:val="00AA529B"/>
    <w:rsid w:val="00AA5F53"/>
    <w:rsid w:val="00AA7418"/>
    <w:rsid w:val="00AA7B18"/>
    <w:rsid w:val="00AB00B3"/>
    <w:rsid w:val="00AB02E3"/>
    <w:rsid w:val="00AB060B"/>
    <w:rsid w:val="00AB2545"/>
    <w:rsid w:val="00AB25A9"/>
    <w:rsid w:val="00AB2932"/>
    <w:rsid w:val="00AB3C84"/>
    <w:rsid w:val="00AB741E"/>
    <w:rsid w:val="00AB7507"/>
    <w:rsid w:val="00AB7872"/>
    <w:rsid w:val="00AB7C7C"/>
    <w:rsid w:val="00AB7D81"/>
    <w:rsid w:val="00AC0A41"/>
    <w:rsid w:val="00AC1177"/>
    <w:rsid w:val="00AC1625"/>
    <w:rsid w:val="00AC21A9"/>
    <w:rsid w:val="00AC3021"/>
    <w:rsid w:val="00AC4CA6"/>
    <w:rsid w:val="00AC67E9"/>
    <w:rsid w:val="00AC7A5F"/>
    <w:rsid w:val="00AC7EE5"/>
    <w:rsid w:val="00AD0079"/>
    <w:rsid w:val="00AD090E"/>
    <w:rsid w:val="00AD2255"/>
    <w:rsid w:val="00AD3AC7"/>
    <w:rsid w:val="00AD46ED"/>
    <w:rsid w:val="00AD4711"/>
    <w:rsid w:val="00AD5476"/>
    <w:rsid w:val="00AD6572"/>
    <w:rsid w:val="00AD66E6"/>
    <w:rsid w:val="00AD6C24"/>
    <w:rsid w:val="00AD7901"/>
    <w:rsid w:val="00AE0B83"/>
    <w:rsid w:val="00AE0EB9"/>
    <w:rsid w:val="00AE10C2"/>
    <w:rsid w:val="00AE343E"/>
    <w:rsid w:val="00AE3BAF"/>
    <w:rsid w:val="00AE4B14"/>
    <w:rsid w:val="00AE538D"/>
    <w:rsid w:val="00AE60C8"/>
    <w:rsid w:val="00AE736D"/>
    <w:rsid w:val="00AF0A79"/>
    <w:rsid w:val="00AF2A0F"/>
    <w:rsid w:val="00AF2D35"/>
    <w:rsid w:val="00AF38CB"/>
    <w:rsid w:val="00AF4888"/>
    <w:rsid w:val="00AF4AA3"/>
    <w:rsid w:val="00AF4EBC"/>
    <w:rsid w:val="00AF56B9"/>
    <w:rsid w:val="00AF65BE"/>
    <w:rsid w:val="00AF6601"/>
    <w:rsid w:val="00AF6E6D"/>
    <w:rsid w:val="00AF768B"/>
    <w:rsid w:val="00B00EE0"/>
    <w:rsid w:val="00B00F82"/>
    <w:rsid w:val="00B01228"/>
    <w:rsid w:val="00B03DF8"/>
    <w:rsid w:val="00B04911"/>
    <w:rsid w:val="00B05240"/>
    <w:rsid w:val="00B05856"/>
    <w:rsid w:val="00B06C6B"/>
    <w:rsid w:val="00B06F87"/>
    <w:rsid w:val="00B07FDB"/>
    <w:rsid w:val="00B1001A"/>
    <w:rsid w:val="00B104A6"/>
    <w:rsid w:val="00B10CEA"/>
    <w:rsid w:val="00B11501"/>
    <w:rsid w:val="00B11874"/>
    <w:rsid w:val="00B14924"/>
    <w:rsid w:val="00B14B76"/>
    <w:rsid w:val="00B1541A"/>
    <w:rsid w:val="00B16289"/>
    <w:rsid w:val="00B16342"/>
    <w:rsid w:val="00B16D2B"/>
    <w:rsid w:val="00B1738A"/>
    <w:rsid w:val="00B17C68"/>
    <w:rsid w:val="00B20922"/>
    <w:rsid w:val="00B22ED4"/>
    <w:rsid w:val="00B233C1"/>
    <w:rsid w:val="00B2465F"/>
    <w:rsid w:val="00B2484F"/>
    <w:rsid w:val="00B24BE9"/>
    <w:rsid w:val="00B254BF"/>
    <w:rsid w:val="00B25BF6"/>
    <w:rsid w:val="00B25FF6"/>
    <w:rsid w:val="00B264B5"/>
    <w:rsid w:val="00B272A2"/>
    <w:rsid w:val="00B27F97"/>
    <w:rsid w:val="00B3092E"/>
    <w:rsid w:val="00B3140C"/>
    <w:rsid w:val="00B321E9"/>
    <w:rsid w:val="00B32ABF"/>
    <w:rsid w:val="00B32AE7"/>
    <w:rsid w:val="00B35824"/>
    <w:rsid w:val="00B368C6"/>
    <w:rsid w:val="00B377DA"/>
    <w:rsid w:val="00B40234"/>
    <w:rsid w:val="00B40960"/>
    <w:rsid w:val="00B40E6A"/>
    <w:rsid w:val="00B410F8"/>
    <w:rsid w:val="00B41B1E"/>
    <w:rsid w:val="00B43EE0"/>
    <w:rsid w:val="00B43FA7"/>
    <w:rsid w:val="00B441DF"/>
    <w:rsid w:val="00B4546F"/>
    <w:rsid w:val="00B45DB1"/>
    <w:rsid w:val="00B4632E"/>
    <w:rsid w:val="00B51D52"/>
    <w:rsid w:val="00B527BA"/>
    <w:rsid w:val="00B543A1"/>
    <w:rsid w:val="00B54BC3"/>
    <w:rsid w:val="00B552C3"/>
    <w:rsid w:val="00B55E82"/>
    <w:rsid w:val="00B56170"/>
    <w:rsid w:val="00B56181"/>
    <w:rsid w:val="00B5644F"/>
    <w:rsid w:val="00B61A0E"/>
    <w:rsid w:val="00B626E7"/>
    <w:rsid w:val="00B62716"/>
    <w:rsid w:val="00B662E5"/>
    <w:rsid w:val="00B66E7F"/>
    <w:rsid w:val="00B70A12"/>
    <w:rsid w:val="00B71C3A"/>
    <w:rsid w:val="00B74284"/>
    <w:rsid w:val="00B749B0"/>
    <w:rsid w:val="00B74B5B"/>
    <w:rsid w:val="00B75D0D"/>
    <w:rsid w:val="00B761B4"/>
    <w:rsid w:val="00B764B7"/>
    <w:rsid w:val="00B76C2F"/>
    <w:rsid w:val="00B76D2F"/>
    <w:rsid w:val="00B77359"/>
    <w:rsid w:val="00B77403"/>
    <w:rsid w:val="00B80E0E"/>
    <w:rsid w:val="00B81C09"/>
    <w:rsid w:val="00B820F3"/>
    <w:rsid w:val="00B823E1"/>
    <w:rsid w:val="00B83225"/>
    <w:rsid w:val="00B84DAC"/>
    <w:rsid w:val="00B875B0"/>
    <w:rsid w:val="00B87C77"/>
    <w:rsid w:val="00B902C8"/>
    <w:rsid w:val="00B90308"/>
    <w:rsid w:val="00B90ED2"/>
    <w:rsid w:val="00B910A4"/>
    <w:rsid w:val="00B92D41"/>
    <w:rsid w:val="00B939B6"/>
    <w:rsid w:val="00B95B09"/>
    <w:rsid w:val="00B95B33"/>
    <w:rsid w:val="00B969DB"/>
    <w:rsid w:val="00B977BD"/>
    <w:rsid w:val="00BA0C31"/>
    <w:rsid w:val="00BA0C9D"/>
    <w:rsid w:val="00BA1A86"/>
    <w:rsid w:val="00BA1DC1"/>
    <w:rsid w:val="00BA24B2"/>
    <w:rsid w:val="00BA26BE"/>
    <w:rsid w:val="00BA2C51"/>
    <w:rsid w:val="00BA51DC"/>
    <w:rsid w:val="00BA6C33"/>
    <w:rsid w:val="00BA72C7"/>
    <w:rsid w:val="00BA7634"/>
    <w:rsid w:val="00BA7A9A"/>
    <w:rsid w:val="00BB0D05"/>
    <w:rsid w:val="00BB1651"/>
    <w:rsid w:val="00BB2A69"/>
    <w:rsid w:val="00BB4756"/>
    <w:rsid w:val="00BB566D"/>
    <w:rsid w:val="00BB5755"/>
    <w:rsid w:val="00BB5E1D"/>
    <w:rsid w:val="00BB5EBD"/>
    <w:rsid w:val="00BB70E1"/>
    <w:rsid w:val="00BC1365"/>
    <w:rsid w:val="00BC1740"/>
    <w:rsid w:val="00BC1C04"/>
    <w:rsid w:val="00BC1FFC"/>
    <w:rsid w:val="00BC300F"/>
    <w:rsid w:val="00BC527F"/>
    <w:rsid w:val="00BC538E"/>
    <w:rsid w:val="00BC61E1"/>
    <w:rsid w:val="00BC6397"/>
    <w:rsid w:val="00BC63F8"/>
    <w:rsid w:val="00BC7CBB"/>
    <w:rsid w:val="00BD0B07"/>
    <w:rsid w:val="00BD140E"/>
    <w:rsid w:val="00BD165C"/>
    <w:rsid w:val="00BD1704"/>
    <w:rsid w:val="00BD4672"/>
    <w:rsid w:val="00BD5394"/>
    <w:rsid w:val="00BD543C"/>
    <w:rsid w:val="00BD6634"/>
    <w:rsid w:val="00BD6739"/>
    <w:rsid w:val="00BE0E03"/>
    <w:rsid w:val="00BE1F69"/>
    <w:rsid w:val="00BE221C"/>
    <w:rsid w:val="00BE45AB"/>
    <w:rsid w:val="00BE5D72"/>
    <w:rsid w:val="00BE67DA"/>
    <w:rsid w:val="00BF0F89"/>
    <w:rsid w:val="00BF16A7"/>
    <w:rsid w:val="00BF2B0B"/>
    <w:rsid w:val="00BF3B7A"/>
    <w:rsid w:val="00BF5735"/>
    <w:rsid w:val="00BF5E1D"/>
    <w:rsid w:val="00BF6426"/>
    <w:rsid w:val="00BF6FFD"/>
    <w:rsid w:val="00BF7B2D"/>
    <w:rsid w:val="00C0040A"/>
    <w:rsid w:val="00C009E6"/>
    <w:rsid w:val="00C00B30"/>
    <w:rsid w:val="00C02181"/>
    <w:rsid w:val="00C02DEF"/>
    <w:rsid w:val="00C034A5"/>
    <w:rsid w:val="00C03C99"/>
    <w:rsid w:val="00C05607"/>
    <w:rsid w:val="00C05C97"/>
    <w:rsid w:val="00C05FF9"/>
    <w:rsid w:val="00C07BCE"/>
    <w:rsid w:val="00C07C4F"/>
    <w:rsid w:val="00C102DB"/>
    <w:rsid w:val="00C10414"/>
    <w:rsid w:val="00C10557"/>
    <w:rsid w:val="00C110C3"/>
    <w:rsid w:val="00C11A15"/>
    <w:rsid w:val="00C12C46"/>
    <w:rsid w:val="00C13A40"/>
    <w:rsid w:val="00C13B21"/>
    <w:rsid w:val="00C14317"/>
    <w:rsid w:val="00C156C9"/>
    <w:rsid w:val="00C161E6"/>
    <w:rsid w:val="00C1699D"/>
    <w:rsid w:val="00C177B0"/>
    <w:rsid w:val="00C17ADC"/>
    <w:rsid w:val="00C22FAE"/>
    <w:rsid w:val="00C23E48"/>
    <w:rsid w:val="00C24269"/>
    <w:rsid w:val="00C25FFD"/>
    <w:rsid w:val="00C26346"/>
    <w:rsid w:val="00C275DB"/>
    <w:rsid w:val="00C30281"/>
    <w:rsid w:val="00C3119F"/>
    <w:rsid w:val="00C322A5"/>
    <w:rsid w:val="00C3289F"/>
    <w:rsid w:val="00C32C5F"/>
    <w:rsid w:val="00C34343"/>
    <w:rsid w:val="00C348C2"/>
    <w:rsid w:val="00C34C57"/>
    <w:rsid w:val="00C3562B"/>
    <w:rsid w:val="00C35CC7"/>
    <w:rsid w:val="00C365A0"/>
    <w:rsid w:val="00C36A6F"/>
    <w:rsid w:val="00C40154"/>
    <w:rsid w:val="00C40C7F"/>
    <w:rsid w:val="00C4190C"/>
    <w:rsid w:val="00C41BFF"/>
    <w:rsid w:val="00C41F32"/>
    <w:rsid w:val="00C422E4"/>
    <w:rsid w:val="00C4291D"/>
    <w:rsid w:val="00C42F03"/>
    <w:rsid w:val="00C42F6A"/>
    <w:rsid w:val="00C439EE"/>
    <w:rsid w:val="00C468F9"/>
    <w:rsid w:val="00C46919"/>
    <w:rsid w:val="00C46981"/>
    <w:rsid w:val="00C46D5C"/>
    <w:rsid w:val="00C46E36"/>
    <w:rsid w:val="00C5093D"/>
    <w:rsid w:val="00C50FE5"/>
    <w:rsid w:val="00C51C68"/>
    <w:rsid w:val="00C528D1"/>
    <w:rsid w:val="00C52F06"/>
    <w:rsid w:val="00C533F1"/>
    <w:rsid w:val="00C55647"/>
    <w:rsid w:val="00C56A1E"/>
    <w:rsid w:val="00C56B34"/>
    <w:rsid w:val="00C577F8"/>
    <w:rsid w:val="00C57922"/>
    <w:rsid w:val="00C60DD5"/>
    <w:rsid w:val="00C61415"/>
    <w:rsid w:val="00C61AEC"/>
    <w:rsid w:val="00C61E64"/>
    <w:rsid w:val="00C63AB0"/>
    <w:rsid w:val="00C65123"/>
    <w:rsid w:val="00C65360"/>
    <w:rsid w:val="00C65A96"/>
    <w:rsid w:val="00C663A4"/>
    <w:rsid w:val="00C66520"/>
    <w:rsid w:val="00C66C25"/>
    <w:rsid w:val="00C70A14"/>
    <w:rsid w:val="00C70CA9"/>
    <w:rsid w:val="00C712D8"/>
    <w:rsid w:val="00C7184F"/>
    <w:rsid w:val="00C72097"/>
    <w:rsid w:val="00C73123"/>
    <w:rsid w:val="00C7456F"/>
    <w:rsid w:val="00C74C78"/>
    <w:rsid w:val="00C7531E"/>
    <w:rsid w:val="00C761BA"/>
    <w:rsid w:val="00C8037D"/>
    <w:rsid w:val="00C80886"/>
    <w:rsid w:val="00C812A2"/>
    <w:rsid w:val="00C824B0"/>
    <w:rsid w:val="00C83D22"/>
    <w:rsid w:val="00C83F45"/>
    <w:rsid w:val="00C83FA7"/>
    <w:rsid w:val="00C840E7"/>
    <w:rsid w:val="00C8472D"/>
    <w:rsid w:val="00C85475"/>
    <w:rsid w:val="00C85C3C"/>
    <w:rsid w:val="00C85DD3"/>
    <w:rsid w:val="00C86279"/>
    <w:rsid w:val="00C867FE"/>
    <w:rsid w:val="00C87A7D"/>
    <w:rsid w:val="00C87C4F"/>
    <w:rsid w:val="00C90F3E"/>
    <w:rsid w:val="00C911DA"/>
    <w:rsid w:val="00C92866"/>
    <w:rsid w:val="00C93005"/>
    <w:rsid w:val="00C93420"/>
    <w:rsid w:val="00C938B5"/>
    <w:rsid w:val="00C93D49"/>
    <w:rsid w:val="00C95880"/>
    <w:rsid w:val="00C960B4"/>
    <w:rsid w:val="00C96A84"/>
    <w:rsid w:val="00CA1187"/>
    <w:rsid w:val="00CA3224"/>
    <w:rsid w:val="00CA3FD4"/>
    <w:rsid w:val="00CA48CA"/>
    <w:rsid w:val="00CA4F95"/>
    <w:rsid w:val="00CA5124"/>
    <w:rsid w:val="00CA54DC"/>
    <w:rsid w:val="00CA5588"/>
    <w:rsid w:val="00CA5C24"/>
    <w:rsid w:val="00CB0022"/>
    <w:rsid w:val="00CB0174"/>
    <w:rsid w:val="00CB0CF6"/>
    <w:rsid w:val="00CB19A5"/>
    <w:rsid w:val="00CB1B41"/>
    <w:rsid w:val="00CB1CEE"/>
    <w:rsid w:val="00CB2119"/>
    <w:rsid w:val="00CB30DB"/>
    <w:rsid w:val="00CB3832"/>
    <w:rsid w:val="00CB43DF"/>
    <w:rsid w:val="00CB555D"/>
    <w:rsid w:val="00CB55B6"/>
    <w:rsid w:val="00CB5973"/>
    <w:rsid w:val="00CB5B5B"/>
    <w:rsid w:val="00CB5CC6"/>
    <w:rsid w:val="00CB74BC"/>
    <w:rsid w:val="00CB7901"/>
    <w:rsid w:val="00CC0478"/>
    <w:rsid w:val="00CC0DF2"/>
    <w:rsid w:val="00CC0E6A"/>
    <w:rsid w:val="00CC0F30"/>
    <w:rsid w:val="00CC1782"/>
    <w:rsid w:val="00CC2999"/>
    <w:rsid w:val="00CC2C0C"/>
    <w:rsid w:val="00CC3C17"/>
    <w:rsid w:val="00CC451D"/>
    <w:rsid w:val="00CC4A34"/>
    <w:rsid w:val="00CC5AE9"/>
    <w:rsid w:val="00CC5F35"/>
    <w:rsid w:val="00CC7CF7"/>
    <w:rsid w:val="00CC7EBA"/>
    <w:rsid w:val="00CD08D5"/>
    <w:rsid w:val="00CD0DCA"/>
    <w:rsid w:val="00CD14D3"/>
    <w:rsid w:val="00CD17AE"/>
    <w:rsid w:val="00CD42E6"/>
    <w:rsid w:val="00CD444F"/>
    <w:rsid w:val="00CD497D"/>
    <w:rsid w:val="00CD4CAE"/>
    <w:rsid w:val="00CD4D36"/>
    <w:rsid w:val="00CD5286"/>
    <w:rsid w:val="00CD584C"/>
    <w:rsid w:val="00CE0331"/>
    <w:rsid w:val="00CE133F"/>
    <w:rsid w:val="00CE197E"/>
    <w:rsid w:val="00CE26F4"/>
    <w:rsid w:val="00CE52A2"/>
    <w:rsid w:val="00CE6401"/>
    <w:rsid w:val="00CE6C91"/>
    <w:rsid w:val="00CE722E"/>
    <w:rsid w:val="00CE74F4"/>
    <w:rsid w:val="00CE7B95"/>
    <w:rsid w:val="00CE7E89"/>
    <w:rsid w:val="00CF0636"/>
    <w:rsid w:val="00CF0EFF"/>
    <w:rsid w:val="00CF22C8"/>
    <w:rsid w:val="00CF2F1E"/>
    <w:rsid w:val="00CF3192"/>
    <w:rsid w:val="00CF3B7B"/>
    <w:rsid w:val="00CF4DAB"/>
    <w:rsid w:val="00CF54D0"/>
    <w:rsid w:val="00CF6D93"/>
    <w:rsid w:val="00D01030"/>
    <w:rsid w:val="00D01781"/>
    <w:rsid w:val="00D02934"/>
    <w:rsid w:val="00D02C3D"/>
    <w:rsid w:val="00D03EF3"/>
    <w:rsid w:val="00D06B2A"/>
    <w:rsid w:val="00D075FC"/>
    <w:rsid w:val="00D076DC"/>
    <w:rsid w:val="00D101F5"/>
    <w:rsid w:val="00D1038E"/>
    <w:rsid w:val="00D105A3"/>
    <w:rsid w:val="00D107D3"/>
    <w:rsid w:val="00D113AD"/>
    <w:rsid w:val="00D13775"/>
    <w:rsid w:val="00D14802"/>
    <w:rsid w:val="00D14F98"/>
    <w:rsid w:val="00D15336"/>
    <w:rsid w:val="00D1552F"/>
    <w:rsid w:val="00D16943"/>
    <w:rsid w:val="00D17F54"/>
    <w:rsid w:val="00D200CD"/>
    <w:rsid w:val="00D20AA6"/>
    <w:rsid w:val="00D21815"/>
    <w:rsid w:val="00D21DDD"/>
    <w:rsid w:val="00D224D5"/>
    <w:rsid w:val="00D2297D"/>
    <w:rsid w:val="00D22A27"/>
    <w:rsid w:val="00D22E0B"/>
    <w:rsid w:val="00D22EF2"/>
    <w:rsid w:val="00D22F24"/>
    <w:rsid w:val="00D23A48"/>
    <w:rsid w:val="00D25276"/>
    <w:rsid w:val="00D26CB7"/>
    <w:rsid w:val="00D278F7"/>
    <w:rsid w:val="00D305D9"/>
    <w:rsid w:val="00D31AC9"/>
    <w:rsid w:val="00D31CF2"/>
    <w:rsid w:val="00D328C8"/>
    <w:rsid w:val="00D32D94"/>
    <w:rsid w:val="00D3368A"/>
    <w:rsid w:val="00D339B2"/>
    <w:rsid w:val="00D3413A"/>
    <w:rsid w:val="00D3446E"/>
    <w:rsid w:val="00D34AF0"/>
    <w:rsid w:val="00D35232"/>
    <w:rsid w:val="00D35284"/>
    <w:rsid w:val="00D35E73"/>
    <w:rsid w:val="00D362F1"/>
    <w:rsid w:val="00D36636"/>
    <w:rsid w:val="00D408B0"/>
    <w:rsid w:val="00D42210"/>
    <w:rsid w:val="00D43665"/>
    <w:rsid w:val="00D4470E"/>
    <w:rsid w:val="00D463D0"/>
    <w:rsid w:val="00D4648F"/>
    <w:rsid w:val="00D471F5"/>
    <w:rsid w:val="00D47536"/>
    <w:rsid w:val="00D475DF"/>
    <w:rsid w:val="00D47AD3"/>
    <w:rsid w:val="00D47C79"/>
    <w:rsid w:val="00D47CAA"/>
    <w:rsid w:val="00D47F0A"/>
    <w:rsid w:val="00D50DF0"/>
    <w:rsid w:val="00D50E9C"/>
    <w:rsid w:val="00D5241A"/>
    <w:rsid w:val="00D53A81"/>
    <w:rsid w:val="00D54BF8"/>
    <w:rsid w:val="00D5592F"/>
    <w:rsid w:val="00D56559"/>
    <w:rsid w:val="00D56B5B"/>
    <w:rsid w:val="00D5700D"/>
    <w:rsid w:val="00D5743B"/>
    <w:rsid w:val="00D6049A"/>
    <w:rsid w:val="00D60710"/>
    <w:rsid w:val="00D6270B"/>
    <w:rsid w:val="00D6480E"/>
    <w:rsid w:val="00D65219"/>
    <w:rsid w:val="00D663F5"/>
    <w:rsid w:val="00D66D98"/>
    <w:rsid w:val="00D671C5"/>
    <w:rsid w:val="00D67CAF"/>
    <w:rsid w:val="00D7089E"/>
    <w:rsid w:val="00D70ADE"/>
    <w:rsid w:val="00D70AF8"/>
    <w:rsid w:val="00D72E5D"/>
    <w:rsid w:val="00D7323D"/>
    <w:rsid w:val="00D73808"/>
    <w:rsid w:val="00D7420A"/>
    <w:rsid w:val="00D743B1"/>
    <w:rsid w:val="00D74969"/>
    <w:rsid w:val="00D74BFD"/>
    <w:rsid w:val="00D7789E"/>
    <w:rsid w:val="00D8032F"/>
    <w:rsid w:val="00D80C82"/>
    <w:rsid w:val="00D815A1"/>
    <w:rsid w:val="00D81927"/>
    <w:rsid w:val="00D8203D"/>
    <w:rsid w:val="00D828FA"/>
    <w:rsid w:val="00D82DB6"/>
    <w:rsid w:val="00D84B64"/>
    <w:rsid w:val="00D84C33"/>
    <w:rsid w:val="00D85E2E"/>
    <w:rsid w:val="00D865A8"/>
    <w:rsid w:val="00D87930"/>
    <w:rsid w:val="00D87B46"/>
    <w:rsid w:val="00D90257"/>
    <w:rsid w:val="00D902FF"/>
    <w:rsid w:val="00D90DDB"/>
    <w:rsid w:val="00D91F93"/>
    <w:rsid w:val="00D926D6"/>
    <w:rsid w:val="00D92B85"/>
    <w:rsid w:val="00D9306A"/>
    <w:rsid w:val="00D9351F"/>
    <w:rsid w:val="00D935E2"/>
    <w:rsid w:val="00D93B48"/>
    <w:rsid w:val="00D95811"/>
    <w:rsid w:val="00D96EC9"/>
    <w:rsid w:val="00D9723B"/>
    <w:rsid w:val="00D976E5"/>
    <w:rsid w:val="00DA151C"/>
    <w:rsid w:val="00DA19A8"/>
    <w:rsid w:val="00DA2234"/>
    <w:rsid w:val="00DA2A65"/>
    <w:rsid w:val="00DA30A8"/>
    <w:rsid w:val="00DA3C2B"/>
    <w:rsid w:val="00DA452E"/>
    <w:rsid w:val="00DA4C87"/>
    <w:rsid w:val="00DA5333"/>
    <w:rsid w:val="00DA66E8"/>
    <w:rsid w:val="00DA6DCD"/>
    <w:rsid w:val="00DA6F26"/>
    <w:rsid w:val="00DA707E"/>
    <w:rsid w:val="00DA71B7"/>
    <w:rsid w:val="00DA7C8F"/>
    <w:rsid w:val="00DA7F99"/>
    <w:rsid w:val="00DB0E8A"/>
    <w:rsid w:val="00DB1D45"/>
    <w:rsid w:val="00DB25AC"/>
    <w:rsid w:val="00DB3B05"/>
    <w:rsid w:val="00DB3C89"/>
    <w:rsid w:val="00DB4245"/>
    <w:rsid w:val="00DB55A2"/>
    <w:rsid w:val="00DB5D0D"/>
    <w:rsid w:val="00DB674F"/>
    <w:rsid w:val="00DB760B"/>
    <w:rsid w:val="00DC2615"/>
    <w:rsid w:val="00DC274F"/>
    <w:rsid w:val="00DC3425"/>
    <w:rsid w:val="00DC44ED"/>
    <w:rsid w:val="00DC4C56"/>
    <w:rsid w:val="00DC4D03"/>
    <w:rsid w:val="00DC78AA"/>
    <w:rsid w:val="00DD04CD"/>
    <w:rsid w:val="00DD1C7C"/>
    <w:rsid w:val="00DD1F10"/>
    <w:rsid w:val="00DD343F"/>
    <w:rsid w:val="00DD484B"/>
    <w:rsid w:val="00DD64BA"/>
    <w:rsid w:val="00DD724D"/>
    <w:rsid w:val="00DD77B8"/>
    <w:rsid w:val="00DE00C4"/>
    <w:rsid w:val="00DE17CB"/>
    <w:rsid w:val="00DE2B88"/>
    <w:rsid w:val="00DE30ED"/>
    <w:rsid w:val="00DE35DE"/>
    <w:rsid w:val="00DE3AD2"/>
    <w:rsid w:val="00DE3AEC"/>
    <w:rsid w:val="00DE41F4"/>
    <w:rsid w:val="00DE50FF"/>
    <w:rsid w:val="00DE6612"/>
    <w:rsid w:val="00DE6B62"/>
    <w:rsid w:val="00DE6D08"/>
    <w:rsid w:val="00DE7117"/>
    <w:rsid w:val="00DE7378"/>
    <w:rsid w:val="00DE7E2B"/>
    <w:rsid w:val="00DE7E78"/>
    <w:rsid w:val="00DF01E0"/>
    <w:rsid w:val="00DF2955"/>
    <w:rsid w:val="00DF2A10"/>
    <w:rsid w:val="00DF35EE"/>
    <w:rsid w:val="00DF37A0"/>
    <w:rsid w:val="00DF3E5B"/>
    <w:rsid w:val="00DF4F3D"/>
    <w:rsid w:val="00DF649D"/>
    <w:rsid w:val="00DF6C0A"/>
    <w:rsid w:val="00E00031"/>
    <w:rsid w:val="00E00A1B"/>
    <w:rsid w:val="00E022E8"/>
    <w:rsid w:val="00E02D91"/>
    <w:rsid w:val="00E02FC7"/>
    <w:rsid w:val="00E033BD"/>
    <w:rsid w:val="00E03E1C"/>
    <w:rsid w:val="00E0432F"/>
    <w:rsid w:val="00E04D51"/>
    <w:rsid w:val="00E055D3"/>
    <w:rsid w:val="00E05A10"/>
    <w:rsid w:val="00E062F3"/>
    <w:rsid w:val="00E0716D"/>
    <w:rsid w:val="00E078C0"/>
    <w:rsid w:val="00E10852"/>
    <w:rsid w:val="00E1085D"/>
    <w:rsid w:val="00E11E2E"/>
    <w:rsid w:val="00E138A8"/>
    <w:rsid w:val="00E13905"/>
    <w:rsid w:val="00E14E3C"/>
    <w:rsid w:val="00E14FB3"/>
    <w:rsid w:val="00E15059"/>
    <w:rsid w:val="00E15ECF"/>
    <w:rsid w:val="00E17D4A"/>
    <w:rsid w:val="00E21753"/>
    <w:rsid w:val="00E22814"/>
    <w:rsid w:val="00E243B1"/>
    <w:rsid w:val="00E244C8"/>
    <w:rsid w:val="00E2635C"/>
    <w:rsid w:val="00E2685F"/>
    <w:rsid w:val="00E26B20"/>
    <w:rsid w:val="00E30202"/>
    <w:rsid w:val="00E304EC"/>
    <w:rsid w:val="00E31438"/>
    <w:rsid w:val="00E31692"/>
    <w:rsid w:val="00E31DB0"/>
    <w:rsid w:val="00E33615"/>
    <w:rsid w:val="00E3387F"/>
    <w:rsid w:val="00E33F8B"/>
    <w:rsid w:val="00E33FBC"/>
    <w:rsid w:val="00E35634"/>
    <w:rsid w:val="00E3786B"/>
    <w:rsid w:val="00E37F15"/>
    <w:rsid w:val="00E4081C"/>
    <w:rsid w:val="00E41500"/>
    <w:rsid w:val="00E41C20"/>
    <w:rsid w:val="00E42B2E"/>
    <w:rsid w:val="00E42BAA"/>
    <w:rsid w:val="00E4411A"/>
    <w:rsid w:val="00E4545A"/>
    <w:rsid w:val="00E45C37"/>
    <w:rsid w:val="00E47630"/>
    <w:rsid w:val="00E504C4"/>
    <w:rsid w:val="00E50FEA"/>
    <w:rsid w:val="00E52AE3"/>
    <w:rsid w:val="00E52B59"/>
    <w:rsid w:val="00E53702"/>
    <w:rsid w:val="00E5422E"/>
    <w:rsid w:val="00E55646"/>
    <w:rsid w:val="00E56048"/>
    <w:rsid w:val="00E56BBF"/>
    <w:rsid w:val="00E56E65"/>
    <w:rsid w:val="00E60E75"/>
    <w:rsid w:val="00E615C4"/>
    <w:rsid w:val="00E61F76"/>
    <w:rsid w:val="00E62B98"/>
    <w:rsid w:val="00E62CCD"/>
    <w:rsid w:val="00E63B73"/>
    <w:rsid w:val="00E64316"/>
    <w:rsid w:val="00E65292"/>
    <w:rsid w:val="00E66829"/>
    <w:rsid w:val="00E67CE6"/>
    <w:rsid w:val="00E70C4B"/>
    <w:rsid w:val="00E72215"/>
    <w:rsid w:val="00E74917"/>
    <w:rsid w:val="00E75943"/>
    <w:rsid w:val="00E777A1"/>
    <w:rsid w:val="00E77E42"/>
    <w:rsid w:val="00E809C2"/>
    <w:rsid w:val="00E80FC1"/>
    <w:rsid w:val="00E818BE"/>
    <w:rsid w:val="00E821F8"/>
    <w:rsid w:val="00E823B1"/>
    <w:rsid w:val="00E838D1"/>
    <w:rsid w:val="00E84930"/>
    <w:rsid w:val="00E85225"/>
    <w:rsid w:val="00E85A61"/>
    <w:rsid w:val="00E85CD0"/>
    <w:rsid w:val="00E85EB0"/>
    <w:rsid w:val="00E917E1"/>
    <w:rsid w:val="00E92BD2"/>
    <w:rsid w:val="00E93374"/>
    <w:rsid w:val="00E96355"/>
    <w:rsid w:val="00E96434"/>
    <w:rsid w:val="00E9703D"/>
    <w:rsid w:val="00E97809"/>
    <w:rsid w:val="00E979F8"/>
    <w:rsid w:val="00EA23C8"/>
    <w:rsid w:val="00EA3A80"/>
    <w:rsid w:val="00EA4CE2"/>
    <w:rsid w:val="00EA4DEA"/>
    <w:rsid w:val="00EA50E5"/>
    <w:rsid w:val="00EA538B"/>
    <w:rsid w:val="00EA658F"/>
    <w:rsid w:val="00EB0666"/>
    <w:rsid w:val="00EB18ED"/>
    <w:rsid w:val="00EB19E8"/>
    <w:rsid w:val="00EB1A01"/>
    <w:rsid w:val="00EB2813"/>
    <w:rsid w:val="00EB3757"/>
    <w:rsid w:val="00EB4884"/>
    <w:rsid w:val="00EB4B72"/>
    <w:rsid w:val="00EB500C"/>
    <w:rsid w:val="00EB634B"/>
    <w:rsid w:val="00EB6F38"/>
    <w:rsid w:val="00EB748E"/>
    <w:rsid w:val="00EB78AE"/>
    <w:rsid w:val="00EB7D68"/>
    <w:rsid w:val="00EC09DE"/>
    <w:rsid w:val="00EC0B73"/>
    <w:rsid w:val="00EC18DC"/>
    <w:rsid w:val="00EC1A76"/>
    <w:rsid w:val="00EC2109"/>
    <w:rsid w:val="00EC2243"/>
    <w:rsid w:val="00EC2911"/>
    <w:rsid w:val="00EC4282"/>
    <w:rsid w:val="00EC541C"/>
    <w:rsid w:val="00EC58E2"/>
    <w:rsid w:val="00EC6617"/>
    <w:rsid w:val="00EC6B6B"/>
    <w:rsid w:val="00EC70BE"/>
    <w:rsid w:val="00EC74EF"/>
    <w:rsid w:val="00EC78D6"/>
    <w:rsid w:val="00ED0D98"/>
    <w:rsid w:val="00ED2D5C"/>
    <w:rsid w:val="00ED4000"/>
    <w:rsid w:val="00ED4D0C"/>
    <w:rsid w:val="00ED56F9"/>
    <w:rsid w:val="00ED5713"/>
    <w:rsid w:val="00ED6B36"/>
    <w:rsid w:val="00EE0C50"/>
    <w:rsid w:val="00EE0F1C"/>
    <w:rsid w:val="00EE1061"/>
    <w:rsid w:val="00EE20F4"/>
    <w:rsid w:val="00EE2B47"/>
    <w:rsid w:val="00EE42FB"/>
    <w:rsid w:val="00EE49B2"/>
    <w:rsid w:val="00EE4CEF"/>
    <w:rsid w:val="00EE4DBB"/>
    <w:rsid w:val="00EE5480"/>
    <w:rsid w:val="00EE5784"/>
    <w:rsid w:val="00EE6581"/>
    <w:rsid w:val="00EE66D5"/>
    <w:rsid w:val="00EE76A4"/>
    <w:rsid w:val="00EE7E08"/>
    <w:rsid w:val="00EF02F1"/>
    <w:rsid w:val="00EF0D55"/>
    <w:rsid w:val="00EF10C7"/>
    <w:rsid w:val="00EF211E"/>
    <w:rsid w:val="00EF25A3"/>
    <w:rsid w:val="00EF2B57"/>
    <w:rsid w:val="00EF3DA1"/>
    <w:rsid w:val="00EF3ECB"/>
    <w:rsid w:val="00EF437C"/>
    <w:rsid w:val="00EF56F5"/>
    <w:rsid w:val="00EF5840"/>
    <w:rsid w:val="00EF5A73"/>
    <w:rsid w:val="00EF5E5D"/>
    <w:rsid w:val="00EF6376"/>
    <w:rsid w:val="00F0091E"/>
    <w:rsid w:val="00F019C8"/>
    <w:rsid w:val="00F02289"/>
    <w:rsid w:val="00F02882"/>
    <w:rsid w:val="00F028D7"/>
    <w:rsid w:val="00F02DBD"/>
    <w:rsid w:val="00F031DB"/>
    <w:rsid w:val="00F04F62"/>
    <w:rsid w:val="00F0658F"/>
    <w:rsid w:val="00F06FA5"/>
    <w:rsid w:val="00F106FD"/>
    <w:rsid w:val="00F10A2F"/>
    <w:rsid w:val="00F10DE8"/>
    <w:rsid w:val="00F11785"/>
    <w:rsid w:val="00F133D4"/>
    <w:rsid w:val="00F1370A"/>
    <w:rsid w:val="00F14223"/>
    <w:rsid w:val="00F14BFF"/>
    <w:rsid w:val="00F17D92"/>
    <w:rsid w:val="00F17DAC"/>
    <w:rsid w:val="00F202A8"/>
    <w:rsid w:val="00F20A2F"/>
    <w:rsid w:val="00F21C1F"/>
    <w:rsid w:val="00F21DD1"/>
    <w:rsid w:val="00F22664"/>
    <w:rsid w:val="00F238BF"/>
    <w:rsid w:val="00F25983"/>
    <w:rsid w:val="00F263A6"/>
    <w:rsid w:val="00F26478"/>
    <w:rsid w:val="00F26980"/>
    <w:rsid w:val="00F26FAE"/>
    <w:rsid w:val="00F27557"/>
    <w:rsid w:val="00F27577"/>
    <w:rsid w:val="00F305BD"/>
    <w:rsid w:val="00F30EB3"/>
    <w:rsid w:val="00F32C36"/>
    <w:rsid w:val="00F32ECB"/>
    <w:rsid w:val="00F346DE"/>
    <w:rsid w:val="00F3492C"/>
    <w:rsid w:val="00F3529E"/>
    <w:rsid w:val="00F3595F"/>
    <w:rsid w:val="00F35ED6"/>
    <w:rsid w:val="00F36F37"/>
    <w:rsid w:val="00F3794D"/>
    <w:rsid w:val="00F379A6"/>
    <w:rsid w:val="00F4016B"/>
    <w:rsid w:val="00F4069C"/>
    <w:rsid w:val="00F4232D"/>
    <w:rsid w:val="00F42DA2"/>
    <w:rsid w:val="00F42EFC"/>
    <w:rsid w:val="00F44489"/>
    <w:rsid w:val="00F444E8"/>
    <w:rsid w:val="00F44D48"/>
    <w:rsid w:val="00F46002"/>
    <w:rsid w:val="00F4629B"/>
    <w:rsid w:val="00F473CC"/>
    <w:rsid w:val="00F47513"/>
    <w:rsid w:val="00F50D6E"/>
    <w:rsid w:val="00F515E3"/>
    <w:rsid w:val="00F51F3C"/>
    <w:rsid w:val="00F52818"/>
    <w:rsid w:val="00F53A2A"/>
    <w:rsid w:val="00F541DB"/>
    <w:rsid w:val="00F54DAA"/>
    <w:rsid w:val="00F55234"/>
    <w:rsid w:val="00F553FD"/>
    <w:rsid w:val="00F55496"/>
    <w:rsid w:val="00F56050"/>
    <w:rsid w:val="00F56780"/>
    <w:rsid w:val="00F5729E"/>
    <w:rsid w:val="00F5770B"/>
    <w:rsid w:val="00F6084C"/>
    <w:rsid w:val="00F61E72"/>
    <w:rsid w:val="00F6240E"/>
    <w:rsid w:val="00F62B8C"/>
    <w:rsid w:val="00F64294"/>
    <w:rsid w:val="00F65529"/>
    <w:rsid w:val="00F661D8"/>
    <w:rsid w:val="00F6620C"/>
    <w:rsid w:val="00F673F4"/>
    <w:rsid w:val="00F6774A"/>
    <w:rsid w:val="00F67760"/>
    <w:rsid w:val="00F67A7F"/>
    <w:rsid w:val="00F67B2C"/>
    <w:rsid w:val="00F67F6D"/>
    <w:rsid w:val="00F703F3"/>
    <w:rsid w:val="00F710EF"/>
    <w:rsid w:val="00F717D7"/>
    <w:rsid w:val="00F74D50"/>
    <w:rsid w:val="00F75691"/>
    <w:rsid w:val="00F75902"/>
    <w:rsid w:val="00F75E10"/>
    <w:rsid w:val="00F81E7A"/>
    <w:rsid w:val="00F83B71"/>
    <w:rsid w:val="00F83C8F"/>
    <w:rsid w:val="00F84853"/>
    <w:rsid w:val="00F84D4D"/>
    <w:rsid w:val="00F85185"/>
    <w:rsid w:val="00F86E37"/>
    <w:rsid w:val="00F90551"/>
    <w:rsid w:val="00F90A8E"/>
    <w:rsid w:val="00F91436"/>
    <w:rsid w:val="00F91488"/>
    <w:rsid w:val="00F92BBD"/>
    <w:rsid w:val="00F92C4F"/>
    <w:rsid w:val="00F93837"/>
    <w:rsid w:val="00F9400F"/>
    <w:rsid w:val="00F97858"/>
    <w:rsid w:val="00F97A70"/>
    <w:rsid w:val="00FA0579"/>
    <w:rsid w:val="00FA1649"/>
    <w:rsid w:val="00FB1306"/>
    <w:rsid w:val="00FB1F80"/>
    <w:rsid w:val="00FB2BD9"/>
    <w:rsid w:val="00FB35A1"/>
    <w:rsid w:val="00FB47B8"/>
    <w:rsid w:val="00FB5238"/>
    <w:rsid w:val="00FB56DF"/>
    <w:rsid w:val="00FB6F7D"/>
    <w:rsid w:val="00FB733C"/>
    <w:rsid w:val="00FC0034"/>
    <w:rsid w:val="00FC0647"/>
    <w:rsid w:val="00FC092C"/>
    <w:rsid w:val="00FC2CD8"/>
    <w:rsid w:val="00FC2D34"/>
    <w:rsid w:val="00FC447A"/>
    <w:rsid w:val="00FC4F74"/>
    <w:rsid w:val="00FC5360"/>
    <w:rsid w:val="00FC550F"/>
    <w:rsid w:val="00FC64D4"/>
    <w:rsid w:val="00FC6993"/>
    <w:rsid w:val="00FC6A9C"/>
    <w:rsid w:val="00FC7652"/>
    <w:rsid w:val="00FC7CAB"/>
    <w:rsid w:val="00FD0999"/>
    <w:rsid w:val="00FD1DF3"/>
    <w:rsid w:val="00FD27E2"/>
    <w:rsid w:val="00FD2F33"/>
    <w:rsid w:val="00FD42BE"/>
    <w:rsid w:val="00FD485E"/>
    <w:rsid w:val="00FD4BD4"/>
    <w:rsid w:val="00FD7F32"/>
    <w:rsid w:val="00FE0982"/>
    <w:rsid w:val="00FE5967"/>
    <w:rsid w:val="00FE5DF0"/>
    <w:rsid w:val="00FE68E7"/>
    <w:rsid w:val="00FF0F85"/>
    <w:rsid w:val="00FF12B4"/>
    <w:rsid w:val="00FF16BF"/>
    <w:rsid w:val="00FF2D9D"/>
    <w:rsid w:val="00FF35DA"/>
    <w:rsid w:val="00FF3997"/>
    <w:rsid w:val="00FF3CE9"/>
    <w:rsid w:val="00FF4193"/>
    <w:rsid w:val="00FF457D"/>
    <w:rsid w:val="00FF4739"/>
    <w:rsid w:val="00FF5C4B"/>
    <w:rsid w:val="00FF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90FFB"/>
  <w15:docId w15:val="{52ECD6A1-7BBD-4C22-9149-45D0CC7A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69"/>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F62B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2B8C"/>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C263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B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94269"/>
    <w:pPr>
      <w:keepNext/>
      <w:jc w:val="center"/>
      <w:outlineLvl w:val="4"/>
    </w:pPr>
    <w:rPr>
      <w:b/>
      <w:i/>
    </w:rPr>
  </w:style>
  <w:style w:type="paragraph" w:styleId="Heading6">
    <w:name w:val="heading 6"/>
    <w:basedOn w:val="Normal"/>
    <w:next w:val="Normal"/>
    <w:link w:val="Heading6Char"/>
    <w:uiPriority w:val="9"/>
    <w:semiHidden/>
    <w:unhideWhenUsed/>
    <w:qFormat/>
    <w:rsid w:val="00F62B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2B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2B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2B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92EA5"/>
    <w:rPr>
      <w:rFonts w:asciiTheme="majorHAnsi" w:eastAsiaTheme="majorEastAsia" w:hAnsiTheme="majorHAnsi" w:cstheme="majorBidi"/>
      <w:sz w:val="24"/>
    </w:rPr>
  </w:style>
  <w:style w:type="character" w:customStyle="1" w:styleId="Heading5Char">
    <w:name w:val="Heading 5 Char"/>
    <w:basedOn w:val="DefaultParagraphFont"/>
    <w:link w:val="Heading5"/>
    <w:uiPriority w:val="99"/>
    <w:rsid w:val="00494269"/>
    <w:rPr>
      <w:rFonts w:ascii="Times New Roman" w:eastAsia="Times New Roman" w:hAnsi="Times New Roman" w:cs="Times New Roman"/>
      <w:b/>
      <w:i/>
      <w:sz w:val="26"/>
      <w:szCs w:val="20"/>
    </w:rPr>
  </w:style>
  <w:style w:type="paragraph" w:styleId="BodyText2">
    <w:name w:val="Body Text 2"/>
    <w:basedOn w:val="Normal"/>
    <w:link w:val="BodyText2Char"/>
    <w:uiPriority w:val="99"/>
    <w:rsid w:val="00494269"/>
    <w:pPr>
      <w:spacing w:after="160" w:line="300" w:lineRule="atLeast"/>
      <w:ind w:right="360"/>
    </w:pPr>
    <w:rPr>
      <w:bCs/>
      <w:iCs/>
      <w:szCs w:val="26"/>
    </w:rPr>
  </w:style>
  <w:style w:type="character" w:customStyle="1" w:styleId="BodyText2Char">
    <w:name w:val="Body Text 2 Char"/>
    <w:basedOn w:val="DefaultParagraphFont"/>
    <w:link w:val="BodyText2"/>
    <w:uiPriority w:val="99"/>
    <w:rsid w:val="00494269"/>
    <w:rPr>
      <w:rFonts w:ascii="Times New Roman" w:eastAsia="Times New Roman" w:hAnsi="Times New Roman" w:cs="Times New Roman"/>
      <w:bCs/>
      <w:iCs/>
      <w:sz w:val="26"/>
      <w:szCs w:val="26"/>
    </w:rPr>
  </w:style>
  <w:style w:type="paragraph" w:customStyle="1" w:styleId="Heading10">
    <w:name w:val="Heading1"/>
    <w:basedOn w:val="Normal"/>
    <w:next w:val="BodyText1"/>
    <w:uiPriority w:val="99"/>
    <w:rsid w:val="00494269"/>
    <w:pPr>
      <w:widowControl w:val="0"/>
      <w:suppressAutoHyphens/>
      <w:jc w:val="center"/>
    </w:pPr>
    <w:rPr>
      <w:b/>
      <w:i/>
      <w:sz w:val="30"/>
    </w:rPr>
  </w:style>
  <w:style w:type="paragraph" w:customStyle="1" w:styleId="BodyText1">
    <w:name w:val="Body Text 1"/>
    <w:basedOn w:val="Normal"/>
    <w:link w:val="BodyText1Char"/>
    <w:qFormat/>
    <w:rsid w:val="00494269"/>
    <w:pPr>
      <w:spacing w:after="120" w:line="300" w:lineRule="atLeast"/>
    </w:pPr>
  </w:style>
  <w:style w:type="paragraph" w:styleId="Header">
    <w:name w:val="header"/>
    <w:basedOn w:val="Normal"/>
    <w:link w:val="HeaderChar"/>
    <w:uiPriority w:val="99"/>
    <w:rsid w:val="00494269"/>
    <w:pPr>
      <w:tabs>
        <w:tab w:val="center" w:pos="4680"/>
        <w:tab w:val="right" w:pos="9360"/>
      </w:tabs>
    </w:pPr>
  </w:style>
  <w:style w:type="character" w:customStyle="1" w:styleId="HeaderChar">
    <w:name w:val="Header Char"/>
    <w:basedOn w:val="DefaultParagraphFont"/>
    <w:link w:val="Header"/>
    <w:uiPriority w:val="99"/>
    <w:rsid w:val="00494269"/>
    <w:rPr>
      <w:rFonts w:ascii="Times New Roman" w:eastAsia="Times New Roman" w:hAnsi="Times New Roman" w:cs="Times New Roman"/>
      <w:sz w:val="26"/>
      <w:szCs w:val="20"/>
    </w:rPr>
  </w:style>
  <w:style w:type="paragraph" w:styleId="Footer">
    <w:name w:val="footer"/>
    <w:basedOn w:val="Normal"/>
    <w:link w:val="FooterChar"/>
    <w:uiPriority w:val="99"/>
    <w:rsid w:val="00494269"/>
    <w:pPr>
      <w:tabs>
        <w:tab w:val="center" w:pos="4680"/>
        <w:tab w:val="right" w:pos="9360"/>
      </w:tabs>
    </w:pPr>
  </w:style>
  <w:style w:type="character" w:customStyle="1" w:styleId="FooterChar">
    <w:name w:val="Footer Char"/>
    <w:basedOn w:val="DefaultParagraphFont"/>
    <w:link w:val="Footer"/>
    <w:uiPriority w:val="99"/>
    <w:rsid w:val="00494269"/>
    <w:rPr>
      <w:rFonts w:ascii="Times New Roman" w:eastAsia="Times New Roman" w:hAnsi="Times New Roman" w:cs="Times New Roman"/>
      <w:sz w:val="26"/>
      <w:szCs w:val="20"/>
    </w:rPr>
  </w:style>
  <w:style w:type="paragraph" w:styleId="BodyText">
    <w:name w:val="Body Text"/>
    <w:basedOn w:val="Normal"/>
    <w:link w:val="BodyTextChar"/>
    <w:uiPriority w:val="99"/>
    <w:rsid w:val="00494269"/>
    <w:pPr>
      <w:spacing w:after="120"/>
    </w:pPr>
  </w:style>
  <w:style w:type="character" w:customStyle="1" w:styleId="BodyTextChar">
    <w:name w:val="Body Text Char"/>
    <w:basedOn w:val="DefaultParagraphFont"/>
    <w:link w:val="BodyText"/>
    <w:uiPriority w:val="99"/>
    <w:rsid w:val="00494269"/>
    <w:rPr>
      <w:rFonts w:ascii="Times New Roman" w:eastAsia="Times New Roman" w:hAnsi="Times New Roman" w:cs="Times New Roman"/>
      <w:sz w:val="26"/>
      <w:szCs w:val="20"/>
    </w:rPr>
  </w:style>
  <w:style w:type="paragraph" w:customStyle="1" w:styleId="MemoHeaderText">
    <w:name w:val="Memo Header Text"/>
    <w:basedOn w:val="BodyText"/>
    <w:rsid w:val="00494269"/>
    <w:pPr>
      <w:tabs>
        <w:tab w:val="left" w:pos="360"/>
      </w:tabs>
      <w:spacing w:after="0" w:line="300" w:lineRule="atLeast"/>
      <w:ind w:left="-86"/>
    </w:pPr>
    <w:rPr>
      <w:sz w:val="24"/>
    </w:rPr>
  </w:style>
  <w:style w:type="character" w:customStyle="1" w:styleId="BodyText1Char">
    <w:name w:val="Body Text 1 Char"/>
    <w:basedOn w:val="DefaultParagraphFont"/>
    <w:link w:val="BodyText1"/>
    <w:rsid w:val="00A861EA"/>
    <w:rPr>
      <w:rFonts w:ascii="Times New Roman" w:eastAsia="Times New Roman" w:hAnsi="Times New Roman" w:cs="Times New Roman"/>
      <w:sz w:val="26"/>
      <w:szCs w:val="20"/>
    </w:rPr>
  </w:style>
  <w:style w:type="paragraph" w:styleId="FootnoteText">
    <w:name w:val="footnote text"/>
    <w:basedOn w:val="Normal"/>
    <w:link w:val="FootnoteTextChar"/>
    <w:qFormat/>
    <w:rsid w:val="001A6D6E"/>
    <w:pPr>
      <w:spacing w:after="120" w:line="220" w:lineRule="atLeast"/>
    </w:pPr>
    <w:rPr>
      <w:rFonts w:eastAsia="Times"/>
      <w:sz w:val="20"/>
    </w:rPr>
  </w:style>
  <w:style w:type="character" w:customStyle="1" w:styleId="FootnoteTextChar">
    <w:name w:val="Footnote Text Char"/>
    <w:basedOn w:val="DefaultParagraphFont"/>
    <w:link w:val="FootnoteText"/>
    <w:rsid w:val="001A6D6E"/>
    <w:rPr>
      <w:rFonts w:ascii="Times New Roman" w:eastAsia="Times" w:hAnsi="Times New Roman" w:cs="Times New Roman"/>
      <w:sz w:val="20"/>
      <w:szCs w:val="20"/>
    </w:rPr>
  </w:style>
  <w:style w:type="character" w:styleId="FootnoteReference">
    <w:name w:val="footnote reference"/>
    <w:basedOn w:val="DefaultParagraphFont"/>
    <w:rsid w:val="001A6D6E"/>
    <w:rPr>
      <w:vertAlign w:val="superscript"/>
    </w:rPr>
  </w:style>
  <w:style w:type="character" w:styleId="Hyperlink">
    <w:name w:val="Hyperlink"/>
    <w:basedOn w:val="DefaultParagraphFont"/>
    <w:rsid w:val="001A6D6E"/>
    <w:rPr>
      <w:color w:val="0000FF" w:themeColor="hyperlink"/>
      <w:u w:val="single"/>
    </w:rPr>
  </w:style>
  <w:style w:type="character" w:styleId="FollowedHyperlink">
    <w:name w:val="FollowedHyperlink"/>
    <w:basedOn w:val="DefaultParagraphFont"/>
    <w:uiPriority w:val="99"/>
    <w:semiHidden/>
    <w:unhideWhenUsed/>
    <w:rsid w:val="009E2D7C"/>
    <w:rPr>
      <w:color w:val="0000FF"/>
      <w:u w:val="single"/>
    </w:rPr>
  </w:style>
  <w:style w:type="paragraph" w:styleId="ListParagraph">
    <w:name w:val="List Paragraph"/>
    <w:basedOn w:val="Normal"/>
    <w:uiPriority w:val="34"/>
    <w:qFormat/>
    <w:rsid w:val="002147FD"/>
    <w:pPr>
      <w:ind w:left="720"/>
    </w:pPr>
    <w:rPr>
      <w:rFonts w:eastAsiaTheme="minorHAnsi"/>
      <w:sz w:val="24"/>
      <w:szCs w:val="24"/>
    </w:rPr>
  </w:style>
  <w:style w:type="paragraph" w:styleId="BalloonText">
    <w:name w:val="Balloon Text"/>
    <w:basedOn w:val="Normal"/>
    <w:link w:val="BalloonTextChar"/>
    <w:uiPriority w:val="99"/>
    <w:semiHidden/>
    <w:unhideWhenUsed/>
    <w:rsid w:val="00C10414"/>
    <w:rPr>
      <w:rFonts w:ascii="Tahoma" w:hAnsi="Tahoma" w:cs="Tahoma"/>
      <w:sz w:val="16"/>
      <w:szCs w:val="16"/>
    </w:rPr>
  </w:style>
  <w:style w:type="character" w:customStyle="1" w:styleId="BalloonTextChar">
    <w:name w:val="Balloon Text Char"/>
    <w:basedOn w:val="DefaultParagraphFont"/>
    <w:link w:val="BalloonText"/>
    <w:uiPriority w:val="99"/>
    <w:semiHidden/>
    <w:rsid w:val="00C104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63846"/>
    <w:rPr>
      <w:sz w:val="16"/>
      <w:szCs w:val="16"/>
    </w:rPr>
  </w:style>
  <w:style w:type="paragraph" w:styleId="CommentText">
    <w:name w:val="annotation text"/>
    <w:basedOn w:val="Normal"/>
    <w:link w:val="CommentTextChar"/>
    <w:uiPriority w:val="99"/>
    <w:semiHidden/>
    <w:unhideWhenUsed/>
    <w:rsid w:val="00863846"/>
    <w:rPr>
      <w:sz w:val="20"/>
    </w:rPr>
  </w:style>
  <w:style w:type="character" w:customStyle="1" w:styleId="CommentTextChar">
    <w:name w:val="Comment Text Char"/>
    <w:basedOn w:val="DefaultParagraphFont"/>
    <w:link w:val="CommentText"/>
    <w:uiPriority w:val="99"/>
    <w:semiHidden/>
    <w:rsid w:val="008638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3846"/>
    <w:rPr>
      <w:b/>
      <w:bCs/>
    </w:rPr>
  </w:style>
  <w:style w:type="character" w:customStyle="1" w:styleId="CommentSubjectChar">
    <w:name w:val="Comment Subject Char"/>
    <w:basedOn w:val="CommentTextChar"/>
    <w:link w:val="CommentSubject"/>
    <w:uiPriority w:val="99"/>
    <w:semiHidden/>
    <w:rsid w:val="00863846"/>
    <w:rPr>
      <w:rFonts w:ascii="Times New Roman" w:eastAsia="Times New Roman" w:hAnsi="Times New Roman" w:cs="Times New Roman"/>
      <w:b/>
      <w:bCs/>
      <w:sz w:val="20"/>
      <w:szCs w:val="20"/>
    </w:rPr>
  </w:style>
  <w:style w:type="paragraph" w:styleId="Revision">
    <w:name w:val="Revision"/>
    <w:hidden/>
    <w:uiPriority w:val="99"/>
    <w:semiHidden/>
    <w:rsid w:val="004B47C1"/>
    <w:pPr>
      <w:spacing w:after="0" w:line="240" w:lineRule="auto"/>
    </w:pPr>
    <w:rPr>
      <w:rFonts w:ascii="Times New Roman" w:eastAsia="Times New Roman" w:hAnsi="Times New Roman" w:cs="Times New Roman"/>
      <w:sz w:val="26"/>
      <w:szCs w:val="20"/>
    </w:rPr>
  </w:style>
  <w:style w:type="character" w:customStyle="1" w:styleId="Heading3Char">
    <w:name w:val="Heading 3 Char"/>
    <w:basedOn w:val="DefaultParagraphFont"/>
    <w:link w:val="Heading3"/>
    <w:uiPriority w:val="9"/>
    <w:rsid w:val="00C26346"/>
    <w:rPr>
      <w:rFonts w:asciiTheme="majorHAnsi" w:eastAsiaTheme="majorEastAsia" w:hAnsiTheme="majorHAnsi" w:cstheme="majorBidi"/>
      <w:b/>
      <w:bCs/>
      <w:color w:val="4F81BD" w:themeColor="accent1"/>
      <w:sz w:val="26"/>
      <w:szCs w:val="20"/>
    </w:rPr>
  </w:style>
  <w:style w:type="paragraph" w:customStyle="1" w:styleId="JCCAddress1stline">
    <w:name w:val="JCC Address 1st line"/>
    <w:rsid w:val="006D176F"/>
    <w:pPr>
      <w:spacing w:before="360" w:after="0" w:line="280" w:lineRule="exact"/>
      <w:jc w:val="center"/>
    </w:pPr>
    <w:rPr>
      <w:rFonts w:ascii="Goudy Old Style" w:eastAsia="Times New Roman" w:hAnsi="Goudy Old Style" w:cs="Times New Roman"/>
      <w:sz w:val="17"/>
      <w:szCs w:val="20"/>
    </w:rPr>
  </w:style>
  <w:style w:type="paragraph" w:customStyle="1" w:styleId="MemoHeaderHangingIndent">
    <w:name w:val="Memo Header Hanging Indent"/>
    <w:basedOn w:val="BodyText"/>
    <w:rsid w:val="00F25983"/>
    <w:pPr>
      <w:tabs>
        <w:tab w:val="left" w:pos="360"/>
      </w:tabs>
      <w:spacing w:after="0" w:line="300" w:lineRule="atLeast"/>
      <w:ind w:left="274" w:hanging="360"/>
    </w:pPr>
    <w:rPr>
      <w:rFonts w:eastAsia="Times"/>
      <w:sz w:val="24"/>
    </w:rPr>
  </w:style>
  <w:style w:type="paragraph" w:styleId="Bibliography">
    <w:name w:val="Bibliography"/>
    <w:basedOn w:val="Normal"/>
    <w:next w:val="Normal"/>
    <w:uiPriority w:val="37"/>
    <w:semiHidden/>
    <w:unhideWhenUsed/>
    <w:rsid w:val="00F62B8C"/>
  </w:style>
  <w:style w:type="paragraph" w:styleId="BlockText">
    <w:name w:val="Block Text"/>
    <w:basedOn w:val="Normal"/>
    <w:uiPriority w:val="99"/>
    <w:semiHidden/>
    <w:unhideWhenUsed/>
    <w:rsid w:val="00F62B8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F62B8C"/>
    <w:pPr>
      <w:spacing w:after="120"/>
    </w:pPr>
    <w:rPr>
      <w:sz w:val="16"/>
      <w:szCs w:val="16"/>
    </w:rPr>
  </w:style>
  <w:style w:type="character" w:customStyle="1" w:styleId="BodyText3Char">
    <w:name w:val="Body Text 3 Char"/>
    <w:basedOn w:val="DefaultParagraphFont"/>
    <w:link w:val="BodyText3"/>
    <w:uiPriority w:val="99"/>
    <w:semiHidden/>
    <w:rsid w:val="00F62B8C"/>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62B8C"/>
    <w:pPr>
      <w:spacing w:after="0"/>
      <w:ind w:firstLine="360"/>
    </w:pPr>
  </w:style>
  <w:style w:type="character" w:customStyle="1" w:styleId="BodyTextFirstIndentChar">
    <w:name w:val="Body Text First Indent Char"/>
    <w:basedOn w:val="BodyTextChar"/>
    <w:link w:val="BodyTextFirstIndent"/>
    <w:uiPriority w:val="99"/>
    <w:semiHidden/>
    <w:rsid w:val="00F62B8C"/>
    <w:rPr>
      <w:rFonts w:ascii="Times New Roman" w:eastAsia="Times New Roman" w:hAnsi="Times New Roman" w:cs="Times New Roman"/>
      <w:sz w:val="26"/>
      <w:szCs w:val="20"/>
    </w:rPr>
  </w:style>
  <w:style w:type="paragraph" w:styleId="BodyTextIndent">
    <w:name w:val="Body Text Indent"/>
    <w:basedOn w:val="Normal"/>
    <w:link w:val="BodyTextIndentChar"/>
    <w:uiPriority w:val="99"/>
    <w:semiHidden/>
    <w:unhideWhenUsed/>
    <w:rsid w:val="00F62B8C"/>
    <w:pPr>
      <w:spacing w:after="120"/>
      <w:ind w:left="360"/>
    </w:pPr>
  </w:style>
  <w:style w:type="character" w:customStyle="1" w:styleId="BodyTextIndentChar">
    <w:name w:val="Body Text Indent Char"/>
    <w:basedOn w:val="DefaultParagraphFont"/>
    <w:link w:val="BodyTextIndent"/>
    <w:uiPriority w:val="99"/>
    <w:semiHidden/>
    <w:rsid w:val="00F62B8C"/>
    <w:rPr>
      <w:rFonts w:ascii="Times New Roman" w:eastAsia="Times New Roman" w:hAnsi="Times New Roman" w:cs="Times New Roman"/>
      <w:sz w:val="26"/>
      <w:szCs w:val="20"/>
    </w:rPr>
  </w:style>
  <w:style w:type="paragraph" w:styleId="BodyTextFirstIndent2">
    <w:name w:val="Body Text First Indent 2"/>
    <w:basedOn w:val="BodyTextIndent"/>
    <w:link w:val="BodyTextFirstIndent2Char"/>
    <w:uiPriority w:val="99"/>
    <w:semiHidden/>
    <w:unhideWhenUsed/>
    <w:rsid w:val="00F62B8C"/>
    <w:pPr>
      <w:spacing w:after="0"/>
      <w:ind w:firstLine="360"/>
    </w:pPr>
  </w:style>
  <w:style w:type="character" w:customStyle="1" w:styleId="BodyTextFirstIndent2Char">
    <w:name w:val="Body Text First Indent 2 Char"/>
    <w:basedOn w:val="BodyTextIndentChar"/>
    <w:link w:val="BodyTextFirstIndent2"/>
    <w:uiPriority w:val="99"/>
    <w:semiHidden/>
    <w:rsid w:val="00F62B8C"/>
    <w:rPr>
      <w:rFonts w:ascii="Times New Roman" w:eastAsia="Times New Roman" w:hAnsi="Times New Roman" w:cs="Times New Roman"/>
      <w:sz w:val="26"/>
      <w:szCs w:val="20"/>
    </w:rPr>
  </w:style>
  <w:style w:type="paragraph" w:styleId="BodyTextIndent2">
    <w:name w:val="Body Text Indent 2"/>
    <w:basedOn w:val="Normal"/>
    <w:link w:val="BodyTextIndent2Char"/>
    <w:uiPriority w:val="99"/>
    <w:semiHidden/>
    <w:unhideWhenUsed/>
    <w:rsid w:val="00F62B8C"/>
    <w:pPr>
      <w:spacing w:after="120" w:line="480" w:lineRule="auto"/>
      <w:ind w:left="360"/>
    </w:pPr>
  </w:style>
  <w:style w:type="character" w:customStyle="1" w:styleId="BodyTextIndent2Char">
    <w:name w:val="Body Text Indent 2 Char"/>
    <w:basedOn w:val="DefaultParagraphFont"/>
    <w:link w:val="BodyTextIndent2"/>
    <w:uiPriority w:val="99"/>
    <w:semiHidden/>
    <w:rsid w:val="00F62B8C"/>
    <w:rPr>
      <w:rFonts w:ascii="Times New Roman" w:eastAsia="Times New Roman" w:hAnsi="Times New Roman" w:cs="Times New Roman"/>
      <w:sz w:val="26"/>
      <w:szCs w:val="20"/>
    </w:rPr>
  </w:style>
  <w:style w:type="paragraph" w:styleId="BodyTextIndent3">
    <w:name w:val="Body Text Indent 3"/>
    <w:basedOn w:val="Normal"/>
    <w:link w:val="BodyTextIndent3Char"/>
    <w:uiPriority w:val="99"/>
    <w:semiHidden/>
    <w:unhideWhenUsed/>
    <w:rsid w:val="00F62B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2B8C"/>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62B8C"/>
    <w:pPr>
      <w:spacing w:after="200"/>
    </w:pPr>
    <w:rPr>
      <w:b/>
      <w:bCs/>
      <w:color w:val="4F81BD" w:themeColor="accent1"/>
      <w:sz w:val="18"/>
      <w:szCs w:val="18"/>
    </w:rPr>
  </w:style>
  <w:style w:type="paragraph" w:styleId="Closing">
    <w:name w:val="Closing"/>
    <w:basedOn w:val="Normal"/>
    <w:link w:val="ClosingChar"/>
    <w:uiPriority w:val="99"/>
    <w:semiHidden/>
    <w:unhideWhenUsed/>
    <w:rsid w:val="00F62B8C"/>
    <w:pPr>
      <w:ind w:left="4320"/>
    </w:pPr>
  </w:style>
  <w:style w:type="character" w:customStyle="1" w:styleId="ClosingChar">
    <w:name w:val="Closing Char"/>
    <w:basedOn w:val="DefaultParagraphFont"/>
    <w:link w:val="Closing"/>
    <w:uiPriority w:val="99"/>
    <w:semiHidden/>
    <w:rsid w:val="00F62B8C"/>
    <w:rPr>
      <w:rFonts w:ascii="Times New Roman" w:eastAsia="Times New Roman" w:hAnsi="Times New Roman" w:cs="Times New Roman"/>
      <w:sz w:val="26"/>
      <w:szCs w:val="20"/>
    </w:rPr>
  </w:style>
  <w:style w:type="paragraph" w:styleId="Date">
    <w:name w:val="Date"/>
    <w:basedOn w:val="Normal"/>
    <w:next w:val="Normal"/>
    <w:link w:val="DateChar"/>
    <w:uiPriority w:val="99"/>
    <w:semiHidden/>
    <w:unhideWhenUsed/>
    <w:rsid w:val="00F62B8C"/>
  </w:style>
  <w:style w:type="character" w:customStyle="1" w:styleId="DateChar">
    <w:name w:val="Date Char"/>
    <w:basedOn w:val="DefaultParagraphFont"/>
    <w:link w:val="Date"/>
    <w:uiPriority w:val="99"/>
    <w:semiHidden/>
    <w:rsid w:val="00F62B8C"/>
    <w:rPr>
      <w:rFonts w:ascii="Times New Roman" w:eastAsia="Times New Roman" w:hAnsi="Times New Roman" w:cs="Times New Roman"/>
      <w:sz w:val="26"/>
      <w:szCs w:val="20"/>
    </w:rPr>
  </w:style>
  <w:style w:type="paragraph" w:styleId="DocumentMap">
    <w:name w:val="Document Map"/>
    <w:basedOn w:val="Normal"/>
    <w:link w:val="DocumentMapChar"/>
    <w:uiPriority w:val="99"/>
    <w:semiHidden/>
    <w:unhideWhenUsed/>
    <w:rsid w:val="00F62B8C"/>
    <w:rPr>
      <w:rFonts w:ascii="Tahoma" w:hAnsi="Tahoma" w:cs="Tahoma"/>
      <w:sz w:val="16"/>
      <w:szCs w:val="16"/>
    </w:rPr>
  </w:style>
  <w:style w:type="character" w:customStyle="1" w:styleId="DocumentMapChar">
    <w:name w:val="Document Map Char"/>
    <w:basedOn w:val="DefaultParagraphFont"/>
    <w:link w:val="DocumentMap"/>
    <w:uiPriority w:val="99"/>
    <w:semiHidden/>
    <w:rsid w:val="00F62B8C"/>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F62B8C"/>
  </w:style>
  <w:style w:type="character" w:customStyle="1" w:styleId="E-mailSignatureChar">
    <w:name w:val="E-mail Signature Char"/>
    <w:basedOn w:val="DefaultParagraphFont"/>
    <w:link w:val="E-mailSignature"/>
    <w:uiPriority w:val="99"/>
    <w:semiHidden/>
    <w:rsid w:val="00F62B8C"/>
    <w:rPr>
      <w:rFonts w:ascii="Times New Roman" w:eastAsia="Times New Roman" w:hAnsi="Times New Roman" w:cs="Times New Roman"/>
      <w:sz w:val="26"/>
      <w:szCs w:val="20"/>
    </w:rPr>
  </w:style>
  <w:style w:type="paragraph" w:styleId="EndnoteText">
    <w:name w:val="endnote text"/>
    <w:basedOn w:val="Normal"/>
    <w:link w:val="EndnoteTextChar"/>
    <w:uiPriority w:val="99"/>
    <w:semiHidden/>
    <w:unhideWhenUsed/>
    <w:rsid w:val="00F62B8C"/>
    <w:rPr>
      <w:sz w:val="20"/>
    </w:rPr>
  </w:style>
  <w:style w:type="character" w:customStyle="1" w:styleId="EndnoteTextChar">
    <w:name w:val="Endnote Text Char"/>
    <w:basedOn w:val="DefaultParagraphFont"/>
    <w:link w:val="EndnoteText"/>
    <w:uiPriority w:val="99"/>
    <w:semiHidden/>
    <w:rsid w:val="00F62B8C"/>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62B8C"/>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62B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2B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62B8C"/>
    <w:rPr>
      <w:rFonts w:asciiTheme="majorHAnsi" w:eastAsiaTheme="majorEastAsia" w:hAnsiTheme="majorHAnsi" w:cstheme="majorBidi"/>
      <w:b/>
      <w:bCs/>
      <w:i/>
      <w:iCs/>
      <w:color w:val="4F81BD" w:themeColor="accent1"/>
      <w:sz w:val="26"/>
      <w:szCs w:val="20"/>
    </w:rPr>
  </w:style>
  <w:style w:type="character" w:customStyle="1" w:styleId="Heading6Char">
    <w:name w:val="Heading 6 Char"/>
    <w:basedOn w:val="DefaultParagraphFont"/>
    <w:link w:val="Heading6"/>
    <w:uiPriority w:val="9"/>
    <w:semiHidden/>
    <w:rsid w:val="00F62B8C"/>
    <w:rPr>
      <w:rFonts w:asciiTheme="majorHAnsi" w:eastAsiaTheme="majorEastAsia" w:hAnsiTheme="majorHAnsi" w:cstheme="majorBidi"/>
      <w:i/>
      <w:iCs/>
      <w:color w:val="243F60" w:themeColor="accent1" w:themeShade="7F"/>
      <w:sz w:val="26"/>
      <w:szCs w:val="20"/>
    </w:rPr>
  </w:style>
  <w:style w:type="character" w:customStyle="1" w:styleId="Heading7Char">
    <w:name w:val="Heading 7 Char"/>
    <w:basedOn w:val="DefaultParagraphFont"/>
    <w:link w:val="Heading7"/>
    <w:uiPriority w:val="9"/>
    <w:semiHidden/>
    <w:rsid w:val="00F62B8C"/>
    <w:rPr>
      <w:rFonts w:asciiTheme="majorHAnsi" w:eastAsiaTheme="majorEastAsia" w:hAnsiTheme="majorHAnsi" w:cstheme="majorBidi"/>
      <w:i/>
      <w:iCs/>
      <w:color w:val="404040" w:themeColor="text1" w:themeTint="BF"/>
      <w:sz w:val="26"/>
      <w:szCs w:val="20"/>
    </w:rPr>
  </w:style>
  <w:style w:type="character" w:customStyle="1" w:styleId="Heading8Char">
    <w:name w:val="Heading 8 Char"/>
    <w:basedOn w:val="DefaultParagraphFont"/>
    <w:link w:val="Heading8"/>
    <w:uiPriority w:val="9"/>
    <w:semiHidden/>
    <w:rsid w:val="00F62B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2B8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F62B8C"/>
    <w:rPr>
      <w:i/>
      <w:iCs/>
    </w:rPr>
  </w:style>
  <w:style w:type="character" w:customStyle="1" w:styleId="HTMLAddressChar">
    <w:name w:val="HTML Address Char"/>
    <w:basedOn w:val="DefaultParagraphFont"/>
    <w:link w:val="HTMLAddress"/>
    <w:uiPriority w:val="99"/>
    <w:semiHidden/>
    <w:rsid w:val="00F62B8C"/>
    <w:rPr>
      <w:rFonts w:ascii="Times New Roman" w:eastAsia="Times New Roman" w:hAnsi="Times New Roman" w:cs="Times New Roman"/>
      <w:i/>
      <w:iCs/>
      <w:sz w:val="26"/>
      <w:szCs w:val="20"/>
    </w:rPr>
  </w:style>
  <w:style w:type="paragraph" w:styleId="HTMLPreformatted">
    <w:name w:val="HTML Preformatted"/>
    <w:basedOn w:val="Normal"/>
    <w:link w:val="HTMLPreformattedChar"/>
    <w:uiPriority w:val="99"/>
    <w:semiHidden/>
    <w:unhideWhenUsed/>
    <w:rsid w:val="00F62B8C"/>
    <w:rPr>
      <w:rFonts w:ascii="Consolas" w:hAnsi="Consolas"/>
      <w:sz w:val="20"/>
    </w:rPr>
  </w:style>
  <w:style w:type="character" w:customStyle="1" w:styleId="HTMLPreformattedChar">
    <w:name w:val="HTML Preformatted Char"/>
    <w:basedOn w:val="DefaultParagraphFont"/>
    <w:link w:val="HTMLPreformatted"/>
    <w:uiPriority w:val="99"/>
    <w:semiHidden/>
    <w:rsid w:val="00F62B8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62B8C"/>
    <w:pPr>
      <w:ind w:left="260" w:hanging="260"/>
    </w:pPr>
  </w:style>
  <w:style w:type="paragraph" w:styleId="Index2">
    <w:name w:val="index 2"/>
    <w:basedOn w:val="Normal"/>
    <w:next w:val="Normal"/>
    <w:autoRedefine/>
    <w:uiPriority w:val="99"/>
    <w:semiHidden/>
    <w:unhideWhenUsed/>
    <w:rsid w:val="00F62B8C"/>
    <w:pPr>
      <w:ind w:left="520" w:hanging="260"/>
    </w:pPr>
  </w:style>
  <w:style w:type="paragraph" w:styleId="Index3">
    <w:name w:val="index 3"/>
    <w:basedOn w:val="Normal"/>
    <w:next w:val="Normal"/>
    <w:autoRedefine/>
    <w:uiPriority w:val="99"/>
    <w:semiHidden/>
    <w:unhideWhenUsed/>
    <w:rsid w:val="00F62B8C"/>
    <w:pPr>
      <w:ind w:left="780" w:hanging="260"/>
    </w:pPr>
  </w:style>
  <w:style w:type="paragraph" w:styleId="Index4">
    <w:name w:val="index 4"/>
    <w:basedOn w:val="Normal"/>
    <w:next w:val="Normal"/>
    <w:autoRedefine/>
    <w:uiPriority w:val="99"/>
    <w:semiHidden/>
    <w:unhideWhenUsed/>
    <w:rsid w:val="00F62B8C"/>
    <w:pPr>
      <w:ind w:left="1040" w:hanging="260"/>
    </w:pPr>
  </w:style>
  <w:style w:type="paragraph" w:styleId="Index5">
    <w:name w:val="index 5"/>
    <w:basedOn w:val="Normal"/>
    <w:next w:val="Normal"/>
    <w:autoRedefine/>
    <w:uiPriority w:val="99"/>
    <w:semiHidden/>
    <w:unhideWhenUsed/>
    <w:rsid w:val="00F62B8C"/>
    <w:pPr>
      <w:ind w:left="1300" w:hanging="260"/>
    </w:pPr>
  </w:style>
  <w:style w:type="paragraph" w:styleId="Index6">
    <w:name w:val="index 6"/>
    <w:basedOn w:val="Normal"/>
    <w:next w:val="Normal"/>
    <w:autoRedefine/>
    <w:uiPriority w:val="99"/>
    <w:semiHidden/>
    <w:unhideWhenUsed/>
    <w:rsid w:val="00F62B8C"/>
    <w:pPr>
      <w:ind w:left="1560" w:hanging="260"/>
    </w:pPr>
  </w:style>
  <w:style w:type="paragraph" w:styleId="Index7">
    <w:name w:val="index 7"/>
    <w:basedOn w:val="Normal"/>
    <w:next w:val="Normal"/>
    <w:autoRedefine/>
    <w:uiPriority w:val="99"/>
    <w:semiHidden/>
    <w:unhideWhenUsed/>
    <w:rsid w:val="00F62B8C"/>
    <w:pPr>
      <w:ind w:left="1820" w:hanging="260"/>
    </w:pPr>
  </w:style>
  <w:style w:type="paragraph" w:styleId="Index8">
    <w:name w:val="index 8"/>
    <w:basedOn w:val="Normal"/>
    <w:next w:val="Normal"/>
    <w:autoRedefine/>
    <w:uiPriority w:val="99"/>
    <w:semiHidden/>
    <w:unhideWhenUsed/>
    <w:rsid w:val="00F62B8C"/>
    <w:pPr>
      <w:ind w:left="2080" w:hanging="260"/>
    </w:pPr>
  </w:style>
  <w:style w:type="paragraph" w:styleId="Index9">
    <w:name w:val="index 9"/>
    <w:basedOn w:val="Normal"/>
    <w:next w:val="Normal"/>
    <w:autoRedefine/>
    <w:uiPriority w:val="99"/>
    <w:semiHidden/>
    <w:unhideWhenUsed/>
    <w:rsid w:val="00F62B8C"/>
    <w:pPr>
      <w:ind w:left="2340" w:hanging="260"/>
    </w:pPr>
  </w:style>
  <w:style w:type="paragraph" w:styleId="IndexHeading">
    <w:name w:val="index heading"/>
    <w:basedOn w:val="Normal"/>
    <w:next w:val="Index1"/>
    <w:uiPriority w:val="99"/>
    <w:semiHidden/>
    <w:unhideWhenUsed/>
    <w:rsid w:val="00F62B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B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2B8C"/>
    <w:rPr>
      <w:rFonts w:ascii="Times New Roman" w:eastAsia="Times New Roman" w:hAnsi="Times New Roman" w:cs="Times New Roman"/>
      <w:b/>
      <w:bCs/>
      <w:i/>
      <w:iCs/>
      <w:color w:val="4F81BD" w:themeColor="accent1"/>
      <w:sz w:val="26"/>
      <w:szCs w:val="20"/>
    </w:rPr>
  </w:style>
  <w:style w:type="paragraph" w:styleId="List">
    <w:name w:val="List"/>
    <w:basedOn w:val="Normal"/>
    <w:uiPriority w:val="99"/>
    <w:semiHidden/>
    <w:unhideWhenUsed/>
    <w:rsid w:val="00F62B8C"/>
    <w:pPr>
      <w:ind w:left="360" w:hanging="360"/>
      <w:contextualSpacing/>
    </w:pPr>
  </w:style>
  <w:style w:type="paragraph" w:styleId="List2">
    <w:name w:val="List 2"/>
    <w:basedOn w:val="Normal"/>
    <w:uiPriority w:val="99"/>
    <w:semiHidden/>
    <w:unhideWhenUsed/>
    <w:rsid w:val="00F62B8C"/>
    <w:pPr>
      <w:ind w:left="720" w:hanging="360"/>
      <w:contextualSpacing/>
    </w:pPr>
  </w:style>
  <w:style w:type="paragraph" w:styleId="List3">
    <w:name w:val="List 3"/>
    <w:basedOn w:val="Normal"/>
    <w:uiPriority w:val="99"/>
    <w:semiHidden/>
    <w:unhideWhenUsed/>
    <w:rsid w:val="00F62B8C"/>
    <w:pPr>
      <w:ind w:left="1080" w:hanging="360"/>
      <w:contextualSpacing/>
    </w:pPr>
  </w:style>
  <w:style w:type="paragraph" w:styleId="List4">
    <w:name w:val="List 4"/>
    <w:basedOn w:val="Normal"/>
    <w:uiPriority w:val="99"/>
    <w:semiHidden/>
    <w:unhideWhenUsed/>
    <w:rsid w:val="00F62B8C"/>
    <w:pPr>
      <w:ind w:left="1440" w:hanging="360"/>
      <w:contextualSpacing/>
    </w:pPr>
  </w:style>
  <w:style w:type="paragraph" w:styleId="List5">
    <w:name w:val="List 5"/>
    <w:basedOn w:val="Normal"/>
    <w:uiPriority w:val="99"/>
    <w:semiHidden/>
    <w:unhideWhenUsed/>
    <w:rsid w:val="00F62B8C"/>
    <w:pPr>
      <w:ind w:left="1800" w:hanging="360"/>
      <w:contextualSpacing/>
    </w:pPr>
  </w:style>
  <w:style w:type="paragraph" w:styleId="ListBullet">
    <w:name w:val="List Bullet"/>
    <w:basedOn w:val="Normal"/>
    <w:uiPriority w:val="99"/>
    <w:semiHidden/>
    <w:unhideWhenUsed/>
    <w:rsid w:val="00F62B8C"/>
    <w:pPr>
      <w:numPr>
        <w:numId w:val="3"/>
      </w:numPr>
      <w:contextualSpacing/>
    </w:pPr>
  </w:style>
  <w:style w:type="paragraph" w:styleId="ListBullet2">
    <w:name w:val="List Bullet 2"/>
    <w:basedOn w:val="Normal"/>
    <w:uiPriority w:val="99"/>
    <w:semiHidden/>
    <w:unhideWhenUsed/>
    <w:rsid w:val="00F62B8C"/>
    <w:pPr>
      <w:numPr>
        <w:numId w:val="4"/>
      </w:numPr>
      <w:contextualSpacing/>
    </w:pPr>
  </w:style>
  <w:style w:type="paragraph" w:styleId="ListBullet3">
    <w:name w:val="List Bullet 3"/>
    <w:basedOn w:val="Normal"/>
    <w:uiPriority w:val="99"/>
    <w:semiHidden/>
    <w:unhideWhenUsed/>
    <w:rsid w:val="00F62B8C"/>
    <w:pPr>
      <w:numPr>
        <w:numId w:val="5"/>
      </w:numPr>
      <w:contextualSpacing/>
    </w:pPr>
  </w:style>
  <w:style w:type="paragraph" w:styleId="ListBullet4">
    <w:name w:val="List Bullet 4"/>
    <w:basedOn w:val="Normal"/>
    <w:uiPriority w:val="99"/>
    <w:semiHidden/>
    <w:unhideWhenUsed/>
    <w:rsid w:val="00F62B8C"/>
    <w:pPr>
      <w:numPr>
        <w:numId w:val="6"/>
      </w:numPr>
      <w:contextualSpacing/>
    </w:pPr>
  </w:style>
  <w:style w:type="paragraph" w:styleId="ListBullet5">
    <w:name w:val="List Bullet 5"/>
    <w:basedOn w:val="Normal"/>
    <w:uiPriority w:val="99"/>
    <w:semiHidden/>
    <w:unhideWhenUsed/>
    <w:rsid w:val="00F62B8C"/>
    <w:pPr>
      <w:numPr>
        <w:numId w:val="7"/>
      </w:numPr>
      <w:contextualSpacing/>
    </w:pPr>
  </w:style>
  <w:style w:type="paragraph" w:styleId="ListContinue">
    <w:name w:val="List Continue"/>
    <w:basedOn w:val="Normal"/>
    <w:uiPriority w:val="99"/>
    <w:semiHidden/>
    <w:unhideWhenUsed/>
    <w:rsid w:val="00F62B8C"/>
    <w:pPr>
      <w:spacing w:after="120"/>
      <w:ind w:left="360"/>
      <w:contextualSpacing/>
    </w:pPr>
  </w:style>
  <w:style w:type="paragraph" w:styleId="ListContinue2">
    <w:name w:val="List Continue 2"/>
    <w:basedOn w:val="Normal"/>
    <w:uiPriority w:val="99"/>
    <w:semiHidden/>
    <w:unhideWhenUsed/>
    <w:rsid w:val="00F62B8C"/>
    <w:pPr>
      <w:spacing w:after="120"/>
      <w:ind w:left="720"/>
      <w:contextualSpacing/>
    </w:pPr>
  </w:style>
  <w:style w:type="paragraph" w:styleId="ListContinue3">
    <w:name w:val="List Continue 3"/>
    <w:basedOn w:val="Normal"/>
    <w:uiPriority w:val="99"/>
    <w:semiHidden/>
    <w:unhideWhenUsed/>
    <w:rsid w:val="00F62B8C"/>
    <w:pPr>
      <w:spacing w:after="120"/>
      <w:ind w:left="1080"/>
      <w:contextualSpacing/>
    </w:pPr>
  </w:style>
  <w:style w:type="paragraph" w:styleId="ListContinue4">
    <w:name w:val="List Continue 4"/>
    <w:basedOn w:val="Normal"/>
    <w:uiPriority w:val="99"/>
    <w:semiHidden/>
    <w:unhideWhenUsed/>
    <w:rsid w:val="00F62B8C"/>
    <w:pPr>
      <w:spacing w:after="120"/>
      <w:ind w:left="1440"/>
      <w:contextualSpacing/>
    </w:pPr>
  </w:style>
  <w:style w:type="paragraph" w:styleId="ListContinue5">
    <w:name w:val="List Continue 5"/>
    <w:basedOn w:val="Normal"/>
    <w:uiPriority w:val="99"/>
    <w:semiHidden/>
    <w:unhideWhenUsed/>
    <w:rsid w:val="00F62B8C"/>
    <w:pPr>
      <w:spacing w:after="120"/>
      <w:ind w:left="1800"/>
      <w:contextualSpacing/>
    </w:pPr>
  </w:style>
  <w:style w:type="paragraph" w:styleId="ListNumber">
    <w:name w:val="List Number"/>
    <w:basedOn w:val="Normal"/>
    <w:uiPriority w:val="99"/>
    <w:semiHidden/>
    <w:unhideWhenUsed/>
    <w:rsid w:val="00F62B8C"/>
    <w:pPr>
      <w:numPr>
        <w:numId w:val="8"/>
      </w:numPr>
      <w:contextualSpacing/>
    </w:pPr>
  </w:style>
  <w:style w:type="paragraph" w:styleId="ListNumber2">
    <w:name w:val="List Number 2"/>
    <w:basedOn w:val="Normal"/>
    <w:uiPriority w:val="99"/>
    <w:semiHidden/>
    <w:unhideWhenUsed/>
    <w:rsid w:val="00F62B8C"/>
    <w:pPr>
      <w:numPr>
        <w:numId w:val="9"/>
      </w:numPr>
      <w:contextualSpacing/>
    </w:pPr>
  </w:style>
  <w:style w:type="paragraph" w:styleId="ListNumber3">
    <w:name w:val="List Number 3"/>
    <w:basedOn w:val="Normal"/>
    <w:uiPriority w:val="99"/>
    <w:semiHidden/>
    <w:unhideWhenUsed/>
    <w:rsid w:val="00F62B8C"/>
    <w:pPr>
      <w:numPr>
        <w:numId w:val="10"/>
      </w:numPr>
      <w:contextualSpacing/>
    </w:pPr>
  </w:style>
  <w:style w:type="paragraph" w:styleId="ListNumber4">
    <w:name w:val="List Number 4"/>
    <w:basedOn w:val="Normal"/>
    <w:uiPriority w:val="99"/>
    <w:semiHidden/>
    <w:unhideWhenUsed/>
    <w:rsid w:val="00F62B8C"/>
    <w:pPr>
      <w:numPr>
        <w:numId w:val="11"/>
      </w:numPr>
      <w:contextualSpacing/>
    </w:pPr>
  </w:style>
  <w:style w:type="paragraph" w:styleId="ListNumber5">
    <w:name w:val="List Number 5"/>
    <w:basedOn w:val="Normal"/>
    <w:uiPriority w:val="99"/>
    <w:semiHidden/>
    <w:unhideWhenUsed/>
    <w:rsid w:val="00F62B8C"/>
    <w:pPr>
      <w:numPr>
        <w:numId w:val="12"/>
      </w:numPr>
      <w:contextualSpacing/>
    </w:pPr>
  </w:style>
  <w:style w:type="paragraph" w:styleId="MacroText">
    <w:name w:val="macro"/>
    <w:link w:val="MacroTextChar"/>
    <w:uiPriority w:val="99"/>
    <w:semiHidden/>
    <w:unhideWhenUsed/>
    <w:rsid w:val="00F62B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62B8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62B8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2B8C"/>
    <w:rPr>
      <w:rFonts w:asciiTheme="majorHAnsi" w:eastAsiaTheme="majorEastAsia" w:hAnsiTheme="majorHAnsi" w:cstheme="majorBidi"/>
      <w:sz w:val="24"/>
      <w:szCs w:val="24"/>
      <w:shd w:val="pct20" w:color="auto" w:fill="auto"/>
    </w:rPr>
  </w:style>
  <w:style w:type="paragraph" w:styleId="NoSpacing">
    <w:name w:val="No Spacing"/>
    <w:uiPriority w:val="1"/>
    <w:qFormat/>
    <w:rsid w:val="00F62B8C"/>
    <w:pPr>
      <w:spacing w:after="0" w:line="240" w:lineRule="auto"/>
    </w:pPr>
    <w:rPr>
      <w:rFonts w:ascii="Times New Roman" w:eastAsia="Times New Roman" w:hAnsi="Times New Roman" w:cs="Times New Roman"/>
      <w:sz w:val="26"/>
      <w:szCs w:val="20"/>
    </w:rPr>
  </w:style>
  <w:style w:type="paragraph" w:styleId="NormalWeb">
    <w:name w:val="Normal (Web)"/>
    <w:basedOn w:val="Normal"/>
    <w:uiPriority w:val="99"/>
    <w:semiHidden/>
    <w:unhideWhenUsed/>
    <w:rsid w:val="00F62B8C"/>
    <w:rPr>
      <w:sz w:val="24"/>
      <w:szCs w:val="24"/>
    </w:rPr>
  </w:style>
  <w:style w:type="paragraph" w:styleId="NormalIndent">
    <w:name w:val="Normal Indent"/>
    <w:basedOn w:val="Normal"/>
    <w:uiPriority w:val="99"/>
    <w:semiHidden/>
    <w:unhideWhenUsed/>
    <w:rsid w:val="00F62B8C"/>
    <w:pPr>
      <w:ind w:left="720"/>
    </w:pPr>
  </w:style>
  <w:style w:type="paragraph" w:styleId="NoteHeading">
    <w:name w:val="Note Heading"/>
    <w:basedOn w:val="Normal"/>
    <w:next w:val="Normal"/>
    <w:link w:val="NoteHeadingChar"/>
    <w:uiPriority w:val="99"/>
    <w:semiHidden/>
    <w:unhideWhenUsed/>
    <w:rsid w:val="00F62B8C"/>
  </w:style>
  <w:style w:type="character" w:customStyle="1" w:styleId="NoteHeadingChar">
    <w:name w:val="Note Heading Char"/>
    <w:basedOn w:val="DefaultParagraphFont"/>
    <w:link w:val="NoteHeading"/>
    <w:uiPriority w:val="99"/>
    <w:semiHidden/>
    <w:rsid w:val="00F62B8C"/>
    <w:rPr>
      <w:rFonts w:ascii="Times New Roman" w:eastAsia="Times New Roman" w:hAnsi="Times New Roman" w:cs="Times New Roman"/>
      <w:sz w:val="26"/>
      <w:szCs w:val="20"/>
    </w:rPr>
  </w:style>
  <w:style w:type="paragraph" w:styleId="PlainText">
    <w:name w:val="Plain Text"/>
    <w:basedOn w:val="Normal"/>
    <w:link w:val="PlainTextChar"/>
    <w:uiPriority w:val="99"/>
    <w:semiHidden/>
    <w:unhideWhenUsed/>
    <w:rsid w:val="00F62B8C"/>
    <w:rPr>
      <w:rFonts w:ascii="Consolas" w:hAnsi="Consolas"/>
      <w:sz w:val="21"/>
      <w:szCs w:val="21"/>
    </w:rPr>
  </w:style>
  <w:style w:type="character" w:customStyle="1" w:styleId="PlainTextChar">
    <w:name w:val="Plain Text Char"/>
    <w:basedOn w:val="DefaultParagraphFont"/>
    <w:link w:val="PlainText"/>
    <w:uiPriority w:val="99"/>
    <w:semiHidden/>
    <w:rsid w:val="00F62B8C"/>
    <w:rPr>
      <w:rFonts w:ascii="Consolas" w:eastAsia="Times New Roman" w:hAnsi="Consolas" w:cs="Times New Roman"/>
      <w:sz w:val="21"/>
      <w:szCs w:val="21"/>
    </w:rPr>
  </w:style>
  <w:style w:type="paragraph" w:styleId="Quote">
    <w:name w:val="Quote"/>
    <w:basedOn w:val="Normal"/>
    <w:next w:val="Normal"/>
    <w:link w:val="QuoteChar"/>
    <w:uiPriority w:val="29"/>
    <w:qFormat/>
    <w:rsid w:val="00F62B8C"/>
    <w:rPr>
      <w:i/>
      <w:iCs/>
      <w:color w:val="000000" w:themeColor="text1"/>
    </w:rPr>
  </w:style>
  <w:style w:type="character" w:customStyle="1" w:styleId="QuoteChar">
    <w:name w:val="Quote Char"/>
    <w:basedOn w:val="DefaultParagraphFont"/>
    <w:link w:val="Quote"/>
    <w:uiPriority w:val="29"/>
    <w:rsid w:val="00F62B8C"/>
    <w:rPr>
      <w:rFonts w:ascii="Times New Roman" w:eastAsia="Times New Roman" w:hAnsi="Times New Roman" w:cs="Times New Roman"/>
      <w:i/>
      <w:iCs/>
      <w:color w:val="000000" w:themeColor="text1"/>
      <w:sz w:val="26"/>
      <w:szCs w:val="20"/>
    </w:rPr>
  </w:style>
  <w:style w:type="paragraph" w:styleId="Salutation">
    <w:name w:val="Salutation"/>
    <w:basedOn w:val="Normal"/>
    <w:next w:val="Normal"/>
    <w:link w:val="SalutationChar"/>
    <w:uiPriority w:val="99"/>
    <w:semiHidden/>
    <w:unhideWhenUsed/>
    <w:rsid w:val="00F62B8C"/>
  </w:style>
  <w:style w:type="character" w:customStyle="1" w:styleId="SalutationChar">
    <w:name w:val="Salutation Char"/>
    <w:basedOn w:val="DefaultParagraphFont"/>
    <w:link w:val="Salutation"/>
    <w:uiPriority w:val="99"/>
    <w:semiHidden/>
    <w:rsid w:val="00F62B8C"/>
    <w:rPr>
      <w:rFonts w:ascii="Times New Roman" w:eastAsia="Times New Roman" w:hAnsi="Times New Roman" w:cs="Times New Roman"/>
      <w:sz w:val="26"/>
      <w:szCs w:val="20"/>
    </w:rPr>
  </w:style>
  <w:style w:type="paragraph" w:styleId="Signature">
    <w:name w:val="Signature"/>
    <w:basedOn w:val="Normal"/>
    <w:link w:val="SignatureChar"/>
    <w:uiPriority w:val="99"/>
    <w:semiHidden/>
    <w:unhideWhenUsed/>
    <w:rsid w:val="00F62B8C"/>
    <w:pPr>
      <w:ind w:left="4320"/>
    </w:pPr>
  </w:style>
  <w:style w:type="character" w:customStyle="1" w:styleId="SignatureChar">
    <w:name w:val="Signature Char"/>
    <w:basedOn w:val="DefaultParagraphFont"/>
    <w:link w:val="Signature"/>
    <w:uiPriority w:val="99"/>
    <w:semiHidden/>
    <w:rsid w:val="00F62B8C"/>
    <w:rPr>
      <w:rFonts w:ascii="Times New Roman" w:eastAsia="Times New Roman" w:hAnsi="Times New Roman" w:cs="Times New Roman"/>
      <w:sz w:val="26"/>
      <w:szCs w:val="20"/>
    </w:rPr>
  </w:style>
  <w:style w:type="paragraph" w:styleId="Subtitle">
    <w:name w:val="Subtitle"/>
    <w:basedOn w:val="Normal"/>
    <w:next w:val="Normal"/>
    <w:link w:val="SubtitleChar"/>
    <w:uiPriority w:val="11"/>
    <w:qFormat/>
    <w:rsid w:val="00F62B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2B8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F62B8C"/>
    <w:pPr>
      <w:ind w:left="260" w:hanging="260"/>
    </w:pPr>
  </w:style>
  <w:style w:type="paragraph" w:styleId="TableofFigures">
    <w:name w:val="table of figures"/>
    <w:basedOn w:val="Normal"/>
    <w:next w:val="Normal"/>
    <w:uiPriority w:val="99"/>
    <w:semiHidden/>
    <w:unhideWhenUsed/>
    <w:rsid w:val="00F62B8C"/>
  </w:style>
  <w:style w:type="paragraph" w:styleId="Title">
    <w:name w:val="Title"/>
    <w:basedOn w:val="Normal"/>
    <w:next w:val="Normal"/>
    <w:link w:val="TitleChar"/>
    <w:uiPriority w:val="10"/>
    <w:qFormat/>
    <w:rsid w:val="00F62B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B8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62B8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2B8C"/>
    <w:pPr>
      <w:spacing w:after="100"/>
    </w:pPr>
  </w:style>
  <w:style w:type="paragraph" w:styleId="TOC2">
    <w:name w:val="toc 2"/>
    <w:basedOn w:val="Normal"/>
    <w:next w:val="Normal"/>
    <w:autoRedefine/>
    <w:uiPriority w:val="39"/>
    <w:semiHidden/>
    <w:unhideWhenUsed/>
    <w:rsid w:val="00F62B8C"/>
    <w:pPr>
      <w:spacing w:after="100"/>
      <w:ind w:left="260"/>
    </w:pPr>
  </w:style>
  <w:style w:type="paragraph" w:styleId="TOC3">
    <w:name w:val="toc 3"/>
    <w:basedOn w:val="Normal"/>
    <w:next w:val="Normal"/>
    <w:autoRedefine/>
    <w:uiPriority w:val="39"/>
    <w:semiHidden/>
    <w:unhideWhenUsed/>
    <w:rsid w:val="00F62B8C"/>
    <w:pPr>
      <w:spacing w:after="100"/>
      <w:ind w:left="520"/>
    </w:pPr>
  </w:style>
  <w:style w:type="paragraph" w:styleId="TOC4">
    <w:name w:val="toc 4"/>
    <w:basedOn w:val="Normal"/>
    <w:next w:val="Normal"/>
    <w:autoRedefine/>
    <w:uiPriority w:val="39"/>
    <w:semiHidden/>
    <w:unhideWhenUsed/>
    <w:rsid w:val="00F62B8C"/>
    <w:pPr>
      <w:spacing w:after="100"/>
      <w:ind w:left="780"/>
    </w:pPr>
  </w:style>
  <w:style w:type="paragraph" w:styleId="TOC5">
    <w:name w:val="toc 5"/>
    <w:basedOn w:val="Normal"/>
    <w:next w:val="Normal"/>
    <w:autoRedefine/>
    <w:uiPriority w:val="39"/>
    <w:semiHidden/>
    <w:unhideWhenUsed/>
    <w:rsid w:val="00F62B8C"/>
    <w:pPr>
      <w:spacing w:after="100"/>
      <w:ind w:left="1040"/>
    </w:pPr>
  </w:style>
  <w:style w:type="paragraph" w:styleId="TOC6">
    <w:name w:val="toc 6"/>
    <w:basedOn w:val="Normal"/>
    <w:next w:val="Normal"/>
    <w:autoRedefine/>
    <w:uiPriority w:val="39"/>
    <w:semiHidden/>
    <w:unhideWhenUsed/>
    <w:rsid w:val="00F62B8C"/>
    <w:pPr>
      <w:spacing w:after="100"/>
      <w:ind w:left="1300"/>
    </w:pPr>
  </w:style>
  <w:style w:type="paragraph" w:styleId="TOC7">
    <w:name w:val="toc 7"/>
    <w:basedOn w:val="Normal"/>
    <w:next w:val="Normal"/>
    <w:autoRedefine/>
    <w:uiPriority w:val="39"/>
    <w:semiHidden/>
    <w:unhideWhenUsed/>
    <w:rsid w:val="00F62B8C"/>
    <w:pPr>
      <w:spacing w:after="100"/>
      <w:ind w:left="1560"/>
    </w:pPr>
  </w:style>
  <w:style w:type="paragraph" w:styleId="TOC8">
    <w:name w:val="toc 8"/>
    <w:basedOn w:val="Normal"/>
    <w:next w:val="Normal"/>
    <w:autoRedefine/>
    <w:uiPriority w:val="39"/>
    <w:semiHidden/>
    <w:unhideWhenUsed/>
    <w:rsid w:val="00F62B8C"/>
    <w:pPr>
      <w:spacing w:after="100"/>
      <w:ind w:left="1820"/>
    </w:pPr>
  </w:style>
  <w:style w:type="paragraph" w:styleId="TOC9">
    <w:name w:val="toc 9"/>
    <w:basedOn w:val="Normal"/>
    <w:next w:val="Normal"/>
    <w:autoRedefine/>
    <w:uiPriority w:val="39"/>
    <w:semiHidden/>
    <w:unhideWhenUsed/>
    <w:rsid w:val="00F62B8C"/>
    <w:pPr>
      <w:spacing w:after="100"/>
      <w:ind w:left="2080"/>
    </w:pPr>
  </w:style>
  <w:style w:type="paragraph" w:styleId="TOCHeading">
    <w:name w:val="TOC Heading"/>
    <w:basedOn w:val="Heading1"/>
    <w:next w:val="Normal"/>
    <w:uiPriority w:val="39"/>
    <w:semiHidden/>
    <w:unhideWhenUsed/>
    <w:qFormat/>
    <w:rsid w:val="00F62B8C"/>
    <w:pPr>
      <w:outlineLvl w:val="9"/>
    </w:pPr>
  </w:style>
  <w:style w:type="paragraph" w:customStyle="1" w:styleId="bodytext10">
    <w:name w:val="bodytext1"/>
    <w:basedOn w:val="Normal"/>
    <w:rsid w:val="009C4C38"/>
    <w:pPr>
      <w:spacing w:after="120" w:line="300" w:lineRule="atLeast"/>
    </w:pPr>
    <w:rPr>
      <w:rFonts w:eastAsiaTheme="minorHAnsi"/>
      <w:sz w:val="20"/>
    </w:rPr>
  </w:style>
  <w:style w:type="paragraph" w:customStyle="1" w:styleId="Default">
    <w:name w:val="Default"/>
    <w:rsid w:val="00D107D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E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092">
      <w:bodyDiv w:val="1"/>
      <w:marLeft w:val="0"/>
      <w:marRight w:val="0"/>
      <w:marTop w:val="0"/>
      <w:marBottom w:val="0"/>
      <w:divBdr>
        <w:top w:val="none" w:sz="0" w:space="0" w:color="auto"/>
        <w:left w:val="none" w:sz="0" w:space="0" w:color="auto"/>
        <w:bottom w:val="none" w:sz="0" w:space="0" w:color="auto"/>
        <w:right w:val="none" w:sz="0" w:space="0" w:color="auto"/>
      </w:divBdr>
    </w:div>
    <w:div w:id="44527121">
      <w:bodyDiv w:val="1"/>
      <w:marLeft w:val="0"/>
      <w:marRight w:val="0"/>
      <w:marTop w:val="0"/>
      <w:marBottom w:val="0"/>
      <w:divBdr>
        <w:top w:val="none" w:sz="0" w:space="0" w:color="auto"/>
        <w:left w:val="none" w:sz="0" w:space="0" w:color="auto"/>
        <w:bottom w:val="none" w:sz="0" w:space="0" w:color="auto"/>
        <w:right w:val="none" w:sz="0" w:space="0" w:color="auto"/>
      </w:divBdr>
    </w:div>
    <w:div w:id="83384532">
      <w:bodyDiv w:val="1"/>
      <w:marLeft w:val="0"/>
      <w:marRight w:val="0"/>
      <w:marTop w:val="0"/>
      <w:marBottom w:val="0"/>
      <w:divBdr>
        <w:top w:val="none" w:sz="0" w:space="0" w:color="auto"/>
        <w:left w:val="none" w:sz="0" w:space="0" w:color="auto"/>
        <w:bottom w:val="none" w:sz="0" w:space="0" w:color="auto"/>
        <w:right w:val="none" w:sz="0" w:space="0" w:color="auto"/>
      </w:divBdr>
    </w:div>
    <w:div w:id="168955216">
      <w:bodyDiv w:val="1"/>
      <w:marLeft w:val="0"/>
      <w:marRight w:val="0"/>
      <w:marTop w:val="0"/>
      <w:marBottom w:val="0"/>
      <w:divBdr>
        <w:top w:val="none" w:sz="0" w:space="0" w:color="auto"/>
        <w:left w:val="none" w:sz="0" w:space="0" w:color="auto"/>
        <w:bottom w:val="none" w:sz="0" w:space="0" w:color="auto"/>
        <w:right w:val="none" w:sz="0" w:space="0" w:color="auto"/>
      </w:divBdr>
    </w:div>
    <w:div w:id="248198797">
      <w:bodyDiv w:val="1"/>
      <w:marLeft w:val="0"/>
      <w:marRight w:val="0"/>
      <w:marTop w:val="0"/>
      <w:marBottom w:val="0"/>
      <w:divBdr>
        <w:top w:val="none" w:sz="0" w:space="0" w:color="auto"/>
        <w:left w:val="none" w:sz="0" w:space="0" w:color="auto"/>
        <w:bottom w:val="none" w:sz="0" w:space="0" w:color="auto"/>
        <w:right w:val="none" w:sz="0" w:space="0" w:color="auto"/>
      </w:divBdr>
    </w:div>
    <w:div w:id="383600048">
      <w:bodyDiv w:val="1"/>
      <w:marLeft w:val="0"/>
      <w:marRight w:val="0"/>
      <w:marTop w:val="0"/>
      <w:marBottom w:val="0"/>
      <w:divBdr>
        <w:top w:val="none" w:sz="0" w:space="0" w:color="auto"/>
        <w:left w:val="none" w:sz="0" w:space="0" w:color="auto"/>
        <w:bottom w:val="none" w:sz="0" w:space="0" w:color="auto"/>
        <w:right w:val="none" w:sz="0" w:space="0" w:color="auto"/>
      </w:divBdr>
    </w:div>
    <w:div w:id="565142118">
      <w:bodyDiv w:val="1"/>
      <w:marLeft w:val="0"/>
      <w:marRight w:val="0"/>
      <w:marTop w:val="0"/>
      <w:marBottom w:val="0"/>
      <w:divBdr>
        <w:top w:val="none" w:sz="0" w:space="0" w:color="auto"/>
        <w:left w:val="none" w:sz="0" w:space="0" w:color="auto"/>
        <w:bottom w:val="none" w:sz="0" w:space="0" w:color="auto"/>
        <w:right w:val="none" w:sz="0" w:space="0" w:color="auto"/>
      </w:divBdr>
    </w:div>
    <w:div w:id="624313311">
      <w:bodyDiv w:val="1"/>
      <w:marLeft w:val="0"/>
      <w:marRight w:val="0"/>
      <w:marTop w:val="0"/>
      <w:marBottom w:val="0"/>
      <w:divBdr>
        <w:top w:val="none" w:sz="0" w:space="0" w:color="auto"/>
        <w:left w:val="none" w:sz="0" w:space="0" w:color="auto"/>
        <w:bottom w:val="none" w:sz="0" w:space="0" w:color="auto"/>
        <w:right w:val="none" w:sz="0" w:space="0" w:color="auto"/>
      </w:divBdr>
    </w:div>
    <w:div w:id="770932018">
      <w:bodyDiv w:val="1"/>
      <w:marLeft w:val="0"/>
      <w:marRight w:val="0"/>
      <w:marTop w:val="0"/>
      <w:marBottom w:val="0"/>
      <w:divBdr>
        <w:top w:val="none" w:sz="0" w:space="0" w:color="auto"/>
        <w:left w:val="none" w:sz="0" w:space="0" w:color="auto"/>
        <w:bottom w:val="none" w:sz="0" w:space="0" w:color="auto"/>
        <w:right w:val="none" w:sz="0" w:space="0" w:color="auto"/>
      </w:divBdr>
    </w:div>
    <w:div w:id="804003393">
      <w:bodyDiv w:val="1"/>
      <w:marLeft w:val="0"/>
      <w:marRight w:val="0"/>
      <w:marTop w:val="0"/>
      <w:marBottom w:val="0"/>
      <w:divBdr>
        <w:top w:val="none" w:sz="0" w:space="0" w:color="auto"/>
        <w:left w:val="none" w:sz="0" w:space="0" w:color="auto"/>
        <w:bottom w:val="none" w:sz="0" w:space="0" w:color="auto"/>
        <w:right w:val="none" w:sz="0" w:space="0" w:color="auto"/>
      </w:divBdr>
    </w:div>
    <w:div w:id="865752221">
      <w:bodyDiv w:val="1"/>
      <w:marLeft w:val="0"/>
      <w:marRight w:val="0"/>
      <w:marTop w:val="0"/>
      <w:marBottom w:val="0"/>
      <w:divBdr>
        <w:top w:val="none" w:sz="0" w:space="0" w:color="auto"/>
        <w:left w:val="none" w:sz="0" w:space="0" w:color="auto"/>
        <w:bottom w:val="none" w:sz="0" w:space="0" w:color="auto"/>
        <w:right w:val="none" w:sz="0" w:space="0" w:color="auto"/>
      </w:divBdr>
    </w:div>
    <w:div w:id="960648658">
      <w:bodyDiv w:val="1"/>
      <w:marLeft w:val="0"/>
      <w:marRight w:val="0"/>
      <w:marTop w:val="0"/>
      <w:marBottom w:val="0"/>
      <w:divBdr>
        <w:top w:val="none" w:sz="0" w:space="0" w:color="auto"/>
        <w:left w:val="none" w:sz="0" w:space="0" w:color="auto"/>
        <w:bottom w:val="none" w:sz="0" w:space="0" w:color="auto"/>
        <w:right w:val="none" w:sz="0" w:space="0" w:color="auto"/>
      </w:divBdr>
    </w:div>
    <w:div w:id="1092973370">
      <w:bodyDiv w:val="1"/>
      <w:marLeft w:val="0"/>
      <w:marRight w:val="0"/>
      <w:marTop w:val="0"/>
      <w:marBottom w:val="0"/>
      <w:divBdr>
        <w:top w:val="none" w:sz="0" w:space="0" w:color="auto"/>
        <w:left w:val="none" w:sz="0" w:space="0" w:color="auto"/>
        <w:bottom w:val="none" w:sz="0" w:space="0" w:color="auto"/>
        <w:right w:val="none" w:sz="0" w:space="0" w:color="auto"/>
      </w:divBdr>
    </w:div>
    <w:div w:id="1113210602">
      <w:bodyDiv w:val="1"/>
      <w:marLeft w:val="0"/>
      <w:marRight w:val="0"/>
      <w:marTop w:val="0"/>
      <w:marBottom w:val="0"/>
      <w:divBdr>
        <w:top w:val="none" w:sz="0" w:space="0" w:color="auto"/>
        <w:left w:val="none" w:sz="0" w:space="0" w:color="auto"/>
        <w:bottom w:val="none" w:sz="0" w:space="0" w:color="auto"/>
        <w:right w:val="none" w:sz="0" w:space="0" w:color="auto"/>
      </w:divBdr>
    </w:div>
    <w:div w:id="1116021338">
      <w:bodyDiv w:val="1"/>
      <w:marLeft w:val="0"/>
      <w:marRight w:val="0"/>
      <w:marTop w:val="0"/>
      <w:marBottom w:val="0"/>
      <w:divBdr>
        <w:top w:val="none" w:sz="0" w:space="0" w:color="auto"/>
        <w:left w:val="none" w:sz="0" w:space="0" w:color="auto"/>
        <w:bottom w:val="none" w:sz="0" w:space="0" w:color="auto"/>
        <w:right w:val="none" w:sz="0" w:space="0" w:color="auto"/>
      </w:divBdr>
    </w:div>
    <w:div w:id="1118180595">
      <w:bodyDiv w:val="1"/>
      <w:marLeft w:val="0"/>
      <w:marRight w:val="0"/>
      <w:marTop w:val="0"/>
      <w:marBottom w:val="0"/>
      <w:divBdr>
        <w:top w:val="none" w:sz="0" w:space="0" w:color="auto"/>
        <w:left w:val="none" w:sz="0" w:space="0" w:color="auto"/>
        <w:bottom w:val="none" w:sz="0" w:space="0" w:color="auto"/>
        <w:right w:val="none" w:sz="0" w:space="0" w:color="auto"/>
      </w:divBdr>
    </w:div>
    <w:div w:id="1428230736">
      <w:bodyDiv w:val="1"/>
      <w:marLeft w:val="0"/>
      <w:marRight w:val="0"/>
      <w:marTop w:val="0"/>
      <w:marBottom w:val="0"/>
      <w:divBdr>
        <w:top w:val="none" w:sz="0" w:space="0" w:color="auto"/>
        <w:left w:val="none" w:sz="0" w:space="0" w:color="auto"/>
        <w:bottom w:val="none" w:sz="0" w:space="0" w:color="auto"/>
        <w:right w:val="none" w:sz="0" w:space="0" w:color="auto"/>
      </w:divBdr>
    </w:div>
    <w:div w:id="1711686661">
      <w:bodyDiv w:val="1"/>
      <w:marLeft w:val="0"/>
      <w:marRight w:val="0"/>
      <w:marTop w:val="0"/>
      <w:marBottom w:val="0"/>
      <w:divBdr>
        <w:top w:val="none" w:sz="0" w:space="0" w:color="auto"/>
        <w:left w:val="none" w:sz="0" w:space="0" w:color="auto"/>
        <w:bottom w:val="none" w:sz="0" w:space="0" w:color="auto"/>
        <w:right w:val="none" w:sz="0" w:space="0" w:color="auto"/>
      </w:divBdr>
    </w:div>
    <w:div w:id="1972199902">
      <w:bodyDiv w:val="1"/>
      <w:marLeft w:val="0"/>
      <w:marRight w:val="0"/>
      <w:marTop w:val="0"/>
      <w:marBottom w:val="0"/>
      <w:divBdr>
        <w:top w:val="none" w:sz="0" w:space="0" w:color="auto"/>
        <w:left w:val="none" w:sz="0" w:space="0" w:color="auto"/>
        <w:bottom w:val="none" w:sz="0" w:space="0" w:color="auto"/>
        <w:right w:val="none" w:sz="0" w:space="0" w:color="auto"/>
      </w:divBdr>
    </w:div>
    <w:div w:id="2028209438">
      <w:bodyDiv w:val="1"/>
      <w:marLeft w:val="0"/>
      <w:marRight w:val="0"/>
      <w:marTop w:val="0"/>
      <w:marBottom w:val="0"/>
      <w:divBdr>
        <w:top w:val="none" w:sz="0" w:space="0" w:color="auto"/>
        <w:left w:val="none" w:sz="0" w:space="0" w:color="auto"/>
        <w:bottom w:val="none" w:sz="0" w:space="0" w:color="auto"/>
        <w:right w:val="none" w:sz="0" w:space="0" w:color="auto"/>
      </w:divBdr>
    </w:div>
    <w:div w:id="2078437420">
      <w:bodyDiv w:val="1"/>
      <w:marLeft w:val="0"/>
      <w:marRight w:val="0"/>
      <w:marTop w:val="0"/>
      <w:marBottom w:val="0"/>
      <w:divBdr>
        <w:top w:val="none" w:sz="0" w:space="0" w:color="auto"/>
        <w:left w:val="none" w:sz="0" w:space="0" w:color="auto"/>
        <w:bottom w:val="none" w:sz="0" w:space="0" w:color="auto"/>
        <w:right w:val="none" w:sz="0" w:space="0" w:color="auto"/>
      </w:divBdr>
    </w:div>
    <w:div w:id="21025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CAccessCoordinator@jud.ca.gov" TargetMode="External"/><Relationship Id="rId13" Type="http://schemas.openxmlformats.org/officeDocument/2006/relationships/hyperlink" Target="https://jcc.granicus.com/player/event/22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ac@jud.ca.gov" TargetMode="External"/><Relationship Id="rId5" Type="http://schemas.openxmlformats.org/officeDocument/2006/relationships/webSettings" Target="webSettings.xml"/><Relationship Id="rId15" Type="http://schemas.openxmlformats.org/officeDocument/2006/relationships/hyperlink" Target="mailto:research@jud.ca.gov" TargetMode="External"/><Relationship Id="rId10" Type="http://schemas.openxmlformats.org/officeDocument/2006/relationships/hyperlink" Target="mailto:daac@jud.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CAccessCoordinator@jud.ca.gov" TargetMode="External"/><Relationship Id="rId14" Type="http://schemas.openxmlformats.org/officeDocument/2006/relationships/hyperlink" Target="mailto:daac@jud.c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ac-M-CombinedOpen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F476-4F05-46BA-8E70-3F46D720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ac-M-CombinedOpenEM</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Advisory Body</vt:lpstr>
    </vt:vector>
  </TitlesOfParts>
  <Company>Administrative Office of the Courts</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Body</dc:title>
  <dc:subject>Agenda—March 19, 2014</dc:subject>
  <dc:creator>Greenaway, Kristin</dc:creator>
  <cp:lastModifiedBy>Greenaway, Kristin</cp:lastModifiedBy>
  <cp:revision>2</cp:revision>
  <cp:lastPrinted>2017-08-28T23:37:00Z</cp:lastPrinted>
  <dcterms:created xsi:type="dcterms:W3CDTF">2023-01-23T18:50:00Z</dcterms:created>
  <dcterms:modified xsi:type="dcterms:W3CDTF">2023-01-23T18:50:00Z</dcterms:modified>
</cp:coreProperties>
</file>