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ABF2" w14:textId="77777777" w:rsidR="00EE78D9" w:rsidRPr="002A25A8" w:rsidRDefault="00CC1AA1" w:rsidP="00EE78D9">
      <w:pPr>
        <w:jc w:val="center"/>
        <w:rPr>
          <w:rFonts w:ascii="Arial" w:hAnsi="Arial" w:cs="Arial"/>
          <w:b/>
          <w:bCs/>
          <w:sz w:val="28"/>
          <w:szCs w:val="28"/>
          <w:u w:val="single"/>
        </w:rPr>
      </w:pPr>
      <w:r w:rsidRPr="002A25A8">
        <w:rPr>
          <w:rFonts w:ascii="Arial" w:hAnsi="Arial" w:cs="Arial"/>
          <w:b/>
          <w:bCs/>
          <w:sz w:val="28"/>
          <w:szCs w:val="28"/>
          <w:u w:val="single"/>
        </w:rPr>
        <w:t>A</w:t>
      </w:r>
      <w:r w:rsidR="008A00AA" w:rsidRPr="002A25A8">
        <w:rPr>
          <w:rFonts w:ascii="Arial" w:hAnsi="Arial" w:cs="Arial"/>
          <w:b/>
          <w:bCs/>
          <w:sz w:val="28"/>
          <w:szCs w:val="28"/>
          <w:u w:val="single"/>
        </w:rPr>
        <w:t>dvisory</w:t>
      </w:r>
      <w:r w:rsidR="00F90543" w:rsidRPr="002A25A8">
        <w:rPr>
          <w:rFonts w:ascii="Arial" w:hAnsi="Arial" w:cs="Arial"/>
          <w:b/>
          <w:bCs/>
          <w:sz w:val="28"/>
          <w:szCs w:val="28"/>
          <w:u w:val="single"/>
        </w:rPr>
        <w:t xml:space="preserve"> Committee or Task Force Name</w:t>
      </w:r>
    </w:p>
    <w:p w14:paraId="1AD91AF7" w14:textId="77777777" w:rsidR="008A00AA" w:rsidRPr="008A00AA" w:rsidRDefault="00583394" w:rsidP="00EE78D9">
      <w:pPr>
        <w:jc w:val="center"/>
        <w:rPr>
          <w:rFonts w:ascii="Arial" w:hAnsi="Arial" w:cs="Arial"/>
          <w:b/>
          <w:bCs/>
          <w:sz w:val="28"/>
          <w:szCs w:val="28"/>
        </w:rPr>
      </w:pPr>
      <w:r>
        <w:rPr>
          <w:rFonts w:ascii="Arial" w:hAnsi="Arial" w:cs="Arial"/>
          <w:b/>
          <w:bCs/>
          <w:sz w:val="28"/>
          <w:szCs w:val="28"/>
        </w:rPr>
        <w:t>Annual Agenda</w:t>
      </w:r>
      <w:r w:rsidR="003E33A2">
        <w:rPr>
          <w:rStyle w:val="FootnoteReference"/>
          <w:rFonts w:ascii="Arial" w:hAnsi="Arial" w:cs="Arial"/>
          <w:b/>
          <w:bCs/>
          <w:sz w:val="28"/>
          <w:szCs w:val="28"/>
        </w:rPr>
        <w:footnoteReference w:id="1"/>
      </w:r>
      <w:r>
        <w:rPr>
          <w:rFonts w:ascii="Arial" w:hAnsi="Arial" w:cs="Arial"/>
          <w:b/>
          <w:bCs/>
          <w:sz w:val="28"/>
          <w:szCs w:val="28"/>
        </w:rPr>
        <w:t>—</w:t>
      </w:r>
      <w:r w:rsidR="00154400">
        <w:rPr>
          <w:rFonts w:ascii="Arial" w:hAnsi="Arial" w:cs="Arial"/>
          <w:b/>
          <w:bCs/>
          <w:sz w:val="28"/>
          <w:szCs w:val="28"/>
        </w:rPr>
        <w:t>Year</w:t>
      </w:r>
    </w:p>
    <w:p w14:paraId="15EC241D" w14:textId="77777777" w:rsidR="008A00AA" w:rsidRDefault="008A00AA" w:rsidP="00EE78D9">
      <w:pPr>
        <w:jc w:val="center"/>
        <w:rPr>
          <w:rFonts w:ascii="Arial" w:hAnsi="Arial" w:cs="Arial"/>
          <w:b/>
          <w:bCs/>
          <w:sz w:val="28"/>
          <w:szCs w:val="28"/>
        </w:rPr>
      </w:pPr>
      <w:r w:rsidRPr="008A00AA">
        <w:rPr>
          <w:rFonts w:ascii="Arial" w:hAnsi="Arial" w:cs="Arial"/>
          <w:b/>
          <w:bCs/>
          <w:sz w:val="28"/>
          <w:szCs w:val="28"/>
        </w:rPr>
        <w:t xml:space="preserve">Approved by </w:t>
      </w:r>
      <w:r w:rsidR="00D646DE">
        <w:rPr>
          <w:rFonts w:ascii="Arial" w:hAnsi="Arial" w:cs="Arial"/>
          <w:b/>
          <w:bCs/>
          <w:sz w:val="28"/>
          <w:szCs w:val="28"/>
        </w:rPr>
        <w:t>[Oversight Committee]</w:t>
      </w:r>
      <w:r w:rsidRPr="008A00AA">
        <w:rPr>
          <w:rFonts w:ascii="Arial" w:hAnsi="Arial" w:cs="Arial"/>
          <w:b/>
          <w:bCs/>
          <w:sz w:val="28"/>
          <w:szCs w:val="28"/>
        </w:rPr>
        <w:t xml:space="preserve">: </w:t>
      </w:r>
      <w:r w:rsidR="00222220" w:rsidRPr="00222220">
        <w:rPr>
          <w:rFonts w:ascii="Arial" w:hAnsi="Arial" w:cs="Arial"/>
          <w:b/>
          <w:bCs/>
          <w:sz w:val="28"/>
          <w:szCs w:val="28"/>
          <w:u w:val="single"/>
        </w:rPr>
        <w:t>[Date]</w:t>
      </w:r>
    </w:p>
    <w:p w14:paraId="1F3230B9" w14:textId="77777777" w:rsidR="008537EA" w:rsidRDefault="008537EA" w:rsidP="00EE78D9">
      <w:pPr>
        <w:jc w:val="center"/>
        <w:rPr>
          <w:rFonts w:ascii="Arial" w:hAnsi="Arial" w:cs="Arial"/>
          <w:b/>
          <w:bCs/>
          <w:sz w:val="20"/>
          <w:szCs w:val="20"/>
        </w:rPr>
      </w:pPr>
    </w:p>
    <w:p w14:paraId="6383E7EC" w14:textId="77777777" w:rsidR="00C46ADB" w:rsidRPr="00BD56B3" w:rsidRDefault="00C46ADB" w:rsidP="00BD56B3">
      <w:pPr>
        <w:pStyle w:val="ListParagraph"/>
        <w:numPr>
          <w:ilvl w:val="0"/>
          <w:numId w:val="10"/>
        </w:numPr>
        <w:ind w:left="360" w:hanging="480"/>
        <w:rPr>
          <w:rFonts w:ascii="Arial" w:hAnsi="Arial" w:cs="Arial"/>
          <w:b/>
          <w:bCs/>
          <w:sz w:val="28"/>
          <w:szCs w:val="28"/>
        </w:rPr>
      </w:pPr>
      <w:r w:rsidRPr="00BD56B3">
        <w:rPr>
          <w:rFonts w:ascii="Arial" w:hAnsi="Arial" w:cs="Arial"/>
          <w:b/>
          <w:bCs/>
          <w:sz w:val="28"/>
          <w:szCs w:val="28"/>
        </w:rPr>
        <w:t>COMMITTEE INFORMATION</w:t>
      </w:r>
    </w:p>
    <w:p w14:paraId="566523D9" w14:textId="77777777" w:rsidR="00C46ADB" w:rsidRPr="00C22BD4" w:rsidRDefault="00C46ADB" w:rsidP="00EE78D9">
      <w:pPr>
        <w:jc w:val="center"/>
        <w:rPr>
          <w:rFonts w:ascii="Arial" w:hAnsi="Arial" w:cs="Arial"/>
          <w:bCs/>
          <w:sz w:val="20"/>
          <w:szCs w:val="20"/>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525"/>
        <w:gridCol w:w="12605"/>
      </w:tblGrid>
      <w:tr w:rsidR="008A00AA" w14:paraId="246413EC" w14:textId="77777777" w:rsidTr="00DD5445">
        <w:trPr>
          <w:cantSplit/>
          <w:trHeight w:val="288"/>
          <w:jc w:val="center"/>
        </w:trPr>
        <w:tc>
          <w:tcPr>
            <w:tcW w:w="1525" w:type="dxa"/>
            <w:tcMar>
              <w:top w:w="101" w:type="dxa"/>
              <w:bottom w:w="101" w:type="dxa"/>
            </w:tcMar>
            <w:vAlign w:val="center"/>
          </w:tcPr>
          <w:p w14:paraId="011D10E1" w14:textId="77777777" w:rsidR="008A00AA" w:rsidRDefault="008A00AA" w:rsidP="00DD5445">
            <w:pPr>
              <w:spacing w:before="60"/>
              <w:jc w:val="both"/>
            </w:pPr>
            <w:r w:rsidRPr="008A00AA">
              <w:rPr>
                <w:rFonts w:ascii="Arial" w:hAnsi="Arial" w:cs="Arial"/>
                <w:b/>
              </w:rPr>
              <w:t>Chair</w:t>
            </w:r>
            <w:r w:rsidRPr="00DF0F43">
              <w:rPr>
                <w:b/>
              </w:rPr>
              <w:t>:</w:t>
            </w:r>
          </w:p>
        </w:tc>
        <w:tc>
          <w:tcPr>
            <w:tcW w:w="12605" w:type="dxa"/>
            <w:tcMar>
              <w:top w:w="101" w:type="dxa"/>
              <w:bottom w:w="101" w:type="dxa"/>
            </w:tcMar>
            <w:vAlign w:val="center"/>
          </w:tcPr>
          <w:p w14:paraId="531D416F" w14:textId="77777777" w:rsidR="008A00AA" w:rsidRPr="006D65CA" w:rsidRDefault="003E35D0" w:rsidP="00DD5445">
            <w:pPr>
              <w:spacing w:before="60"/>
              <w:jc w:val="both"/>
            </w:pPr>
            <w:r w:rsidRPr="006D65CA">
              <w:t>Insert name, title, court/</w:t>
            </w:r>
            <w:r w:rsidR="00222220" w:rsidRPr="006D65CA">
              <w:t>affiliation</w:t>
            </w:r>
          </w:p>
        </w:tc>
      </w:tr>
      <w:tr w:rsidR="0019580D" w14:paraId="769FE47F" w14:textId="77777777" w:rsidTr="00DD5445">
        <w:trPr>
          <w:cantSplit/>
          <w:trHeight w:val="288"/>
          <w:jc w:val="center"/>
        </w:trPr>
        <w:tc>
          <w:tcPr>
            <w:tcW w:w="1525" w:type="dxa"/>
            <w:tcMar>
              <w:top w:w="101" w:type="dxa"/>
              <w:bottom w:w="101" w:type="dxa"/>
            </w:tcMar>
            <w:vAlign w:val="center"/>
          </w:tcPr>
          <w:p w14:paraId="2E5D0673" w14:textId="77777777" w:rsidR="0019580D" w:rsidRDefault="00222220" w:rsidP="00DD5445">
            <w:pPr>
              <w:spacing w:before="60"/>
              <w:jc w:val="both"/>
            </w:pPr>
            <w:r>
              <w:rPr>
                <w:rFonts w:ascii="Arial" w:hAnsi="Arial" w:cs="Arial"/>
                <w:b/>
              </w:rPr>
              <w:t xml:space="preserve">Lead </w:t>
            </w:r>
            <w:r w:rsidR="0019580D" w:rsidRPr="008A00AA">
              <w:rPr>
                <w:rFonts w:ascii="Arial" w:hAnsi="Arial" w:cs="Arial"/>
                <w:b/>
              </w:rPr>
              <w:t>Staff</w:t>
            </w:r>
            <w:r w:rsidR="0019580D" w:rsidRPr="00DF0F43">
              <w:rPr>
                <w:b/>
              </w:rPr>
              <w:t>:</w:t>
            </w:r>
          </w:p>
        </w:tc>
        <w:tc>
          <w:tcPr>
            <w:tcW w:w="12605" w:type="dxa"/>
            <w:tcMar>
              <w:top w:w="101" w:type="dxa"/>
              <w:bottom w:w="101" w:type="dxa"/>
            </w:tcMar>
            <w:vAlign w:val="center"/>
          </w:tcPr>
          <w:p w14:paraId="41CD28B8" w14:textId="77777777" w:rsidR="0019580D" w:rsidRPr="006D65CA" w:rsidRDefault="00A8659C" w:rsidP="00DD5445">
            <w:pPr>
              <w:spacing w:before="60"/>
              <w:jc w:val="both"/>
            </w:pPr>
            <w:r w:rsidRPr="006D65CA">
              <w:t>Insert name, title, division</w:t>
            </w:r>
          </w:p>
        </w:tc>
      </w:tr>
      <w:tr w:rsidR="00EE78D9" w14:paraId="707D64F4" w14:textId="77777777" w:rsidTr="005419F3">
        <w:trPr>
          <w:cantSplit/>
          <w:trHeight w:val="366"/>
          <w:jc w:val="center"/>
        </w:trPr>
        <w:tc>
          <w:tcPr>
            <w:tcW w:w="14130" w:type="dxa"/>
            <w:gridSpan w:val="2"/>
            <w:tcMar>
              <w:top w:w="101" w:type="dxa"/>
              <w:bottom w:w="0" w:type="dxa"/>
            </w:tcMar>
          </w:tcPr>
          <w:p w14:paraId="6F0DCB2E" w14:textId="77777777" w:rsidR="00DA2B95" w:rsidRPr="00C22BD4" w:rsidRDefault="008A00AA" w:rsidP="00DA2B95">
            <w:pPr>
              <w:spacing w:before="60"/>
            </w:pPr>
            <w:r w:rsidRPr="00774A3A">
              <w:rPr>
                <w:rFonts w:ascii="Arial" w:hAnsi="Arial" w:cs="Arial"/>
                <w:b/>
              </w:rPr>
              <w:t>Committee</w:t>
            </w:r>
            <w:r w:rsidR="00451C4F">
              <w:rPr>
                <w:rFonts w:ascii="Arial" w:hAnsi="Arial" w:cs="Arial"/>
                <w:b/>
              </w:rPr>
              <w:t>’s</w:t>
            </w:r>
            <w:r w:rsidRPr="00774A3A">
              <w:rPr>
                <w:rFonts w:ascii="Arial" w:hAnsi="Arial" w:cs="Arial"/>
                <w:b/>
              </w:rPr>
              <w:t xml:space="preserve"> Charge</w:t>
            </w:r>
            <w:r w:rsidR="00154400">
              <w:rPr>
                <w:rFonts w:ascii="Arial" w:hAnsi="Arial" w:cs="Arial"/>
                <w:b/>
              </w:rPr>
              <w:t>/Membership</w:t>
            </w:r>
            <w:r>
              <w:rPr>
                <w:b/>
              </w:rPr>
              <w:t>:</w:t>
            </w:r>
            <w:r w:rsidR="0019580D">
              <w:rPr>
                <w:b/>
              </w:rPr>
              <w:t xml:space="preserve"> </w:t>
            </w:r>
            <w:r w:rsidR="00C94689" w:rsidRPr="006D65CA">
              <w:rPr>
                <w:i/>
                <w:sz w:val="20"/>
                <w:szCs w:val="20"/>
              </w:rPr>
              <w:t>Insert charge from Cal. Rules of Court, or the specific charge to the Task Force. Hyperlink rule</w:t>
            </w:r>
            <w:r w:rsidR="00DA2B95" w:rsidRPr="006D65CA">
              <w:rPr>
                <w:i/>
                <w:sz w:val="20"/>
                <w:szCs w:val="20"/>
              </w:rPr>
              <w:t xml:space="preserve"> number</w:t>
            </w:r>
            <w:r w:rsidR="00C94689" w:rsidRPr="006D65CA">
              <w:rPr>
                <w:i/>
                <w:sz w:val="20"/>
                <w:szCs w:val="20"/>
              </w:rPr>
              <w:t xml:space="preserve"> </w:t>
            </w:r>
            <w:r w:rsidR="00DA2B95" w:rsidRPr="006D65CA">
              <w:rPr>
                <w:i/>
                <w:sz w:val="20"/>
                <w:szCs w:val="20"/>
              </w:rPr>
              <w:t>to</w:t>
            </w:r>
            <w:r w:rsidR="00C94689" w:rsidRPr="006D65CA">
              <w:rPr>
                <w:i/>
                <w:sz w:val="20"/>
                <w:szCs w:val="20"/>
              </w:rPr>
              <w:t xml:space="preserve"> courts public site.</w:t>
            </w:r>
            <w:r w:rsidR="00DA2B95" w:rsidRPr="006D65CA">
              <w:rPr>
                <w:i/>
                <w:sz w:val="20"/>
                <w:szCs w:val="20"/>
              </w:rPr>
              <w:t xml:space="preserve"> Insert total number of members and number of members by </w:t>
            </w:r>
            <w:r w:rsidR="00A8659C" w:rsidRPr="006D65CA">
              <w:rPr>
                <w:i/>
                <w:sz w:val="20"/>
                <w:szCs w:val="20"/>
              </w:rPr>
              <w:t>category</w:t>
            </w:r>
            <w:r w:rsidR="00A8659C" w:rsidRPr="006D65CA">
              <w:rPr>
                <w:i/>
                <w:sz w:val="22"/>
                <w:szCs w:val="22"/>
              </w:rPr>
              <w:t>.</w:t>
            </w:r>
          </w:p>
          <w:p w14:paraId="7F38850A" w14:textId="77777777" w:rsidR="00C22BD4" w:rsidRDefault="00D04307" w:rsidP="00C94689">
            <w:pPr>
              <w:spacing w:before="60"/>
            </w:pPr>
            <w:r>
              <w:t>[</w:t>
            </w:r>
            <w:r w:rsidR="00C94689">
              <w:t>Rule XX.XX</w:t>
            </w:r>
            <w:r>
              <w:t>/hyperlink rule]</w:t>
            </w:r>
            <w:r w:rsidR="00C94689">
              <w:t xml:space="preserve"> of the California Rules of Court states the charge of the [Committee Name], which is to [state committee’s charge. </w:t>
            </w:r>
            <w:r>
              <w:t>[</w:t>
            </w:r>
            <w:r w:rsidR="00C94689">
              <w:t>Rule XX.XX</w:t>
            </w:r>
            <w:r>
              <w:t>/hyperlink rule]</w:t>
            </w:r>
            <w:r w:rsidR="00C94689">
              <w:t xml:space="preserve"> sets forth additional duties of the committee.</w:t>
            </w:r>
          </w:p>
          <w:p w14:paraId="3654CF0A" w14:textId="77777777" w:rsidR="002338E5" w:rsidRDefault="002338E5" w:rsidP="00C94689">
            <w:pPr>
              <w:spacing w:before="60"/>
            </w:pPr>
          </w:p>
          <w:p w14:paraId="6E977697" w14:textId="77777777" w:rsidR="00DA2B95" w:rsidRDefault="004221AD" w:rsidP="00DA2B95">
            <w:pPr>
              <w:spacing w:before="60"/>
            </w:pPr>
            <w:r>
              <w:t xml:space="preserve">[Rule XX.XX/hyperlink rule] sets forth the membership position of the committee. </w:t>
            </w:r>
            <w:r w:rsidR="00C94689">
              <w:t xml:space="preserve">The [Committee Name] currently has </w:t>
            </w:r>
            <w:r w:rsidR="00DA2B95">
              <w:t>[total number]</w:t>
            </w:r>
            <w:r w:rsidR="00C94689">
              <w:t xml:space="preserve"> members. </w:t>
            </w:r>
            <w:r w:rsidR="00D04307">
              <w:t xml:space="preserve">The </w:t>
            </w:r>
            <w:r>
              <w:t>current committee [roster/hyperlink roster] is available on the committee’s web page</w:t>
            </w:r>
            <w:r w:rsidR="00D04307">
              <w:t>.</w:t>
            </w:r>
          </w:p>
          <w:p w14:paraId="43AD7564" w14:textId="77777777" w:rsidR="005419F3" w:rsidRPr="005419F3" w:rsidRDefault="005419F3" w:rsidP="00DF0F43">
            <w:pPr>
              <w:spacing w:before="60" w:after="60"/>
            </w:pPr>
          </w:p>
        </w:tc>
      </w:tr>
      <w:tr w:rsidR="00583394" w14:paraId="47BBF301" w14:textId="77777777" w:rsidTr="005419F3">
        <w:trPr>
          <w:trHeight w:val="1104"/>
          <w:jc w:val="center"/>
        </w:trPr>
        <w:tc>
          <w:tcPr>
            <w:tcW w:w="14130" w:type="dxa"/>
            <w:gridSpan w:val="2"/>
            <w:tcMar>
              <w:top w:w="101" w:type="dxa"/>
              <w:bottom w:w="0" w:type="dxa"/>
            </w:tcMar>
          </w:tcPr>
          <w:p w14:paraId="1596C680" w14:textId="77777777" w:rsidR="00F17B24" w:rsidRDefault="00583394" w:rsidP="00451C4F">
            <w:pPr>
              <w:spacing w:before="60"/>
              <w:rPr>
                <w:i/>
              </w:rPr>
            </w:pPr>
            <w:r>
              <w:rPr>
                <w:rFonts w:ascii="Arial" w:hAnsi="Arial" w:cs="Arial"/>
                <w:b/>
              </w:rPr>
              <w:t>Subcommittees/Working Groups</w:t>
            </w:r>
            <w:r w:rsidR="00A77973" w:rsidRPr="00A77973">
              <w:rPr>
                <w:rFonts w:ascii="Arial" w:hAnsi="Arial" w:cs="Arial"/>
                <w:b/>
                <w:i/>
                <w:vertAlign w:val="superscript"/>
              </w:rPr>
              <w:footnoteReference w:id="2"/>
            </w:r>
            <w:r w:rsidRPr="00A46A0C">
              <w:rPr>
                <w:b/>
              </w:rPr>
              <w:t xml:space="preserve">: </w:t>
            </w:r>
            <w:r w:rsidR="00257170" w:rsidRPr="00A8659C">
              <w:rPr>
                <w:i/>
                <w:sz w:val="20"/>
                <w:szCs w:val="20"/>
              </w:rPr>
              <w:t xml:space="preserve">List the names of each subcommittee or working group, including </w:t>
            </w:r>
            <w:r w:rsidR="00B66D1A" w:rsidRPr="00A8659C">
              <w:rPr>
                <w:i/>
                <w:sz w:val="20"/>
                <w:szCs w:val="20"/>
              </w:rPr>
              <w:t>group</w:t>
            </w:r>
            <w:r w:rsidR="00257170" w:rsidRPr="00A8659C">
              <w:rPr>
                <w:i/>
                <w:sz w:val="20"/>
                <w:szCs w:val="20"/>
              </w:rPr>
              <w:t>s</w:t>
            </w:r>
            <w:r w:rsidR="00B66D1A" w:rsidRPr="00A8659C">
              <w:rPr>
                <w:i/>
                <w:sz w:val="20"/>
                <w:szCs w:val="20"/>
              </w:rPr>
              <w:t xml:space="preserve"> </w:t>
            </w:r>
            <w:r w:rsidR="005D291E" w:rsidRPr="00A8659C">
              <w:rPr>
                <w:i/>
                <w:sz w:val="20"/>
                <w:szCs w:val="20"/>
              </w:rPr>
              <w:t xml:space="preserve">made up exclusively of </w:t>
            </w:r>
            <w:r w:rsidR="00C3637D" w:rsidRPr="00A8659C">
              <w:rPr>
                <w:i/>
                <w:sz w:val="20"/>
                <w:szCs w:val="20"/>
              </w:rPr>
              <w:t xml:space="preserve">committee/task force members and </w:t>
            </w:r>
            <w:r w:rsidRPr="00A8659C">
              <w:rPr>
                <w:i/>
                <w:sz w:val="20"/>
                <w:szCs w:val="20"/>
              </w:rPr>
              <w:t>joint groups</w:t>
            </w:r>
            <w:r w:rsidR="00FC0049" w:rsidRPr="00A8659C">
              <w:rPr>
                <w:i/>
                <w:sz w:val="20"/>
                <w:szCs w:val="20"/>
              </w:rPr>
              <w:t xml:space="preserve"> with other advisory committees</w:t>
            </w:r>
            <w:r w:rsidR="00C3637D" w:rsidRPr="00A8659C">
              <w:rPr>
                <w:i/>
                <w:sz w:val="20"/>
                <w:szCs w:val="20"/>
              </w:rPr>
              <w:t>/task forces</w:t>
            </w:r>
            <w:r w:rsidR="00F17B24" w:rsidRPr="00A8659C">
              <w:rPr>
                <w:i/>
                <w:sz w:val="20"/>
                <w:szCs w:val="20"/>
              </w:rPr>
              <w:t>.</w:t>
            </w:r>
            <w:r w:rsidR="00FE27D8" w:rsidRPr="00A8659C">
              <w:rPr>
                <w:i/>
                <w:sz w:val="20"/>
                <w:szCs w:val="20"/>
              </w:rPr>
              <w:t xml:space="preserve"> To request approval for the creation of</w:t>
            </w:r>
            <w:r w:rsidR="00371ED5" w:rsidRPr="00A8659C">
              <w:rPr>
                <w:i/>
                <w:sz w:val="20"/>
                <w:szCs w:val="20"/>
              </w:rPr>
              <w:t xml:space="preserve"> a new subgroup, </w:t>
            </w:r>
            <w:r w:rsidR="00FE27D8" w:rsidRPr="00A8659C">
              <w:rPr>
                <w:i/>
                <w:sz w:val="20"/>
                <w:szCs w:val="20"/>
              </w:rPr>
              <w:t>include</w:t>
            </w:r>
            <w:r w:rsidR="00371ED5" w:rsidRPr="00A8659C">
              <w:rPr>
                <w:i/>
                <w:sz w:val="20"/>
                <w:szCs w:val="20"/>
              </w:rPr>
              <w:t xml:space="preserve"> “new” </w:t>
            </w:r>
            <w:r w:rsidR="00154400" w:rsidRPr="00A8659C">
              <w:rPr>
                <w:i/>
                <w:sz w:val="20"/>
                <w:szCs w:val="20"/>
              </w:rPr>
              <w:t xml:space="preserve">after </w:t>
            </w:r>
            <w:r w:rsidR="00371ED5" w:rsidRPr="00A8659C">
              <w:rPr>
                <w:i/>
                <w:sz w:val="20"/>
                <w:szCs w:val="20"/>
              </w:rPr>
              <w:t xml:space="preserve">the name of the </w:t>
            </w:r>
            <w:r w:rsidR="00FE27D8" w:rsidRPr="00A8659C">
              <w:rPr>
                <w:i/>
                <w:sz w:val="20"/>
                <w:szCs w:val="20"/>
              </w:rPr>
              <w:t>proposed subgroup and describe</w:t>
            </w:r>
            <w:r w:rsidR="00371ED5" w:rsidRPr="00A8659C">
              <w:rPr>
                <w:i/>
                <w:sz w:val="20"/>
                <w:szCs w:val="20"/>
              </w:rPr>
              <w:t xml:space="preserve"> its purpose</w:t>
            </w:r>
            <w:r w:rsidR="00D04307">
              <w:rPr>
                <w:i/>
              </w:rPr>
              <w:t>.</w:t>
            </w:r>
          </w:p>
          <w:p w14:paraId="5449D8AB" w14:textId="77777777" w:rsidR="00347954" w:rsidRPr="00347954" w:rsidRDefault="00347954" w:rsidP="00C22BD4">
            <w:pPr>
              <w:pStyle w:val="ListParagraph"/>
              <w:numPr>
                <w:ilvl w:val="0"/>
                <w:numId w:val="15"/>
              </w:numPr>
              <w:spacing w:before="60" w:line="300" w:lineRule="atLeast"/>
            </w:pPr>
            <w:r w:rsidRPr="00347954">
              <w:t>XYZ Working Group</w:t>
            </w:r>
          </w:p>
          <w:p w14:paraId="3009EC7E" w14:textId="77777777" w:rsidR="00347954" w:rsidRPr="00347954" w:rsidRDefault="00347954" w:rsidP="00C22BD4">
            <w:pPr>
              <w:pStyle w:val="ListParagraph"/>
              <w:numPr>
                <w:ilvl w:val="0"/>
                <w:numId w:val="15"/>
              </w:numPr>
              <w:spacing w:before="60" w:line="300" w:lineRule="atLeast"/>
            </w:pPr>
            <w:r w:rsidRPr="00347954">
              <w:t>ABC Subcommittee</w:t>
            </w:r>
          </w:p>
          <w:p w14:paraId="07C2657C" w14:textId="77777777" w:rsidR="00C22BD4" w:rsidRPr="005419F3" w:rsidRDefault="00347954" w:rsidP="000B2631">
            <w:pPr>
              <w:pStyle w:val="ListParagraph"/>
              <w:numPr>
                <w:ilvl w:val="0"/>
                <w:numId w:val="15"/>
              </w:numPr>
              <w:spacing w:before="60" w:after="60" w:line="300" w:lineRule="atLeast"/>
            </w:pPr>
            <w:r w:rsidRPr="00347954">
              <w:t>JYF Subcommittee</w:t>
            </w:r>
            <w:r>
              <w:rPr>
                <w:i/>
              </w:rPr>
              <w:t xml:space="preserve"> (New) – </w:t>
            </w:r>
            <w:r w:rsidRPr="00A8659C">
              <w:rPr>
                <w:i/>
                <w:sz w:val="20"/>
                <w:szCs w:val="20"/>
              </w:rPr>
              <w:t>Provide the charge of the subcommittee</w:t>
            </w:r>
            <w:r w:rsidR="00D04307" w:rsidRPr="00A8659C">
              <w:rPr>
                <w:i/>
                <w:sz w:val="20"/>
                <w:szCs w:val="20"/>
              </w:rPr>
              <w:t>.</w:t>
            </w:r>
          </w:p>
        </w:tc>
      </w:tr>
      <w:tr w:rsidR="000B2631" w14:paraId="55F3A133" w14:textId="77777777" w:rsidTr="005419F3">
        <w:trPr>
          <w:trHeight w:val="1104"/>
          <w:jc w:val="center"/>
        </w:trPr>
        <w:tc>
          <w:tcPr>
            <w:tcW w:w="14130" w:type="dxa"/>
            <w:gridSpan w:val="2"/>
            <w:tcMar>
              <w:top w:w="101" w:type="dxa"/>
              <w:bottom w:w="0" w:type="dxa"/>
            </w:tcMar>
          </w:tcPr>
          <w:p w14:paraId="1066469B" w14:textId="77777777" w:rsidR="000B2631" w:rsidRDefault="000B2631" w:rsidP="00B11523">
            <w:pPr>
              <w:spacing w:before="240"/>
              <w:rPr>
                <w:rFonts w:ascii="Arial" w:hAnsi="Arial" w:cs="Arial"/>
                <w:b/>
              </w:rPr>
            </w:pPr>
            <w:r>
              <w:rPr>
                <w:rFonts w:ascii="Arial" w:hAnsi="Arial" w:cs="Arial"/>
                <w:b/>
              </w:rPr>
              <w:t xml:space="preserve">Meetings Planned for </w:t>
            </w:r>
            <w:r w:rsidR="000971AE">
              <w:rPr>
                <w:rFonts w:ascii="Arial" w:hAnsi="Arial" w:cs="Arial"/>
                <w:b/>
              </w:rPr>
              <w:t>[YEAR</w:t>
            </w:r>
            <w:r w:rsidR="006E7A9A">
              <w:rPr>
                <w:rFonts w:ascii="Arial" w:hAnsi="Arial" w:cs="Arial"/>
                <w:b/>
              </w:rPr>
              <w:t>(S)</w:t>
            </w:r>
            <w:r w:rsidR="000971AE">
              <w:rPr>
                <w:rFonts w:ascii="Arial" w:hAnsi="Arial" w:cs="Arial"/>
                <w:b/>
              </w:rPr>
              <w:t>]</w:t>
            </w:r>
            <w:r>
              <w:rPr>
                <w:rStyle w:val="FootnoteReference"/>
                <w:rFonts w:ascii="Arial" w:hAnsi="Arial" w:cs="Arial"/>
                <w:b/>
              </w:rPr>
              <w:footnoteReference w:id="3"/>
            </w:r>
            <w:r>
              <w:rPr>
                <w:rFonts w:ascii="Arial" w:hAnsi="Arial" w:cs="Arial"/>
                <w:b/>
              </w:rPr>
              <w:t xml:space="preserve"> (Advisory body and all subcommittees and working groups)</w:t>
            </w:r>
          </w:p>
          <w:p w14:paraId="3EAF6899" w14:textId="77777777" w:rsidR="000B2631" w:rsidRDefault="000B2631" w:rsidP="000B2631">
            <w:pPr>
              <w:pStyle w:val="BodyText"/>
            </w:pPr>
            <w:r w:rsidRPr="0098667A">
              <w:t>Date/Time/Location</w:t>
            </w:r>
            <w:r w:rsidR="001F0D11" w:rsidRPr="0098667A">
              <w:t xml:space="preserve"> or Teleconference</w:t>
            </w:r>
            <w:r w:rsidRPr="0098667A">
              <w:t>:</w:t>
            </w:r>
          </w:p>
          <w:p w14:paraId="6A4C8993" w14:textId="77777777" w:rsidR="000B2631" w:rsidRDefault="000B2631" w:rsidP="00B63566">
            <w:pPr>
              <w:pStyle w:val="BodyText"/>
            </w:pPr>
          </w:p>
          <w:p w14:paraId="1546BDFF" w14:textId="77777777" w:rsidR="000B2631" w:rsidRDefault="00EF2576" w:rsidP="00B63566">
            <w:pPr>
              <w:pStyle w:val="BodyText"/>
            </w:pPr>
            <w:sdt>
              <w:sdtPr>
                <w:rPr>
                  <w:color w:val="C00000"/>
                  <w:sz w:val="28"/>
                  <w:szCs w:val="28"/>
                </w:rPr>
                <w:id w:val="1081880335"/>
                <w14:checkbox>
                  <w14:checked w14:val="0"/>
                  <w14:checkedState w14:val="2612" w14:font="MS Gothic"/>
                  <w14:uncheckedState w14:val="2610" w14:font="MS Gothic"/>
                </w14:checkbox>
              </w:sdtPr>
              <w:sdtEndPr/>
              <w:sdtContent>
                <w:r w:rsidR="00887AE3">
                  <w:rPr>
                    <w:rFonts w:ascii="MS Gothic" w:eastAsia="MS Gothic" w:hAnsi="MS Gothic" w:hint="eastAsia"/>
                    <w:color w:val="C00000"/>
                    <w:sz w:val="28"/>
                    <w:szCs w:val="28"/>
                  </w:rPr>
                  <w:t>☐</w:t>
                </w:r>
              </w:sdtContent>
            </w:sdt>
            <w:r w:rsidR="000B2631">
              <w:t xml:space="preserve"> Check here if exception to policy </w:t>
            </w:r>
            <w:r w:rsidR="005609EF">
              <w:t xml:space="preserve">is </w:t>
            </w:r>
            <w:r w:rsidR="000B2631">
              <w:t>granted by Executive Office or rule of court.</w:t>
            </w:r>
          </w:p>
        </w:tc>
      </w:tr>
    </w:tbl>
    <w:p w14:paraId="7E7BF8E4" w14:textId="77777777" w:rsidR="00F77D6C" w:rsidRPr="00BD56B3" w:rsidRDefault="00772340" w:rsidP="00B26FA2">
      <w:pPr>
        <w:pStyle w:val="ListParagraph"/>
        <w:numPr>
          <w:ilvl w:val="0"/>
          <w:numId w:val="10"/>
        </w:numPr>
        <w:ind w:left="360" w:hanging="480"/>
        <w:rPr>
          <w:rFonts w:ascii="Arial" w:hAnsi="Arial" w:cs="Arial"/>
          <w:b/>
          <w:bCs/>
          <w:sz w:val="28"/>
          <w:szCs w:val="28"/>
        </w:rPr>
      </w:pPr>
      <w:r>
        <w:rPr>
          <w:rFonts w:ascii="Arial" w:hAnsi="Arial" w:cs="Arial"/>
          <w:b/>
          <w:bCs/>
          <w:sz w:val="28"/>
          <w:szCs w:val="28"/>
        </w:rPr>
        <w:lastRenderedPageBreak/>
        <w:br w:type="page"/>
      </w:r>
      <w:r w:rsidR="00C46ADB" w:rsidRPr="00BD56B3">
        <w:rPr>
          <w:rFonts w:ascii="Arial" w:hAnsi="Arial" w:cs="Arial"/>
          <w:b/>
          <w:bCs/>
          <w:sz w:val="28"/>
          <w:szCs w:val="28"/>
        </w:rPr>
        <w:lastRenderedPageBreak/>
        <w:t>COMMITTEE PROJECTS</w:t>
      </w:r>
    </w:p>
    <w:p w14:paraId="75083B16" w14:textId="77777777" w:rsidR="00730990" w:rsidRPr="00730990" w:rsidRDefault="00730990" w:rsidP="00730990">
      <w:pPr>
        <w:ind w:left="-120"/>
        <w:rPr>
          <w:rFonts w:ascii="Arial" w:hAnsi="Arial" w:cs="Arial"/>
          <w:bCs/>
          <w:sz w:val="20"/>
          <w:szCs w:val="20"/>
        </w:rPr>
      </w:pPr>
    </w:p>
    <w:p w14:paraId="57CFA95C" w14:textId="77777777" w:rsidR="00C46ADB" w:rsidRPr="00C46ADB" w:rsidRDefault="00C46ADB" w:rsidP="00C46ADB">
      <w:pPr>
        <w:pStyle w:val="ListParagraph"/>
        <w:numPr>
          <w:ilvl w:val="0"/>
          <w:numId w:val="10"/>
        </w:numPr>
        <w:rPr>
          <w:rFonts w:ascii="Arial" w:hAnsi="Arial" w:cs="Arial"/>
          <w:b/>
          <w:bCs/>
          <w:sz w:val="28"/>
          <w:szCs w:val="28"/>
        </w:rPr>
        <w:sectPr w:rsidR="00C46ADB" w:rsidRPr="00C46ADB" w:rsidSect="00454F0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432" w:right="1440" w:bottom="720" w:left="1440" w:header="720" w:footer="720" w:gutter="0"/>
          <w:cols w:space="720"/>
          <w:docGrid w:linePitch="360"/>
        </w:sectPr>
      </w:pP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CA5D0E" w:rsidRPr="00B52C4B" w14:paraId="5704CD35" w14:textId="77777777" w:rsidTr="00053AA8">
        <w:trPr>
          <w:trHeight w:val="449"/>
          <w:tblHeader/>
        </w:trPr>
        <w:tc>
          <w:tcPr>
            <w:tcW w:w="445" w:type="dxa"/>
            <w:shd w:val="clear" w:color="auto" w:fill="BFBFBF" w:themeFill="background1" w:themeFillShade="BF"/>
            <w:vAlign w:val="center"/>
          </w:tcPr>
          <w:p w14:paraId="54A11DB0" w14:textId="77777777" w:rsidR="00CA5D0E" w:rsidRPr="005E0236" w:rsidRDefault="00CA5D0E" w:rsidP="00CA5D0E">
            <w:pPr>
              <w:ind w:left="-174" w:right="-198"/>
              <w:jc w:val="center"/>
              <w:rPr>
                <w:rFonts w:ascii="Arial" w:hAnsi="Arial" w:cs="Arial"/>
                <w:b/>
                <w:bCs/>
                <w:sz w:val="26"/>
                <w:szCs w:val="26"/>
              </w:rPr>
            </w:pPr>
            <w:bookmarkStart w:id="0" w:name="_Hlk21013905"/>
            <w:r w:rsidRPr="005E0236">
              <w:rPr>
                <w:rFonts w:ascii="Arial" w:hAnsi="Arial" w:cs="Arial"/>
                <w:b/>
                <w:bCs/>
                <w:sz w:val="26"/>
                <w:szCs w:val="26"/>
              </w:rPr>
              <w:t>#</w:t>
            </w:r>
          </w:p>
        </w:tc>
        <w:tc>
          <w:tcPr>
            <w:tcW w:w="13685" w:type="dxa"/>
            <w:gridSpan w:val="2"/>
            <w:shd w:val="clear" w:color="auto" w:fill="BFBFBF" w:themeFill="background1" w:themeFillShade="BF"/>
            <w:vAlign w:val="center"/>
          </w:tcPr>
          <w:p w14:paraId="43FCDF06" w14:textId="77777777" w:rsidR="00CA5D0E" w:rsidRPr="00CA5D0E" w:rsidRDefault="00CA5D0E" w:rsidP="00D44747">
            <w:pPr>
              <w:rPr>
                <w:rFonts w:ascii="Arial" w:hAnsi="Arial" w:cs="Arial"/>
                <w:b/>
                <w:bCs/>
                <w:sz w:val="28"/>
                <w:szCs w:val="28"/>
              </w:rPr>
            </w:pPr>
            <w:r w:rsidRPr="005E0236">
              <w:rPr>
                <w:rFonts w:ascii="Arial" w:hAnsi="Arial" w:cs="Arial"/>
                <w:b/>
                <w:bCs/>
                <w:sz w:val="26"/>
                <w:szCs w:val="26"/>
              </w:rPr>
              <w:t>New or One-Time Projects</w:t>
            </w:r>
            <w:bookmarkStart w:id="1" w:name="_Ref21013950"/>
            <w:r w:rsidRPr="00FF6C9F">
              <w:rPr>
                <w:rStyle w:val="FootnoteReference"/>
                <w:rFonts w:ascii="Arial" w:hAnsi="Arial" w:cs="Arial"/>
                <w:b/>
                <w:sz w:val="26"/>
                <w:szCs w:val="26"/>
              </w:rPr>
              <w:footnoteReference w:id="4"/>
            </w:r>
            <w:bookmarkEnd w:id="1"/>
            <w:r w:rsidRPr="00CA5D0E">
              <w:rPr>
                <w:rFonts w:ascii="Arial" w:hAnsi="Arial" w:cs="Arial"/>
                <w:b/>
                <w:bCs/>
                <w:sz w:val="28"/>
                <w:szCs w:val="28"/>
              </w:rPr>
              <w:t xml:space="preserve"> </w:t>
            </w:r>
            <w:r w:rsidRPr="00730990">
              <w:rPr>
                <w:rFonts w:ascii="Arial" w:hAnsi="Arial" w:cs="Arial"/>
                <w:bCs/>
                <w:i/>
              </w:rPr>
              <w:t>[</w:t>
            </w:r>
            <w:r w:rsidR="00D44747" w:rsidRPr="00730990">
              <w:rPr>
                <w:rFonts w:ascii="Arial" w:hAnsi="Arial" w:cs="Arial"/>
                <w:i/>
              </w:rPr>
              <w:t>Group</w:t>
            </w:r>
            <w:r w:rsidRPr="00730990">
              <w:rPr>
                <w:rFonts w:ascii="Arial" w:hAnsi="Arial" w:cs="Arial"/>
                <w:i/>
              </w:rPr>
              <w:t xml:space="preserve"> projects </w:t>
            </w:r>
            <w:r w:rsidR="00D44747" w:rsidRPr="00730990">
              <w:rPr>
                <w:rFonts w:ascii="Arial" w:hAnsi="Arial" w:cs="Arial"/>
                <w:i/>
              </w:rPr>
              <w:t>by</w:t>
            </w:r>
            <w:r w:rsidRPr="00730990">
              <w:rPr>
                <w:rFonts w:ascii="Arial" w:hAnsi="Arial" w:cs="Arial"/>
                <w:i/>
              </w:rPr>
              <w:t xml:space="preserve"> </w:t>
            </w:r>
            <w:r w:rsidR="0024120C" w:rsidRPr="00730990">
              <w:rPr>
                <w:rFonts w:ascii="Arial" w:hAnsi="Arial" w:cs="Arial"/>
                <w:i/>
              </w:rPr>
              <w:t xml:space="preserve">priority </w:t>
            </w:r>
            <w:r w:rsidR="00D44747" w:rsidRPr="00730990">
              <w:rPr>
                <w:rFonts w:ascii="Arial" w:hAnsi="Arial" w:cs="Arial"/>
                <w:i/>
              </w:rPr>
              <w:t>number</w:t>
            </w:r>
            <w:r w:rsidRPr="00730990">
              <w:rPr>
                <w:rFonts w:ascii="Arial" w:hAnsi="Arial" w:cs="Arial"/>
                <w:i/>
              </w:rPr>
              <w:t>.]</w:t>
            </w:r>
          </w:p>
        </w:tc>
      </w:tr>
      <w:bookmarkEnd w:id="0"/>
      <w:tr w:rsidR="00A811DF" w:rsidRPr="008C3A55" w14:paraId="7643D2D5" w14:textId="77777777" w:rsidTr="00900FA8">
        <w:trPr>
          <w:trHeight w:val="288"/>
        </w:trPr>
        <w:tc>
          <w:tcPr>
            <w:tcW w:w="445" w:type="dxa"/>
            <w:vMerge w:val="restart"/>
            <w:tcMar>
              <w:top w:w="72" w:type="dxa"/>
              <w:left w:w="115" w:type="dxa"/>
              <w:bottom w:w="72" w:type="dxa"/>
              <w:right w:w="115" w:type="dxa"/>
            </w:tcMar>
          </w:tcPr>
          <w:p w14:paraId="6E4156E6" w14:textId="77777777" w:rsidR="00A811DF" w:rsidRPr="005419F3" w:rsidRDefault="00A811DF" w:rsidP="00730990">
            <w:pPr>
              <w:pStyle w:val="ListParagraph"/>
              <w:numPr>
                <w:ilvl w:val="0"/>
                <w:numId w:val="13"/>
              </w:numPr>
              <w:tabs>
                <w:tab w:val="left" w:pos="156"/>
              </w:tabs>
              <w:ind w:right="72"/>
              <w:jc w:val="both"/>
            </w:pPr>
          </w:p>
        </w:tc>
        <w:tc>
          <w:tcPr>
            <w:tcW w:w="10874" w:type="dxa"/>
            <w:vMerge w:val="restart"/>
          </w:tcPr>
          <w:p w14:paraId="5BAF9DEE" w14:textId="77777777" w:rsidR="00A811DF" w:rsidRPr="008C3A55" w:rsidRDefault="00A811DF" w:rsidP="000953E0">
            <w:pPr>
              <w:ind w:right="72"/>
            </w:pPr>
            <w:r w:rsidRPr="008C3A55">
              <w:rPr>
                <w:b/>
                <w:i/>
              </w:rPr>
              <w:t xml:space="preserve">Project Title </w:t>
            </w:r>
            <w:r w:rsidRPr="008C3A55">
              <w:rPr>
                <w:i/>
                <w:sz w:val="20"/>
                <w:szCs w:val="20"/>
              </w:rPr>
              <w:t>Short and descriptive</w:t>
            </w:r>
          </w:p>
        </w:tc>
        <w:tc>
          <w:tcPr>
            <w:tcW w:w="2811" w:type="dxa"/>
          </w:tcPr>
          <w:p w14:paraId="7B4A8E58" w14:textId="77777777" w:rsidR="00A811DF" w:rsidRPr="00A811DF" w:rsidRDefault="00A811DF" w:rsidP="00A811DF">
            <w:pPr>
              <w:ind w:right="72"/>
              <w:rPr>
                <w:i/>
              </w:rPr>
            </w:pPr>
            <w:r w:rsidRPr="008C3A55">
              <w:rPr>
                <w:b/>
                <w:bCs/>
                <w:i/>
              </w:rPr>
              <w:t>Priority X</w:t>
            </w:r>
            <w:bookmarkStart w:id="2" w:name="_Ref21002321"/>
            <w:r w:rsidRPr="008C3A55">
              <w:rPr>
                <w:i/>
                <w:vertAlign w:val="superscript"/>
              </w:rPr>
              <w:footnoteReference w:id="5"/>
            </w:r>
            <w:bookmarkEnd w:id="2"/>
          </w:p>
        </w:tc>
      </w:tr>
      <w:tr w:rsidR="00A811DF" w:rsidRPr="008C3A55" w14:paraId="3C5963DF" w14:textId="77777777" w:rsidTr="00900FA8">
        <w:trPr>
          <w:trHeight w:val="288"/>
        </w:trPr>
        <w:tc>
          <w:tcPr>
            <w:tcW w:w="445" w:type="dxa"/>
            <w:vMerge/>
            <w:tcMar>
              <w:top w:w="72" w:type="dxa"/>
              <w:left w:w="115" w:type="dxa"/>
              <w:bottom w:w="72" w:type="dxa"/>
              <w:right w:w="115" w:type="dxa"/>
            </w:tcMar>
          </w:tcPr>
          <w:p w14:paraId="22FC21CD" w14:textId="77777777" w:rsidR="00A811DF" w:rsidRPr="005419F3" w:rsidRDefault="00A811DF" w:rsidP="00730990">
            <w:pPr>
              <w:pStyle w:val="ListParagraph"/>
              <w:numPr>
                <w:ilvl w:val="0"/>
                <w:numId w:val="13"/>
              </w:numPr>
              <w:tabs>
                <w:tab w:val="left" w:pos="156"/>
              </w:tabs>
              <w:ind w:right="72"/>
              <w:jc w:val="both"/>
            </w:pPr>
          </w:p>
        </w:tc>
        <w:tc>
          <w:tcPr>
            <w:tcW w:w="10874" w:type="dxa"/>
            <w:vMerge/>
          </w:tcPr>
          <w:p w14:paraId="3DA98905" w14:textId="77777777" w:rsidR="00A811DF" w:rsidRPr="008C3A55" w:rsidRDefault="00A811DF" w:rsidP="009545D9">
            <w:pPr>
              <w:ind w:right="72"/>
              <w:rPr>
                <w:b/>
                <w:i/>
              </w:rPr>
            </w:pPr>
          </w:p>
        </w:tc>
        <w:tc>
          <w:tcPr>
            <w:tcW w:w="2811" w:type="dxa"/>
          </w:tcPr>
          <w:p w14:paraId="2BFA4C99" w14:textId="77777777" w:rsidR="00A811DF" w:rsidRPr="008C3A55" w:rsidRDefault="00A811DF" w:rsidP="009545D9">
            <w:pPr>
              <w:ind w:right="72"/>
              <w:rPr>
                <w:b/>
                <w:bCs/>
                <w:i/>
              </w:rPr>
            </w:pPr>
            <w:r>
              <w:rPr>
                <w:b/>
                <w:bCs/>
                <w:i/>
              </w:rPr>
              <w:t>Strategic Plan Goal</w:t>
            </w:r>
            <w:bookmarkStart w:id="3" w:name="_Ref21002353"/>
            <w:r>
              <w:rPr>
                <w:rStyle w:val="FootnoteReference"/>
                <w:b/>
                <w:bCs/>
                <w:i/>
              </w:rPr>
              <w:footnoteReference w:id="6"/>
            </w:r>
            <w:bookmarkEnd w:id="3"/>
          </w:p>
        </w:tc>
      </w:tr>
      <w:tr w:rsidR="00A811DF" w:rsidRPr="008C3A55" w14:paraId="36B8D9A1" w14:textId="77777777" w:rsidTr="00053AA8">
        <w:trPr>
          <w:trHeight w:val="1151"/>
        </w:trPr>
        <w:tc>
          <w:tcPr>
            <w:tcW w:w="445" w:type="dxa"/>
            <w:vMerge/>
            <w:tcMar>
              <w:top w:w="72" w:type="dxa"/>
              <w:left w:w="115" w:type="dxa"/>
              <w:bottom w:w="72" w:type="dxa"/>
              <w:right w:w="115" w:type="dxa"/>
            </w:tcMar>
          </w:tcPr>
          <w:p w14:paraId="4C593721" w14:textId="77777777" w:rsidR="00A811DF" w:rsidRPr="008C3A55" w:rsidRDefault="00A811DF" w:rsidP="00730990">
            <w:pPr>
              <w:pStyle w:val="ListParagraph"/>
              <w:numPr>
                <w:ilvl w:val="0"/>
                <w:numId w:val="13"/>
              </w:numPr>
              <w:tabs>
                <w:tab w:val="left" w:pos="156"/>
              </w:tabs>
              <w:ind w:right="72"/>
              <w:jc w:val="both"/>
            </w:pPr>
          </w:p>
        </w:tc>
        <w:tc>
          <w:tcPr>
            <w:tcW w:w="13685" w:type="dxa"/>
            <w:gridSpan w:val="2"/>
            <w:shd w:val="clear" w:color="auto" w:fill="auto"/>
          </w:tcPr>
          <w:p w14:paraId="15A4D405" w14:textId="77777777" w:rsidR="00A811DF" w:rsidRPr="008C3A55" w:rsidRDefault="00A811DF" w:rsidP="00992007">
            <w:pPr>
              <w:ind w:right="72"/>
              <w:rPr>
                <w:b/>
                <w:i/>
                <w:sz w:val="20"/>
                <w:szCs w:val="20"/>
              </w:rPr>
            </w:pPr>
            <w:r w:rsidRPr="008C3A55">
              <w:rPr>
                <w:b/>
                <w:i/>
              </w:rPr>
              <w:t>Project Summary</w:t>
            </w:r>
            <w:bookmarkStart w:id="4" w:name="_Ref21002828"/>
            <w:r w:rsidRPr="008C3A55">
              <w:rPr>
                <w:b/>
                <w:i/>
                <w:vertAlign w:val="superscript"/>
              </w:rPr>
              <w:footnoteReference w:id="7"/>
            </w:r>
            <w:bookmarkEnd w:id="4"/>
            <w:r w:rsidRPr="008C3A55">
              <w:rPr>
                <w:b/>
                <w:i/>
              </w:rPr>
              <w:t xml:space="preserve">: </w:t>
            </w:r>
            <w:r w:rsidRPr="008C3A55">
              <w:rPr>
                <w:i/>
                <w:sz w:val="20"/>
                <w:szCs w:val="20"/>
              </w:rPr>
              <w:t xml:space="preserve">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 </w:t>
            </w:r>
          </w:p>
          <w:p w14:paraId="6F666DEC" w14:textId="77777777" w:rsidR="00A811DF" w:rsidRPr="00E94D20" w:rsidRDefault="00A811DF" w:rsidP="00C22BD4">
            <w:pPr>
              <w:ind w:right="72"/>
            </w:pPr>
          </w:p>
          <w:p w14:paraId="4793FA15" w14:textId="77777777" w:rsidR="00A811DF" w:rsidRPr="008C3A55" w:rsidRDefault="00A811DF" w:rsidP="000953E0">
            <w:pPr>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12EDE181" w14:textId="77777777" w:rsidR="00A811DF" w:rsidRPr="00E94D20" w:rsidRDefault="00A811DF" w:rsidP="00992007">
            <w:pPr>
              <w:ind w:right="72"/>
            </w:pPr>
          </w:p>
          <w:p w14:paraId="4AF0DE97" w14:textId="77777777" w:rsidR="00A811DF" w:rsidRPr="008C3A55" w:rsidRDefault="00A811DF" w:rsidP="00992007">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159820B3" w14:textId="77777777" w:rsidR="00A811DF" w:rsidRDefault="00EF2576" w:rsidP="002B4F6A">
            <w:pPr>
              <w:ind w:left="342" w:right="72" w:hanging="360"/>
              <w:rPr>
                <w:i/>
                <w:sz w:val="22"/>
                <w:szCs w:val="22"/>
              </w:rPr>
            </w:pPr>
            <w:sdt>
              <w:sdtPr>
                <w:rPr>
                  <w:color w:val="C00000"/>
                  <w:sz w:val="28"/>
                  <w:szCs w:val="28"/>
                </w:rPr>
                <w:id w:val="2119946662"/>
                <w14:checkbox>
                  <w14:checked w14:val="0"/>
                  <w14:checkedState w14:val="2612" w14:font="MS Gothic"/>
                  <w14:uncheckedState w14:val="2610" w14:font="MS Gothic"/>
                </w14:checkbox>
              </w:sdtPr>
              <w:sdtEndPr/>
              <w:sdtContent>
                <w:r w:rsidR="009077F7">
                  <w:rPr>
                    <w:rFonts w:ascii="MS Gothic" w:eastAsia="MS Gothic" w:hAnsi="MS Gothic" w:hint="eastAsia"/>
                    <w:color w:val="C00000"/>
                    <w:sz w:val="28"/>
                    <w:szCs w:val="28"/>
                  </w:rPr>
                  <w:t>☐</w:t>
                </w:r>
              </w:sdtContent>
            </w:sdt>
            <w:r w:rsidR="00182C25" w:rsidRPr="002B4F6A">
              <w:rPr>
                <w:b/>
                <w:i/>
                <w:color w:val="C00000"/>
                <w:sz w:val="28"/>
                <w:szCs w:val="28"/>
              </w:rPr>
              <w:t xml:space="preserve"> </w:t>
            </w:r>
            <w:r w:rsidR="002B4F6A" w:rsidRPr="002B4F6A">
              <w:rPr>
                <w:i/>
                <w:sz w:val="22"/>
                <w:szCs w:val="22"/>
              </w:rPr>
              <w:t>This project may result in an allocation or distribution of funds to the courts. We will coordinate with Budget Services to ensure their review of relevant materials.</w:t>
            </w:r>
          </w:p>
          <w:p w14:paraId="082B1E57" w14:textId="77777777" w:rsidR="0008239D" w:rsidRPr="00E94D20" w:rsidRDefault="0008239D" w:rsidP="00992007">
            <w:pPr>
              <w:ind w:right="72"/>
              <w:rPr>
                <w:i/>
              </w:rPr>
            </w:pPr>
          </w:p>
          <w:p w14:paraId="7937A2A1" w14:textId="77777777" w:rsidR="00A811DF" w:rsidRPr="008C3A55" w:rsidRDefault="00A811DF" w:rsidP="00992007">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9077F7" w:rsidRPr="00E94D20">
              <w:rPr>
                <w:i/>
                <w:sz w:val="20"/>
                <w:szCs w:val="20"/>
              </w:rPr>
              <w:t xml:space="preserve">Information Technology, </w:t>
            </w:r>
            <w:r w:rsidRPr="00E94D20">
              <w:rPr>
                <w:i/>
                <w:sz w:val="20"/>
                <w:szCs w:val="20"/>
              </w:rPr>
              <w:t>Fi</w:t>
            </w:r>
            <w:r w:rsidRPr="008C3A55">
              <w:rPr>
                <w:i/>
                <w:sz w:val="20"/>
                <w:szCs w:val="20"/>
              </w:rPr>
              <w:t xml:space="preserve">scal, Legal, Education, Security, etc. Also include external stakeholders and partners. </w:t>
            </w:r>
          </w:p>
          <w:p w14:paraId="6666EF13" w14:textId="77777777" w:rsidR="00A811DF" w:rsidRPr="00E94D20" w:rsidRDefault="00A811DF" w:rsidP="00992007">
            <w:pPr>
              <w:ind w:right="72"/>
            </w:pPr>
          </w:p>
          <w:p w14:paraId="15EE9E05" w14:textId="77777777" w:rsidR="00A811DF" w:rsidRPr="008C3A55" w:rsidRDefault="00A811DF" w:rsidP="00992007">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7E30F1CA" w14:textId="77777777" w:rsidR="00A811DF" w:rsidRPr="008C3A55" w:rsidRDefault="00A811DF" w:rsidP="00322900">
            <w:pPr>
              <w:spacing w:after="60"/>
              <w:rPr>
                <w:i/>
              </w:rPr>
            </w:pPr>
          </w:p>
        </w:tc>
      </w:tr>
    </w:tbl>
    <w:p w14:paraId="6C81CA14" w14:textId="77777777" w:rsidR="00053AA8" w:rsidRDefault="00053AA8">
      <w:r>
        <w:br w:type="page"/>
      </w: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053AA8" w:rsidRPr="00B52C4B" w14:paraId="4A0DFA0C" w14:textId="77777777" w:rsidTr="00973DE6">
        <w:trPr>
          <w:trHeight w:val="449"/>
          <w:tblHeader/>
        </w:trPr>
        <w:tc>
          <w:tcPr>
            <w:tcW w:w="445" w:type="dxa"/>
            <w:shd w:val="clear" w:color="auto" w:fill="BFBFBF" w:themeFill="background1" w:themeFillShade="BF"/>
            <w:vAlign w:val="center"/>
          </w:tcPr>
          <w:p w14:paraId="4A32643D" w14:textId="77777777" w:rsidR="00053AA8" w:rsidRPr="005E0236" w:rsidRDefault="00053AA8" w:rsidP="00973DE6">
            <w:pPr>
              <w:ind w:left="-174" w:right="-198"/>
              <w:jc w:val="center"/>
              <w:rPr>
                <w:rFonts w:ascii="Arial" w:hAnsi="Arial" w:cs="Arial"/>
                <w:b/>
                <w:bCs/>
                <w:sz w:val="26"/>
                <w:szCs w:val="26"/>
              </w:rPr>
            </w:pPr>
            <w:r w:rsidRPr="005E0236">
              <w:rPr>
                <w:rFonts w:ascii="Arial" w:hAnsi="Arial" w:cs="Arial"/>
                <w:b/>
                <w:bCs/>
                <w:sz w:val="26"/>
                <w:szCs w:val="26"/>
              </w:rPr>
              <w:t>#</w:t>
            </w:r>
          </w:p>
        </w:tc>
        <w:tc>
          <w:tcPr>
            <w:tcW w:w="13685" w:type="dxa"/>
            <w:gridSpan w:val="2"/>
            <w:shd w:val="clear" w:color="auto" w:fill="BFBFBF" w:themeFill="background1" w:themeFillShade="BF"/>
            <w:vAlign w:val="center"/>
          </w:tcPr>
          <w:p w14:paraId="0A3C657C" w14:textId="77777777" w:rsidR="00053AA8" w:rsidRPr="00CA5D0E" w:rsidRDefault="00053AA8" w:rsidP="00973DE6">
            <w:pPr>
              <w:rPr>
                <w:rFonts w:ascii="Arial" w:hAnsi="Arial" w:cs="Arial"/>
                <w:b/>
                <w:bCs/>
                <w:sz w:val="28"/>
                <w:szCs w:val="28"/>
              </w:rPr>
            </w:pPr>
            <w:r w:rsidRPr="005E0236">
              <w:rPr>
                <w:rFonts w:ascii="Arial" w:hAnsi="Arial" w:cs="Arial"/>
                <w:b/>
                <w:bCs/>
                <w:sz w:val="26"/>
                <w:szCs w:val="26"/>
              </w:rPr>
              <w:t>New or One-Time Projects</w:t>
            </w:r>
            <w:r w:rsidRPr="00053AA8">
              <w:rPr>
                <w:rFonts w:ascii="Arial" w:hAnsi="Arial" w:cs="Arial"/>
                <w:b/>
                <w:bCs/>
                <w:sz w:val="26"/>
                <w:szCs w:val="26"/>
              </w:rPr>
              <w:fldChar w:fldCharType="begin"/>
            </w:r>
            <w:r w:rsidRPr="00053AA8">
              <w:rPr>
                <w:rFonts w:ascii="Arial" w:hAnsi="Arial" w:cs="Arial"/>
                <w:b/>
                <w:bCs/>
                <w:sz w:val="26"/>
                <w:szCs w:val="26"/>
              </w:rPr>
              <w:instrText xml:space="preserve"> NOTEREF _Ref21013950 \f \h  \* MERGEFORMAT </w:instrText>
            </w:r>
            <w:r w:rsidRPr="00053AA8">
              <w:rPr>
                <w:rFonts w:ascii="Arial" w:hAnsi="Arial" w:cs="Arial"/>
                <w:b/>
                <w:bCs/>
                <w:sz w:val="26"/>
                <w:szCs w:val="26"/>
              </w:rPr>
            </w:r>
            <w:r w:rsidRPr="00053AA8">
              <w:rPr>
                <w:rFonts w:ascii="Arial" w:hAnsi="Arial" w:cs="Arial"/>
                <w:b/>
                <w:bCs/>
                <w:sz w:val="26"/>
                <w:szCs w:val="26"/>
              </w:rPr>
              <w:fldChar w:fldCharType="separate"/>
            </w:r>
            <w:r w:rsidR="00FF1A2C" w:rsidRPr="00FF1A2C">
              <w:rPr>
                <w:rStyle w:val="FootnoteReference"/>
                <w:b/>
              </w:rPr>
              <w:t>4</w:t>
            </w:r>
            <w:r w:rsidRPr="00053AA8">
              <w:rPr>
                <w:rFonts w:ascii="Arial" w:hAnsi="Arial" w:cs="Arial"/>
                <w:b/>
                <w:bCs/>
                <w:sz w:val="26"/>
                <w:szCs w:val="26"/>
              </w:rPr>
              <w:fldChar w:fldCharType="end"/>
            </w:r>
            <w:r w:rsidRPr="00CA5D0E">
              <w:rPr>
                <w:rFonts w:ascii="Arial" w:hAnsi="Arial" w:cs="Arial"/>
                <w:b/>
                <w:bCs/>
                <w:sz w:val="28"/>
                <w:szCs w:val="28"/>
              </w:rPr>
              <w:t xml:space="preserve"> </w:t>
            </w:r>
            <w:r w:rsidRPr="00730990">
              <w:rPr>
                <w:rFonts w:ascii="Arial" w:hAnsi="Arial" w:cs="Arial"/>
                <w:bCs/>
                <w:i/>
              </w:rPr>
              <w:t>[</w:t>
            </w:r>
            <w:r w:rsidRPr="00730990">
              <w:rPr>
                <w:rFonts w:ascii="Arial" w:hAnsi="Arial" w:cs="Arial"/>
                <w:i/>
              </w:rPr>
              <w:t>Group projects by priority number.]</w:t>
            </w:r>
          </w:p>
        </w:tc>
      </w:tr>
      <w:tr w:rsidR="005218F7" w:rsidRPr="008C3A55" w14:paraId="6747D2AD" w14:textId="77777777" w:rsidTr="00900FA8">
        <w:trPr>
          <w:trHeight w:val="288"/>
        </w:trPr>
        <w:tc>
          <w:tcPr>
            <w:tcW w:w="445" w:type="dxa"/>
            <w:vMerge w:val="restart"/>
            <w:tcMar>
              <w:top w:w="72" w:type="dxa"/>
              <w:left w:w="115" w:type="dxa"/>
              <w:bottom w:w="72" w:type="dxa"/>
              <w:right w:w="115" w:type="dxa"/>
            </w:tcMar>
          </w:tcPr>
          <w:p w14:paraId="153E7A73" w14:textId="77777777" w:rsidR="005218F7" w:rsidRPr="008C3A55" w:rsidRDefault="005218F7" w:rsidP="00730990">
            <w:pPr>
              <w:pStyle w:val="ListParagraph"/>
              <w:numPr>
                <w:ilvl w:val="0"/>
                <w:numId w:val="13"/>
              </w:numPr>
              <w:tabs>
                <w:tab w:val="left" w:pos="156"/>
              </w:tabs>
              <w:ind w:right="72"/>
              <w:jc w:val="both"/>
            </w:pPr>
          </w:p>
        </w:tc>
        <w:tc>
          <w:tcPr>
            <w:tcW w:w="10874" w:type="dxa"/>
            <w:vMerge w:val="restart"/>
          </w:tcPr>
          <w:p w14:paraId="18EC4A52" w14:textId="77777777" w:rsidR="005218F7" w:rsidRPr="008C3A55" w:rsidRDefault="005218F7" w:rsidP="000953E0">
            <w:pPr>
              <w:ind w:right="72"/>
              <w:rPr>
                <w:b/>
                <w:i/>
              </w:rPr>
            </w:pPr>
            <w:r w:rsidRPr="008C3A55">
              <w:rPr>
                <w:b/>
                <w:i/>
              </w:rPr>
              <w:t xml:space="preserve">Project Title </w:t>
            </w:r>
            <w:r w:rsidRPr="008C3A55">
              <w:rPr>
                <w:i/>
                <w:sz w:val="20"/>
                <w:szCs w:val="20"/>
              </w:rPr>
              <w:t>Short and descriptive</w:t>
            </w:r>
          </w:p>
        </w:tc>
        <w:tc>
          <w:tcPr>
            <w:tcW w:w="2811" w:type="dxa"/>
          </w:tcPr>
          <w:p w14:paraId="3BEBFCA3" w14:textId="77777777" w:rsidR="005218F7" w:rsidRPr="008C3A55" w:rsidRDefault="005218F7" w:rsidP="000953E0">
            <w:pPr>
              <w:ind w:right="72"/>
              <w:rPr>
                <w:b/>
              </w:rPr>
            </w:pPr>
            <w:r w:rsidRPr="008C3A55">
              <w:rPr>
                <w:b/>
                <w:i/>
              </w:rPr>
              <w:t>Priority X</w:t>
            </w:r>
            <w:r w:rsidR="000953E0" w:rsidRPr="000953E0">
              <w:rPr>
                <w:b/>
                <w:i/>
              </w:rPr>
              <w:fldChar w:fldCharType="begin"/>
            </w:r>
            <w:r w:rsidR="000953E0" w:rsidRPr="000953E0">
              <w:rPr>
                <w:b/>
                <w:i/>
              </w:rPr>
              <w:instrText xml:space="preserve"> NOTEREF _Ref21002321 \f \h  \* MERGEFORMAT </w:instrText>
            </w:r>
            <w:r w:rsidR="000953E0" w:rsidRPr="000953E0">
              <w:rPr>
                <w:b/>
                <w:i/>
              </w:rPr>
            </w:r>
            <w:r w:rsidR="000953E0" w:rsidRPr="000953E0">
              <w:rPr>
                <w:b/>
                <w:i/>
              </w:rPr>
              <w:fldChar w:fldCharType="separate"/>
            </w:r>
            <w:r w:rsidR="00FF1A2C" w:rsidRPr="00FF1A2C">
              <w:rPr>
                <w:rStyle w:val="FootnoteReference"/>
                <w:i/>
              </w:rPr>
              <w:t>5</w:t>
            </w:r>
            <w:r w:rsidR="000953E0" w:rsidRPr="000953E0">
              <w:rPr>
                <w:b/>
                <w:i/>
              </w:rPr>
              <w:fldChar w:fldCharType="end"/>
            </w:r>
          </w:p>
        </w:tc>
      </w:tr>
      <w:tr w:rsidR="005218F7" w:rsidRPr="008C3A55" w14:paraId="6F7E0A48" w14:textId="77777777" w:rsidTr="00900FA8">
        <w:trPr>
          <w:trHeight w:val="288"/>
        </w:trPr>
        <w:tc>
          <w:tcPr>
            <w:tcW w:w="445" w:type="dxa"/>
            <w:vMerge/>
            <w:tcMar>
              <w:top w:w="72" w:type="dxa"/>
              <w:left w:w="115" w:type="dxa"/>
              <w:bottom w:w="72" w:type="dxa"/>
              <w:right w:w="115" w:type="dxa"/>
            </w:tcMar>
          </w:tcPr>
          <w:p w14:paraId="496A3267" w14:textId="77777777" w:rsidR="005218F7" w:rsidRPr="008C3A55" w:rsidRDefault="005218F7" w:rsidP="00730990">
            <w:pPr>
              <w:pStyle w:val="ListParagraph"/>
              <w:numPr>
                <w:ilvl w:val="0"/>
                <w:numId w:val="13"/>
              </w:numPr>
              <w:tabs>
                <w:tab w:val="left" w:pos="156"/>
              </w:tabs>
              <w:ind w:right="72"/>
              <w:jc w:val="both"/>
            </w:pPr>
          </w:p>
        </w:tc>
        <w:tc>
          <w:tcPr>
            <w:tcW w:w="10874" w:type="dxa"/>
            <w:vMerge/>
          </w:tcPr>
          <w:p w14:paraId="0A1C876B" w14:textId="77777777" w:rsidR="005218F7" w:rsidRPr="008C3A55" w:rsidRDefault="005218F7" w:rsidP="00C22BD4">
            <w:pPr>
              <w:ind w:right="72"/>
              <w:rPr>
                <w:b/>
                <w:i/>
              </w:rPr>
            </w:pPr>
          </w:p>
        </w:tc>
        <w:tc>
          <w:tcPr>
            <w:tcW w:w="2811" w:type="dxa"/>
          </w:tcPr>
          <w:p w14:paraId="0383B9DD" w14:textId="77777777" w:rsidR="005218F7" w:rsidRPr="008C3A55" w:rsidRDefault="005218F7" w:rsidP="009545D9">
            <w:pPr>
              <w:ind w:right="72"/>
              <w:rPr>
                <w:b/>
                <w:i/>
              </w:rPr>
            </w:pPr>
            <w:r>
              <w:rPr>
                <w:b/>
                <w:bCs/>
                <w:i/>
              </w:rPr>
              <w:t>Strategic Plan Goal</w:t>
            </w:r>
            <w:r w:rsidR="000953E0" w:rsidRPr="000953E0">
              <w:rPr>
                <w:b/>
                <w:bCs/>
                <w:i/>
              </w:rPr>
              <w:fldChar w:fldCharType="begin"/>
            </w:r>
            <w:r w:rsidR="000953E0" w:rsidRPr="000953E0">
              <w:rPr>
                <w:b/>
                <w:bCs/>
                <w:i/>
              </w:rPr>
              <w:instrText xml:space="preserve"> NOTEREF _Ref21002353 \f \h  \* MERGEFORMAT </w:instrText>
            </w:r>
            <w:r w:rsidR="000953E0" w:rsidRPr="000953E0">
              <w:rPr>
                <w:b/>
                <w:bCs/>
                <w:i/>
              </w:rPr>
            </w:r>
            <w:r w:rsidR="000953E0" w:rsidRPr="000953E0">
              <w:rPr>
                <w:b/>
                <w:bCs/>
                <w:i/>
              </w:rPr>
              <w:fldChar w:fldCharType="separate"/>
            </w:r>
            <w:r w:rsidR="00FF1A2C" w:rsidRPr="00FF1A2C">
              <w:rPr>
                <w:rStyle w:val="FootnoteReference"/>
                <w:i/>
              </w:rPr>
              <w:t>6</w:t>
            </w:r>
            <w:r w:rsidR="000953E0" w:rsidRPr="000953E0">
              <w:rPr>
                <w:b/>
                <w:bCs/>
                <w:i/>
              </w:rPr>
              <w:fldChar w:fldCharType="end"/>
            </w:r>
          </w:p>
        </w:tc>
      </w:tr>
      <w:tr w:rsidR="005218F7" w:rsidRPr="008C3A55" w14:paraId="66442F1E" w14:textId="77777777" w:rsidTr="00053AA8">
        <w:trPr>
          <w:trHeight w:val="1151"/>
        </w:trPr>
        <w:tc>
          <w:tcPr>
            <w:tcW w:w="445" w:type="dxa"/>
            <w:vMerge/>
            <w:tcMar>
              <w:top w:w="72" w:type="dxa"/>
              <w:left w:w="115" w:type="dxa"/>
              <w:bottom w:w="72" w:type="dxa"/>
              <w:right w:w="115" w:type="dxa"/>
            </w:tcMar>
          </w:tcPr>
          <w:p w14:paraId="515D526F" w14:textId="77777777" w:rsidR="005218F7" w:rsidRPr="008C3A55" w:rsidRDefault="005218F7" w:rsidP="00774721">
            <w:pPr>
              <w:pStyle w:val="ListParagraph"/>
              <w:numPr>
                <w:ilvl w:val="0"/>
                <w:numId w:val="13"/>
              </w:numPr>
              <w:ind w:right="72"/>
              <w:jc w:val="center"/>
            </w:pPr>
          </w:p>
        </w:tc>
        <w:tc>
          <w:tcPr>
            <w:tcW w:w="13685" w:type="dxa"/>
            <w:gridSpan w:val="2"/>
          </w:tcPr>
          <w:p w14:paraId="043043EB" w14:textId="77777777" w:rsidR="005218F7" w:rsidRPr="008C3A55" w:rsidRDefault="005218F7" w:rsidP="00992007">
            <w:pPr>
              <w:ind w:right="72"/>
            </w:pPr>
            <w:r w:rsidRPr="008C3A55">
              <w:rPr>
                <w:b/>
                <w:i/>
              </w:rPr>
              <w:t>Project Summary</w:t>
            </w:r>
            <w:r w:rsidR="000953E0">
              <w:rPr>
                <w:b/>
                <w:i/>
              </w:rPr>
              <w:fldChar w:fldCharType="begin"/>
            </w:r>
            <w:r w:rsidR="000953E0">
              <w:rPr>
                <w:b/>
                <w:i/>
              </w:rPr>
              <w:instrText xml:space="preserve"> NOTEREF _Ref21002828 \f \h </w:instrText>
            </w:r>
            <w:r w:rsidR="000953E0">
              <w:rPr>
                <w:b/>
                <w:i/>
              </w:rPr>
            </w:r>
            <w:r w:rsidR="000953E0">
              <w:rPr>
                <w:b/>
                <w:i/>
              </w:rPr>
              <w:fldChar w:fldCharType="separate"/>
            </w:r>
            <w:r w:rsidR="00FF1A2C" w:rsidRPr="00FF1A2C">
              <w:rPr>
                <w:rStyle w:val="FootnoteReference"/>
              </w:rPr>
              <w:t>7</w:t>
            </w:r>
            <w:r w:rsidR="000953E0">
              <w:rPr>
                <w:b/>
                <w:i/>
              </w:rPr>
              <w:fldChar w:fldCharType="end"/>
            </w:r>
            <w:r w:rsidRPr="008C3A55">
              <w:rPr>
                <w:b/>
                <w:i/>
              </w:rPr>
              <w:t xml:space="preserve">: </w:t>
            </w:r>
            <w:r w:rsidRPr="008C3A55">
              <w:rPr>
                <w:i/>
                <w:sz w:val="20"/>
                <w:szCs w:val="20"/>
              </w:rPr>
              <w:t>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w:t>
            </w:r>
          </w:p>
          <w:p w14:paraId="4AAA4ECF" w14:textId="77777777" w:rsidR="005218F7" w:rsidRPr="00E94D20" w:rsidRDefault="005218F7" w:rsidP="00C22BD4">
            <w:pPr>
              <w:ind w:right="72"/>
            </w:pPr>
          </w:p>
          <w:p w14:paraId="029E3D22" w14:textId="77777777" w:rsidR="005218F7" w:rsidRPr="008C3A55" w:rsidRDefault="005218F7" w:rsidP="000953E0">
            <w:pPr>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0B9C0457" w14:textId="77777777" w:rsidR="005218F7" w:rsidRPr="00E94D20" w:rsidRDefault="005218F7" w:rsidP="00B436DA">
            <w:pPr>
              <w:ind w:right="72"/>
            </w:pPr>
          </w:p>
          <w:p w14:paraId="7B5F3FEB" w14:textId="77777777" w:rsidR="005218F7" w:rsidRDefault="005218F7" w:rsidP="008C3A55">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102401B1" w14:textId="77777777" w:rsidR="00C13852" w:rsidRPr="00B11523" w:rsidRDefault="00EF2576" w:rsidP="002B4F6A">
            <w:pPr>
              <w:ind w:left="342" w:right="72" w:hanging="342"/>
              <w:rPr>
                <w:i/>
                <w:sz w:val="22"/>
                <w:szCs w:val="22"/>
              </w:rPr>
            </w:pPr>
            <w:sdt>
              <w:sdtPr>
                <w:rPr>
                  <w:color w:val="C00000"/>
                  <w:sz w:val="28"/>
                  <w:szCs w:val="28"/>
                </w:rPr>
                <w:id w:val="-1443842168"/>
                <w14:checkbox>
                  <w14:checked w14:val="0"/>
                  <w14:checkedState w14:val="2612" w14:font="MS Gothic"/>
                  <w14:uncheckedState w14:val="2610" w14:font="MS Gothic"/>
                </w14:checkbox>
              </w:sdtPr>
              <w:sdtEndPr/>
              <w:sdtContent>
                <w:r w:rsidR="002B4F6A">
                  <w:rPr>
                    <w:rFonts w:ascii="MS Gothic" w:eastAsia="MS Gothic" w:hAnsi="MS Gothic" w:hint="eastAsia"/>
                    <w:color w:val="C00000"/>
                    <w:sz w:val="28"/>
                    <w:szCs w:val="28"/>
                  </w:rPr>
                  <w:t>☐</w:t>
                </w:r>
              </w:sdtContent>
            </w:sdt>
            <w:r w:rsidR="000953E0" w:rsidRPr="000953E0">
              <w:rPr>
                <w:b/>
                <w:i/>
                <w:color w:val="C00000"/>
                <w:sz w:val="22"/>
                <w:szCs w:val="22"/>
              </w:rPr>
              <w:t xml:space="preserve"> </w:t>
            </w:r>
            <w:r w:rsidR="002B4F6A" w:rsidRPr="002B4F6A">
              <w:rPr>
                <w:i/>
                <w:sz w:val="22"/>
                <w:szCs w:val="22"/>
              </w:rPr>
              <w:t>This project may result in an allocation or distribution of funds to the courts. We will coordinate with Budget Services to ensure their review of relevant materials.</w:t>
            </w:r>
          </w:p>
          <w:p w14:paraId="50619A13" w14:textId="77777777" w:rsidR="00E94D20" w:rsidRPr="00E94D20" w:rsidRDefault="00E94D20" w:rsidP="008C3A55">
            <w:pPr>
              <w:ind w:right="72"/>
              <w:rPr>
                <w:i/>
              </w:rPr>
            </w:pPr>
          </w:p>
          <w:p w14:paraId="4B609C46" w14:textId="77777777" w:rsidR="005218F7" w:rsidRPr="008C3A55" w:rsidRDefault="005218F7" w:rsidP="008C3A55">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E94D20">
              <w:rPr>
                <w:i/>
                <w:sz w:val="20"/>
                <w:szCs w:val="20"/>
              </w:rPr>
              <w:t xml:space="preserve">Information Technology, </w:t>
            </w:r>
            <w:r w:rsidRPr="008C3A55">
              <w:rPr>
                <w:i/>
                <w:sz w:val="20"/>
                <w:szCs w:val="20"/>
              </w:rPr>
              <w:t xml:space="preserve">Fiscal, Legal, Education, Security, etc. Also include external stakeholders and partners. </w:t>
            </w:r>
          </w:p>
          <w:p w14:paraId="54580D4F" w14:textId="77777777" w:rsidR="005218F7" w:rsidRPr="00E94D20" w:rsidRDefault="005218F7" w:rsidP="008C3A55">
            <w:pPr>
              <w:ind w:right="72"/>
            </w:pPr>
          </w:p>
          <w:p w14:paraId="51036E68" w14:textId="77777777" w:rsidR="005218F7" w:rsidRPr="008C3A55" w:rsidRDefault="005218F7" w:rsidP="008C3A55">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0BAF7C67" w14:textId="77777777" w:rsidR="005218F7" w:rsidRPr="008C3A55" w:rsidRDefault="005218F7" w:rsidP="000953E0">
            <w:pPr>
              <w:ind w:right="72"/>
              <w:rPr>
                <w:i/>
              </w:rPr>
            </w:pPr>
          </w:p>
        </w:tc>
      </w:tr>
      <w:tr w:rsidR="005218F7" w:rsidRPr="008C3A55" w14:paraId="67DF40C2" w14:textId="77777777" w:rsidTr="00900FA8">
        <w:trPr>
          <w:trHeight w:val="288"/>
        </w:trPr>
        <w:tc>
          <w:tcPr>
            <w:tcW w:w="445" w:type="dxa"/>
            <w:vMerge w:val="restart"/>
            <w:tcMar>
              <w:top w:w="72" w:type="dxa"/>
              <w:left w:w="115" w:type="dxa"/>
              <w:bottom w:w="72" w:type="dxa"/>
              <w:right w:w="115" w:type="dxa"/>
            </w:tcMar>
          </w:tcPr>
          <w:p w14:paraId="60D07879" w14:textId="77777777" w:rsidR="005218F7" w:rsidRPr="008C3A55" w:rsidRDefault="005218F7" w:rsidP="00BC5AFF">
            <w:pPr>
              <w:pStyle w:val="ListParagraph"/>
              <w:numPr>
                <w:ilvl w:val="0"/>
                <w:numId w:val="13"/>
              </w:numPr>
              <w:tabs>
                <w:tab w:val="left" w:pos="156"/>
              </w:tabs>
              <w:ind w:right="72"/>
              <w:jc w:val="both"/>
            </w:pPr>
          </w:p>
        </w:tc>
        <w:tc>
          <w:tcPr>
            <w:tcW w:w="10874" w:type="dxa"/>
            <w:vMerge w:val="restart"/>
          </w:tcPr>
          <w:p w14:paraId="38AAAD59" w14:textId="77777777" w:rsidR="005218F7" w:rsidRPr="008C3A55" w:rsidRDefault="005218F7" w:rsidP="000953E0">
            <w:pPr>
              <w:ind w:right="72"/>
              <w:rPr>
                <w:b/>
                <w:i/>
              </w:rPr>
            </w:pPr>
            <w:r w:rsidRPr="008C3A55">
              <w:rPr>
                <w:b/>
                <w:i/>
              </w:rPr>
              <w:t xml:space="preserve">Project Title </w:t>
            </w:r>
            <w:r w:rsidRPr="008C3A55">
              <w:rPr>
                <w:i/>
                <w:sz w:val="20"/>
                <w:szCs w:val="20"/>
              </w:rPr>
              <w:t>Short and descriptive</w:t>
            </w:r>
          </w:p>
        </w:tc>
        <w:tc>
          <w:tcPr>
            <w:tcW w:w="2811" w:type="dxa"/>
          </w:tcPr>
          <w:p w14:paraId="06C8FEAF" w14:textId="77777777" w:rsidR="005218F7" w:rsidRPr="008C3A55" w:rsidRDefault="005218F7" w:rsidP="000953E0">
            <w:pPr>
              <w:ind w:right="72"/>
              <w:rPr>
                <w:b/>
              </w:rPr>
            </w:pPr>
            <w:r w:rsidRPr="008C3A55">
              <w:rPr>
                <w:b/>
                <w:i/>
              </w:rPr>
              <w:t>Priority X</w:t>
            </w:r>
            <w:r w:rsidR="000953E0" w:rsidRPr="000953E0">
              <w:rPr>
                <w:b/>
                <w:i/>
              </w:rPr>
              <w:fldChar w:fldCharType="begin"/>
            </w:r>
            <w:r w:rsidR="000953E0" w:rsidRPr="000953E0">
              <w:rPr>
                <w:b/>
                <w:i/>
              </w:rPr>
              <w:instrText xml:space="preserve"> NOTEREF _Ref21002321 \f \h  \* MERGEFORMAT </w:instrText>
            </w:r>
            <w:r w:rsidR="000953E0" w:rsidRPr="000953E0">
              <w:rPr>
                <w:b/>
                <w:i/>
              </w:rPr>
            </w:r>
            <w:r w:rsidR="000953E0" w:rsidRPr="000953E0">
              <w:rPr>
                <w:b/>
                <w:i/>
              </w:rPr>
              <w:fldChar w:fldCharType="separate"/>
            </w:r>
            <w:r w:rsidR="00FF1A2C" w:rsidRPr="00FF1A2C">
              <w:rPr>
                <w:rStyle w:val="FootnoteReference"/>
                <w:i/>
              </w:rPr>
              <w:t>5</w:t>
            </w:r>
            <w:r w:rsidR="000953E0" w:rsidRPr="000953E0">
              <w:rPr>
                <w:b/>
                <w:i/>
              </w:rPr>
              <w:fldChar w:fldCharType="end"/>
            </w:r>
          </w:p>
        </w:tc>
      </w:tr>
      <w:tr w:rsidR="005218F7" w:rsidRPr="008C3A55" w14:paraId="18312BD7" w14:textId="77777777" w:rsidTr="00900FA8">
        <w:trPr>
          <w:trHeight w:val="288"/>
        </w:trPr>
        <w:tc>
          <w:tcPr>
            <w:tcW w:w="445" w:type="dxa"/>
            <w:vMerge/>
            <w:tcMar>
              <w:top w:w="72" w:type="dxa"/>
              <w:left w:w="115" w:type="dxa"/>
              <w:bottom w:w="72" w:type="dxa"/>
              <w:right w:w="115" w:type="dxa"/>
            </w:tcMar>
          </w:tcPr>
          <w:p w14:paraId="7AC453B9" w14:textId="77777777" w:rsidR="005218F7" w:rsidRPr="008C3A55" w:rsidRDefault="005218F7" w:rsidP="00BC5AFF">
            <w:pPr>
              <w:pStyle w:val="ListParagraph"/>
              <w:numPr>
                <w:ilvl w:val="0"/>
                <w:numId w:val="13"/>
              </w:numPr>
              <w:tabs>
                <w:tab w:val="left" w:pos="156"/>
              </w:tabs>
              <w:ind w:right="72"/>
              <w:jc w:val="both"/>
            </w:pPr>
          </w:p>
        </w:tc>
        <w:tc>
          <w:tcPr>
            <w:tcW w:w="10874" w:type="dxa"/>
            <w:vMerge/>
          </w:tcPr>
          <w:p w14:paraId="58CCED12" w14:textId="77777777" w:rsidR="005218F7" w:rsidRPr="008C3A55" w:rsidRDefault="005218F7" w:rsidP="00D45314">
            <w:pPr>
              <w:ind w:right="72"/>
              <w:rPr>
                <w:b/>
                <w:i/>
              </w:rPr>
            </w:pPr>
          </w:p>
        </w:tc>
        <w:tc>
          <w:tcPr>
            <w:tcW w:w="2811" w:type="dxa"/>
          </w:tcPr>
          <w:p w14:paraId="48AFB7F6" w14:textId="77777777" w:rsidR="005218F7" w:rsidRPr="008C3A55" w:rsidRDefault="005218F7" w:rsidP="00D45314">
            <w:pPr>
              <w:ind w:right="72"/>
              <w:rPr>
                <w:b/>
                <w:i/>
              </w:rPr>
            </w:pPr>
            <w:r>
              <w:rPr>
                <w:b/>
                <w:bCs/>
                <w:i/>
              </w:rPr>
              <w:t>Strategic Plan Goal</w:t>
            </w:r>
            <w:r w:rsidR="000953E0" w:rsidRPr="000953E0">
              <w:rPr>
                <w:b/>
                <w:bCs/>
                <w:i/>
              </w:rPr>
              <w:fldChar w:fldCharType="begin"/>
            </w:r>
            <w:r w:rsidR="000953E0" w:rsidRPr="000953E0">
              <w:rPr>
                <w:b/>
                <w:bCs/>
                <w:i/>
              </w:rPr>
              <w:instrText xml:space="preserve"> NOTEREF _Ref21002353 \f \h  \* MERGEFORMAT </w:instrText>
            </w:r>
            <w:r w:rsidR="000953E0" w:rsidRPr="000953E0">
              <w:rPr>
                <w:b/>
                <w:bCs/>
                <w:i/>
              </w:rPr>
            </w:r>
            <w:r w:rsidR="000953E0" w:rsidRPr="000953E0">
              <w:rPr>
                <w:b/>
                <w:bCs/>
                <w:i/>
              </w:rPr>
              <w:fldChar w:fldCharType="separate"/>
            </w:r>
            <w:r w:rsidR="00FF1A2C" w:rsidRPr="00FF1A2C">
              <w:rPr>
                <w:rStyle w:val="FootnoteReference"/>
                <w:i/>
              </w:rPr>
              <w:t>6</w:t>
            </w:r>
            <w:r w:rsidR="000953E0" w:rsidRPr="000953E0">
              <w:rPr>
                <w:b/>
                <w:bCs/>
                <w:i/>
              </w:rPr>
              <w:fldChar w:fldCharType="end"/>
            </w:r>
          </w:p>
        </w:tc>
      </w:tr>
      <w:tr w:rsidR="005218F7" w14:paraId="5D031CD2" w14:textId="77777777" w:rsidTr="00053AA8">
        <w:trPr>
          <w:trHeight w:val="449"/>
        </w:trPr>
        <w:tc>
          <w:tcPr>
            <w:tcW w:w="445" w:type="dxa"/>
            <w:vMerge/>
            <w:tcMar>
              <w:top w:w="72" w:type="dxa"/>
              <w:left w:w="115" w:type="dxa"/>
              <w:bottom w:w="72" w:type="dxa"/>
              <w:right w:w="115" w:type="dxa"/>
            </w:tcMar>
          </w:tcPr>
          <w:p w14:paraId="316B97EB" w14:textId="77777777" w:rsidR="005218F7" w:rsidRPr="008C3A55" w:rsidRDefault="005218F7" w:rsidP="00BC5AFF">
            <w:pPr>
              <w:pStyle w:val="ListParagraph"/>
              <w:numPr>
                <w:ilvl w:val="0"/>
                <w:numId w:val="13"/>
              </w:numPr>
              <w:ind w:right="72"/>
              <w:jc w:val="center"/>
            </w:pPr>
          </w:p>
        </w:tc>
        <w:tc>
          <w:tcPr>
            <w:tcW w:w="13685" w:type="dxa"/>
            <w:gridSpan w:val="2"/>
          </w:tcPr>
          <w:p w14:paraId="07AFF0C9" w14:textId="77777777" w:rsidR="005218F7" w:rsidRPr="008C3A55" w:rsidRDefault="005218F7" w:rsidP="00D45314">
            <w:pPr>
              <w:ind w:right="72"/>
            </w:pPr>
            <w:r w:rsidRPr="008C3A55">
              <w:rPr>
                <w:b/>
                <w:i/>
              </w:rPr>
              <w:t>Project Summary</w:t>
            </w:r>
            <w:r w:rsidR="000953E0">
              <w:rPr>
                <w:b/>
                <w:i/>
              </w:rPr>
              <w:fldChar w:fldCharType="begin"/>
            </w:r>
            <w:r w:rsidR="000953E0">
              <w:rPr>
                <w:b/>
                <w:i/>
              </w:rPr>
              <w:instrText xml:space="preserve"> NOTEREF _Ref21002828 \f \h </w:instrText>
            </w:r>
            <w:r w:rsidR="000953E0">
              <w:rPr>
                <w:b/>
                <w:i/>
              </w:rPr>
            </w:r>
            <w:r w:rsidR="000953E0">
              <w:rPr>
                <w:b/>
                <w:i/>
              </w:rPr>
              <w:fldChar w:fldCharType="separate"/>
            </w:r>
            <w:r w:rsidR="00FF1A2C" w:rsidRPr="00FF1A2C">
              <w:rPr>
                <w:rStyle w:val="FootnoteReference"/>
              </w:rPr>
              <w:t>7</w:t>
            </w:r>
            <w:r w:rsidR="000953E0">
              <w:rPr>
                <w:b/>
                <w:i/>
              </w:rPr>
              <w:fldChar w:fldCharType="end"/>
            </w:r>
            <w:r w:rsidRPr="008C3A55">
              <w:rPr>
                <w:b/>
                <w:i/>
              </w:rPr>
              <w:t xml:space="preserve">: </w:t>
            </w:r>
            <w:r w:rsidRPr="008C3A55">
              <w:rPr>
                <w:i/>
                <w:sz w:val="20"/>
                <w:szCs w:val="20"/>
              </w:rPr>
              <w:t>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w:t>
            </w:r>
          </w:p>
          <w:p w14:paraId="03B4FD67" w14:textId="77777777" w:rsidR="005218F7" w:rsidRPr="00E94D20" w:rsidRDefault="005218F7" w:rsidP="00D45314">
            <w:pPr>
              <w:ind w:right="72"/>
            </w:pPr>
          </w:p>
          <w:p w14:paraId="516A1C9A" w14:textId="77777777" w:rsidR="005218F7" w:rsidRPr="008C3A55" w:rsidRDefault="005218F7" w:rsidP="000953E0">
            <w:pPr>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6ED82505" w14:textId="77777777" w:rsidR="005218F7" w:rsidRPr="00E94D20" w:rsidRDefault="005218F7" w:rsidP="00B436DA">
            <w:pPr>
              <w:ind w:right="72"/>
            </w:pPr>
          </w:p>
          <w:p w14:paraId="7511324A" w14:textId="77777777" w:rsidR="005218F7" w:rsidRDefault="005218F7" w:rsidP="008C3A55">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2FC33C4B" w14:textId="77777777" w:rsidR="00C13852" w:rsidRPr="00B11523" w:rsidRDefault="00EF2576" w:rsidP="002B4F6A">
            <w:pPr>
              <w:ind w:left="342" w:right="72" w:hanging="342"/>
              <w:rPr>
                <w:i/>
                <w:sz w:val="22"/>
                <w:szCs w:val="22"/>
              </w:rPr>
            </w:pPr>
            <w:sdt>
              <w:sdtPr>
                <w:rPr>
                  <w:color w:val="C00000"/>
                  <w:sz w:val="28"/>
                  <w:szCs w:val="28"/>
                </w:rPr>
                <w:id w:val="1214306918"/>
                <w14:checkbox>
                  <w14:checked w14:val="0"/>
                  <w14:checkedState w14:val="2612" w14:font="MS Gothic"/>
                  <w14:uncheckedState w14:val="2610" w14:font="MS Gothic"/>
                </w14:checkbox>
              </w:sdtPr>
              <w:sdtEndPr/>
              <w:sdtContent>
                <w:r w:rsidR="002B4F6A">
                  <w:rPr>
                    <w:rFonts w:ascii="MS Gothic" w:eastAsia="MS Gothic" w:hAnsi="MS Gothic" w:hint="eastAsia"/>
                    <w:color w:val="C00000"/>
                    <w:sz w:val="28"/>
                    <w:szCs w:val="28"/>
                  </w:rPr>
                  <w:t>☐</w:t>
                </w:r>
              </w:sdtContent>
            </w:sdt>
            <w:r w:rsidR="000953E0" w:rsidRPr="000953E0">
              <w:rPr>
                <w:b/>
                <w:i/>
                <w:color w:val="C00000"/>
                <w:sz w:val="22"/>
                <w:szCs w:val="22"/>
              </w:rPr>
              <w:t xml:space="preserve"> </w:t>
            </w:r>
            <w:r w:rsidR="002B4F6A" w:rsidRPr="002B4F6A">
              <w:rPr>
                <w:i/>
                <w:sz w:val="22"/>
                <w:szCs w:val="22"/>
              </w:rPr>
              <w:t>This project may result in an allocation or distribution of funds to the courts. We will coordinate with Budget Services to ensure their review of relevant materials.</w:t>
            </w:r>
          </w:p>
          <w:p w14:paraId="6FECC303" w14:textId="77777777" w:rsidR="00E94D20" w:rsidRPr="00E94D20" w:rsidRDefault="00E94D20" w:rsidP="008C3A55">
            <w:pPr>
              <w:ind w:right="72"/>
              <w:rPr>
                <w:i/>
              </w:rPr>
            </w:pPr>
          </w:p>
          <w:p w14:paraId="69024C03" w14:textId="77777777" w:rsidR="005218F7" w:rsidRPr="008C3A55" w:rsidRDefault="005218F7" w:rsidP="008C3A55">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E94D20">
              <w:rPr>
                <w:i/>
                <w:sz w:val="20"/>
                <w:szCs w:val="20"/>
              </w:rPr>
              <w:t xml:space="preserve">Information Technology, </w:t>
            </w:r>
            <w:r w:rsidRPr="008C3A55">
              <w:rPr>
                <w:i/>
                <w:sz w:val="20"/>
                <w:szCs w:val="20"/>
              </w:rPr>
              <w:t xml:space="preserve">Fiscal, Legal, Education, Security, etc. Also include external stakeholders and partners. </w:t>
            </w:r>
          </w:p>
          <w:p w14:paraId="182B0E19" w14:textId="77777777" w:rsidR="005218F7" w:rsidRPr="00E94D20" w:rsidRDefault="005218F7" w:rsidP="008C3A55">
            <w:pPr>
              <w:ind w:right="72"/>
            </w:pPr>
          </w:p>
          <w:p w14:paraId="46C883FD" w14:textId="77777777" w:rsidR="006B7D96" w:rsidRDefault="005218F7" w:rsidP="002B4F6A">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157C4F83" w14:textId="77777777" w:rsidR="00E94D20" w:rsidRPr="00992007" w:rsidRDefault="00E94D20" w:rsidP="002B4F6A">
            <w:pPr>
              <w:ind w:right="72"/>
              <w:rPr>
                <w:i/>
              </w:rPr>
            </w:pPr>
          </w:p>
        </w:tc>
      </w:tr>
    </w:tbl>
    <w:p w14:paraId="5B758206" w14:textId="77777777" w:rsidR="006D65CA" w:rsidRPr="006B7D96" w:rsidRDefault="006D65CA">
      <w:pPr>
        <w:rPr>
          <w:sz w:val="16"/>
          <w:szCs w:val="16"/>
        </w:rPr>
      </w:pPr>
      <w:r w:rsidRPr="006B7D96">
        <w:rPr>
          <w:sz w:val="16"/>
          <w:szCs w:val="16"/>
        </w:rPr>
        <w:br w:type="page"/>
      </w: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8A0ED2" w:rsidRPr="00CA5D0E" w14:paraId="16B5C4CB" w14:textId="77777777" w:rsidTr="00896AFC">
        <w:trPr>
          <w:trHeight w:val="278"/>
          <w:tblHeader/>
        </w:trPr>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2" w:type="dxa"/>
              <w:left w:w="115" w:type="dxa"/>
              <w:bottom w:w="72" w:type="dxa"/>
              <w:right w:w="115" w:type="dxa"/>
            </w:tcMar>
          </w:tcPr>
          <w:p w14:paraId="460A02EF" w14:textId="77777777" w:rsidR="008A0ED2" w:rsidRPr="005E0236" w:rsidRDefault="008A0ED2" w:rsidP="008A0ED2">
            <w:pPr>
              <w:ind w:left="-174" w:right="-198"/>
              <w:jc w:val="center"/>
              <w:rPr>
                <w:rFonts w:ascii="Arial" w:hAnsi="Arial" w:cs="Arial"/>
                <w:b/>
                <w:bCs/>
                <w:sz w:val="26"/>
                <w:szCs w:val="26"/>
              </w:rPr>
            </w:pPr>
            <w:r w:rsidRPr="005E0236">
              <w:rPr>
                <w:rFonts w:ascii="Arial" w:hAnsi="Arial" w:cs="Arial"/>
                <w:b/>
                <w:bCs/>
                <w:sz w:val="26"/>
                <w:szCs w:val="26"/>
              </w:rPr>
              <w:t>#</w:t>
            </w:r>
          </w:p>
        </w:tc>
        <w:tc>
          <w:tcPr>
            <w:tcW w:w="136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F741A" w14:textId="77777777" w:rsidR="008A0ED2" w:rsidRPr="008A0ED2" w:rsidRDefault="008A0ED2" w:rsidP="0024120C">
            <w:pPr>
              <w:ind w:right="72"/>
              <w:rPr>
                <w:b/>
                <w:i/>
              </w:rPr>
            </w:pPr>
            <w:r w:rsidRPr="005E0236">
              <w:rPr>
                <w:rFonts w:ascii="Arial" w:hAnsi="Arial" w:cs="Arial"/>
                <w:b/>
                <w:bCs/>
                <w:sz w:val="26"/>
                <w:szCs w:val="26"/>
              </w:rPr>
              <w:t>Ongoing Projects</w:t>
            </w:r>
            <w:r w:rsidR="000F7D4D" w:rsidRPr="005E0236">
              <w:rPr>
                <w:rFonts w:ascii="Arial" w:hAnsi="Arial" w:cs="Arial"/>
                <w:b/>
                <w:bCs/>
                <w:sz w:val="26"/>
                <w:szCs w:val="26"/>
              </w:rPr>
              <w:t xml:space="preserve"> and Activities</w:t>
            </w:r>
            <w:r w:rsidR="00053AA8" w:rsidRPr="00053AA8">
              <w:rPr>
                <w:rFonts w:ascii="Arial" w:hAnsi="Arial" w:cs="Arial"/>
                <w:b/>
                <w:bCs/>
                <w:sz w:val="26"/>
                <w:szCs w:val="26"/>
              </w:rPr>
              <w:fldChar w:fldCharType="begin"/>
            </w:r>
            <w:r w:rsidR="00053AA8" w:rsidRPr="00053AA8">
              <w:rPr>
                <w:rFonts w:ascii="Arial" w:hAnsi="Arial" w:cs="Arial"/>
                <w:b/>
                <w:bCs/>
                <w:sz w:val="26"/>
                <w:szCs w:val="26"/>
              </w:rPr>
              <w:instrText xml:space="preserve"> NOTEREF _Ref21013950 \f \h  \* MERGEFORMAT </w:instrText>
            </w:r>
            <w:r w:rsidR="00053AA8" w:rsidRPr="00053AA8">
              <w:rPr>
                <w:rFonts w:ascii="Arial" w:hAnsi="Arial" w:cs="Arial"/>
                <w:b/>
                <w:bCs/>
                <w:sz w:val="26"/>
                <w:szCs w:val="26"/>
              </w:rPr>
            </w:r>
            <w:r w:rsidR="00053AA8" w:rsidRPr="00053AA8">
              <w:rPr>
                <w:rFonts w:ascii="Arial" w:hAnsi="Arial" w:cs="Arial"/>
                <w:b/>
                <w:bCs/>
                <w:sz w:val="26"/>
                <w:szCs w:val="26"/>
              </w:rPr>
              <w:fldChar w:fldCharType="separate"/>
            </w:r>
            <w:r w:rsidR="00FF1A2C" w:rsidRPr="00FF1A2C">
              <w:rPr>
                <w:rStyle w:val="FootnoteReference"/>
                <w:b/>
              </w:rPr>
              <w:t>4</w:t>
            </w:r>
            <w:r w:rsidR="00053AA8" w:rsidRPr="00053AA8">
              <w:rPr>
                <w:rFonts w:ascii="Arial" w:hAnsi="Arial" w:cs="Arial"/>
                <w:b/>
                <w:bCs/>
                <w:sz w:val="26"/>
                <w:szCs w:val="26"/>
              </w:rPr>
              <w:fldChar w:fldCharType="end"/>
            </w:r>
            <w:r w:rsidRPr="008A0ED2">
              <w:rPr>
                <w:b/>
                <w:i/>
              </w:rPr>
              <w:t xml:space="preserve"> </w:t>
            </w:r>
            <w:r w:rsidRPr="00730990">
              <w:rPr>
                <w:rFonts w:ascii="Arial" w:hAnsi="Arial" w:cs="Arial"/>
                <w:bCs/>
                <w:i/>
              </w:rPr>
              <w:t>[</w:t>
            </w:r>
            <w:r w:rsidR="00D44747" w:rsidRPr="00730990">
              <w:rPr>
                <w:rFonts w:ascii="Arial" w:hAnsi="Arial" w:cs="Arial"/>
                <w:i/>
              </w:rPr>
              <w:t>Group projects by priority number</w:t>
            </w:r>
            <w:r w:rsidRPr="00730990">
              <w:rPr>
                <w:rFonts w:ascii="Arial" w:hAnsi="Arial" w:cs="Arial"/>
                <w:bCs/>
                <w:i/>
              </w:rPr>
              <w:t>.]</w:t>
            </w:r>
          </w:p>
        </w:tc>
      </w:tr>
      <w:tr w:rsidR="005218F7" w:rsidRPr="008C3A55" w14:paraId="352ED51D" w14:textId="77777777" w:rsidTr="00900FA8">
        <w:trPr>
          <w:trHeight w:val="288"/>
        </w:trPr>
        <w:tc>
          <w:tcPr>
            <w:tcW w:w="450" w:type="dxa"/>
            <w:vMerge w:val="restart"/>
            <w:tcBorders>
              <w:top w:val="single" w:sz="4" w:space="0" w:color="auto"/>
              <w:left w:val="single" w:sz="4" w:space="0" w:color="auto"/>
              <w:right w:val="single" w:sz="4" w:space="0" w:color="auto"/>
            </w:tcBorders>
            <w:tcMar>
              <w:top w:w="72" w:type="dxa"/>
              <w:left w:w="115" w:type="dxa"/>
              <w:bottom w:w="72" w:type="dxa"/>
              <w:right w:w="115" w:type="dxa"/>
            </w:tcMar>
          </w:tcPr>
          <w:p w14:paraId="564B4DD3" w14:textId="77777777" w:rsidR="005218F7" w:rsidRPr="005419F3" w:rsidRDefault="005218F7" w:rsidP="00730990">
            <w:pPr>
              <w:pStyle w:val="ListParagraph"/>
              <w:numPr>
                <w:ilvl w:val="0"/>
                <w:numId w:val="17"/>
              </w:numPr>
              <w:tabs>
                <w:tab w:val="left" w:pos="156"/>
              </w:tabs>
              <w:ind w:right="72"/>
            </w:pPr>
          </w:p>
        </w:tc>
        <w:tc>
          <w:tcPr>
            <w:tcW w:w="11160" w:type="dxa"/>
            <w:vMerge w:val="restart"/>
            <w:tcBorders>
              <w:top w:val="single" w:sz="4" w:space="0" w:color="auto"/>
              <w:left w:val="single" w:sz="4" w:space="0" w:color="auto"/>
              <w:right w:val="single" w:sz="4" w:space="0" w:color="auto"/>
            </w:tcBorders>
          </w:tcPr>
          <w:p w14:paraId="21F58CB1" w14:textId="77777777" w:rsidR="005218F7" w:rsidRPr="008C3A55" w:rsidRDefault="005218F7" w:rsidP="000953E0">
            <w:pPr>
              <w:ind w:right="72"/>
              <w:rPr>
                <w:b/>
                <w:i/>
              </w:rPr>
            </w:pPr>
            <w:r w:rsidRPr="008C3A55">
              <w:rPr>
                <w:b/>
                <w:i/>
              </w:rPr>
              <w:t xml:space="preserve">Project Title </w:t>
            </w:r>
            <w:r w:rsidRPr="008C3A55">
              <w:rPr>
                <w:i/>
                <w:sz w:val="20"/>
                <w:szCs w:val="20"/>
              </w:rPr>
              <w:t>Short and descriptive</w:t>
            </w:r>
          </w:p>
        </w:tc>
        <w:tc>
          <w:tcPr>
            <w:tcW w:w="2880" w:type="dxa"/>
            <w:tcBorders>
              <w:top w:val="single" w:sz="4" w:space="0" w:color="auto"/>
              <w:left w:val="single" w:sz="4" w:space="0" w:color="auto"/>
              <w:bottom w:val="single" w:sz="4" w:space="0" w:color="auto"/>
              <w:right w:val="single" w:sz="4" w:space="0" w:color="auto"/>
            </w:tcBorders>
          </w:tcPr>
          <w:p w14:paraId="64233180" w14:textId="77777777" w:rsidR="005218F7" w:rsidRPr="008C3A55" w:rsidRDefault="005218F7" w:rsidP="000953E0">
            <w:pPr>
              <w:ind w:right="72"/>
              <w:rPr>
                <w:b/>
                <w:i/>
              </w:rPr>
            </w:pPr>
            <w:r w:rsidRPr="008C3A55">
              <w:rPr>
                <w:b/>
                <w:i/>
              </w:rPr>
              <w:t>Priority X</w:t>
            </w:r>
            <w:r w:rsidR="000953E0" w:rsidRPr="000953E0">
              <w:rPr>
                <w:b/>
                <w:i/>
              </w:rPr>
              <w:fldChar w:fldCharType="begin"/>
            </w:r>
            <w:r w:rsidR="000953E0" w:rsidRPr="000953E0">
              <w:rPr>
                <w:b/>
                <w:i/>
              </w:rPr>
              <w:instrText xml:space="preserve"> NOTEREF _Ref21002321 \f \h  \* MERGEFORMAT </w:instrText>
            </w:r>
            <w:r w:rsidR="000953E0" w:rsidRPr="000953E0">
              <w:rPr>
                <w:b/>
                <w:i/>
              </w:rPr>
            </w:r>
            <w:r w:rsidR="000953E0" w:rsidRPr="000953E0">
              <w:rPr>
                <w:b/>
                <w:i/>
              </w:rPr>
              <w:fldChar w:fldCharType="separate"/>
            </w:r>
            <w:r w:rsidR="00FF1A2C" w:rsidRPr="00FF1A2C">
              <w:rPr>
                <w:rStyle w:val="FootnoteReference"/>
                <w:i/>
              </w:rPr>
              <w:t>5</w:t>
            </w:r>
            <w:r w:rsidR="000953E0" w:rsidRPr="000953E0">
              <w:rPr>
                <w:b/>
                <w:i/>
              </w:rPr>
              <w:fldChar w:fldCharType="end"/>
            </w:r>
          </w:p>
        </w:tc>
      </w:tr>
      <w:tr w:rsidR="005218F7" w:rsidRPr="008C3A55" w14:paraId="4DE3F59E" w14:textId="77777777" w:rsidTr="00900FA8">
        <w:trPr>
          <w:trHeight w:val="288"/>
        </w:trPr>
        <w:tc>
          <w:tcPr>
            <w:tcW w:w="450" w:type="dxa"/>
            <w:vMerge/>
            <w:tcBorders>
              <w:left w:val="single" w:sz="4" w:space="0" w:color="auto"/>
              <w:right w:val="single" w:sz="4" w:space="0" w:color="auto"/>
            </w:tcBorders>
            <w:tcMar>
              <w:top w:w="72" w:type="dxa"/>
              <w:left w:w="115" w:type="dxa"/>
              <w:bottom w:w="72" w:type="dxa"/>
              <w:right w:w="115" w:type="dxa"/>
            </w:tcMar>
          </w:tcPr>
          <w:p w14:paraId="60B29CAA" w14:textId="77777777" w:rsidR="005218F7" w:rsidRPr="005419F3" w:rsidRDefault="005218F7" w:rsidP="00730990">
            <w:pPr>
              <w:pStyle w:val="ListParagraph"/>
              <w:numPr>
                <w:ilvl w:val="0"/>
                <w:numId w:val="17"/>
              </w:numPr>
              <w:tabs>
                <w:tab w:val="left" w:pos="156"/>
              </w:tabs>
              <w:ind w:right="72"/>
            </w:pPr>
          </w:p>
        </w:tc>
        <w:tc>
          <w:tcPr>
            <w:tcW w:w="11160" w:type="dxa"/>
            <w:vMerge/>
            <w:tcBorders>
              <w:left w:val="single" w:sz="4" w:space="0" w:color="auto"/>
              <w:bottom w:val="single" w:sz="4" w:space="0" w:color="auto"/>
              <w:right w:val="single" w:sz="4" w:space="0" w:color="auto"/>
            </w:tcBorders>
          </w:tcPr>
          <w:p w14:paraId="3F310B83" w14:textId="77777777" w:rsidR="005218F7" w:rsidRPr="008C3A55" w:rsidRDefault="005218F7" w:rsidP="00B578F3">
            <w:pPr>
              <w:ind w:right="72"/>
              <w:rPr>
                <w:b/>
                <w:i/>
              </w:rPr>
            </w:pPr>
          </w:p>
        </w:tc>
        <w:tc>
          <w:tcPr>
            <w:tcW w:w="2880" w:type="dxa"/>
            <w:tcBorders>
              <w:top w:val="single" w:sz="4" w:space="0" w:color="auto"/>
              <w:left w:val="single" w:sz="4" w:space="0" w:color="auto"/>
              <w:bottom w:val="single" w:sz="4" w:space="0" w:color="auto"/>
              <w:right w:val="single" w:sz="4" w:space="0" w:color="auto"/>
            </w:tcBorders>
          </w:tcPr>
          <w:p w14:paraId="57936DB1" w14:textId="77777777" w:rsidR="005218F7" w:rsidRPr="008C3A55" w:rsidRDefault="005218F7" w:rsidP="00992007">
            <w:pPr>
              <w:ind w:right="72"/>
              <w:rPr>
                <w:b/>
                <w:i/>
              </w:rPr>
            </w:pPr>
            <w:r>
              <w:rPr>
                <w:b/>
                <w:bCs/>
                <w:i/>
              </w:rPr>
              <w:t>Strategic Plan Goal</w:t>
            </w:r>
            <w:r w:rsidR="000953E0" w:rsidRPr="000953E0">
              <w:rPr>
                <w:b/>
                <w:bCs/>
              </w:rPr>
              <w:fldChar w:fldCharType="begin"/>
            </w:r>
            <w:r w:rsidR="000953E0" w:rsidRPr="000953E0">
              <w:rPr>
                <w:b/>
                <w:bCs/>
              </w:rPr>
              <w:instrText xml:space="preserve"> NOTEREF _Ref21002353 \f \h  \* MERGEFORMAT </w:instrText>
            </w:r>
            <w:r w:rsidR="000953E0" w:rsidRPr="000953E0">
              <w:rPr>
                <w:b/>
                <w:bCs/>
              </w:rPr>
            </w:r>
            <w:r w:rsidR="000953E0" w:rsidRPr="000953E0">
              <w:rPr>
                <w:b/>
                <w:bCs/>
              </w:rPr>
              <w:fldChar w:fldCharType="separate"/>
            </w:r>
            <w:r w:rsidR="00FF1A2C" w:rsidRPr="00FF1A2C">
              <w:rPr>
                <w:rStyle w:val="FootnoteReference"/>
              </w:rPr>
              <w:t>6</w:t>
            </w:r>
            <w:r w:rsidR="000953E0" w:rsidRPr="000953E0">
              <w:rPr>
                <w:b/>
                <w:bCs/>
              </w:rPr>
              <w:fldChar w:fldCharType="end"/>
            </w:r>
          </w:p>
        </w:tc>
      </w:tr>
      <w:tr w:rsidR="005218F7" w:rsidRPr="008C3A55" w14:paraId="20B62409" w14:textId="77777777" w:rsidTr="00854201">
        <w:trPr>
          <w:trHeight w:val="557"/>
        </w:trPr>
        <w:tc>
          <w:tcPr>
            <w:tcW w:w="450" w:type="dxa"/>
            <w:vMerge/>
            <w:tcBorders>
              <w:left w:val="single" w:sz="4" w:space="0" w:color="auto"/>
              <w:right w:val="single" w:sz="4" w:space="0" w:color="auto"/>
            </w:tcBorders>
            <w:tcMar>
              <w:top w:w="72" w:type="dxa"/>
              <w:left w:w="115" w:type="dxa"/>
              <w:bottom w:w="72" w:type="dxa"/>
              <w:right w:w="115" w:type="dxa"/>
            </w:tcMar>
          </w:tcPr>
          <w:p w14:paraId="3D5291D4" w14:textId="77777777" w:rsidR="005218F7" w:rsidRPr="008C3A55" w:rsidRDefault="005218F7" w:rsidP="00730990">
            <w:pPr>
              <w:pStyle w:val="ListParagraph"/>
              <w:numPr>
                <w:ilvl w:val="0"/>
                <w:numId w:val="17"/>
              </w:numPr>
              <w:tabs>
                <w:tab w:val="left" w:pos="156"/>
              </w:tabs>
              <w:ind w:right="72"/>
            </w:pPr>
          </w:p>
        </w:tc>
        <w:tc>
          <w:tcPr>
            <w:tcW w:w="13680" w:type="dxa"/>
            <w:gridSpan w:val="2"/>
            <w:tcBorders>
              <w:top w:val="single" w:sz="4" w:space="0" w:color="auto"/>
              <w:left w:val="single" w:sz="4" w:space="0" w:color="auto"/>
              <w:bottom w:val="single" w:sz="4" w:space="0" w:color="auto"/>
              <w:right w:val="single" w:sz="4" w:space="0" w:color="auto"/>
            </w:tcBorders>
          </w:tcPr>
          <w:p w14:paraId="23B14D48" w14:textId="77777777" w:rsidR="005218F7" w:rsidRPr="008C3A55" w:rsidRDefault="005218F7" w:rsidP="00A8659C">
            <w:pPr>
              <w:ind w:right="72"/>
              <w:rPr>
                <w:b/>
                <w:i/>
              </w:rPr>
            </w:pPr>
            <w:r w:rsidRPr="008C3A55">
              <w:rPr>
                <w:b/>
                <w:i/>
              </w:rPr>
              <w:t>Project Summary</w:t>
            </w:r>
            <w:r w:rsidR="000953E0">
              <w:rPr>
                <w:b/>
                <w:i/>
              </w:rPr>
              <w:fldChar w:fldCharType="begin"/>
            </w:r>
            <w:r w:rsidR="000953E0">
              <w:rPr>
                <w:b/>
                <w:i/>
              </w:rPr>
              <w:instrText xml:space="preserve"> NOTEREF _Ref21002828 \f \h </w:instrText>
            </w:r>
            <w:r w:rsidR="000953E0">
              <w:rPr>
                <w:b/>
                <w:i/>
              </w:rPr>
            </w:r>
            <w:r w:rsidR="000953E0">
              <w:rPr>
                <w:b/>
                <w:i/>
              </w:rPr>
              <w:fldChar w:fldCharType="separate"/>
            </w:r>
            <w:r w:rsidR="00FF1A2C" w:rsidRPr="00FF1A2C">
              <w:rPr>
                <w:rStyle w:val="FootnoteReference"/>
              </w:rPr>
              <w:t>7</w:t>
            </w:r>
            <w:r w:rsidR="000953E0">
              <w:rPr>
                <w:b/>
                <w:i/>
              </w:rPr>
              <w:fldChar w:fldCharType="end"/>
            </w:r>
            <w:r w:rsidRPr="008C3A55">
              <w:rPr>
                <w:b/>
                <w:i/>
              </w:rPr>
              <w:t xml:space="preserve">: </w:t>
            </w:r>
            <w:r w:rsidRPr="008C3A55">
              <w:rPr>
                <w:i/>
                <w:sz w:val="20"/>
                <w:szCs w:val="20"/>
              </w:rPr>
              <w:t>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w:t>
            </w:r>
          </w:p>
          <w:p w14:paraId="63EE7FC5" w14:textId="77777777" w:rsidR="005218F7" w:rsidRPr="008C3A55" w:rsidRDefault="005218F7" w:rsidP="00A8659C">
            <w:pPr>
              <w:ind w:right="72"/>
            </w:pPr>
          </w:p>
          <w:p w14:paraId="4FA8A6BF" w14:textId="77777777" w:rsidR="005218F7" w:rsidRPr="008C3A55" w:rsidRDefault="005218F7" w:rsidP="00900FA8">
            <w:pPr>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1411C2BC" w14:textId="77777777" w:rsidR="005218F7" w:rsidRPr="008C3A55" w:rsidRDefault="005218F7" w:rsidP="00B436DA">
            <w:pPr>
              <w:ind w:right="72"/>
            </w:pPr>
          </w:p>
          <w:p w14:paraId="08685581" w14:textId="77777777" w:rsidR="005218F7" w:rsidRDefault="005218F7" w:rsidP="008C3A55">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25A4F9FA" w14:textId="77777777" w:rsidR="00C13852" w:rsidRPr="00B11523" w:rsidRDefault="00EF2576" w:rsidP="002B4F6A">
            <w:pPr>
              <w:ind w:left="342" w:right="72" w:hanging="342"/>
              <w:rPr>
                <w:i/>
                <w:sz w:val="22"/>
                <w:szCs w:val="22"/>
              </w:rPr>
            </w:pPr>
            <w:sdt>
              <w:sdtPr>
                <w:rPr>
                  <w:color w:val="C00000"/>
                  <w:sz w:val="28"/>
                  <w:szCs w:val="28"/>
                </w:rPr>
                <w:id w:val="-449789182"/>
                <w14:checkbox>
                  <w14:checked w14:val="0"/>
                  <w14:checkedState w14:val="2612" w14:font="MS Gothic"/>
                  <w14:uncheckedState w14:val="2610" w14:font="MS Gothic"/>
                </w14:checkbox>
              </w:sdtPr>
              <w:sdtEndPr/>
              <w:sdtContent>
                <w:r w:rsidR="002B4F6A">
                  <w:rPr>
                    <w:rFonts w:ascii="MS Gothic" w:eastAsia="MS Gothic" w:hAnsi="MS Gothic" w:hint="eastAsia"/>
                    <w:color w:val="C00000"/>
                    <w:sz w:val="28"/>
                    <w:szCs w:val="28"/>
                  </w:rPr>
                  <w:t>☐</w:t>
                </w:r>
              </w:sdtContent>
            </w:sdt>
            <w:r w:rsidR="000953E0" w:rsidRPr="00B11523">
              <w:rPr>
                <w:b/>
                <w:color w:val="C00000"/>
                <w:sz w:val="22"/>
                <w:szCs w:val="22"/>
              </w:rPr>
              <w:t xml:space="preserve"> </w:t>
            </w:r>
            <w:r w:rsidR="002B4F6A" w:rsidRPr="002B4F6A">
              <w:rPr>
                <w:i/>
                <w:sz w:val="22"/>
                <w:szCs w:val="22"/>
              </w:rPr>
              <w:t>This project may result in an allocation or distribution of funds to the courts. We will coordinate with Budget Services to ensure their review of relevant materials.</w:t>
            </w:r>
            <w:r w:rsidR="00C13852" w:rsidRPr="00B11523">
              <w:rPr>
                <w:i/>
                <w:sz w:val="22"/>
                <w:szCs w:val="22"/>
              </w:rPr>
              <w:t xml:space="preserve"> </w:t>
            </w:r>
          </w:p>
          <w:p w14:paraId="4516A391" w14:textId="77777777" w:rsidR="00E94D20" w:rsidRPr="00B11523" w:rsidRDefault="00E94D20" w:rsidP="008C3A55">
            <w:pPr>
              <w:ind w:right="72"/>
              <w:rPr>
                <w:i/>
              </w:rPr>
            </w:pPr>
          </w:p>
          <w:p w14:paraId="108DD0EA" w14:textId="77777777" w:rsidR="005218F7" w:rsidRPr="008C3A55" w:rsidRDefault="005218F7" w:rsidP="008C3A55">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E94D20">
              <w:rPr>
                <w:i/>
                <w:sz w:val="20"/>
                <w:szCs w:val="20"/>
              </w:rPr>
              <w:t xml:space="preserve">Information Technology, </w:t>
            </w:r>
            <w:r w:rsidRPr="008C3A55">
              <w:rPr>
                <w:i/>
                <w:sz w:val="20"/>
                <w:szCs w:val="20"/>
              </w:rPr>
              <w:t xml:space="preserve">Fiscal, Legal, Education, Security, etc. Also include external stakeholders and partners. </w:t>
            </w:r>
          </w:p>
          <w:p w14:paraId="2B944F51" w14:textId="77777777" w:rsidR="005218F7" w:rsidRPr="008C3A55" w:rsidRDefault="005218F7" w:rsidP="008C3A55">
            <w:pPr>
              <w:ind w:right="72"/>
            </w:pPr>
          </w:p>
          <w:p w14:paraId="73B393A4" w14:textId="77777777" w:rsidR="005218F7" w:rsidRPr="008C3A55" w:rsidRDefault="005218F7" w:rsidP="008C3A55">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4B33E3C7" w14:textId="77777777" w:rsidR="005218F7" w:rsidRPr="008C3A55" w:rsidRDefault="005218F7" w:rsidP="00A8659C">
            <w:pPr>
              <w:ind w:right="72"/>
              <w:rPr>
                <w:b/>
                <w:i/>
              </w:rPr>
            </w:pPr>
          </w:p>
        </w:tc>
      </w:tr>
      <w:tr w:rsidR="005218F7" w:rsidRPr="008C3A55" w14:paraId="11F3C3E3" w14:textId="77777777" w:rsidTr="00900FA8">
        <w:trPr>
          <w:trHeight w:val="288"/>
        </w:trPr>
        <w:tc>
          <w:tcPr>
            <w:tcW w:w="450" w:type="dxa"/>
            <w:vMerge w:val="restart"/>
            <w:tcBorders>
              <w:top w:val="single" w:sz="4" w:space="0" w:color="auto"/>
              <w:left w:val="single" w:sz="4" w:space="0" w:color="auto"/>
              <w:right w:val="single" w:sz="4" w:space="0" w:color="auto"/>
            </w:tcBorders>
            <w:tcMar>
              <w:top w:w="72" w:type="dxa"/>
              <w:left w:w="115" w:type="dxa"/>
              <w:bottom w:w="72" w:type="dxa"/>
              <w:right w:w="115" w:type="dxa"/>
            </w:tcMar>
          </w:tcPr>
          <w:p w14:paraId="06911F7A" w14:textId="77777777" w:rsidR="005218F7" w:rsidRPr="008C3A55" w:rsidRDefault="005218F7" w:rsidP="00D45314">
            <w:pPr>
              <w:pStyle w:val="ListParagraph"/>
              <w:numPr>
                <w:ilvl w:val="0"/>
                <w:numId w:val="17"/>
              </w:numPr>
              <w:tabs>
                <w:tab w:val="left" w:pos="156"/>
              </w:tabs>
              <w:ind w:right="72"/>
            </w:pPr>
          </w:p>
        </w:tc>
        <w:tc>
          <w:tcPr>
            <w:tcW w:w="11160" w:type="dxa"/>
            <w:vMerge w:val="restart"/>
            <w:tcBorders>
              <w:top w:val="single" w:sz="4" w:space="0" w:color="auto"/>
              <w:left w:val="single" w:sz="4" w:space="0" w:color="auto"/>
              <w:right w:val="single" w:sz="4" w:space="0" w:color="auto"/>
            </w:tcBorders>
          </w:tcPr>
          <w:p w14:paraId="08713343" w14:textId="77777777" w:rsidR="005218F7" w:rsidRPr="008C3A55" w:rsidRDefault="005218F7" w:rsidP="000953E0">
            <w:pPr>
              <w:ind w:right="72"/>
              <w:rPr>
                <w:b/>
                <w:i/>
              </w:rPr>
            </w:pPr>
            <w:r w:rsidRPr="008C3A55">
              <w:rPr>
                <w:b/>
                <w:i/>
              </w:rPr>
              <w:t xml:space="preserve">Project Title </w:t>
            </w:r>
            <w:r w:rsidRPr="008C3A55">
              <w:rPr>
                <w:i/>
                <w:sz w:val="20"/>
                <w:szCs w:val="20"/>
              </w:rPr>
              <w:t>Short and descriptive</w:t>
            </w:r>
          </w:p>
        </w:tc>
        <w:tc>
          <w:tcPr>
            <w:tcW w:w="2880" w:type="dxa"/>
            <w:tcBorders>
              <w:top w:val="single" w:sz="4" w:space="0" w:color="auto"/>
              <w:left w:val="single" w:sz="4" w:space="0" w:color="auto"/>
              <w:bottom w:val="single" w:sz="4" w:space="0" w:color="auto"/>
              <w:right w:val="single" w:sz="4" w:space="0" w:color="auto"/>
            </w:tcBorders>
          </w:tcPr>
          <w:p w14:paraId="79C83DB2" w14:textId="77777777" w:rsidR="005218F7" w:rsidRPr="008C3A55" w:rsidRDefault="005218F7" w:rsidP="000953E0">
            <w:pPr>
              <w:ind w:right="72"/>
              <w:rPr>
                <w:b/>
                <w:i/>
              </w:rPr>
            </w:pPr>
            <w:r w:rsidRPr="008C3A55">
              <w:rPr>
                <w:b/>
                <w:i/>
              </w:rPr>
              <w:t>Priority X</w:t>
            </w:r>
            <w:r w:rsidR="000953E0" w:rsidRPr="000953E0">
              <w:rPr>
                <w:b/>
                <w:i/>
              </w:rPr>
              <w:fldChar w:fldCharType="begin"/>
            </w:r>
            <w:r w:rsidR="000953E0" w:rsidRPr="000953E0">
              <w:rPr>
                <w:b/>
                <w:i/>
              </w:rPr>
              <w:instrText xml:space="preserve"> NOTEREF _Ref21002321 \f \h  \* MERGEFORMAT </w:instrText>
            </w:r>
            <w:r w:rsidR="000953E0" w:rsidRPr="000953E0">
              <w:rPr>
                <w:b/>
                <w:i/>
              </w:rPr>
            </w:r>
            <w:r w:rsidR="000953E0" w:rsidRPr="000953E0">
              <w:rPr>
                <w:b/>
                <w:i/>
              </w:rPr>
              <w:fldChar w:fldCharType="separate"/>
            </w:r>
            <w:r w:rsidR="00FF1A2C" w:rsidRPr="00FF1A2C">
              <w:rPr>
                <w:rStyle w:val="FootnoteReference"/>
                <w:i/>
              </w:rPr>
              <w:t>5</w:t>
            </w:r>
            <w:r w:rsidR="000953E0" w:rsidRPr="000953E0">
              <w:rPr>
                <w:b/>
                <w:i/>
              </w:rPr>
              <w:fldChar w:fldCharType="end"/>
            </w:r>
          </w:p>
        </w:tc>
      </w:tr>
      <w:tr w:rsidR="005218F7" w:rsidRPr="008C3A55" w14:paraId="2AB4A2A9" w14:textId="77777777" w:rsidTr="00900FA8">
        <w:trPr>
          <w:trHeight w:val="288"/>
        </w:trPr>
        <w:tc>
          <w:tcPr>
            <w:tcW w:w="450" w:type="dxa"/>
            <w:vMerge/>
            <w:tcBorders>
              <w:left w:val="single" w:sz="4" w:space="0" w:color="auto"/>
              <w:right w:val="single" w:sz="4" w:space="0" w:color="auto"/>
            </w:tcBorders>
            <w:tcMar>
              <w:top w:w="72" w:type="dxa"/>
              <w:left w:w="115" w:type="dxa"/>
              <w:bottom w:w="72" w:type="dxa"/>
              <w:right w:w="115" w:type="dxa"/>
            </w:tcMar>
          </w:tcPr>
          <w:p w14:paraId="4FAE966F" w14:textId="77777777" w:rsidR="005218F7" w:rsidRPr="008C3A55" w:rsidRDefault="005218F7" w:rsidP="00D45314">
            <w:pPr>
              <w:pStyle w:val="ListParagraph"/>
              <w:numPr>
                <w:ilvl w:val="0"/>
                <w:numId w:val="17"/>
              </w:numPr>
              <w:tabs>
                <w:tab w:val="left" w:pos="156"/>
              </w:tabs>
              <w:ind w:right="72"/>
            </w:pPr>
          </w:p>
        </w:tc>
        <w:tc>
          <w:tcPr>
            <w:tcW w:w="11160" w:type="dxa"/>
            <w:vMerge/>
            <w:tcBorders>
              <w:left w:val="single" w:sz="4" w:space="0" w:color="auto"/>
              <w:bottom w:val="single" w:sz="4" w:space="0" w:color="auto"/>
              <w:right w:val="single" w:sz="4" w:space="0" w:color="auto"/>
            </w:tcBorders>
          </w:tcPr>
          <w:p w14:paraId="77CDF849" w14:textId="77777777" w:rsidR="005218F7" w:rsidRPr="008C3A55" w:rsidRDefault="005218F7" w:rsidP="00D45314">
            <w:pPr>
              <w:ind w:right="72"/>
              <w:rPr>
                <w:b/>
                <w:i/>
              </w:rPr>
            </w:pPr>
          </w:p>
        </w:tc>
        <w:tc>
          <w:tcPr>
            <w:tcW w:w="2880" w:type="dxa"/>
            <w:tcBorders>
              <w:top w:val="single" w:sz="4" w:space="0" w:color="auto"/>
              <w:left w:val="single" w:sz="4" w:space="0" w:color="auto"/>
              <w:bottom w:val="single" w:sz="4" w:space="0" w:color="auto"/>
              <w:right w:val="single" w:sz="4" w:space="0" w:color="auto"/>
            </w:tcBorders>
          </w:tcPr>
          <w:p w14:paraId="33BB122A" w14:textId="77777777" w:rsidR="005218F7" w:rsidRPr="008C3A55" w:rsidRDefault="005218F7" w:rsidP="00D45314">
            <w:pPr>
              <w:ind w:right="72"/>
              <w:rPr>
                <w:b/>
                <w:i/>
              </w:rPr>
            </w:pPr>
            <w:r>
              <w:rPr>
                <w:b/>
                <w:bCs/>
                <w:i/>
              </w:rPr>
              <w:t>Strategic Plan Goal</w:t>
            </w:r>
            <w:r w:rsidR="000953E0" w:rsidRPr="000953E0">
              <w:rPr>
                <w:b/>
                <w:bCs/>
                <w:i/>
              </w:rPr>
              <w:fldChar w:fldCharType="begin"/>
            </w:r>
            <w:r w:rsidR="000953E0" w:rsidRPr="000953E0">
              <w:rPr>
                <w:b/>
                <w:bCs/>
                <w:i/>
              </w:rPr>
              <w:instrText xml:space="preserve"> NOTEREF _Ref21002353 \f \h  \* MERGEFORMAT </w:instrText>
            </w:r>
            <w:r w:rsidR="000953E0" w:rsidRPr="000953E0">
              <w:rPr>
                <w:b/>
                <w:bCs/>
                <w:i/>
              </w:rPr>
            </w:r>
            <w:r w:rsidR="000953E0" w:rsidRPr="000953E0">
              <w:rPr>
                <w:b/>
                <w:bCs/>
                <w:i/>
              </w:rPr>
              <w:fldChar w:fldCharType="separate"/>
            </w:r>
            <w:r w:rsidR="00FF1A2C" w:rsidRPr="00FF1A2C">
              <w:rPr>
                <w:rStyle w:val="FootnoteReference"/>
                <w:i/>
              </w:rPr>
              <w:t>6</w:t>
            </w:r>
            <w:r w:rsidR="000953E0" w:rsidRPr="000953E0">
              <w:rPr>
                <w:b/>
                <w:bCs/>
                <w:i/>
              </w:rPr>
              <w:fldChar w:fldCharType="end"/>
            </w:r>
          </w:p>
        </w:tc>
      </w:tr>
      <w:tr w:rsidR="005218F7" w:rsidRPr="008C3A55" w14:paraId="76FE32D4" w14:textId="77777777" w:rsidTr="00900FA8">
        <w:trPr>
          <w:trHeight w:val="359"/>
        </w:trPr>
        <w:tc>
          <w:tcPr>
            <w:tcW w:w="450" w:type="dxa"/>
            <w:vMerge/>
            <w:tcBorders>
              <w:left w:val="single" w:sz="4" w:space="0" w:color="auto"/>
              <w:bottom w:val="single" w:sz="4" w:space="0" w:color="auto"/>
              <w:right w:val="single" w:sz="4" w:space="0" w:color="auto"/>
            </w:tcBorders>
            <w:tcMar>
              <w:top w:w="72" w:type="dxa"/>
              <w:left w:w="115" w:type="dxa"/>
              <w:bottom w:w="72" w:type="dxa"/>
              <w:right w:w="115" w:type="dxa"/>
            </w:tcMar>
          </w:tcPr>
          <w:p w14:paraId="6ED0F938" w14:textId="77777777" w:rsidR="005218F7" w:rsidRPr="008C3A55" w:rsidRDefault="005218F7" w:rsidP="00D45314">
            <w:pPr>
              <w:pStyle w:val="ListParagraph"/>
              <w:numPr>
                <w:ilvl w:val="0"/>
                <w:numId w:val="17"/>
              </w:numPr>
              <w:ind w:right="72"/>
              <w:jc w:val="both"/>
            </w:pPr>
          </w:p>
        </w:tc>
        <w:tc>
          <w:tcPr>
            <w:tcW w:w="13680" w:type="dxa"/>
            <w:gridSpan w:val="2"/>
            <w:tcBorders>
              <w:top w:val="single" w:sz="4" w:space="0" w:color="auto"/>
              <w:left w:val="single" w:sz="4" w:space="0" w:color="auto"/>
              <w:bottom w:val="single" w:sz="4" w:space="0" w:color="auto"/>
              <w:right w:val="single" w:sz="4" w:space="0" w:color="auto"/>
            </w:tcBorders>
          </w:tcPr>
          <w:p w14:paraId="61F5D2A7" w14:textId="77777777" w:rsidR="005218F7" w:rsidRPr="008C3A55" w:rsidRDefault="005218F7" w:rsidP="00D45314">
            <w:pPr>
              <w:ind w:right="72"/>
              <w:rPr>
                <w:b/>
                <w:i/>
              </w:rPr>
            </w:pPr>
            <w:r w:rsidRPr="008C3A55">
              <w:rPr>
                <w:b/>
                <w:i/>
              </w:rPr>
              <w:t>Project Summary</w:t>
            </w:r>
            <w:r w:rsidR="000953E0">
              <w:rPr>
                <w:b/>
                <w:i/>
              </w:rPr>
              <w:fldChar w:fldCharType="begin"/>
            </w:r>
            <w:r w:rsidR="000953E0">
              <w:rPr>
                <w:b/>
                <w:i/>
              </w:rPr>
              <w:instrText xml:space="preserve"> NOTEREF _Ref21002828 \f \h </w:instrText>
            </w:r>
            <w:r w:rsidR="000953E0">
              <w:rPr>
                <w:b/>
                <w:i/>
              </w:rPr>
            </w:r>
            <w:r w:rsidR="000953E0">
              <w:rPr>
                <w:b/>
                <w:i/>
              </w:rPr>
              <w:fldChar w:fldCharType="separate"/>
            </w:r>
            <w:r w:rsidR="00FF1A2C" w:rsidRPr="00FF1A2C">
              <w:rPr>
                <w:rStyle w:val="FootnoteReference"/>
              </w:rPr>
              <w:t>7</w:t>
            </w:r>
            <w:r w:rsidR="000953E0">
              <w:rPr>
                <w:b/>
                <w:i/>
              </w:rPr>
              <w:fldChar w:fldCharType="end"/>
            </w:r>
            <w:r w:rsidRPr="008C3A55">
              <w:rPr>
                <w:b/>
                <w:i/>
              </w:rPr>
              <w:t xml:space="preserve">: </w:t>
            </w:r>
            <w:r w:rsidRPr="008C3A55">
              <w:rPr>
                <w:i/>
                <w:sz w:val="20"/>
                <w:szCs w:val="20"/>
              </w:rPr>
              <w:t>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w:t>
            </w:r>
            <w:r w:rsidRPr="008C3A55">
              <w:rPr>
                <w:i/>
              </w:rPr>
              <w:t xml:space="preserve"> </w:t>
            </w:r>
          </w:p>
          <w:p w14:paraId="2E9F2D81" w14:textId="77777777" w:rsidR="005218F7" w:rsidRPr="008C3A55" w:rsidRDefault="005218F7" w:rsidP="00D45314">
            <w:pPr>
              <w:ind w:right="72"/>
            </w:pPr>
          </w:p>
          <w:p w14:paraId="2BA189BA" w14:textId="77777777" w:rsidR="005218F7" w:rsidRPr="008C3A55" w:rsidRDefault="005218F7" w:rsidP="00900FA8">
            <w:pPr>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6F2D7291" w14:textId="77777777" w:rsidR="005218F7" w:rsidRPr="008C3A55" w:rsidRDefault="005218F7" w:rsidP="00B436DA">
            <w:pPr>
              <w:ind w:right="72"/>
            </w:pPr>
          </w:p>
          <w:p w14:paraId="3D912840" w14:textId="77777777" w:rsidR="005218F7" w:rsidRDefault="005218F7" w:rsidP="008C3A55">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04C1F798" w14:textId="1A044D1A" w:rsidR="00C13852" w:rsidRPr="00B11523" w:rsidRDefault="00EF2576" w:rsidP="00E904B5">
            <w:pPr>
              <w:ind w:left="350" w:right="72" w:hanging="350"/>
              <w:rPr>
                <w:i/>
                <w:sz w:val="22"/>
                <w:szCs w:val="22"/>
              </w:rPr>
            </w:pPr>
            <w:sdt>
              <w:sdtPr>
                <w:rPr>
                  <w:color w:val="C00000"/>
                  <w:sz w:val="28"/>
                  <w:szCs w:val="28"/>
                </w:rPr>
                <w:id w:val="-1945766338"/>
                <w14:checkbox>
                  <w14:checked w14:val="0"/>
                  <w14:checkedState w14:val="2612" w14:font="MS Gothic"/>
                  <w14:uncheckedState w14:val="2610" w14:font="MS Gothic"/>
                </w14:checkbox>
              </w:sdtPr>
              <w:sdtEndPr/>
              <w:sdtContent>
                <w:r w:rsidR="004A5DC2">
                  <w:rPr>
                    <w:rFonts w:ascii="MS Gothic" w:eastAsia="MS Gothic" w:hAnsi="MS Gothic" w:hint="eastAsia"/>
                    <w:color w:val="C00000"/>
                    <w:sz w:val="28"/>
                    <w:szCs w:val="28"/>
                  </w:rPr>
                  <w:t>☐</w:t>
                </w:r>
              </w:sdtContent>
            </w:sdt>
            <w:r w:rsidR="000953E0" w:rsidRPr="000953E0">
              <w:rPr>
                <w:b/>
                <w:i/>
                <w:color w:val="C00000"/>
                <w:sz w:val="22"/>
                <w:szCs w:val="22"/>
              </w:rPr>
              <w:t xml:space="preserve"> </w:t>
            </w:r>
            <w:r w:rsidR="005C7092" w:rsidRPr="002B4F6A">
              <w:rPr>
                <w:i/>
                <w:sz w:val="22"/>
                <w:szCs w:val="22"/>
              </w:rPr>
              <w:t>This project may result in an allocation or distribution of funds to the courts. We will coordinate with Budget Services to ensure their review of relevant materials.</w:t>
            </w:r>
          </w:p>
          <w:p w14:paraId="20443B9E" w14:textId="77777777" w:rsidR="005218F7" w:rsidRDefault="005218F7" w:rsidP="008C3A55">
            <w:pPr>
              <w:ind w:right="72"/>
              <w:rPr>
                <w:i/>
              </w:rPr>
            </w:pPr>
          </w:p>
          <w:p w14:paraId="74AFD51E" w14:textId="77777777" w:rsidR="00E94D20" w:rsidRPr="00E94D20" w:rsidRDefault="00E94D20" w:rsidP="008C3A55">
            <w:pPr>
              <w:ind w:right="72"/>
              <w:rPr>
                <w:i/>
              </w:rPr>
            </w:pPr>
          </w:p>
          <w:p w14:paraId="188FCCFF" w14:textId="77777777" w:rsidR="005218F7" w:rsidRPr="008C3A55" w:rsidRDefault="005218F7" w:rsidP="008C3A55">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E94D20">
              <w:rPr>
                <w:i/>
                <w:sz w:val="20"/>
                <w:szCs w:val="20"/>
              </w:rPr>
              <w:t xml:space="preserve">Information Technology, </w:t>
            </w:r>
            <w:r w:rsidRPr="008C3A55">
              <w:rPr>
                <w:i/>
                <w:sz w:val="20"/>
                <w:szCs w:val="20"/>
              </w:rPr>
              <w:t xml:space="preserve">Fiscal, Legal, Education, Security, etc. Also include external stakeholders and partners. </w:t>
            </w:r>
          </w:p>
          <w:p w14:paraId="5FB81818" w14:textId="77777777" w:rsidR="005218F7" w:rsidRPr="008C3A55" w:rsidRDefault="005218F7" w:rsidP="008C3A55">
            <w:pPr>
              <w:ind w:right="72"/>
            </w:pPr>
          </w:p>
          <w:p w14:paraId="3481392B" w14:textId="77777777" w:rsidR="005218F7" w:rsidRPr="008C3A55" w:rsidRDefault="005218F7" w:rsidP="008C3A55">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5C7B0867" w14:textId="77777777" w:rsidR="005218F7" w:rsidRPr="008C3A55" w:rsidRDefault="005218F7" w:rsidP="00D45314">
            <w:pPr>
              <w:spacing w:after="60"/>
              <w:ind w:right="72"/>
              <w:rPr>
                <w:b/>
                <w:i/>
              </w:rPr>
            </w:pPr>
          </w:p>
        </w:tc>
      </w:tr>
      <w:tr w:rsidR="005218F7" w:rsidRPr="008C3A55" w14:paraId="7E642837" w14:textId="77777777" w:rsidTr="00900FA8">
        <w:trPr>
          <w:trHeight w:val="288"/>
        </w:trPr>
        <w:tc>
          <w:tcPr>
            <w:tcW w:w="450" w:type="dxa"/>
            <w:vMerge w:val="restart"/>
            <w:tcBorders>
              <w:top w:val="single" w:sz="4" w:space="0" w:color="auto"/>
              <w:left w:val="single" w:sz="4" w:space="0" w:color="auto"/>
              <w:right w:val="single" w:sz="4" w:space="0" w:color="auto"/>
            </w:tcBorders>
            <w:tcMar>
              <w:top w:w="72" w:type="dxa"/>
              <w:left w:w="115" w:type="dxa"/>
              <w:bottom w:w="72" w:type="dxa"/>
              <w:right w:w="115" w:type="dxa"/>
            </w:tcMar>
          </w:tcPr>
          <w:p w14:paraId="10F0DFF0" w14:textId="77777777" w:rsidR="005218F7" w:rsidRPr="008C3A55" w:rsidRDefault="005218F7" w:rsidP="00730990">
            <w:pPr>
              <w:pStyle w:val="ListParagraph"/>
              <w:numPr>
                <w:ilvl w:val="0"/>
                <w:numId w:val="17"/>
              </w:numPr>
              <w:tabs>
                <w:tab w:val="left" w:pos="156"/>
              </w:tabs>
              <w:ind w:right="72"/>
            </w:pPr>
          </w:p>
        </w:tc>
        <w:tc>
          <w:tcPr>
            <w:tcW w:w="11160" w:type="dxa"/>
            <w:vMerge w:val="restart"/>
            <w:tcBorders>
              <w:top w:val="single" w:sz="4" w:space="0" w:color="auto"/>
              <w:left w:val="single" w:sz="4" w:space="0" w:color="auto"/>
              <w:right w:val="single" w:sz="4" w:space="0" w:color="auto"/>
            </w:tcBorders>
          </w:tcPr>
          <w:p w14:paraId="03CBA37A" w14:textId="77777777" w:rsidR="005218F7" w:rsidRPr="008C3A55" w:rsidRDefault="005218F7" w:rsidP="00900FA8">
            <w:pPr>
              <w:ind w:right="72"/>
              <w:rPr>
                <w:b/>
                <w:i/>
              </w:rPr>
            </w:pPr>
            <w:r w:rsidRPr="008C3A55">
              <w:rPr>
                <w:b/>
                <w:i/>
              </w:rPr>
              <w:t xml:space="preserve">Project Title </w:t>
            </w:r>
            <w:r w:rsidRPr="008C3A55">
              <w:rPr>
                <w:i/>
                <w:sz w:val="20"/>
                <w:szCs w:val="20"/>
              </w:rPr>
              <w:t>Short and descriptive</w:t>
            </w:r>
          </w:p>
        </w:tc>
        <w:tc>
          <w:tcPr>
            <w:tcW w:w="2880" w:type="dxa"/>
            <w:tcBorders>
              <w:top w:val="single" w:sz="4" w:space="0" w:color="auto"/>
              <w:left w:val="single" w:sz="4" w:space="0" w:color="auto"/>
              <w:bottom w:val="single" w:sz="4" w:space="0" w:color="auto"/>
              <w:right w:val="single" w:sz="4" w:space="0" w:color="auto"/>
            </w:tcBorders>
          </w:tcPr>
          <w:p w14:paraId="364B3605" w14:textId="77777777" w:rsidR="005218F7" w:rsidRPr="008C3A55" w:rsidRDefault="005218F7" w:rsidP="000953E0">
            <w:pPr>
              <w:ind w:right="72"/>
              <w:rPr>
                <w:b/>
                <w:i/>
              </w:rPr>
            </w:pPr>
            <w:r w:rsidRPr="008C3A55">
              <w:rPr>
                <w:b/>
                <w:i/>
              </w:rPr>
              <w:t>Priority X</w:t>
            </w:r>
            <w:r w:rsidR="000953E0" w:rsidRPr="000953E0">
              <w:rPr>
                <w:b/>
                <w:i/>
              </w:rPr>
              <w:fldChar w:fldCharType="begin"/>
            </w:r>
            <w:r w:rsidR="000953E0" w:rsidRPr="000953E0">
              <w:rPr>
                <w:b/>
                <w:i/>
              </w:rPr>
              <w:instrText xml:space="preserve"> NOTEREF _Ref21002321 \f \h  \* MERGEFORMAT </w:instrText>
            </w:r>
            <w:r w:rsidR="000953E0" w:rsidRPr="000953E0">
              <w:rPr>
                <w:b/>
                <w:i/>
              </w:rPr>
            </w:r>
            <w:r w:rsidR="000953E0" w:rsidRPr="000953E0">
              <w:rPr>
                <w:b/>
                <w:i/>
              </w:rPr>
              <w:fldChar w:fldCharType="separate"/>
            </w:r>
            <w:r w:rsidR="00FF1A2C" w:rsidRPr="00FF1A2C">
              <w:rPr>
                <w:rStyle w:val="FootnoteReference"/>
                <w:i/>
              </w:rPr>
              <w:t>5</w:t>
            </w:r>
            <w:r w:rsidR="000953E0" w:rsidRPr="000953E0">
              <w:rPr>
                <w:b/>
                <w:i/>
              </w:rPr>
              <w:fldChar w:fldCharType="end"/>
            </w:r>
          </w:p>
        </w:tc>
      </w:tr>
      <w:tr w:rsidR="005218F7" w:rsidRPr="008C3A55" w14:paraId="561D08D7" w14:textId="77777777" w:rsidTr="00900FA8">
        <w:trPr>
          <w:trHeight w:val="288"/>
        </w:trPr>
        <w:tc>
          <w:tcPr>
            <w:tcW w:w="450" w:type="dxa"/>
            <w:vMerge/>
            <w:tcBorders>
              <w:left w:val="single" w:sz="4" w:space="0" w:color="auto"/>
              <w:right w:val="single" w:sz="4" w:space="0" w:color="auto"/>
            </w:tcBorders>
            <w:tcMar>
              <w:top w:w="72" w:type="dxa"/>
              <w:left w:w="115" w:type="dxa"/>
              <w:bottom w:w="72" w:type="dxa"/>
              <w:right w:w="115" w:type="dxa"/>
            </w:tcMar>
          </w:tcPr>
          <w:p w14:paraId="6367D458" w14:textId="77777777" w:rsidR="005218F7" w:rsidRPr="008C3A55" w:rsidRDefault="005218F7" w:rsidP="00730990">
            <w:pPr>
              <w:pStyle w:val="ListParagraph"/>
              <w:numPr>
                <w:ilvl w:val="0"/>
                <w:numId w:val="17"/>
              </w:numPr>
              <w:tabs>
                <w:tab w:val="left" w:pos="156"/>
              </w:tabs>
              <w:ind w:right="72"/>
            </w:pPr>
          </w:p>
        </w:tc>
        <w:tc>
          <w:tcPr>
            <w:tcW w:w="11160" w:type="dxa"/>
            <w:vMerge/>
            <w:tcBorders>
              <w:left w:val="single" w:sz="4" w:space="0" w:color="auto"/>
              <w:bottom w:val="single" w:sz="4" w:space="0" w:color="auto"/>
              <w:right w:val="single" w:sz="4" w:space="0" w:color="auto"/>
            </w:tcBorders>
          </w:tcPr>
          <w:p w14:paraId="214A124E" w14:textId="77777777" w:rsidR="005218F7" w:rsidRPr="008C3A55" w:rsidRDefault="005218F7" w:rsidP="00730990">
            <w:pPr>
              <w:ind w:right="72"/>
              <w:rPr>
                <w:b/>
                <w:i/>
              </w:rPr>
            </w:pPr>
          </w:p>
        </w:tc>
        <w:tc>
          <w:tcPr>
            <w:tcW w:w="2880" w:type="dxa"/>
            <w:tcBorders>
              <w:top w:val="single" w:sz="4" w:space="0" w:color="auto"/>
              <w:left w:val="single" w:sz="4" w:space="0" w:color="auto"/>
              <w:bottom w:val="single" w:sz="4" w:space="0" w:color="auto"/>
              <w:right w:val="single" w:sz="4" w:space="0" w:color="auto"/>
            </w:tcBorders>
          </w:tcPr>
          <w:p w14:paraId="31AD081D" w14:textId="77777777" w:rsidR="005218F7" w:rsidRPr="008C3A55" w:rsidRDefault="005218F7" w:rsidP="00730990">
            <w:pPr>
              <w:ind w:right="72"/>
              <w:rPr>
                <w:b/>
                <w:i/>
              </w:rPr>
            </w:pPr>
            <w:r>
              <w:rPr>
                <w:b/>
                <w:bCs/>
                <w:i/>
              </w:rPr>
              <w:t>Strategic Plan Goa</w:t>
            </w:r>
            <w:r w:rsidRPr="000953E0">
              <w:rPr>
                <w:b/>
                <w:bCs/>
                <w:i/>
              </w:rPr>
              <w:t>l</w:t>
            </w:r>
            <w:r w:rsidR="000953E0" w:rsidRPr="000953E0">
              <w:rPr>
                <w:b/>
                <w:bCs/>
                <w:i/>
              </w:rPr>
              <w:fldChar w:fldCharType="begin"/>
            </w:r>
            <w:r w:rsidR="000953E0" w:rsidRPr="000953E0">
              <w:rPr>
                <w:b/>
                <w:bCs/>
                <w:i/>
              </w:rPr>
              <w:instrText xml:space="preserve"> NOTEREF _Ref21002353 \f \h  \* MERGEFORMAT </w:instrText>
            </w:r>
            <w:r w:rsidR="000953E0" w:rsidRPr="000953E0">
              <w:rPr>
                <w:b/>
                <w:bCs/>
                <w:i/>
              </w:rPr>
            </w:r>
            <w:r w:rsidR="000953E0" w:rsidRPr="000953E0">
              <w:rPr>
                <w:b/>
                <w:bCs/>
                <w:i/>
              </w:rPr>
              <w:fldChar w:fldCharType="separate"/>
            </w:r>
            <w:r w:rsidR="00FF1A2C" w:rsidRPr="00FF1A2C">
              <w:rPr>
                <w:rStyle w:val="FootnoteReference"/>
                <w:i/>
              </w:rPr>
              <w:t>6</w:t>
            </w:r>
            <w:r w:rsidR="000953E0" w:rsidRPr="000953E0">
              <w:rPr>
                <w:b/>
                <w:bCs/>
                <w:i/>
              </w:rPr>
              <w:fldChar w:fldCharType="end"/>
            </w:r>
          </w:p>
        </w:tc>
      </w:tr>
      <w:tr w:rsidR="005218F7" w:rsidRPr="008C3A55" w14:paraId="0EED6EE2" w14:textId="77777777" w:rsidTr="006D65CA">
        <w:trPr>
          <w:trHeight w:val="728"/>
        </w:trPr>
        <w:tc>
          <w:tcPr>
            <w:tcW w:w="450" w:type="dxa"/>
            <w:vMerge/>
            <w:tcBorders>
              <w:left w:val="single" w:sz="4" w:space="0" w:color="auto"/>
              <w:bottom w:val="single" w:sz="4" w:space="0" w:color="auto"/>
              <w:right w:val="single" w:sz="4" w:space="0" w:color="auto"/>
            </w:tcBorders>
            <w:tcMar>
              <w:top w:w="72" w:type="dxa"/>
              <w:left w:w="115" w:type="dxa"/>
              <w:bottom w:w="72" w:type="dxa"/>
              <w:right w:w="115" w:type="dxa"/>
            </w:tcMar>
          </w:tcPr>
          <w:p w14:paraId="32E904CF" w14:textId="77777777" w:rsidR="005218F7" w:rsidRPr="008C3A55" w:rsidRDefault="005218F7" w:rsidP="008A0ED2">
            <w:pPr>
              <w:pStyle w:val="ListParagraph"/>
              <w:numPr>
                <w:ilvl w:val="0"/>
                <w:numId w:val="17"/>
              </w:numPr>
              <w:ind w:right="72"/>
              <w:jc w:val="both"/>
            </w:pPr>
          </w:p>
        </w:tc>
        <w:tc>
          <w:tcPr>
            <w:tcW w:w="13680" w:type="dxa"/>
            <w:gridSpan w:val="2"/>
            <w:tcBorders>
              <w:top w:val="single" w:sz="4" w:space="0" w:color="auto"/>
              <w:left w:val="single" w:sz="4" w:space="0" w:color="auto"/>
              <w:bottom w:val="single" w:sz="4" w:space="0" w:color="auto"/>
              <w:right w:val="single" w:sz="4" w:space="0" w:color="auto"/>
            </w:tcBorders>
          </w:tcPr>
          <w:p w14:paraId="306A57D6" w14:textId="77777777" w:rsidR="005218F7" w:rsidRPr="008C3A55" w:rsidRDefault="005218F7" w:rsidP="00585D49">
            <w:pPr>
              <w:ind w:right="72"/>
              <w:rPr>
                <w:b/>
                <w:i/>
              </w:rPr>
            </w:pPr>
            <w:r w:rsidRPr="008C3A55">
              <w:rPr>
                <w:b/>
                <w:i/>
              </w:rPr>
              <w:t>Project Summary</w:t>
            </w:r>
            <w:r w:rsidR="000953E0">
              <w:rPr>
                <w:b/>
                <w:i/>
              </w:rPr>
              <w:fldChar w:fldCharType="begin"/>
            </w:r>
            <w:r w:rsidR="000953E0">
              <w:rPr>
                <w:b/>
                <w:i/>
              </w:rPr>
              <w:instrText xml:space="preserve"> NOTEREF _Ref21002828 \f \h </w:instrText>
            </w:r>
            <w:r w:rsidR="000953E0">
              <w:rPr>
                <w:b/>
                <w:i/>
              </w:rPr>
            </w:r>
            <w:r w:rsidR="000953E0">
              <w:rPr>
                <w:b/>
                <w:i/>
              </w:rPr>
              <w:fldChar w:fldCharType="separate"/>
            </w:r>
            <w:r w:rsidR="00FF1A2C" w:rsidRPr="00FF1A2C">
              <w:rPr>
                <w:rStyle w:val="FootnoteReference"/>
              </w:rPr>
              <w:t>7</w:t>
            </w:r>
            <w:r w:rsidR="000953E0">
              <w:rPr>
                <w:b/>
                <w:i/>
              </w:rPr>
              <w:fldChar w:fldCharType="end"/>
            </w:r>
            <w:r w:rsidRPr="008C3A55">
              <w:rPr>
                <w:b/>
                <w:i/>
              </w:rPr>
              <w:t xml:space="preserve">: </w:t>
            </w:r>
            <w:r w:rsidRPr="008C3A55">
              <w:rPr>
                <w:i/>
                <w:sz w:val="20"/>
                <w:szCs w:val="20"/>
              </w:rPr>
              <w:t>Provide a brief summary of the project and its key objective(s). Be specific about what the project entails and what it is expected to accomplish. If the proposal is for rules or forms, describe the problem to be addressed, or what the new law is and why it requires new/revised forms and/or new or amended rules of court. Origin of project may also be included [for example, is it required by statute or Judicial Council direction, did it result from a suggestion from a court, judge, or attorney; etc.].</w:t>
            </w:r>
            <w:r w:rsidRPr="008C3A55">
              <w:rPr>
                <w:i/>
              </w:rPr>
              <w:t xml:space="preserve"> </w:t>
            </w:r>
          </w:p>
          <w:p w14:paraId="7AB87006" w14:textId="77777777" w:rsidR="005218F7" w:rsidRPr="008C3A55" w:rsidRDefault="005218F7" w:rsidP="008A0ED2">
            <w:pPr>
              <w:ind w:right="72"/>
            </w:pPr>
          </w:p>
          <w:p w14:paraId="10AE9ABB" w14:textId="77777777" w:rsidR="005218F7" w:rsidRPr="008C3A55" w:rsidRDefault="005218F7" w:rsidP="00B436DA">
            <w:pPr>
              <w:spacing w:before="60"/>
              <w:ind w:right="72"/>
              <w:rPr>
                <w:b/>
                <w:i/>
                <w:sz w:val="20"/>
                <w:szCs w:val="20"/>
              </w:rPr>
            </w:pPr>
            <w:r w:rsidRPr="008C3A55">
              <w:rPr>
                <w:b/>
                <w:i/>
              </w:rPr>
              <w:t xml:space="preserve">Status/Timeline: </w:t>
            </w:r>
            <w:r w:rsidRPr="008C3A55">
              <w:rPr>
                <w:i/>
                <w:sz w:val="20"/>
                <w:szCs w:val="20"/>
              </w:rPr>
              <w:t>Include status and projected completion date, or state “Ongoing” if applicable.</w:t>
            </w:r>
          </w:p>
          <w:p w14:paraId="1572B7DA" w14:textId="77777777" w:rsidR="005218F7" w:rsidRPr="008C3A55" w:rsidRDefault="005218F7" w:rsidP="00B436DA">
            <w:pPr>
              <w:ind w:right="72"/>
            </w:pPr>
          </w:p>
          <w:p w14:paraId="6D03D759" w14:textId="77777777" w:rsidR="005218F7" w:rsidRDefault="005218F7" w:rsidP="008C3A55">
            <w:pPr>
              <w:ind w:right="72"/>
              <w:rPr>
                <w:i/>
                <w:sz w:val="20"/>
                <w:szCs w:val="20"/>
              </w:rPr>
            </w:pPr>
            <w:r w:rsidRPr="008C3A55">
              <w:rPr>
                <w:b/>
                <w:i/>
              </w:rPr>
              <w:t xml:space="preserve">Fiscal Impact/Resources: </w:t>
            </w:r>
            <w:r w:rsidR="00E94D20" w:rsidRPr="008C3A55">
              <w:rPr>
                <w:i/>
                <w:sz w:val="20"/>
                <w:szCs w:val="20"/>
              </w:rPr>
              <w:t>Include JCC staff/fiscal resources</w:t>
            </w:r>
            <w:r w:rsidR="00E94D20">
              <w:rPr>
                <w:i/>
                <w:sz w:val="20"/>
                <w:szCs w:val="20"/>
              </w:rPr>
              <w:t xml:space="preserve"> </w:t>
            </w:r>
            <w:r w:rsidR="00E94D20" w:rsidRPr="00E94D20">
              <w:rPr>
                <w:i/>
                <w:sz w:val="20"/>
                <w:szCs w:val="20"/>
              </w:rPr>
              <w:t>(e.g., potential BCP), fis</w:t>
            </w:r>
            <w:r w:rsidR="00E94D20" w:rsidRPr="008C3A55">
              <w:rPr>
                <w:i/>
                <w:sz w:val="20"/>
                <w:szCs w:val="20"/>
              </w:rPr>
              <w:t>cal impact to JCC</w:t>
            </w:r>
            <w:r w:rsidR="00E94D20">
              <w:rPr>
                <w:i/>
                <w:sz w:val="20"/>
                <w:szCs w:val="20"/>
              </w:rPr>
              <w:t>/</w:t>
            </w:r>
            <w:r w:rsidR="00E94D20" w:rsidRPr="008C3A55">
              <w:rPr>
                <w:i/>
                <w:sz w:val="20"/>
                <w:szCs w:val="20"/>
              </w:rPr>
              <w:t>trial cour</w:t>
            </w:r>
            <w:r w:rsidR="00E94D20" w:rsidRPr="00E94D20">
              <w:rPr>
                <w:i/>
                <w:sz w:val="20"/>
                <w:szCs w:val="20"/>
              </w:rPr>
              <w:t>t (e.g., IT contract),</w:t>
            </w:r>
            <w:r w:rsidR="00E94D20" w:rsidRPr="008C3A55">
              <w:rPr>
                <w:i/>
                <w:sz w:val="20"/>
                <w:szCs w:val="20"/>
              </w:rPr>
              <w:t xml:space="preserve"> and other relevant resource needs.</w:t>
            </w:r>
          </w:p>
          <w:p w14:paraId="4769512A" w14:textId="77777777" w:rsidR="005218F7" w:rsidRDefault="00EF2576" w:rsidP="002B4F6A">
            <w:pPr>
              <w:ind w:left="342" w:right="72" w:hanging="342"/>
              <w:rPr>
                <w:i/>
                <w:sz w:val="22"/>
                <w:szCs w:val="22"/>
              </w:rPr>
            </w:pPr>
            <w:sdt>
              <w:sdtPr>
                <w:rPr>
                  <w:color w:val="C00000"/>
                  <w:sz w:val="28"/>
                  <w:szCs w:val="28"/>
                </w:rPr>
                <w:id w:val="262338860"/>
                <w14:checkbox>
                  <w14:checked w14:val="0"/>
                  <w14:checkedState w14:val="2612" w14:font="MS Gothic"/>
                  <w14:uncheckedState w14:val="2610" w14:font="MS Gothic"/>
                </w14:checkbox>
              </w:sdtPr>
              <w:sdtEndPr/>
              <w:sdtContent>
                <w:r w:rsidR="002B4F6A">
                  <w:rPr>
                    <w:rFonts w:ascii="MS Gothic" w:eastAsia="MS Gothic" w:hAnsi="MS Gothic" w:hint="eastAsia"/>
                    <w:color w:val="C00000"/>
                    <w:sz w:val="28"/>
                    <w:szCs w:val="28"/>
                  </w:rPr>
                  <w:t>☐</w:t>
                </w:r>
              </w:sdtContent>
            </w:sdt>
            <w:r w:rsidR="000953E0" w:rsidRPr="000953E0">
              <w:rPr>
                <w:b/>
                <w:i/>
                <w:color w:val="C00000"/>
                <w:sz w:val="22"/>
                <w:szCs w:val="22"/>
              </w:rPr>
              <w:t xml:space="preserve"> </w:t>
            </w:r>
            <w:r w:rsidR="002B4F6A" w:rsidRPr="002B4F6A">
              <w:rPr>
                <w:i/>
                <w:sz w:val="22"/>
                <w:szCs w:val="22"/>
              </w:rPr>
              <w:t>This project may result in an allocation or distribution of funds to the courts. We will coordinate with Budget Services to ensure their review of relevant materials.</w:t>
            </w:r>
          </w:p>
          <w:p w14:paraId="2E5B9E63" w14:textId="77777777" w:rsidR="00E94D20" w:rsidRPr="002B4F6A" w:rsidRDefault="00E94D20" w:rsidP="008C3A55">
            <w:pPr>
              <w:ind w:right="72"/>
              <w:rPr>
                <w:i/>
              </w:rPr>
            </w:pPr>
          </w:p>
          <w:p w14:paraId="0BD8058C" w14:textId="77777777" w:rsidR="005218F7" w:rsidRPr="008C3A55" w:rsidRDefault="005218F7" w:rsidP="008C3A55">
            <w:pPr>
              <w:ind w:right="72"/>
              <w:rPr>
                <w:i/>
                <w:sz w:val="20"/>
                <w:szCs w:val="20"/>
              </w:rPr>
            </w:pPr>
            <w:r w:rsidRPr="008C3A55">
              <w:rPr>
                <w:b/>
                <w:i/>
              </w:rPr>
              <w:t>Internal/External Stakeholders:</w:t>
            </w:r>
            <w:r w:rsidRPr="008C3A55">
              <w:rPr>
                <w:i/>
              </w:rPr>
              <w:t xml:space="preserve"> </w:t>
            </w:r>
            <w:r w:rsidRPr="008C3A55">
              <w:rPr>
                <w:i/>
                <w:sz w:val="20"/>
                <w:szCs w:val="20"/>
              </w:rPr>
              <w:t xml:space="preserve">Include any specific JCC staff resources needed, such as </w:t>
            </w:r>
            <w:r w:rsidR="00E94D20">
              <w:rPr>
                <w:i/>
                <w:sz w:val="20"/>
                <w:szCs w:val="20"/>
              </w:rPr>
              <w:t xml:space="preserve">Information Technology, </w:t>
            </w:r>
            <w:r w:rsidRPr="008C3A55">
              <w:rPr>
                <w:i/>
                <w:sz w:val="20"/>
                <w:szCs w:val="20"/>
              </w:rPr>
              <w:t xml:space="preserve">Fiscal, Legal, Education, Security, etc. Also include external stakeholders and partners. </w:t>
            </w:r>
          </w:p>
          <w:p w14:paraId="79598D91" w14:textId="77777777" w:rsidR="005218F7" w:rsidRPr="008C3A55" w:rsidRDefault="005218F7" w:rsidP="008C3A55">
            <w:pPr>
              <w:ind w:right="72"/>
            </w:pPr>
          </w:p>
          <w:p w14:paraId="7B98FF57" w14:textId="77777777" w:rsidR="005218F7" w:rsidRPr="008C3A55" w:rsidRDefault="005218F7" w:rsidP="008C3A55">
            <w:pPr>
              <w:ind w:right="72"/>
              <w:rPr>
                <w:i/>
                <w:sz w:val="20"/>
                <w:szCs w:val="20"/>
              </w:rPr>
            </w:pPr>
            <w:r w:rsidRPr="008C3A55">
              <w:rPr>
                <w:b/>
                <w:i/>
              </w:rPr>
              <w:t xml:space="preserve">AC Collaboration: </w:t>
            </w:r>
            <w:r w:rsidRPr="008C3A55">
              <w:rPr>
                <w:i/>
                <w:sz w:val="20"/>
                <w:szCs w:val="20"/>
              </w:rPr>
              <w:t>Note any committee, task force, subcommittee/working group involvement.</w:t>
            </w:r>
          </w:p>
          <w:p w14:paraId="37889CA0" w14:textId="77777777" w:rsidR="005218F7" w:rsidRPr="008C3A55" w:rsidRDefault="005218F7" w:rsidP="00730990">
            <w:pPr>
              <w:spacing w:after="60"/>
              <w:ind w:right="72"/>
              <w:rPr>
                <w:b/>
                <w:i/>
              </w:rPr>
            </w:pPr>
          </w:p>
        </w:tc>
      </w:tr>
    </w:tbl>
    <w:p w14:paraId="45C395E3" w14:textId="77777777" w:rsidR="00772340" w:rsidRPr="008C3A55" w:rsidRDefault="00772340">
      <w:r w:rsidRPr="008C3A55">
        <w:br w:type="page"/>
      </w:r>
    </w:p>
    <w:p w14:paraId="7B5A11BC" w14:textId="77777777" w:rsidR="00C46ADB" w:rsidRPr="008C3A55" w:rsidRDefault="003B0740" w:rsidP="00BD56B3">
      <w:pPr>
        <w:pStyle w:val="ListParagraph"/>
        <w:numPr>
          <w:ilvl w:val="0"/>
          <w:numId w:val="10"/>
        </w:numPr>
        <w:ind w:left="360" w:hanging="480"/>
        <w:rPr>
          <w:rFonts w:ascii="Arial" w:hAnsi="Arial" w:cs="Arial"/>
          <w:b/>
          <w:sz w:val="28"/>
          <w:szCs w:val="28"/>
        </w:rPr>
      </w:pPr>
      <w:r w:rsidRPr="008C3A55">
        <w:rPr>
          <w:rFonts w:ascii="Arial" w:hAnsi="Arial" w:cs="Arial"/>
          <w:b/>
          <w:sz w:val="28"/>
          <w:szCs w:val="28"/>
        </w:rPr>
        <w:t xml:space="preserve">LIST </w:t>
      </w:r>
      <w:r w:rsidR="00D4004F" w:rsidRPr="008C3A55">
        <w:rPr>
          <w:rFonts w:ascii="Arial" w:hAnsi="Arial" w:cs="Arial"/>
          <w:b/>
          <w:sz w:val="28"/>
          <w:szCs w:val="28"/>
        </w:rPr>
        <w:t>OF [</w:t>
      </w:r>
      <w:r w:rsidR="00CA5D0E" w:rsidRPr="008C3A55">
        <w:rPr>
          <w:rFonts w:ascii="Arial" w:hAnsi="Arial" w:cs="Arial"/>
          <w:b/>
          <w:sz w:val="28"/>
          <w:szCs w:val="28"/>
        </w:rPr>
        <w:t xml:space="preserve">PREVIOUS </w:t>
      </w:r>
      <w:r w:rsidR="00D4004F" w:rsidRPr="008C3A55">
        <w:rPr>
          <w:rFonts w:ascii="Arial" w:hAnsi="Arial" w:cs="Arial"/>
          <w:b/>
          <w:sz w:val="28"/>
          <w:szCs w:val="28"/>
        </w:rPr>
        <w:t>YEAR] PROJECT ACCOMPLISHMENTS</w:t>
      </w:r>
    </w:p>
    <w:p w14:paraId="49674532" w14:textId="77777777" w:rsidR="00C46ADB" w:rsidRPr="008C3A55" w:rsidRDefault="00C46ADB" w:rsidP="00F17B24">
      <w:pPr>
        <w:ind w:left="600"/>
        <w:rPr>
          <w:i/>
        </w:rPr>
      </w:pPr>
      <w:r w:rsidRPr="008C3A55">
        <w:rPr>
          <w:i/>
        </w:rPr>
        <w:t>[</w:t>
      </w:r>
      <w:r w:rsidR="00F148F2" w:rsidRPr="008C3A55">
        <w:rPr>
          <w:i/>
        </w:rPr>
        <w:t>Provide</w:t>
      </w:r>
      <w:r w:rsidR="005419F3" w:rsidRPr="008C3A55">
        <w:rPr>
          <w:i/>
        </w:rPr>
        <w:t xml:space="preserve"> highlights and achievements </w:t>
      </w:r>
      <w:r w:rsidR="00B21D63" w:rsidRPr="008C3A55">
        <w:rPr>
          <w:i/>
        </w:rPr>
        <w:t>of</w:t>
      </w:r>
      <w:r w:rsidR="00F148F2" w:rsidRPr="008C3A55">
        <w:rPr>
          <w:i/>
        </w:rPr>
        <w:t xml:space="preserve"> </w:t>
      </w:r>
      <w:r w:rsidR="00BB6815" w:rsidRPr="008C3A55">
        <w:rPr>
          <w:i/>
        </w:rPr>
        <w:t xml:space="preserve">completed </w:t>
      </w:r>
      <w:r w:rsidRPr="008C3A55">
        <w:rPr>
          <w:i/>
        </w:rPr>
        <w:t xml:space="preserve">projects that were included in the </w:t>
      </w:r>
      <w:r w:rsidR="005419F3" w:rsidRPr="008C3A55">
        <w:rPr>
          <w:i/>
        </w:rPr>
        <w:t>[Previous Year]</w:t>
      </w:r>
      <w:r w:rsidR="00CA5D0E" w:rsidRPr="008C3A55">
        <w:rPr>
          <w:i/>
        </w:rPr>
        <w:t xml:space="preserve"> </w:t>
      </w:r>
      <w:r w:rsidRPr="008C3A55">
        <w:rPr>
          <w:i/>
        </w:rPr>
        <w:t>Annual Agenda.]</w:t>
      </w:r>
    </w:p>
    <w:p w14:paraId="19D65839" w14:textId="77777777" w:rsidR="00C46ADB" w:rsidRPr="008C3A55" w:rsidRDefault="00C46ADB" w:rsidP="00C46ADB">
      <w:pPr>
        <w:rPr>
          <w:rFonts w:ascii="Arial" w:hAnsi="Arial" w:cs="Arial"/>
          <w:sz w:val="20"/>
          <w:szCs w:val="20"/>
        </w:rPr>
      </w:pPr>
    </w:p>
    <w:tbl>
      <w:tblPr>
        <w:tblStyle w:val="TableGrid"/>
        <w:tblW w:w="13855" w:type="dxa"/>
        <w:jc w:val="center"/>
        <w:tblLayout w:type="fixed"/>
        <w:tblLook w:val="04A0" w:firstRow="1" w:lastRow="0" w:firstColumn="1" w:lastColumn="0" w:noHBand="0" w:noVBand="1"/>
      </w:tblPr>
      <w:tblGrid>
        <w:gridCol w:w="445"/>
        <w:gridCol w:w="13410"/>
      </w:tblGrid>
      <w:tr w:rsidR="00CA5D0E" w:rsidRPr="008C3A55" w14:paraId="0E72E334" w14:textId="77777777" w:rsidTr="00731B83">
        <w:trPr>
          <w:trHeight w:val="422"/>
          <w:tblHeader/>
          <w:jc w:val="center"/>
        </w:trPr>
        <w:tc>
          <w:tcPr>
            <w:tcW w:w="445" w:type="dxa"/>
            <w:shd w:val="clear" w:color="auto" w:fill="BFBFBF" w:themeFill="background1" w:themeFillShade="BF"/>
          </w:tcPr>
          <w:p w14:paraId="4F033A01" w14:textId="77777777" w:rsidR="00CA5D0E" w:rsidRPr="008C3A55" w:rsidRDefault="00CA5D0E" w:rsidP="00681A30">
            <w:pPr>
              <w:jc w:val="center"/>
              <w:rPr>
                <w:rFonts w:ascii="Arial" w:hAnsi="Arial" w:cs="Arial"/>
                <w:b/>
                <w:bCs/>
                <w:sz w:val="28"/>
                <w:szCs w:val="28"/>
              </w:rPr>
            </w:pPr>
            <w:r w:rsidRPr="008C3A55">
              <w:rPr>
                <w:rFonts w:ascii="Arial" w:hAnsi="Arial" w:cs="Arial"/>
                <w:b/>
                <w:bCs/>
                <w:sz w:val="28"/>
                <w:szCs w:val="28"/>
              </w:rPr>
              <w:t>#</w:t>
            </w:r>
          </w:p>
        </w:tc>
        <w:tc>
          <w:tcPr>
            <w:tcW w:w="13410" w:type="dxa"/>
            <w:shd w:val="clear" w:color="auto" w:fill="BFBFBF" w:themeFill="background1" w:themeFillShade="BF"/>
            <w:vAlign w:val="center"/>
          </w:tcPr>
          <w:p w14:paraId="49D51426" w14:textId="77777777" w:rsidR="00CA5D0E" w:rsidRPr="008C3A55" w:rsidRDefault="00CA5D0E" w:rsidP="00CA5D0E">
            <w:pPr>
              <w:rPr>
                <w:rFonts w:ascii="Arial" w:hAnsi="Arial" w:cs="Arial"/>
                <w:bCs/>
                <w:i/>
                <w:sz w:val="28"/>
                <w:szCs w:val="28"/>
              </w:rPr>
            </w:pPr>
            <w:r w:rsidRPr="008C3A55">
              <w:rPr>
                <w:rFonts w:ascii="Arial" w:hAnsi="Arial" w:cs="Arial"/>
                <w:b/>
                <w:bCs/>
                <w:sz w:val="28"/>
                <w:szCs w:val="28"/>
              </w:rPr>
              <w:t xml:space="preserve">Project Highlights and Achievements </w:t>
            </w:r>
            <w:r w:rsidRPr="008C3A55">
              <w:rPr>
                <w:rFonts w:ascii="Arial" w:hAnsi="Arial" w:cs="Arial"/>
                <w:bCs/>
                <w:i/>
              </w:rPr>
              <w:t>[Provide brief, broad outcome(s) and completed date.]</w:t>
            </w:r>
          </w:p>
        </w:tc>
      </w:tr>
      <w:tr w:rsidR="00CA5D0E" w:rsidRPr="008C3A55" w14:paraId="0E70F6C0" w14:textId="77777777" w:rsidTr="00731B83">
        <w:trPr>
          <w:trHeight w:val="444"/>
          <w:jc w:val="center"/>
        </w:trPr>
        <w:tc>
          <w:tcPr>
            <w:tcW w:w="445" w:type="dxa"/>
          </w:tcPr>
          <w:p w14:paraId="6882FCDB" w14:textId="77777777" w:rsidR="00CA5D0E" w:rsidRPr="008C3A55" w:rsidRDefault="00CA5D0E" w:rsidP="00DB636A">
            <w:pPr>
              <w:pStyle w:val="ListParagraph"/>
              <w:numPr>
                <w:ilvl w:val="0"/>
                <w:numId w:val="16"/>
              </w:numPr>
              <w:ind w:right="72"/>
              <w:jc w:val="both"/>
              <w:rPr>
                <w:b/>
                <w:bCs/>
              </w:rPr>
            </w:pPr>
          </w:p>
        </w:tc>
        <w:tc>
          <w:tcPr>
            <w:tcW w:w="13410" w:type="dxa"/>
            <w:vAlign w:val="bottom"/>
          </w:tcPr>
          <w:p w14:paraId="042B5BE4" w14:textId="77777777" w:rsidR="00CA5D0E" w:rsidRPr="008C3A55" w:rsidRDefault="00CA5D0E" w:rsidP="00731B83">
            <w:pPr>
              <w:spacing w:line="280" w:lineRule="atLeast"/>
              <w:rPr>
                <w:bCs/>
              </w:rPr>
            </w:pPr>
          </w:p>
        </w:tc>
      </w:tr>
      <w:tr w:rsidR="00CA5D0E" w:rsidRPr="008C3A55" w14:paraId="36A047AC" w14:textId="77777777" w:rsidTr="00731B83">
        <w:trPr>
          <w:trHeight w:val="444"/>
          <w:jc w:val="center"/>
        </w:trPr>
        <w:tc>
          <w:tcPr>
            <w:tcW w:w="445" w:type="dxa"/>
          </w:tcPr>
          <w:p w14:paraId="1EB6CAB7" w14:textId="77777777" w:rsidR="00CA5D0E" w:rsidRPr="008C3A55" w:rsidRDefault="00CA5D0E" w:rsidP="00841465">
            <w:pPr>
              <w:pStyle w:val="ListParagraph"/>
              <w:numPr>
                <w:ilvl w:val="0"/>
                <w:numId w:val="16"/>
              </w:numPr>
              <w:ind w:right="72"/>
              <w:jc w:val="both"/>
              <w:rPr>
                <w:b/>
                <w:bCs/>
              </w:rPr>
            </w:pPr>
          </w:p>
        </w:tc>
        <w:tc>
          <w:tcPr>
            <w:tcW w:w="13410" w:type="dxa"/>
            <w:vAlign w:val="bottom"/>
          </w:tcPr>
          <w:p w14:paraId="658B9356" w14:textId="77777777" w:rsidR="00CA5D0E" w:rsidRPr="008C3A55" w:rsidRDefault="00CA5D0E" w:rsidP="00731B83">
            <w:pPr>
              <w:spacing w:line="280" w:lineRule="atLeast"/>
              <w:rPr>
                <w:bCs/>
              </w:rPr>
            </w:pPr>
          </w:p>
        </w:tc>
      </w:tr>
      <w:tr w:rsidR="00CA5D0E" w:rsidRPr="008C3A55" w14:paraId="5B662853" w14:textId="77777777" w:rsidTr="00731B83">
        <w:trPr>
          <w:trHeight w:val="444"/>
          <w:jc w:val="center"/>
        </w:trPr>
        <w:tc>
          <w:tcPr>
            <w:tcW w:w="445" w:type="dxa"/>
          </w:tcPr>
          <w:p w14:paraId="3DEA6DDF"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6585DC6D" w14:textId="77777777" w:rsidR="00CA5D0E" w:rsidRPr="008C3A55" w:rsidRDefault="00CA5D0E" w:rsidP="00731B83">
            <w:pPr>
              <w:spacing w:line="280" w:lineRule="atLeast"/>
              <w:rPr>
                <w:bCs/>
              </w:rPr>
            </w:pPr>
          </w:p>
        </w:tc>
      </w:tr>
      <w:tr w:rsidR="00CA5D0E" w:rsidRPr="008C3A55" w14:paraId="793127BC" w14:textId="77777777" w:rsidTr="00731B83">
        <w:trPr>
          <w:trHeight w:val="444"/>
          <w:jc w:val="center"/>
        </w:trPr>
        <w:tc>
          <w:tcPr>
            <w:tcW w:w="445" w:type="dxa"/>
          </w:tcPr>
          <w:p w14:paraId="7925D31D"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3B20ED02" w14:textId="77777777" w:rsidR="00CA5D0E" w:rsidRPr="008C3A55" w:rsidRDefault="00CA5D0E" w:rsidP="00731B83">
            <w:pPr>
              <w:spacing w:line="280" w:lineRule="atLeast"/>
              <w:rPr>
                <w:bCs/>
              </w:rPr>
            </w:pPr>
          </w:p>
        </w:tc>
      </w:tr>
      <w:tr w:rsidR="00CA5D0E" w14:paraId="45842107" w14:textId="77777777" w:rsidTr="00731B83">
        <w:trPr>
          <w:trHeight w:val="444"/>
          <w:jc w:val="center"/>
        </w:trPr>
        <w:tc>
          <w:tcPr>
            <w:tcW w:w="445" w:type="dxa"/>
          </w:tcPr>
          <w:p w14:paraId="6DCE5879"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2024F97E" w14:textId="77777777" w:rsidR="00CA5D0E" w:rsidRPr="00347954" w:rsidRDefault="00CA5D0E" w:rsidP="00731B83">
            <w:pPr>
              <w:spacing w:line="280" w:lineRule="atLeast"/>
              <w:rPr>
                <w:bCs/>
              </w:rPr>
            </w:pPr>
          </w:p>
        </w:tc>
      </w:tr>
    </w:tbl>
    <w:p w14:paraId="78F3E39B" w14:textId="77777777" w:rsidR="00772340" w:rsidRPr="005768E2" w:rsidRDefault="00772340" w:rsidP="00DF0F43"/>
    <w:sectPr w:rsidR="00772340" w:rsidRPr="005768E2" w:rsidSect="006B7D96">
      <w:type w:val="continuous"/>
      <w:pgSz w:w="15840" w:h="12240" w:orient="landscape" w:code="1"/>
      <w:pgMar w:top="864" w:right="1440" w:bottom="576"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C87A7" w14:textId="77777777" w:rsidR="00132AF4" w:rsidRDefault="00132AF4" w:rsidP="00AD2239">
      <w:r>
        <w:separator/>
      </w:r>
    </w:p>
  </w:endnote>
  <w:endnote w:type="continuationSeparator" w:id="0">
    <w:p w14:paraId="15B25C20" w14:textId="77777777" w:rsidR="00132AF4" w:rsidRDefault="00132AF4" w:rsidP="00AD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A619" w14:textId="77777777" w:rsidR="006C5265" w:rsidRDefault="006C5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88774223"/>
      <w:docPartObj>
        <w:docPartGallery w:val="Page Numbers (Bottom of Page)"/>
        <w:docPartUnique/>
      </w:docPartObj>
    </w:sdtPr>
    <w:sdtEndPr>
      <w:rPr>
        <w:sz w:val="22"/>
        <w:szCs w:val="22"/>
      </w:rPr>
    </w:sdtEndPr>
    <w:sdtContent>
      <w:p w14:paraId="47847AF7" w14:textId="77777777" w:rsidR="00FE27D8" w:rsidRPr="00DF0F43" w:rsidRDefault="00D4004F">
        <w:pPr>
          <w:pStyle w:val="Footer"/>
          <w:jc w:val="center"/>
          <w:rPr>
            <w:sz w:val="22"/>
            <w:szCs w:val="22"/>
          </w:rPr>
        </w:pPr>
        <w:r w:rsidRPr="00DF0F43">
          <w:rPr>
            <w:sz w:val="22"/>
            <w:szCs w:val="22"/>
          </w:rPr>
          <w:fldChar w:fldCharType="begin"/>
        </w:r>
        <w:r w:rsidRPr="00DF0F43">
          <w:rPr>
            <w:sz w:val="22"/>
            <w:szCs w:val="22"/>
          </w:rPr>
          <w:instrText xml:space="preserve"> PAGE   \* MERGEFORMAT </w:instrText>
        </w:r>
        <w:r w:rsidRPr="00DF0F43">
          <w:rPr>
            <w:sz w:val="22"/>
            <w:szCs w:val="22"/>
          </w:rPr>
          <w:fldChar w:fldCharType="separate"/>
        </w:r>
        <w:r w:rsidR="008C3A55">
          <w:rPr>
            <w:noProof/>
            <w:sz w:val="22"/>
            <w:szCs w:val="22"/>
          </w:rPr>
          <w:t>6</w:t>
        </w:r>
        <w:r w:rsidRPr="00DF0F43">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A607" w14:textId="77777777" w:rsidR="006C5265" w:rsidRDefault="006C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97E3" w14:textId="77777777" w:rsidR="00132AF4" w:rsidRDefault="00132AF4" w:rsidP="00AD2239">
      <w:r>
        <w:separator/>
      </w:r>
    </w:p>
  </w:footnote>
  <w:footnote w:type="continuationSeparator" w:id="0">
    <w:p w14:paraId="48430CFE" w14:textId="77777777" w:rsidR="00132AF4" w:rsidRDefault="00132AF4" w:rsidP="00AD2239">
      <w:r>
        <w:continuationSeparator/>
      </w:r>
    </w:p>
  </w:footnote>
  <w:footnote w:id="1">
    <w:p w14:paraId="7C74039D" w14:textId="77777777" w:rsidR="003E33A2" w:rsidRPr="00B63040" w:rsidRDefault="003E33A2">
      <w:pPr>
        <w:pStyle w:val="FootnoteText"/>
      </w:pPr>
      <w:r>
        <w:rPr>
          <w:rStyle w:val="FootnoteReference"/>
        </w:rPr>
        <w:footnoteRef/>
      </w:r>
      <w:r>
        <w:t xml:space="preserve"> </w:t>
      </w:r>
      <w:r w:rsidR="008906BD" w:rsidRPr="00D04307">
        <w:t xml:space="preserve">The annual agenda </w:t>
      </w:r>
      <w:r w:rsidR="00347954" w:rsidRPr="00D04307">
        <w:t xml:space="preserve">outlines </w:t>
      </w:r>
      <w:r w:rsidR="00D04307" w:rsidRPr="00D04307">
        <w:t>the</w:t>
      </w:r>
      <w:r w:rsidR="00347954" w:rsidRPr="00D04307">
        <w:t xml:space="preserve"> </w:t>
      </w:r>
      <w:r w:rsidR="00F603C0" w:rsidRPr="00D04307">
        <w:t xml:space="preserve">work </w:t>
      </w:r>
      <w:r w:rsidR="00D04307" w:rsidRPr="00D04307">
        <w:t>a</w:t>
      </w:r>
      <w:r w:rsidR="00F603C0" w:rsidRPr="00D04307">
        <w:t xml:space="preserve"> committee </w:t>
      </w:r>
      <w:r w:rsidR="00D04307" w:rsidRPr="00D04307">
        <w:t>will</w:t>
      </w:r>
      <w:r w:rsidR="00F603C0" w:rsidRPr="00D04307">
        <w:t xml:space="preserve"> focus on in the coming year and identif</w:t>
      </w:r>
      <w:r w:rsidR="00D04307" w:rsidRPr="00D04307">
        <w:t>ies</w:t>
      </w:r>
      <w:r w:rsidR="00F603C0" w:rsidRPr="00D04307">
        <w:t xml:space="preserve"> areas of collaboration with other advisory bodies and the Judicial Council </w:t>
      </w:r>
      <w:r w:rsidR="00D04307" w:rsidRPr="00D04307">
        <w:t>staff resources</w:t>
      </w:r>
      <w:r w:rsidR="00F603C0" w:rsidRPr="00D04307">
        <w:t>.</w:t>
      </w:r>
    </w:p>
  </w:footnote>
  <w:footnote w:id="2">
    <w:p w14:paraId="09BB86B7" w14:textId="77777777" w:rsidR="00A77973" w:rsidRDefault="00A77973" w:rsidP="00A77973">
      <w:pPr>
        <w:pStyle w:val="FootnoteText"/>
      </w:pPr>
      <w:r>
        <w:rPr>
          <w:rStyle w:val="FootnoteReference"/>
        </w:rPr>
        <w:footnoteRef/>
      </w:r>
      <w:r>
        <w:t xml:space="preserve"> California Rules of Court, rule 10.30 (c) allows an advisory body to form subgroups</w:t>
      </w:r>
      <w:r w:rsidRPr="006E5B7B">
        <w:t xml:space="preserve">, composed entirely of </w:t>
      </w:r>
      <w:r>
        <w:t xml:space="preserve">current </w:t>
      </w:r>
      <w:r w:rsidRPr="006E5B7B">
        <w:t>members</w:t>
      </w:r>
      <w:r>
        <w:t xml:space="preserve"> of the advisory body</w:t>
      </w:r>
      <w:r w:rsidRPr="006E5B7B">
        <w:t>, to carry out the body's duties,</w:t>
      </w:r>
      <w:r>
        <w:t xml:space="preserve"> subject to available resources, w</w:t>
      </w:r>
      <w:r w:rsidRPr="006E5B7B">
        <w:t xml:space="preserve">ith the approval of </w:t>
      </w:r>
      <w:r>
        <w:t>its oversight committee.</w:t>
      </w:r>
    </w:p>
  </w:footnote>
  <w:footnote w:id="3">
    <w:p w14:paraId="7A2BC483" w14:textId="77777777" w:rsidR="000B2631" w:rsidRDefault="000B2631">
      <w:pPr>
        <w:pStyle w:val="FootnoteText"/>
      </w:pPr>
      <w:r>
        <w:rPr>
          <w:rStyle w:val="FootnoteReference"/>
        </w:rPr>
        <w:footnoteRef/>
      </w:r>
      <w:r>
        <w:t xml:space="preserve"> </w:t>
      </w:r>
      <w:r w:rsidR="005609EF">
        <w:t>Refer to</w:t>
      </w:r>
      <w:r>
        <w:t xml:space="preserve"> </w:t>
      </w:r>
      <w:hyperlink r:id="rId1" w:history="1">
        <w:r w:rsidRPr="001A19DF">
          <w:rPr>
            <w:rStyle w:val="Hyperlink"/>
            <w:i/>
          </w:rPr>
          <w:t>Operating Standards for Judicial Council Advisory Bodies</w:t>
        </w:r>
      </w:hyperlink>
      <w:r>
        <w:t xml:space="preserve"> for governance on in-person meetings.</w:t>
      </w:r>
    </w:p>
  </w:footnote>
  <w:footnote w:id="4">
    <w:p w14:paraId="7C1ED1F8" w14:textId="77777777" w:rsidR="00CA5D0E" w:rsidRDefault="00CA5D0E" w:rsidP="00D4079B">
      <w:pPr>
        <w:pStyle w:val="FootnoteText"/>
      </w:pPr>
      <w:r w:rsidRPr="009C003A">
        <w:rPr>
          <w:rStyle w:val="FootnoteReference"/>
        </w:rPr>
        <w:footnoteRef/>
      </w:r>
      <w:r w:rsidRPr="009C003A">
        <w:t xml:space="preserve"> </w:t>
      </w:r>
      <w:r>
        <w:t xml:space="preserve">All proposed projects for the year must be included on the Annual Agenda. </w:t>
      </w:r>
      <w:r w:rsidRPr="00CA1C8A">
        <w:t xml:space="preserve">If a project implements policy or is a program, identify it as </w:t>
      </w:r>
      <w:r w:rsidRPr="00CA1C8A">
        <w:rPr>
          <w:i/>
        </w:rPr>
        <w:t xml:space="preserve">implementation </w:t>
      </w:r>
      <w:r w:rsidRPr="00CA1C8A">
        <w:t xml:space="preserve">or </w:t>
      </w:r>
      <w:r w:rsidRPr="00CA1C8A">
        <w:rPr>
          <w:i/>
        </w:rPr>
        <w:t xml:space="preserve">a program </w:t>
      </w:r>
      <w:r w:rsidRPr="00CA1C8A">
        <w:t>in the project description and attach the Judicial Council authorization/assignment or prior approved Annual Agenda to this Annual Agenda.</w:t>
      </w:r>
      <w:r>
        <w:t xml:space="preserve"> </w:t>
      </w:r>
    </w:p>
  </w:footnote>
  <w:footnote w:id="5">
    <w:p w14:paraId="456A0503" w14:textId="77777777" w:rsidR="00A811DF" w:rsidRDefault="00A811DF" w:rsidP="00992007">
      <w:pPr>
        <w:pStyle w:val="FootnoteText"/>
      </w:pPr>
      <w:r>
        <w:rPr>
          <w:rStyle w:val="FootnoteReference"/>
        </w:rPr>
        <w:footnoteRef/>
      </w:r>
      <w:r>
        <w:t xml:space="preserve"> For non-rules and forms projects, select priority level 1 (must be done) or 2 (should be done).</w:t>
      </w:r>
      <w:r w:rsidRPr="00711A79">
        <w:t xml:space="preserve"> </w:t>
      </w:r>
      <w:r>
        <w:t xml:space="preserve">For rules and forms proposals, select one of the following priority levels: </w:t>
      </w:r>
      <w:r w:rsidRPr="009545D9">
        <w:t>1(a) Urgently needed to conform to the law;</w:t>
      </w:r>
      <w:r>
        <w:t xml:space="preserve"> </w:t>
      </w:r>
      <w:r w:rsidRPr="009545D9">
        <w:t>1(b) Urgently needed to respond to a recent change in the law;</w:t>
      </w:r>
      <w:r>
        <w:t xml:space="preserve"> </w:t>
      </w:r>
      <w:r w:rsidRPr="009545D9">
        <w:t>1(c) Adoption or amendment of rules or forms by a specified date required by statute or council decision;</w:t>
      </w:r>
      <w:r>
        <w:t xml:space="preserve"> </w:t>
      </w:r>
      <w:r w:rsidRPr="009545D9">
        <w:t>1(d) Provides significant cost savings and efficiencies, generates significant revenue, or avoids a significant loss of revenue;</w:t>
      </w:r>
      <w:r>
        <w:t xml:space="preserve"> </w:t>
      </w:r>
      <w:r w:rsidRPr="009545D9">
        <w:t xml:space="preserve">1(e) </w:t>
      </w:r>
      <w:r>
        <w:t>Urgently needed to remedy a problem that is causing significant cost or inconvenience to the courts or the public</w:t>
      </w:r>
      <w:r w:rsidRPr="009545D9">
        <w:t>;</w:t>
      </w:r>
      <w:r>
        <w:t xml:space="preserve"> </w:t>
      </w:r>
      <w:r w:rsidRPr="009545D9">
        <w:t>1(f) Otherwise urgent and necessary, such as a proposal that would mitigate exposure to immediate or severe financial or legal risk</w:t>
      </w:r>
      <w:r>
        <w:t xml:space="preserve">; </w:t>
      </w:r>
      <w:r w:rsidRPr="009545D9">
        <w:t>2(a) Useful, but not necessary, to implement statutory changes;</w:t>
      </w:r>
      <w:r>
        <w:t xml:space="preserve"> 2(b</w:t>
      </w:r>
      <w:r w:rsidRPr="009545D9">
        <w:t>) Helpful in otherwise advancing Judicial Council goals and objectives.</w:t>
      </w:r>
      <w:r>
        <w:t xml:space="preserve"> </w:t>
      </w:r>
    </w:p>
  </w:footnote>
  <w:footnote w:id="6">
    <w:p w14:paraId="0F4F2FEA" w14:textId="77777777" w:rsidR="00A811DF" w:rsidRDefault="00A811DF">
      <w:pPr>
        <w:pStyle w:val="FootnoteText"/>
      </w:pPr>
      <w:r>
        <w:rPr>
          <w:rStyle w:val="FootnoteReference"/>
        </w:rPr>
        <w:footnoteRef/>
      </w:r>
      <w:r>
        <w:t xml:space="preserve"> Indicate which goal number of </w:t>
      </w:r>
      <w:r w:rsidR="005218F7">
        <w:t>T</w:t>
      </w:r>
      <w:r>
        <w:t xml:space="preserve">he </w:t>
      </w:r>
      <w:r w:rsidR="00262470" w:rsidRPr="00262470">
        <w:t>Strategic Plan for California’s Judicial Bran</w:t>
      </w:r>
      <w:r w:rsidR="005218F7">
        <w:t>ch the project most closely aligns.</w:t>
      </w:r>
    </w:p>
  </w:footnote>
  <w:footnote w:id="7">
    <w:p w14:paraId="6BEDE618" w14:textId="77777777" w:rsidR="00A811DF" w:rsidRDefault="00A811DF" w:rsidP="00A77973">
      <w:pPr>
        <w:pStyle w:val="FootnoteText"/>
      </w:pPr>
      <w:r>
        <w:rPr>
          <w:rStyle w:val="FootnoteReference"/>
        </w:rPr>
        <w:footnoteRef/>
      </w:r>
      <w:r>
        <w:t xml:space="preserve"> </w:t>
      </w:r>
      <w:r w:rsidRPr="00336889">
        <w:t>A</w:t>
      </w:r>
      <w:r>
        <w:t xml:space="preserve"> key </w:t>
      </w:r>
      <w:r w:rsidRPr="00336889">
        <w:t>objective is a strategic aim, purpose, or “end of action” to be achieved</w:t>
      </w:r>
      <w:r>
        <w:t xml:space="preserve"> </w:t>
      </w:r>
      <w:r w:rsidRPr="00336889">
        <w:t>for the coming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DE0" w14:textId="77777777" w:rsidR="006C5265" w:rsidRDefault="006C5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0026"/>
      <w:docPartObj>
        <w:docPartGallery w:val="Watermarks"/>
        <w:docPartUnique/>
      </w:docPartObj>
    </w:sdtPr>
    <w:sdtEndPr/>
    <w:sdtContent>
      <w:p w14:paraId="370316AF" w14:textId="77777777" w:rsidR="007451E3" w:rsidRDefault="00EF2576">
        <w:pPr>
          <w:pStyle w:val="Header"/>
        </w:pPr>
        <w:r>
          <w:rPr>
            <w:noProof/>
          </w:rPr>
          <w:pict w14:anchorId="5B1C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FDB1" w14:textId="77777777" w:rsidR="006C5265" w:rsidRDefault="006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811"/>
    <w:multiLevelType w:val="hybridMultilevel"/>
    <w:tmpl w:val="95D69FF2"/>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9D59AC"/>
    <w:multiLevelType w:val="hybridMultilevel"/>
    <w:tmpl w:val="C6BEFF2E"/>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9EE59C1"/>
    <w:multiLevelType w:val="hybridMultilevel"/>
    <w:tmpl w:val="CBE0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3222D"/>
    <w:multiLevelType w:val="hybridMultilevel"/>
    <w:tmpl w:val="C6BEFF2E"/>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45C72468"/>
    <w:multiLevelType w:val="hybridMultilevel"/>
    <w:tmpl w:val="B98CC06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C62CE"/>
    <w:multiLevelType w:val="hybridMultilevel"/>
    <w:tmpl w:val="24D6B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2A03D6"/>
    <w:multiLevelType w:val="hybridMultilevel"/>
    <w:tmpl w:val="FF32A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2026B0"/>
    <w:multiLevelType w:val="hybridMultilevel"/>
    <w:tmpl w:val="B6CE9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4F37FB"/>
    <w:multiLevelType w:val="hybridMultilevel"/>
    <w:tmpl w:val="BAFCE918"/>
    <w:lvl w:ilvl="0" w:tplc="FFA28BE0">
      <w:start w:val="1"/>
      <w:numFmt w:val="decimal"/>
      <w:lvlText w:val="%1."/>
      <w:lvlJc w:val="left"/>
      <w:pPr>
        <w:ind w:left="360" w:hanging="360"/>
      </w:pPr>
      <w:rPr>
        <w:rFonts w:ascii="Times New Roman" w:hAnsi="Times New Roman"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7941BEB"/>
    <w:multiLevelType w:val="hybridMultilevel"/>
    <w:tmpl w:val="7092078A"/>
    <w:lvl w:ilvl="0" w:tplc="3746EC6C">
      <w:start w:val="5"/>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719B1"/>
    <w:multiLevelType w:val="hybridMultilevel"/>
    <w:tmpl w:val="964A2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495915"/>
    <w:multiLevelType w:val="hybridMultilevel"/>
    <w:tmpl w:val="83EC9860"/>
    <w:lvl w:ilvl="0" w:tplc="F0CA2CA4">
      <w:start w:val="1"/>
      <w:numFmt w:val="decimal"/>
      <w:lvlText w:val="%1."/>
      <w:lvlJc w:val="left"/>
      <w:pPr>
        <w:ind w:left="36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A0418D"/>
    <w:multiLevelType w:val="hybridMultilevel"/>
    <w:tmpl w:val="5AACD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A707D"/>
    <w:multiLevelType w:val="hybridMultilevel"/>
    <w:tmpl w:val="6B5A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C73138"/>
    <w:multiLevelType w:val="hybridMultilevel"/>
    <w:tmpl w:val="C9B4B8AA"/>
    <w:lvl w:ilvl="0" w:tplc="FFA28BE0">
      <w:start w:val="1"/>
      <w:numFmt w:val="decimal"/>
      <w:lvlText w:val="%1."/>
      <w:lvlJc w:val="left"/>
      <w:pPr>
        <w:ind w:left="36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B0187"/>
    <w:multiLevelType w:val="hybridMultilevel"/>
    <w:tmpl w:val="9C88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A77C7"/>
    <w:multiLevelType w:val="hybridMultilevel"/>
    <w:tmpl w:val="D75435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4773968">
    <w:abstractNumId w:val="12"/>
  </w:num>
  <w:num w:numId="2" w16cid:durableId="760222863">
    <w:abstractNumId w:val="16"/>
  </w:num>
  <w:num w:numId="3" w16cid:durableId="173032434">
    <w:abstractNumId w:val="7"/>
  </w:num>
  <w:num w:numId="4" w16cid:durableId="434524553">
    <w:abstractNumId w:val="10"/>
  </w:num>
  <w:num w:numId="5" w16cid:durableId="321083709">
    <w:abstractNumId w:val="5"/>
  </w:num>
  <w:num w:numId="6" w16cid:durableId="1860005251">
    <w:abstractNumId w:val="13"/>
  </w:num>
  <w:num w:numId="7" w16cid:durableId="1790662275">
    <w:abstractNumId w:val="15"/>
  </w:num>
  <w:num w:numId="8" w16cid:durableId="1045175534">
    <w:abstractNumId w:val="2"/>
  </w:num>
  <w:num w:numId="9" w16cid:durableId="1357194910">
    <w:abstractNumId w:val="6"/>
  </w:num>
  <w:num w:numId="10" w16cid:durableId="2010015304">
    <w:abstractNumId w:val="0"/>
  </w:num>
  <w:num w:numId="11" w16cid:durableId="645430531">
    <w:abstractNumId w:val="4"/>
  </w:num>
  <w:num w:numId="12" w16cid:durableId="1330407325">
    <w:abstractNumId w:val="9"/>
  </w:num>
  <w:num w:numId="13" w16cid:durableId="2072727529">
    <w:abstractNumId w:val="1"/>
  </w:num>
  <w:num w:numId="14" w16cid:durableId="1934779250">
    <w:abstractNumId w:val="8"/>
  </w:num>
  <w:num w:numId="15" w16cid:durableId="262538733">
    <w:abstractNumId w:val="14"/>
  </w:num>
  <w:num w:numId="16" w16cid:durableId="2114087376">
    <w:abstractNumId w:val="11"/>
  </w:num>
  <w:num w:numId="17" w16cid:durableId="194688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D9"/>
    <w:rsid w:val="000035A6"/>
    <w:rsid w:val="00013D0E"/>
    <w:rsid w:val="00017BA3"/>
    <w:rsid w:val="00024497"/>
    <w:rsid w:val="00026B10"/>
    <w:rsid w:val="000323E5"/>
    <w:rsid w:val="00034D80"/>
    <w:rsid w:val="0004256E"/>
    <w:rsid w:val="0005012D"/>
    <w:rsid w:val="00053AA8"/>
    <w:rsid w:val="000549F7"/>
    <w:rsid w:val="000607E1"/>
    <w:rsid w:val="00081E56"/>
    <w:rsid w:val="0008239D"/>
    <w:rsid w:val="000953E0"/>
    <w:rsid w:val="00096B2E"/>
    <w:rsid w:val="000971AE"/>
    <w:rsid w:val="00097E21"/>
    <w:rsid w:val="000A519E"/>
    <w:rsid w:val="000A5C13"/>
    <w:rsid w:val="000A7210"/>
    <w:rsid w:val="000B2631"/>
    <w:rsid w:val="000B4DB5"/>
    <w:rsid w:val="000B7063"/>
    <w:rsid w:val="000C0903"/>
    <w:rsid w:val="000C779A"/>
    <w:rsid w:val="000C7DCC"/>
    <w:rsid w:val="000D3E12"/>
    <w:rsid w:val="000E0C77"/>
    <w:rsid w:val="000E39A7"/>
    <w:rsid w:val="000E461E"/>
    <w:rsid w:val="000F7D4D"/>
    <w:rsid w:val="001130E0"/>
    <w:rsid w:val="001253AB"/>
    <w:rsid w:val="00125E88"/>
    <w:rsid w:val="00127FED"/>
    <w:rsid w:val="00132420"/>
    <w:rsid w:val="00132AF4"/>
    <w:rsid w:val="001459C0"/>
    <w:rsid w:val="00150702"/>
    <w:rsid w:val="00151E56"/>
    <w:rsid w:val="00154400"/>
    <w:rsid w:val="0016081D"/>
    <w:rsid w:val="00166E79"/>
    <w:rsid w:val="00182C25"/>
    <w:rsid w:val="00184CCF"/>
    <w:rsid w:val="001876D8"/>
    <w:rsid w:val="00191194"/>
    <w:rsid w:val="0019580D"/>
    <w:rsid w:val="001A041C"/>
    <w:rsid w:val="001A19DF"/>
    <w:rsid w:val="001A3C84"/>
    <w:rsid w:val="001A3D79"/>
    <w:rsid w:val="001B6BA5"/>
    <w:rsid w:val="001C681D"/>
    <w:rsid w:val="001C6C15"/>
    <w:rsid w:val="001D39D0"/>
    <w:rsid w:val="001E6969"/>
    <w:rsid w:val="001E7EEB"/>
    <w:rsid w:val="001F0D11"/>
    <w:rsid w:val="001F2A92"/>
    <w:rsid w:val="001F5131"/>
    <w:rsid w:val="001F5F7F"/>
    <w:rsid w:val="00204129"/>
    <w:rsid w:val="00215E1F"/>
    <w:rsid w:val="00222220"/>
    <w:rsid w:val="002265CF"/>
    <w:rsid w:val="00227089"/>
    <w:rsid w:val="002338E5"/>
    <w:rsid w:val="002376B3"/>
    <w:rsid w:val="0024120C"/>
    <w:rsid w:val="00243CB0"/>
    <w:rsid w:val="002465CA"/>
    <w:rsid w:val="00252AA2"/>
    <w:rsid w:val="00257170"/>
    <w:rsid w:val="00262470"/>
    <w:rsid w:val="00270F88"/>
    <w:rsid w:val="00282C51"/>
    <w:rsid w:val="00284912"/>
    <w:rsid w:val="00295ACD"/>
    <w:rsid w:val="002A25A8"/>
    <w:rsid w:val="002A5355"/>
    <w:rsid w:val="002B4F6A"/>
    <w:rsid w:val="002B6756"/>
    <w:rsid w:val="002C28A5"/>
    <w:rsid w:val="002C7D3B"/>
    <w:rsid w:val="002F102F"/>
    <w:rsid w:val="002F4EA0"/>
    <w:rsid w:val="00322900"/>
    <w:rsid w:val="00331D77"/>
    <w:rsid w:val="00336889"/>
    <w:rsid w:val="00341674"/>
    <w:rsid w:val="00346B13"/>
    <w:rsid w:val="00347954"/>
    <w:rsid w:val="00360B5E"/>
    <w:rsid w:val="00362E15"/>
    <w:rsid w:val="00363017"/>
    <w:rsid w:val="003656F0"/>
    <w:rsid w:val="00371ED5"/>
    <w:rsid w:val="00383D29"/>
    <w:rsid w:val="0038402A"/>
    <w:rsid w:val="0038644C"/>
    <w:rsid w:val="00390924"/>
    <w:rsid w:val="003B0740"/>
    <w:rsid w:val="003B34A9"/>
    <w:rsid w:val="003B418D"/>
    <w:rsid w:val="003B54C1"/>
    <w:rsid w:val="003D4B92"/>
    <w:rsid w:val="003E33A2"/>
    <w:rsid w:val="003E35D0"/>
    <w:rsid w:val="003F1709"/>
    <w:rsid w:val="003F642F"/>
    <w:rsid w:val="00400745"/>
    <w:rsid w:val="0040309C"/>
    <w:rsid w:val="00405972"/>
    <w:rsid w:val="004135A3"/>
    <w:rsid w:val="004221AD"/>
    <w:rsid w:val="004279C0"/>
    <w:rsid w:val="004323FF"/>
    <w:rsid w:val="00440943"/>
    <w:rsid w:val="0044227A"/>
    <w:rsid w:val="00442FE0"/>
    <w:rsid w:val="004430B2"/>
    <w:rsid w:val="0044703A"/>
    <w:rsid w:val="00451C4F"/>
    <w:rsid w:val="00454F05"/>
    <w:rsid w:val="00460BC8"/>
    <w:rsid w:val="00476881"/>
    <w:rsid w:val="0048405A"/>
    <w:rsid w:val="004A5DC2"/>
    <w:rsid w:val="004A5F08"/>
    <w:rsid w:val="004C0C29"/>
    <w:rsid w:val="004C2664"/>
    <w:rsid w:val="004C49D0"/>
    <w:rsid w:val="004C7ECE"/>
    <w:rsid w:val="004D0DC8"/>
    <w:rsid w:val="004D1614"/>
    <w:rsid w:val="004D3A72"/>
    <w:rsid w:val="004D418C"/>
    <w:rsid w:val="004E5C78"/>
    <w:rsid w:val="004E6010"/>
    <w:rsid w:val="004E6DC4"/>
    <w:rsid w:val="004F4A05"/>
    <w:rsid w:val="004F4E68"/>
    <w:rsid w:val="00506430"/>
    <w:rsid w:val="0050714B"/>
    <w:rsid w:val="00513480"/>
    <w:rsid w:val="005218F7"/>
    <w:rsid w:val="005263EF"/>
    <w:rsid w:val="005419F3"/>
    <w:rsid w:val="00544C34"/>
    <w:rsid w:val="00553176"/>
    <w:rsid w:val="005609EF"/>
    <w:rsid w:val="00560CB1"/>
    <w:rsid w:val="00565C19"/>
    <w:rsid w:val="005768E2"/>
    <w:rsid w:val="00583394"/>
    <w:rsid w:val="00591244"/>
    <w:rsid w:val="005B6E04"/>
    <w:rsid w:val="005C3F3A"/>
    <w:rsid w:val="005C7092"/>
    <w:rsid w:val="005D291E"/>
    <w:rsid w:val="005D5D1D"/>
    <w:rsid w:val="005E0236"/>
    <w:rsid w:val="005E0C18"/>
    <w:rsid w:val="005E285F"/>
    <w:rsid w:val="005F0D4C"/>
    <w:rsid w:val="005F3826"/>
    <w:rsid w:val="006249FE"/>
    <w:rsid w:val="00625A7E"/>
    <w:rsid w:val="00637E89"/>
    <w:rsid w:val="00652E55"/>
    <w:rsid w:val="00656F76"/>
    <w:rsid w:val="00681A30"/>
    <w:rsid w:val="0068231F"/>
    <w:rsid w:val="006959A1"/>
    <w:rsid w:val="006B7D96"/>
    <w:rsid w:val="006C146C"/>
    <w:rsid w:val="006C5265"/>
    <w:rsid w:val="006D65CA"/>
    <w:rsid w:val="006E03B8"/>
    <w:rsid w:val="006E0466"/>
    <w:rsid w:val="006E10AA"/>
    <w:rsid w:val="006E7A9A"/>
    <w:rsid w:val="006F0A24"/>
    <w:rsid w:val="006F762F"/>
    <w:rsid w:val="00706AF6"/>
    <w:rsid w:val="0070719B"/>
    <w:rsid w:val="00707805"/>
    <w:rsid w:val="00711280"/>
    <w:rsid w:val="00711A79"/>
    <w:rsid w:val="00730990"/>
    <w:rsid w:val="00731B83"/>
    <w:rsid w:val="00734E20"/>
    <w:rsid w:val="00740CDC"/>
    <w:rsid w:val="007451E3"/>
    <w:rsid w:val="0075283D"/>
    <w:rsid w:val="00755ECA"/>
    <w:rsid w:val="00760C83"/>
    <w:rsid w:val="00772340"/>
    <w:rsid w:val="00774721"/>
    <w:rsid w:val="00774A3A"/>
    <w:rsid w:val="00775308"/>
    <w:rsid w:val="0078238F"/>
    <w:rsid w:val="00782433"/>
    <w:rsid w:val="00794D4E"/>
    <w:rsid w:val="007954F1"/>
    <w:rsid w:val="007A4606"/>
    <w:rsid w:val="007A5247"/>
    <w:rsid w:val="007B4C29"/>
    <w:rsid w:val="007B58FE"/>
    <w:rsid w:val="007E22EE"/>
    <w:rsid w:val="007E2E53"/>
    <w:rsid w:val="007F2215"/>
    <w:rsid w:val="007F3D3E"/>
    <w:rsid w:val="007F6CD5"/>
    <w:rsid w:val="00801AF0"/>
    <w:rsid w:val="0080427A"/>
    <w:rsid w:val="008076C5"/>
    <w:rsid w:val="00826603"/>
    <w:rsid w:val="00834337"/>
    <w:rsid w:val="00841465"/>
    <w:rsid w:val="0085020F"/>
    <w:rsid w:val="00851317"/>
    <w:rsid w:val="00852E9D"/>
    <w:rsid w:val="008537EA"/>
    <w:rsid w:val="008544D9"/>
    <w:rsid w:val="008739EA"/>
    <w:rsid w:val="00874352"/>
    <w:rsid w:val="008751DC"/>
    <w:rsid w:val="00875D52"/>
    <w:rsid w:val="00887AE3"/>
    <w:rsid w:val="008906BD"/>
    <w:rsid w:val="00896AFC"/>
    <w:rsid w:val="008A00AA"/>
    <w:rsid w:val="008A0ED2"/>
    <w:rsid w:val="008B71E4"/>
    <w:rsid w:val="008B7A1C"/>
    <w:rsid w:val="008C0145"/>
    <w:rsid w:val="008C20D5"/>
    <w:rsid w:val="008C3A55"/>
    <w:rsid w:val="008C7B08"/>
    <w:rsid w:val="008F6156"/>
    <w:rsid w:val="008F7C71"/>
    <w:rsid w:val="00900FA8"/>
    <w:rsid w:val="00904915"/>
    <w:rsid w:val="009077F7"/>
    <w:rsid w:val="00915102"/>
    <w:rsid w:val="00916C39"/>
    <w:rsid w:val="00925C91"/>
    <w:rsid w:val="009261D4"/>
    <w:rsid w:val="0093062D"/>
    <w:rsid w:val="009436B5"/>
    <w:rsid w:val="00943B52"/>
    <w:rsid w:val="009545D9"/>
    <w:rsid w:val="00956849"/>
    <w:rsid w:val="009620D8"/>
    <w:rsid w:val="009676A2"/>
    <w:rsid w:val="00971CC1"/>
    <w:rsid w:val="0098667A"/>
    <w:rsid w:val="00992007"/>
    <w:rsid w:val="009B6DD7"/>
    <w:rsid w:val="009B7A59"/>
    <w:rsid w:val="009C003A"/>
    <w:rsid w:val="009C5A12"/>
    <w:rsid w:val="009D19E0"/>
    <w:rsid w:val="009F1E85"/>
    <w:rsid w:val="009F4B8E"/>
    <w:rsid w:val="009F4C76"/>
    <w:rsid w:val="00A022A2"/>
    <w:rsid w:val="00A10F50"/>
    <w:rsid w:val="00A21A5D"/>
    <w:rsid w:val="00A364D7"/>
    <w:rsid w:val="00A4299B"/>
    <w:rsid w:val="00A43B4E"/>
    <w:rsid w:val="00A45EFE"/>
    <w:rsid w:val="00A46A0C"/>
    <w:rsid w:val="00A53203"/>
    <w:rsid w:val="00A60DA7"/>
    <w:rsid w:val="00A618A3"/>
    <w:rsid w:val="00A74D62"/>
    <w:rsid w:val="00A7539E"/>
    <w:rsid w:val="00A77973"/>
    <w:rsid w:val="00A811DF"/>
    <w:rsid w:val="00A81CAE"/>
    <w:rsid w:val="00A82D3E"/>
    <w:rsid w:val="00A8659C"/>
    <w:rsid w:val="00A87A9E"/>
    <w:rsid w:val="00A96863"/>
    <w:rsid w:val="00AA49AF"/>
    <w:rsid w:val="00AA7796"/>
    <w:rsid w:val="00AA7936"/>
    <w:rsid w:val="00AB4104"/>
    <w:rsid w:val="00AD2239"/>
    <w:rsid w:val="00AD43FD"/>
    <w:rsid w:val="00AD5AEB"/>
    <w:rsid w:val="00AE0498"/>
    <w:rsid w:val="00AE7976"/>
    <w:rsid w:val="00B10A9D"/>
    <w:rsid w:val="00B11523"/>
    <w:rsid w:val="00B21D63"/>
    <w:rsid w:val="00B26BFA"/>
    <w:rsid w:val="00B26FA2"/>
    <w:rsid w:val="00B27FD5"/>
    <w:rsid w:val="00B31225"/>
    <w:rsid w:val="00B3389E"/>
    <w:rsid w:val="00B436DA"/>
    <w:rsid w:val="00B51B2F"/>
    <w:rsid w:val="00B52C4B"/>
    <w:rsid w:val="00B63040"/>
    <w:rsid w:val="00B63566"/>
    <w:rsid w:val="00B646F0"/>
    <w:rsid w:val="00B66CC3"/>
    <w:rsid w:val="00B66D1A"/>
    <w:rsid w:val="00B80362"/>
    <w:rsid w:val="00B902B0"/>
    <w:rsid w:val="00B9395C"/>
    <w:rsid w:val="00B97D10"/>
    <w:rsid w:val="00BA0CFF"/>
    <w:rsid w:val="00BA333E"/>
    <w:rsid w:val="00BA4A6B"/>
    <w:rsid w:val="00BB5024"/>
    <w:rsid w:val="00BB6815"/>
    <w:rsid w:val="00BB76FA"/>
    <w:rsid w:val="00BC5AFF"/>
    <w:rsid w:val="00BD28E2"/>
    <w:rsid w:val="00BD56B3"/>
    <w:rsid w:val="00BE5E44"/>
    <w:rsid w:val="00BF75B3"/>
    <w:rsid w:val="00C13852"/>
    <w:rsid w:val="00C21E29"/>
    <w:rsid w:val="00C22BD4"/>
    <w:rsid w:val="00C3637D"/>
    <w:rsid w:val="00C41146"/>
    <w:rsid w:val="00C46ADB"/>
    <w:rsid w:val="00C5672D"/>
    <w:rsid w:val="00C800A0"/>
    <w:rsid w:val="00C94689"/>
    <w:rsid w:val="00CA0BFF"/>
    <w:rsid w:val="00CA1C8A"/>
    <w:rsid w:val="00CA5802"/>
    <w:rsid w:val="00CA5D0E"/>
    <w:rsid w:val="00CA769B"/>
    <w:rsid w:val="00CB0650"/>
    <w:rsid w:val="00CB4325"/>
    <w:rsid w:val="00CB465C"/>
    <w:rsid w:val="00CB6CC8"/>
    <w:rsid w:val="00CC1AA1"/>
    <w:rsid w:val="00CC2E3B"/>
    <w:rsid w:val="00CD7FF4"/>
    <w:rsid w:val="00CE0E77"/>
    <w:rsid w:val="00CF4277"/>
    <w:rsid w:val="00D01BA5"/>
    <w:rsid w:val="00D04307"/>
    <w:rsid w:val="00D0752B"/>
    <w:rsid w:val="00D10EC0"/>
    <w:rsid w:val="00D14F50"/>
    <w:rsid w:val="00D31421"/>
    <w:rsid w:val="00D3263D"/>
    <w:rsid w:val="00D33948"/>
    <w:rsid w:val="00D4004F"/>
    <w:rsid w:val="00D4079B"/>
    <w:rsid w:val="00D41267"/>
    <w:rsid w:val="00D44747"/>
    <w:rsid w:val="00D458EC"/>
    <w:rsid w:val="00D46F84"/>
    <w:rsid w:val="00D5154A"/>
    <w:rsid w:val="00D51E2F"/>
    <w:rsid w:val="00D52B20"/>
    <w:rsid w:val="00D575B2"/>
    <w:rsid w:val="00D646DE"/>
    <w:rsid w:val="00D9266B"/>
    <w:rsid w:val="00DA2B95"/>
    <w:rsid w:val="00DB636A"/>
    <w:rsid w:val="00DC2112"/>
    <w:rsid w:val="00DD0DE6"/>
    <w:rsid w:val="00DD5445"/>
    <w:rsid w:val="00DE152A"/>
    <w:rsid w:val="00DF0F43"/>
    <w:rsid w:val="00E00EB0"/>
    <w:rsid w:val="00E01B08"/>
    <w:rsid w:val="00E07B8B"/>
    <w:rsid w:val="00E13E4D"/>
    <w:rsid w:val="00E221DB"/>
    <w:rsid w:val="00E250FE"/>
    <w:rsid w:val="00E40D9F"/>
    <w:rsid w:val="00E57798"/>
    <w:rsid w:val="00E57BDE"/>
    <w:rsid w:val="00E61C72"/>
    <w:rsid w:val="00E6317B"/>
    <w:rsid w:val="00E66C4C"/>
    <w:rsid w:val="00E75569"/>
    <w:rsid w:val="00E8156C"/>
    <w:rsid w:val="00E904B5"/>
    <w:rsid w:val="00E94690"/>
    <w:rsid w:val="00E94D20"/>
    <w:rsid w:val="00E95E15"/>
    <w:rsid w:val="00E978B2"/>
    <w:rsid w:val="00EA336B"/>
    <w:rsid w:val="00EA64B3"/>
    <w:rsid w:val="00EC1458"/>
    <w:rsid w:val="00EE594B"/>
    <w:rsid w:val="00EE6BBA"/>
    <w:rsid w:val="00EE78D9"/>
    <w:rsid w:val="00EF2576"/>
    <w:rsid w:val="00EF35FF"/>
    <w:rsid w:val="00EF73E5"/>
    <w:rsid w:val="00F125A5"/>
    <w:rsid w:val="00F14551"/>
    <w:rsid w:val="00F148F2"/>
    <w:rsid w:val="00F17B24"/>
    <w:rsid w:val="00F2291B"/>
    <w:rsid w:val="00F3556C"/>
    <w:rsid w:val="00F45A99"/>
    <w:rsid w:val="00F46B92"/>
    <w:rsid w:val="00F477F8"/>
    <w:rsid w:val="00F478EB"/>
    <w:rsid w:val="00F51FEE"/>
    <w:rsid w:val="00F576BA"/>
    <w:rsid w:val="00F603C0"/>
    <w:rsid w:val="00F61769"/>
    <w:rsid w:val="00F746C9"/>
    <w:rsid w:val="00F74A23"/>
    <w:rsid w:val="00F75FCF"/>
    <w:rsid w:val="00F77D6C"/>
    <w:rsid w:val="00F90543"/>
    <w:rsid w:val="00FA25AF"/>
    <w:rsid w:val="00FA2931"/>
    <w:rsid w:val="00FA34E8"/>
    <w:rsid w:val="00FC0049"/>
    <w:rsid w:val="00FC6673"/>
    <w:rsid w:val="00FD0FCF"/>
    <w:rsid w:val="00FD6B7E"/>
    <w:rsid w:val="00FE170A"/>
    <w:rsid w:val="00FE27D8"/>
    <w:rsid w:val="00FF1A2C"/>
    <w:rsid w:val="00FF3370"/>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083486F"/>
  <w15:docId w15:val="{408D95F4-6E9B-420F-99E9-76D3A5FF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52"/>
    <w:pPr>
      <w:ind w:left="720"/>
      <w:contextualSpacing/>
    </w:pPr>
  </w:style>
  <w:style w:type="paragraph" w:styleId="EndnoteText">
    <w:name w:val="endnote text"/>
    <w:basedOn w:val="Normal"/>
    <w:link w:val="EndnoteTextChar"/>
    <w:uiPriority w:val="99"/>
    <w:semiHidden/>
    <w:unhideWhenUsed/>
    <w:rsid w:val="00AD2239"/>
    <w:rPr>
      <w:sz w:val="20"/>
      <w:szCs w:val="20"/>
    </w:rPr>
  </w:style>
  <w:style w:type="character" w:customStyle="1" w:styleId="EndnoteTextChar">
    <w:name w:val="Endnote Text Char"/>
    <w:basedOn w:val="DefaultParagraphFont"/>
    <w:link w:val="EndnoteText"/>
    <w:uiPriority w:val="99"/>
    <w:semiHidden/>
    <w:rsid w:val="00AD223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D2239"/>
    <w:rPr>
      <w:vertAlign w:val="superscript"/>
    </w:rPr>
  </w:style>
  <w:style w:type="paragraph" w:styleId="FootnoteText">
    <w:name w:val="footnote text"/>
    <w:basedOn w:val="Normal"/>
    <w:link w:val="FootnoteTextChar"/>
    <w:semiHidden/>
    <w:unhideWhenUsed/>
    <w:rsid w:val="00AD2239"/>
    <w:rPr>
      <w:sz w:val="20"/>
      <w:szCs w:val="20"/>
    </w:rPr>
  </w:style>
  <w:style w:type="character" w:customStyle="1" w:styleId="FootnoteTextChar">
    <w:name w:val="Footnote Text Char"/>
    <w:basedOn w:val="DefaultParagraphFont"/>
    <w:link w:val="FootnoteText"/>
    <w:uiPriority w:val="99"/>
    <w:semiHidden/>
    <w:rsid w:val="00AD2239"/>
    <w:rPr>
      <w:rFonts w:ascii="Times New Roman" w:eastAsia="Times New Roman" w:hAnsi="Times New Roman" w:cs="Times New Roman"/>
      <w:sz w:val="20"/>
      <w:szCs w:val="20"/>
    </w:rPr>
  </w:style>
  <w:style w:type="character" w:styleId="FootnoteReference">
    <w:name w:val="footnote reference"/>
    <w:basedOn w:val="DefaultParagraphFont"/>
    <w:unhideWhenUsed/>
    <w:rsid w:val="00AD2239"/>
    <w:rPr>
      <w:vertAlign w:val="superscript"/>
    </w:rPr>
  </w:style>
  <w:style w:type="character" w:styleId="CommentReference">
    <w:name w:val="annotation reference"/>
    <w:basedOn w:val="DefaultParagraphFont"/>
    <w:semiHidden/>
    <w:rsid w:val="00CB465C"/>
    <w:rPr>
      <w:sz w:val="16"/>
      <w:szCs w:val="16"/>
    </w:rPr>
  </w:style>
  <w:style w:type="paragraph" w:styleId="CommentText">
    <w:name w:val="annotation text"/>
    <w:basedOn w:val="Normal"/>
    <w:semiHidden/>
    <w:rsid w:val="00CB465C"/>
    <w:rPr>
      <w:sz w:val="20"/>
      <w:szCs w:val="20"/>
    </w:rPr>
  </w:style>
  <w:style w:type="paragraph" w:styleId="CommentSubject">
    <w:name w:val="annotation subject"/>
    <w:basedOn w:val="CommentText"/>
    <w:next w:val="CommentText"/>
    <w:semiHidden/>
    <w:rsid w:val="00CB465C"/>
    <w:rPr>
      <w:b/>
      <w:bCs/>
    </w:rPr>
  </w:style>
  <w:style w:type="paragraph" w:styleId="BalloonText">
    <w:name w:val="Balloon Text"/>
    <w:basedOn w:val="Normal"/>
    <w:semiHidden/>
    <w:rsid w:val="00CB465C"/>
    <w:rPr>
      <w:rFonts w:ascii="Tahoma" w:hAnsi="Tahoma" w:cs="Tahoma"/>
      <w:sz w:val="16"/>
      <w:szCs w:val="16"/>
    </w:rPr>
  </w:style>
  <w:style w:type="paragraph" w:styleId="Header">
    <w:name w:val="header"/>
    <w:basedOn w:val="Normal"/>
    <w:rsid w:val="00FC6673"/>
    <w:pPr>
      <w:tabs>
        <w:tab w:val="center" w:pos="4320"/>
        <w:tab w:val="right" w:pos="8640"/>
      </w:tabs>
    </w:pPr>
  </w:style>
  <w:style w:type="paragraph" w:styleId="Footer">
    <w:name w:val="footer"/>
    <w:basedOn w:val="Normal"/>
    <w:link w:val="FooterChar"/>
    <w:uiPriority w:val="99"/>
    <w:rsid w:val="00FC6673"/>
    <w:pPr>
      <w:tabs>
        <w:tab w:val="center" w:pos="4320"/>
        <w:tab w:val="right" w:pos="8640"/>
      </w:tabs>
    </w:pPr>
  </w:style>
  <w:style w:type="character" w:customStyle="1" w:styleId="FooterChar">
    <w:name w:val="Footer Char"/>
    <w:basedOn w:val="DefaultParagraphFont"/>
    <w:link w:val="Footer"/>
    <w:uiPriority w:val="99"/>
    <w:rsid w:val="00D4079B"/>
    <w:rPr>
      <w:rFonts w:ascii="Times New Roman" w:eastAsia="Times New Roman" w:hAnsi="Times New Roman"/>
      <w:sz w:val="24"/>
      <w:szCs w:val="24"/>
    </w:rPr>
  </w:style>
  <w:style w:type="paragraph" w:styleId="Revision">
    <w:name w:val="Revision"/>
    <w:hidden/>
    <w:uiPriority w:val="99"/>
    <w:semiHidden/>
    <w:rsid w:val="00583394"/>
    <w:rPr>
      <w:rFonts w:ascii="Times New Roman" w:eastAsia="Times New Roman" w:hAnsi="Times New Roman"/>
      <w:sz w:val="24"/>
      <w:szCs w:val="24"/>
    </w:rPr>
  </w:style>
  <w:style w:type="table" w:styleId="TableGrid">
    <w:name w:val="Table Grid"/>
    <w:basedOn w:val="TableNormal"/>
    <w:uiPriority w:val="59"/>
    <w:rsid w:val="00565C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DA2B95"/>
    <w:pPr>
      <w:tabs>
        <w:tab w:val="left" w:pos="360"/>
      </w:tabs>
      <w:spacing w:line="300" w:lineRule="atLeast"/>
    </w:pPr>
    <w:rPr>
      <w:rFonts w:eastAsia="Times"/>
      <w:szCs w:val="20"/>
    </w:rPr>
  </w:style>
  <w:style w:type="character" w:customStyle="1" w:styleId="BodyTextChar">
    <w:name w:val="Body Text Char"/>
    <w:basedOn w:val="DefaultParagraphFont"/>
    <w:link w:val="BodyText"/>
    <w:rsid w:val="00DA2B95"/>
    <w:rPr>
      <w:rFonts w:ascii="Times New Roman" w:eastAsia="Times" w:hAnsi="Times New Roman"/>
      <w:sz w:val="24"/>
    </w:rPr>
  </w:style>
  <w:style w:type="character" w:styleId="Hyperlink">
    <w:name w:val="Hyperlink"/>
    <w:basedOn w:val="DefaultParagraphFont"/>
    <w:uiPriority w:val="99"/>
    <w:unhideWhenUsed/>
    <w:rsid w:val="000B2631"/>
    <w:rPr>
      <w:color w:val="0000FF" w:themeColor="hyperlink"/>
      <w:u w:val="single"/>
    </w:rPr>
  </w:style>
  <w:style w:type="character" w:styleId="UnresolvedMention">
    <w:name w:val="Unresolved Mention"/>
    <w:basedOn w:val="DefaultParagraphFont"/>
    <w:uiPriority w:val="99"/>
    <w:semiHidden/>
    <w:unhideWhenUsed/>
    <w:rsid w:val="000B2631"/>
    <w:rPr>
      <w:color w:val="605E5C"/>
      <w:shd w:val="clear" w:color="auto" w:fill="E1DFDD"/>
    </w:rPr>
  </w:style>
  <w:style w:type="character" w:styleId="FollowedHyperlink">
    <w:name w:val="FollowedHyperlink"/>
    <w:basedOn w:val="DefaultParagraphFont"/>
    <w:uiPriority w:val="99"/>
    <w:semiHidden/>
    <w:unhideWhenUsed/>
    <w:rsid w:val="000B2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tranet.jud.ca.gov/documents/reference/Advisory_Body_Operating_Standards.pdf?1542736719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046E-ECD5-422C-9600-5E9A0D9C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Annual Agenda Template</vt:lpstr>
    </vt:vector>
  </TitlesOfParts>
  <Company>Judicial Council of California</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Agenda Template</dc:title>
  <dc:creator>Judicial Council Services/Josely Yangco-Fronda</dc:creator>
  <cp:lastModifiedBy>King, Cheryl</cp:lastModifiedBy>
  <cp:revision>2</cp:revision>
  <cp:lastPrinted>2019-12-09T19:51:00Z</cp:lastPrinted>
  <dcterms:created xsi:type="dcterms:W3CDTF">2024-10-03T20:25:00Z</dcterms:created>
  <dcterms:modified xsi:type="dcterms:W3CDTF">2024-10-03T20:25:00Z</dcterms:modified>
</cp:coreProperties>
</file>