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637AD8" w:rsidRPr="00570E7C" w:rsidP="00AD4E9A" w14:paraId="0418A4E4" w14:textId="04DB5B1F">
      <w:pPr>
        <w:tabs>
          <w:tab w:val="left" w:pos="1440"/>
          <w:tab w:val="left" w:pos="4680"/>
          <w:tab w:val="center" w:pos="7200"/>
        </w:tabs>
        <w:spacing w:after="0"/>
        <w:jc w:val="center"/>
        <w:rPr>
          <w:sz w:val="36"/>
        </w:rPr>
      </w:pPr>
      <w:r w:rsidRPr="00570E7C">
        <w:rPr>
          <w:b/>
          <w:sz w:val="36"/>
        </w:rPr>
        <w:t>IN THE SUPREME COURT OF CALIFORNIA</w:t>
      </w:r>
    </w:p>
    <w:p w:rsidR="00D95F2F" w:rsidRPr="00570E7C" w:rsidP="00AD4E9A" w14:paraId="6E435C59" w14:textId="293AA2FE">
      <w:pPr>
        <w:tabs>
          <w:tab w:val="left" w:pos="1440"/>
          <w:tab w:val="left" w:pos="4680"/>
          <w:tab w:val="center" w:pos="7200"/>
        </w:tabs>
        <w:spacing w:after="0"/>
        <w:jc w:val="center"/>
      </w:pPr>
    </w:p>
    <w:p w:rsidR="00D95F2F" w:rsidRPr="00570E7C" w:rsidP="00D95F2F" w14:paraId="498BAA0A" w14:textId="57AD2480">
      <w:pPr>
        <w:tabs>
          <w:tab w:val="left" w:pos="1440"/>
          <w:tab w:val="left" w:pos="4680"/>
          <w:tab w:val="center" w:pos="7200"/>
        </w:tabs>
        <w:spacing w:after="0"/>
        <w:jc w:val="center"/>
      </w:pPr>
      <w:bookmarkStart w:id="0" w:name="plaintiff"/>
      <w:bookmarkEnd w:id="0"/>
      <w:r>
        <w:t>ROBER</w:t>
      </w:r>
      <w:r w:rsidR="00D24282">
        <w:t>T</w:t>
      </w:r>
      <w:r>
        <w:t xml:space="preserve"> ZOLLY</w:t>
      </w:r>
      <w:r w:rsidR="00D24282">
        <w:t xml:space="preserve"> et al.,</w:t>
      </w:r>
    </w:p>
    <w:p w:rsidR="00D95F2F" w:rsidRPr="00570E7C" w:rsidP="00AD4E9A" w14:paraId="7B48B19A" w14:textId="12634F49">
      <w:pPr>
        <w:tabs>
          <w:tab w:val="left" w:pos="1440"/>
          <w:tab w:val="left" w:pos="4680"/>
          <w:tab w:val="center" w:pos="7200"/>
        </w:tabs>
        <w:spacing w:after="0"/>
        <w:jc w:val="center"/>
      </w:pPr>
      <w:bookmarkStart w:id="1" w:name="LD"/>
      <w:bookmarkEnd w:id="1"/>
      <w:r>
        <w:t xml:space="preserve">Plaintiffs </w:t>
      </w:r>
      <w:r w:rsidR="00586326">
        <w:t>and Appellants,</w:t>
      </w:r>
    </w:p>
    <w:p w:rsidR="00D95F2F" w:rsidRPr="00570E7C" w:rsidP="00AD4E9A" w14:paraId="18AF6933" w14:textId="50435016">
      <w:pPr>
        <w:tabs>
          <w:tab w:val="left" w:pos="1440"/>
          <w:tab w:val="left" w:pos="4680"/>
          <w:tab w:val="center" w:pos="7200"/>
        </w:tabs>
        <w:spacing w:after="0"/>
        <w:jc w:val="center"/>
      </w:pPr>
      <w:r w:rsidRPr="00570E7C">
        <w:t>v.</w:t>
      </w:r>
    </w:p>
    <w:p w:rsidR="00D95F2F" w:rsidRPr="00570E7C" w:rsidP="00AD4E9A" w14:paraId="53A430C3" w14:textId="5A5B31E8">
      <w:pPr>
        <w:tabs>
          <w:tab w:val="left" w:pos="1440"/>
          <w:tab w:val="left" w:pos="4680"/>
          <w:tab w:val="center" w:pos="7200"/>
        </w:tabs>
        <w:spacing w:after="0"/>
        <w:jc w:val="center"/>
      </w:pPr>
      <w:bookmarkStart w:id="2" w:name="appealnum"/>
      <w:bookmarkStart w:id="3" w:name="defendant"/>
      <w:bookmarkEnd w:id="2"/>
      <w:bookmarkEnd w:id="3"/>
      <w:r>
        <w:t>CITY OF OAKLAND</w:t>
      </w:r>
    </w:p>
    <w:p w:rsidR="00D95F2F" w:rsidRPr="00570E7C" w:rsidP="00D95F2F" w14:paraId="7F35B5E9" w14:textId="774E9251">
      <w:pPr>
        <w:tabs>
          <w:tab w:val="left" w:pos="1440"/>
          <w:tab w:val="left" w:pos="4680"/>
          <w:tab w:val="center" w:pos="7200"/>
        </w:tabs>
        <w:spacing w:after="0"/>
        <w:jc w:val="center"/>
      </w:pPr>
      <w:bookmarkStart w:id="4" w:name="county"/>
      <w:bookmarkStart w:id="5" w:name="VD"/>
      <w:bookmarkEnd w:id="4"/>
      <w:bookmarkEnd w:id="5"/>
      <w:r>
        <w:t>Defendant and Respondent</w:t>
      </w:r>
      <w:r w:rsidR="009E40E4">
        <w:t>.</w:t>
      </w:r>
    </w:p>
    <w:p w:rsidR="00C726C2" w:rsidRPr="00570E7C" w:rsidP="00AE06D4" w14:paraId="7DCF7BE4" w14:textId="77777777">
      <w:pPr>
        <w:tabs>
          <w:tab w:val="left" w:leader="underscore" w:pos="4680"/>
        </w:tabs>
        <w:spacing w:after="0"/>
        <w:rPr>
          <w:color w:val="000000" w:themeColor="text1"/>
        </w:rPr>
      </w:pPr>
    </w:p>
    <w:p w:rsidR="00D95F2F" w:rsidRPr="00570E7C" w:rsidP="00AD4E9A" w14:paraId="0F555AF7" w14:textId="68E9AE83">
      <w:pPr>
        <w:tabs>
          <w:tab w:val="left" w:pos="1440"/>
          <w:tab w:val="left" w:pos="4680"/>
          <w:tab w:val="center" w:pos="7200"/>
        </w:tabs>
        <w:spacing w:after="0"/>
        <w:jc w:val="center"/>
      </w:pPr>
      <w:r w:rsidRPr="00570E7C">
        <w:t>S2</w:t>
      </w:r>
      <w:r>
        <w:t>62</w:t>
      </w:r>
      <w:r w:rsidR="00655EB1">
        <w:t>634</w:t>
      </w:r>
    </w:p>
    <w:p w:rsidR="00D95F2F" w:rsidRPr="00570E7C" w:rsidP="00D95F2F" w14:paraId="178A89AD" w14:textId="38D0609B">
      <w:pPr>
        <w:tabs>
          <w:tab w:val="left" w:pos="1440"/>
          <w:tab w:val="left" w:pos="4680"/>
          <w:tab w:val="center" w:pos="7200"/>
        </w:tabs>
        <w:spacing w:after="0"/>
        <w:jc w:val="center"/>
      </w:pPr>
    </w:p>
    <w:p w:rsidR="00D95F2F" w:rsidRPr="00570E7C" w:rsidP="00D95F2F" w14:paraId="2D16DAF9" w14:textId="65A12681">
      <w:pPr>
        <w:tabs>
          <w:tab w:val="left" w:pos="1440"/>
          <w:tab w:val="left" w:pos="4680"/>
          <w:tab w:val="center" w:pos="7200"/>
        </w:tabs>
        <w:spacing w:after="0"/>
        <w:jc w:val="center"/>
      </w:pPr>
      <w:r>
        <w:t>First</w:t>
      </w:r>
      <w:r w:rsidRPr="00570E7C">
        <w:t xml:space="preserve"> Appellate District, Division One</w:t>
      </w:r>
    </w:p>
    <w:p w:rsidR="00D95F2F" w:rsidRPr="00570E7C" w:rsidP="00AD4E9A" w14:paraId="55866C36" w14:textId="1E3A718B">
      <w:pPr>
        <w:tabs>
          <w:tab w:val="left" w:pos="1440"/>
          <w:tab w:val="left" w:pos="4680"/>
          <w:tab w:val="center" w:pos="7200"/>
        </w:tabs>
        <w:spacing w:after="0"/>
        <w:jc w:val="center"/>
      </w:pPr>
      <w:r>
        <w:t>A154986</w:t>
      </w:r>
    </w:p>
    <w:p w:rsidR="00D95F2F" w:rsidRPr="00570E7C" w:rsidP="00D95F2F" w14:paraId="4DF18C0F" w14:textId="4696F85C">
      <w:pPr>
        <w:tabs>
          <w:tab w:val="left" w:pos="1440"/>
          <w:tab w:val="left" w:pos="4680"/>
          <w:tab w:val="center" w:pos="7200"/>
        </w:tabs>
        <w:spacing w:after="0"/>
        <w:jc w:val="center"/>
      </w:pPr>
    </w:p>
    <w:p w:rsidR="00D95F2F" w:rsidRPr="00570E7C" w:rsidP="00AD4E9A" w14:paraId="28C2C441" w14:textId="7440AAAE">
      <w:pPr>
        <w:tabs>
          <w:tab w:val="left" w:pos="1440"/>
          <w:tab w:val="left" w:pos="4680"/>
          <w:tab w:val="center" w:pos="7200"/>
        </w:tabs>
        <w:spacing w:after="0"/>
        <w:jc w:val="center"/>
      </w:pPr>
      <w:r>
        <w:t>Alameda</w:t>
      </w:r>
      <w:r w:rsidRPr="00570E7C">
        <w:t xml:space="preserve"> County</w:t>
      </w:r>
      <w:r w:rsidR="00D24282">
        <w:t xml:space="preserve"> Superior Court</w:t>
      </w:r>
    </w:p>
    <w:p w:rsidR="00D95F2F" w:rsidRPr="00570E7C" w:rsidP="00AD4E9A" w14:paraId="4C45D43E" w14:textId="560EDCFD">
      <w:pPr>
        <w:tabs>
          <w:tab w:val="left" w:pos="1440"/>
          <w:tab w:val="left" w:pos="4680"/>
          <w:tab w:val="center" w:pos="7200"/>
        </w:tabs>
        <w:spacing w:after="0"/>
        <w:jc w:val="center"/>
      </w:pPr>
      <w:bookmarkStart w:id="6" w:name="supernum"/>
      <w:bookmarkEnd w:id="6"/>
      <w:r>
        <w:t>RG168</w:t>
      </w:r>
      <w:r w:rsidR="006A269D">
        <w:t>2</w:t>
      </w:r>
      <w:r>
        <w:t>1376</w:t>
      </w:r>
    </w:p>
    <w:p w:rsidR="00D95F2F" w:rsidRPr="00570E7C" w:rsidP="00D95F2F" w14:paraId="3E86D453" w14:textId="4A4F9886">
      <w:pPr>
        <w:pBdr>
          <w:bottom w:val="single" w:sz="4" w:space="1" w:color="auto"/>
        </w:pBdr>
        <w:tabs>
          <w:tab w:val="left" w:pos="1440"/>
          <w:tab w:val="left" w:pos="4680"/>
          <w:tab w:val="center" w:pos="7200"/>
        </w:tabs>
        <w:spacing w:after="0"/>
        <w:jc w:val="center"/>
      </w:pPr>
      <w:bookmarkStart w:id="7" w:name="justice"/>
      <w:bookmarkEnd w:id="7"/>
    </w:p>
    <w:p w:rsidR="00D95F2F" w:rsidRPr="00570E7C" w:rsidP="00D95F2F" w14:paraId="0159C94E" w14:textId="6C8C6570">
      <w:pPr>
        <w:tabs>
          <w:tab w:val="left" w:pos="1440"/>
          <w:tab w:val="left" w:pos="4680"/>
          <w:tab w:val="center" w:pos="7200"/>
        </w:tabs>
        <w:spacing w:after="0"/>
        <w:jc w:val="center"/>
      </w:pPr>
    </w:p>
    <w:p w:rsidR="00D95F2F" w:rsidRPr="00570E7C" w:rsidP="00D95F2F" w14:paraId="611C6B0E" w14:textId="563E4752">
      <w:pPr>
        <w:tabs>
          <w:tab w:val="left" w:pos="1440"/>
          <w:tab w:val="left" w:pos="4680"/>
          <w:tab w:val="center" w:pos="7200"/>
        </w:tabs>
        <w:spacing w:after="0"/>
        <w:jc w:val="center"/>
      </w:pPr>
      <w:r>
        <w:t xml:space="preserve">August </w:t>
      </w:r>
      <w:r w:rsidRPr="009E60B0">
        <w:t>11</w:t>
      </w:r>
      <w:r w:rsidRPr="00570E7C">
        <w:t>, 2022</w:t>
      </w:r>
    </w:p>
    <w:p w:rsidR="00D95F2F" w:rsidRPr="00570E7C" w:rsidP="00D95F2F" w14:paraId="597DD1F5" w14:textId="58E54861">
      <w:pPr>
        <w:tabs>
          <w:tab w:val="left" w:pos="1440"/>
          <w:tab w:val="left" w:pos="4680"/>
          <w:tab w:val="center" w:pos="7200"/>
        </w:tabs>
        <w:spacing w:after="0"/>
        <w:jc w:val="center"/>
      </w:pPr>
    </w:p>
    <w:p w:rsidR="00C72C73" w:rsidP="00C72C73" w14:paraId="4EF09484" w14:textId="49AD0EF2">
      <w:pPr>
        <w:tabs>
          <w:tab w:val="left" w:pos="1440"/>
          <w:tab w:val="left" w:pos="4680"/>
          <w:tab w:val="center" w:pos="7200"/>
        </w:tabs>
        <w:spacing w:after="0"/>
        <w:jc w:val="left"/>
      </w:pPr>
      <w:r w:rsidRPr="00570E7C">
        <w:t xml:space="preserve">Justice </w:t>
      </w:r>
      <w:r>
        <w:t>Liu</w:t>
      </w:r>
      <w:r w:rsidRPr="00570E7C">
        <w:t xml:space="preserve"> authored the opinion of the Court, in which </w:t>
      </w:r>
      <w:r w:rsidRPr="00197CBE">
        <w:t xml:space="preserve">Chief Justice Cantil-Sakauye and Justices Kruger, </w:t>
      </w:r>
      <w:r w:rsidR="009D535E">
        <w:t>Groban</w:t>
      </w:r>
      <w:r w:rsidR="00655D6C">
        <w:t>,</w:t>
      </w:r>
      <w:r w:rsidR="009D535E">
        <w:t xml:space="preserve"> </w:t>
      </w:r>
      <w:r w:rsidRPr="00197CBE">
        <w:t xml:space="preserve">and </w:t>
      </w:r>
      <w:r>
        <w:t>Guerrero</w:t>
      </w:r>
      <w:r w:rsidRPr="00197CBE">
        <w:t xml:space="preserve"> </w:t>
      </w:r>
      <w:r w:rsidRPr="00570E7C">
        <w:t>concurred.</w:t>
      </w:r>
    </w:p>
    <w:p w:rsidR="004A7C76" w:rsidP="00C72C73" w14:paraId="374CE0DA" w14:textId="77777777">
      <w:pPr>
        <w:tabs>
          <w:tab w:val="left" w:pos="1440"/>
          <w:tab w:val="left" w:pos="4680"/>
          <w:tab w:val="center" w:pos="7200"/>
        </w:tabs>
        <w:spacing w:after="0"/>
        <w:jc w:val="left"/>
      </w:pPr>
    </w:p>
    <w:p w:rsidR="00D95F2F" w:rsidRPr="00570E7C" w:rsidP="00D95F2F" w14:paraId="6F169D95" w14:textId="6FDE58A3">
      <w:pPr>
        <w:tabs>
          <w:tab w:val="left" w:pos="1440"/>
          <w:tab w:val="left" w:pos="4680"/>
          <w:tab w:val="center" w:pos="7200"/>
        </w:tabs>
        <w:spacing w:after="0"/>
        <w:jc w:val="left"/>
      </w:pPr>
      <w:r w:rsidRPr="00197CBE">
        <w:t xml:space="preserve">Justice </w:t>
      </w:r>
      <w:r>
        <w:t>Jenkins</w:t>
      </w:r>
      <w:r w:rsidRPr="00197CBE">
        <w:t xml:space="preserve"> filed a concurring opinion</w:t>
      </w:r>
      <w:r w:rsidR="00794EFA">
        <w:t>,</w:t>
      </w:r>
      <w:r w:rsidRPr="00197CBE">
        <w:t xml:space="preserve"> in which Justice</w:t>
      </w:r>
      <w:r>
        <w:t xml:space="preserve"> Corrigan concurred.</w:t>
      </w:r>
      <w:bookmarkStart w:id="8" w:name="Return"/>
      <w:bookmarkEnd w:id="8"/>
    </w:p>
    <w:p w:rsidR="00D95F2F" w:rsidRPr="00570E7C" w:rsidP="00D95F2F" w14:paraId="4DFFE930" w14:textId="77777777">
      <w:pPr>
        <w:pBdr>
          <w:bottom w:val="single" w:sz="4" w:space="1" w:color="auto"/>
        </w:pBdr>
        <w:tabs>
          <w:tab w:val="left" w:pos="1440"/>
          <w:tab w:val="left" w:pos="4680"/>
          <w:tab w:val="center" w:pos="7200"/>
        </w:tabs>
        <w:spacing w:line="480" w:lineRule="atLeast"/>
        <w:jc w:val="left"/>
      </w:pPr>
    </w:p>
    <w:p w:rsidR="00D95F2F" w:rsidRPr="00570E7C" w14:paraId="0CE0F616" w14:textId="77777777">
      <w:pPr>
        <w:tabs>
          <w:tab w:val="left" w:pos="1440"/>
          <w:tab w:val="left" w:pos="4680"/>
          <w:tab w:val="center" w:pos="7200"/>
        </w:tabs>
        <w:spacing w:line="480" w:lineRule="atLeast"/>
        <w:sectPr w:rsidSect="00D95F2F">
          <w:headerReference w:type="default" r:id="rId5"/>
          <w:footerReference w:type="default" r:id="rId6"/>
          <w:pgSz w:w="12240" w:h="15840"/>
          <w:pgMar w:top="1800" w:right="2160" w:bottom="1440" w:left="2160" w:header="720" w:footer="720" w:gutter="0"/>
          <w:cols w:space="720"/>
          <w:titlePg/>
          <w:docGrid w:linePitch="367"/>
        </w:sectPr>
      </w:pPr>
    </w:p>
    <w:p w:rsidR="00D95F2F" w:rsidRPr="00570E7C" w:rsidP="00D95F2F" w14:paraId="4B040FAE" w14:textId="697A9906">
      <w:pPr>
        <w:tabs>
          <w:tab w:val="left" w:pos="1440"/>
          <w:tab w:val="left" w:pos="4680"/>
          <w:tab w:val="center" w:pos="7200"/>
        </w:tabs>
        <w:jc w:val="center"/>
      </w:pPr>
      <w:r>
        <w:t>ZOLLY</w:t>
      </w:r>
      <w:r w:rsidRPr="00570E7C">
        <w:t xml:space="preserve"> v. </w:t>
      </w:r>
      <w:r>
        <w:t>CITY OF OAKLAND</w:t>
      </w:r>
    </w:p>
    <w:p w:rsidR="00AE06D4" w:rsidRPr="00570E7C" w:rsidP="00AE06D4" w14:paraId="4FB6CE6E" w14:textId="77777777">
      <w:pPr>
        <w:tabs>
          <w:tab w:val="left" w:pos="1440"/>
          <w:tab w:val="left" w:pos="4680"/>
          <w:tab w:val="center" w:pos="7200"/>
        </w:tabs>
        <w:spacing w:after="0"/>
        <w:jc w:val="center"/>
      </w:pPr>
      <w:r w:rsidRPr="00570E7C">
        <w:t>S2</w:t>
      </w:r>
      <w:r>
        <w:t>62634</w:t>
      </w:r>
    </w:p>
    <w:p w:rsidR="00D95F2F" w:rsidRPr="00570E7C" w:rsidP="00D95F2F" w14:paraId="020DE789" w14:textId="6A78306F">
      <w:pPr>
        <w:tabs>
          <w:tab w:val="left" w:pos="1440"/>
          <w:tab w:val="left" w:pos="4680"/>
          <w:tab w:val="center" w:pos="7200"/>
        </w:tabs>
        <w:jc w:val="center"/>
      </w:pPr>
    </w:p>
    <w:p w:rsidR="00D95F2F" w:rsidRPr="00570E7C" w:rsidP="00D95F2F" w14:paraId="1FE6FEFA" w14:textId="3FACDC16">
      <w:pPr>
        <w:tabs>
          <w:tab w:val="left" w:pos="1440"/>
          <w:tab w:val="left" w:pos="4680"/>
          <w:tab w:val="center" w:pos="7200"/>
        </w:tabs>
        <w:jc w:val="center"/>
      </w:pPr>
      <w:r w:rsidRPr="00570E7C">
        <w:t xml:space="preserve">Opinion of the Court by </w:t>
      </w:r>
      <w:r w:rsidR="00AE06D4">
        <w:t>Liu</w:t>
      </w:r>
      <w:r w:rsidRPr="00AD4E9A">
        <w:t>, J.</w:t>
      </w:r>
    </w:p>
    <w:p w:rsidR="00D95F2F" w:rsidRPr="00AD4E9A" w:rsidP="00AD4E9A" w14:paraId="771247D2" w14:textId="77777777">
      <w:pPr>
        <w:tabs>
          <w:tab w:val="left" w:pos="1440"/>
          <w:tab w:val="left" w:pos="4680"/>
          <w:tab w:val="center" w:pos="7200"/>
        </w:tabs>
        <w:jc w:val="center"/>
      </w:pPr>
    </w:p>
    <w:p w:rsidR="00372ABB" w:rsidP="00AD4E9A" w14:paraId="0BB3AE75" w14:textId="414EDACA">
      <w:pPr>
        <w:pStyle w:val="Body"/>
        <w:spacing w:line="400" w:lineRule="exact"/>
      </w:pPr>
      <w:bookmarkStart w:id="9" w:name="mainstory"/>
      <w:bookmarkEnd w:id="9"/>
      <w:r w:rsidRPr="00BE2DF8">
        <w:t xml:space="preserve">Through a series of </w:t>
      </w:r>
      <w:r>
        <w:t>ballot</w:t>
      </w:r>
      <w:r w:rsidRPr="00BE2DF8">
        <w:t xml:space="preserve"> initiatives, </w:t>
      </w:r>
      <w:r>
        <w:t>California</w:t>
      </w:r>
      <w:r w:rsidRPr="00BE2DF8">
        <w:t xml:space="preserve"> voters have imposed several constitutional limitations on the ability of local governments to </w:t>
      </w:r>
      <w:r>
        <w:t>tax</w:t>
      </w:r>
      <w:r w:rsidRPr="00BE2DF8">
        <w:t>.</w:t>
      </w:r>
      <w:r>
        <w:t xml:space="preserve">  Because these limitations may apply to charges that a local government does not formally designate as taxes, whether particular charges fall within the scope of the </w:t>
      </w:r>
      <w:r w:rsidR="00122370">
        <w:t xml:space="preserve">Constitution’s </w:t>
      </w:r>
      <w:r>
        <w:t>taxation limitations is a recurring issue that both voters and the courts have addressed.</w:t>
      </w:r>
    </w:p>
    <w:p w:rsidR="00ED03A6" w:rsidRPr="00570E7C" w:rsidP="00AD4E9A" w14:paraId="51057D8D" w14:textId="0468870E">
      <w:pPr>
        <w:pStyle w:val="Body"/>
        <w:spacing w:line="400" w:lineRule="exact"/>
      </w:pPr>
      <w:r>
        <w:t xml:space="preserve">In 2012, </w:t>
      </w:r>
      <w:r w:rsidR="00A733AF">
        <w:t xml:space="preserve">the City of </w:t>
      </w:r>
      <w:r>
        <w:t xml:space="preserve">Oakland </w:t>
      </w:r>
      <w:r w:rsidR="00D166D0">
        <w:t xml:space="preserve">approved two </w:t>
      </w:r>
      <w:r w:rsidR="0006411D">
        <w:t xml:space="preserve">contracts granting </w:t>
      </w:r>
      <w:r w:rsidR="003F2389">
        <w:t>private waste</w:t>
      </w:r>
      <w:r w:rsidR="00122370">
        <w:t xml:space="preserve"> </w:t>
      </w:r>
      <w:r w:rsidR="003F2389">
        <w:t xml:space="preserve">haulers the right to “transact business, provide services, use the public street and/or other public places, </w:t>
      </w:r>
      <w:r w:rsidRPr="003F2389" w:rsidR="003F2389">
        <w:t>and</w:t>
      </w:r>
      <w:r w:rsidR="003F2389">
        <w:t xml:space="preserve"> to operate a public utility” for waste collection services</w:t>
      </w:r>
      <w:r w:rsidR="00A733AF">
        <w:t>.  As “consideration for th</w:t>
      </w:r>
      <w:r w:rsidR="003E062C">
        <w:t>e</w:t>
      </w:r>
      <w:r w:rsidR="00A733AF">
        <w:t xml:space="preserve"> special franchise right,” the waste</w:t>
      </w:r>
      <w:r w:rsidR="009877FE">
        <w:t xml:space="preserve"> </w:t>
      </w:r>
      <w:r w:rsidR="00A733AF">
        <w:t xml:space="preserve">haulers agreed to pay certain fees to Oakland.  </w:t>
      </w:r>
      <w:r>
        <w:t>W</w:t>
      </w:r>
      <w:r w:rsidRPr="00570E7C" w:rsidR="00C0789C">
        <w:t>e granted review t</w:t>
      </w:r>
      <w:r>
        <w:t xml:space="preserve">o decide how such fees should be </w:t>
      </w:r>
      <w:r w:rsidR="001940C1">
        <w:t>treated</w:t>
      </w:r>
      <w:r>
        <w:t xml:space="preserve"> under </w:t>
      </w:r>
      <w:r w:rsidR="00FA4B9B">
        <w:t xml:space="preserve">article XIII C of the California Constitution, </w:t>
      </w:r>
      <w:r w:rsidR="001940C1">
        <w:t>which sets forth voter approval requirements that apply to taxes imposed by local government</w:t>
      </w:r>
      <w:r w:rsidR="00FA4B9B">
        <w:t xml:space="preserve">.  </w:t>
      </w:r>
      <w:r w:rsidRPr="00113950" w:rsidR="00FA4B9B">
        <w:t xml:space="preserve">(All references </w:t>
      </w:r>
      <w:r w:rsidR="00FA4B9B">
        <w:t xml:space="preserve">to articles </w:t>
      </w:r>
      <w:r w:rsidRPr="00113950" w:rsidR="00FA4B9B">
        <w:t xml:space="preserve">are to the </w:t>
      </w:r>
      <w:r w:rsidR="00FA4B9B">
        <w:t>California Constitution</w:t>
      </w:r>
      <w:r w:rsidRPr="00113950" w:rsidR="00FA4B9B">
        <w:t>.)</w:t>
      </w:r>
      <w:r w:rsidR="001940C1">
        <w:t xml:space="preserve">  </w:t>
      </w:r>
      <w:r w:rsidR="00A14FE3">
        <w:t>Oakland claims</w:t>
      </w:r>
      <w:r w:rsidR="002157AD">
        <w:t xml:space="preserve"> that</w:t>
      </w:r>
      <w:r w:rsidR="00A14FE3">
        <w:t xml:space="preserve"> </w:t>
      </w:r>
      <w:r w:rsidR="001940C1">
        <w:t xml:space="preserve">article XIII C, as amended in 2010 by </w:t>
      </w:r>
      <w:r w:rsidR="00A14FE3">
        <w:t>Proposition 26</w:t>
      </w:r>
      <w:r w:rsidR="001940C1">
        <w:t>,</w:t>
      </w:r>
      <w:r w:rsidR="00A14FE3">
        <w:t xml:space="preserve"> categorically exempts its challenged fees from </w:t>
      </w:r>
      <w:r w:rsidR="001940C1">
        <w:t xml:space="preserve">such </w:t>
      </w:r>
      <w:r w:rsidR="00A14FE3">
        <w:t>voter approval requirements, while plaintiffs Robert Zolly, Ray McFadden, and Stephen Clayton argue that the fees are exempt only if the amount of the fee bears a reasonable relationship to the value of the franchise.</w:t>
      </w:r>
    </w:p>
    <w:p w:rsidR="00D673F3" w:rsidP="00AD4E9A" w14:paraId="1DAB75E6" w14:textId="73B30A09">
      <w:pPr>
        <w:pStyle w:val="Body"/>
        <w:spacing w:line="400" w:lineRule="exact"/>
      </w:pPr>
      <w:r>
        <w:t xml:space="preserve">We hold that Oakland has not shown on demurrer that its challenged fees are exempt from article </w:t>
      </w:r>
      <w:r w:rsidR="0097591D">
        <w:t xml:space="preserve">XIII C’s voter approval </w:t>
      </w:r>
      <w:r w:rsidR="0097591D">
        <w:t xml:space="preserve">requirements.  Accordingly, </w:t>
      </w:r>
      <w:r>
        <w:t>we affirm the Court of Appeal’s judgmen</w:t>
      </w:r>
      <w:r w:rsidR="001E69AE">
        <w:t>t</w:t>
      </w:r>
      <w:r w:rsidR="007B4EE5">
        <w:t>.</w:t>
      </w:r>
    </w:p>
    <w:p w:rsidR="00562498" w:rsidP="001940C1" w14:paraId="360169C7" w14:textId="7FFDAFB4">
      <w:pPr>
        <w:pStyle w:val="Heading1"/>
        <w:spacing w:line="400" w:lineRule="exact"/>
      </w:pPr>
      <w:r w:rsidRPr="00570E7C">
        <w:t xml:space="preserve">I.  </w:t>
      </w:r>
    </w:p>
    <w:p w:rsidR="002F1CA4" w:rsidP="00AD4E9A" w14:paraId="7976A291" w14:textId="0830545E">
      <w:pPr>
        <w:pStyle w:val="Body"/>
        <w:spacing w:line="400" w:lineRule="exact"/>
      </w:pPr>
      <w:r>
        <w:t xml:space="preserve">Proposition 26 provides the general definition of a “tax” and a list of enumerated exemptions that are at the center of this dispute.  </w:t>
      </w:r>
      <w:r w:rsidR="007C3960">
        <w:t xml:space="preserve">To understand this measure, it is helpful to place it in the context of other </w:t>
      </w:r>
      <w:r w:rsidRPr="00BE2DF8" w:rsidR="007C3960">
        <w:t>voter initiatives</w:t>
      </w:r>
      <w:r w:rsidR="007C3960">
        <w:t xml:space="preserve"> that </w:t>
      </w:r>
      <w:r w:rsidRPr="00BE2DF8" w:rsidR="007C3960">
        <w:t xml:space="preserve">have </w:t>
      </w:r>
      <w:r w:rsidR="007C3960">
        <w:t xml:space="preserve">limited the </w:t>
      </w:r>
      <w:r w:rsidRPr="00BE2DF8" w:rsidR="007C3960">
        <w:t xml:space="preserve">ability of local governments to </w:t>
      </w:r>
      <w:r w:rsidR="007C3960">
        <w:t>tax, beginning in 1978 with the passage of Proposition 13.</w:t>
      </w:r>
    </w:p>
    <w:p w:rsidR="006B4430" w:rsidRPr="00C74419" w:rsidP="001940C1" w14:paraId="4538BFC7" w14:textId="06CA1741">
      <w:pPr>
        <w:tabs>
          <w:tab w:val="left" w:pos="1440"/>
        </w:tabs>
        <w:ind w:firstLine="720"/>
      </w:pPr>
      <w:r>
        <w:t xml:space="preserve">Proposition 13 required the imposition of any </w:t>
      </w:r>
      <w:r w:rsidRPr="00BE2DF8">
        <w:t>“special taxes”</w:t>
      </w:r>
      <w:r>
        <w:t xml:space="preserve"> to </w:t>
      </w:r>
      <w:r w:rsidRPr="00BE2DF8">
        <w:t>be approved by two-thirds of the qualified electors of the city, council, or special district</w:t>
      </w:r>
      <w:r>
        <w:t xml:space="preserve">. </w:t>
      </w:r>
      <w:r w:rsidRPr="00BE2DF8">
        <w:t xml:space="preserve"> </w:t>
      </w:r>
      <w:r>
        <w:t xml:space="preserve">(Art. XIII A, </w:t>
      </w:r>
      <w:r w:rsidRPr="005A1702">
        <w:t>§</w:t>
      </w:r>
      <w:r>
        <w:t> 4.)</w:t>
      </w:r>
      <w:r w:rsidRPr="00BE2DF8">
        <w:t xml:space="preserve">  </w:t>
      </w:r>
      <w:r>
        <w:t>Proposition 13 did not define “special taxes.”  I</w:t>
      </w:r>
      <w:r w:rsidRPr="00BE2DF8">
        <w:t xml:space="preserve">n </w:t>
      </w:r>
      <w:r w:rsidRPr="00BE2DF8">
        <w:rPr>
          <w:i/>
          <w:iCs/>
        </w:rPr>
        <w:t>City and County of San Fran</w:t>
      </w:r>
      <w:r>
        <w:rPr>
          <w:i/>
          <w:iCs/>
        </w:rPr>
        <w:t>c</w:t>
      </w:r>
      <w:r w:rsidRPr="00BE2DF8">
        <w:rPr>
          <w:i/>
          <w:iCs/>
        </w:rPr>
        <w:t xml:space="preserve">isco v. Farrell </w:t>
      </w:r>
      <w:r w:rsidRPr="00BE2DF8">
        <w:t>(1982) 32 Cal.3d 47, “we construe[d] the term ‘special taxes</w:t>
      </w:r>
      <w:r>
        <w:t xml:space="preserve">’ . . . </w:t>
      </w:r>
      <w:r w:rsidRPr="00BE2DF8">
        <w:t>to mean taxes which are levied for a specific purpose</w:t>
      </w:r>
      <w:r w:rsidR="00005A22">
        <w:t xml:space="preserve"> . . . </w:t>
      </w:r>
      <w:r>
        <w:t>.</w:t>
      </w:r>
      <w:r w:rsidRPr="00BE2DF8">
        <w:t>”</w:t>
      </w:r>
      <w:r>
        <w:t xml:space="preserve">  (</w:t>
      </w:r>
      <w:r>
        <w:rPr>
          <w:i/>
          <w:iCs/>
        </w:rPr>
        <w:t>Id.</w:t>
      </w:r>
      <w:r>
        <w:t xml:space="preserve"> at p. 57.)</w:t>
      </w:r>
    </w:p>
    <w:p w:rsidR="006B4430" w:rsidP="001940C1" w14:paraId="2D22198C" w14:textId="7CD7FD5C">
      <w:pPr>
        <w:tabs>
          <w:tab w:val="left" w:pos="1440"/>
        </w:tabs>
        <w:ind w:firstLine="720"/>
      </w:pPr>
      <w:r w:rsidRPr="00BE2DF8">
        <w:t xml:space="preserve">In 1996, </w:t>
      </w:r>
      <w:r>
        <w:t>California voters passed Proposition 218, which</w:t>
      </w:r>
      <w:r w:rsidRPr="00BE2DF8">
        <w:t xml:space="preserve"> amended the </w:t>
      </w:r>
      <w:r w:rsidR="00005A22">
        <w:t>C</w:t>
      </w:r>
      <w:r w:rsidRPr="00BE2DF8" w:rsidR="00005A22">
        <w:t xml:space="preserve">onstitution’s </w:t>
      </w:r>
      <w:r w:rsidRPr="00BE2DF8">
        <w:t xml:space="preserve">voter approval requirements </w:t>
      </w:r>
      <w:r>
        <w:t>for local revenue-raising measures by</w:t>
      </w:r>
      <w:r w:rsidRPr="00BE2DF8">
        <w:t xml:space="preserve"> adding articles XIII</w:t>
      </w:r>
      <w:r>
        <w:t> </w:t>
      </w:r>
      <w:r w:rsidRPr="00BE2DF8">
        <w:t>C and XIII</w:t>
      </w:r>
      <w:r>
        <w:t> D</w:t>
      </w:r>
      <w:r w:rsidRPr="00BE2DF8">
        <w:t>.</w:t>
      </w:r>
      <w:r>
        <w:t xml:space="preserve">  (</w:t>
      </w:r>
      <w:r w:rsidRPr="00BE2DF8">
        <w:rPr>
          <w:i/>
          <w:iCs/>
        </w:rPr>
        <w:t>Citizens for Fair REU Rates v. City of Redding</w:t>
      </w:r>
      <w:r>
        <w:t xml:space="preserve"> (2018) 6 Cal.5th 1, 10.</w:t>
      </w:r>
      <w:r w:rsidRPr="00BE2DF8">
        <w:t>)</w:t>
      </w:r>
      <w:r>
        <w:t xml:space="preserve"> </w:t>
      </w:r>
      <w:r w:rsidRPr="00BE2DF8">
        <w:t xml:space="preserve"> </w:t>
      </w:r>
      <w:r>
        <w:t>Article XIII D, which is not relevant here, “limits the authority of local governments to assess taxes and other charges on real property</w:t>
      </w:r>
      <w:r w:rsidRPr="00BE2DF8">
        <w:t>.</w:t>
      </w:r>
      <w:r>
        <w:t>”  (</w:t>
      </w:r>
      <w:r>
        <w:rPr>
          <w:i/>
          <w:iCs/>
        </w:rPr>
        <w:t>Citizens for Fair REU Rates</w:t>
      </w:r>
      <w:r>
        <w:t xml:space="preserve">, at p. 11.)  </w:t>
      </w:r>
      <w:r w:rsidRPr="00BE2DF8">
        <w:t>Article XIII</w:t>
      </w:r>
      <w:r>
        <w:t> </w:t>
      </w:r>
      <w:r w:rsidRPr="00BE2DF8">
        <w:t>C “buttresses article XIII D by limiting the other methods by which local governments can exact revenue using fees and taxes not based on real property value or ownership.”</w:t>
      </w:r>
      <w:r>
        <w:t xml:space="preserve">  (</w:t>
      </w:r>
      <w:r>
        <w:rPr>
          <w:i/>
          <w:iCs/>
        </w:rPr>
        <w:t>Citizens for Fair REU Rates</w:t>
      </w:r>
      <w:r>
        <w:t>, at p. 1</w:t>
      </w:r>
      <w:r w:rsidR="007D4963">
        <w:t>0</w:t>
      </w:r>
      <w:r>
        <w:t xml:space="preserve">.)  </w:t>
      </w:r>
      <w:r w:rsidRPr="00BE2DF8">
        <w:t>Specifically, article XIII</w:t>
      </w:r>
      <w:r>
        <w:t> </w:t>
      </w:r>
      <w:r w:rsidRPr="00BE2DF8">
        <w:t>C provide</w:t>
      </w:r>
      <w:r>
        <w:t>s</w:t>
      </w:r>
      <w:r w:rsidRPr="00BE2DF8">
        <w:t xml:space="preserve"> that “[a]ll taxes imposed by a</w:t>
      </w:r>
      <w:r w:rsidR="007D4963">
        <w:t>ny</w:t>
      </w:r>
      <w:r w:rsidRPr="00BE2DF8">
        <w:t xml:space="preserve"> local government shall be deemed to be either general taxes or special taxes.”</w:t>
      </w:r>
      <w:r>
        <w:t xml:space="preserve">  (Art. XIII C, </w:t>
      </w:r>
      <w:r w:rsidRPr="005A1702">
        <w:t>§</w:t>
      </w:r>
      <w:r>
        <w:t> 2, subd. (a).)</w:t>
      </w:r>
      <w:r w:rsidRPr="00BE2DF8">
        <w:t xml:space="preserve">  General taxes must be approved by a majority vote at a general election</w:t>
      </w:r>
      <w:r>
        <w:t>,</w:t>
      </w:r>
      <w:r w:rsidRPr="00BE2DF8">
        <w:t xml:space="preserve"> while special taxes must </w:t>
      </w:r>
      <w:r>
        <w:t>be approved by a</w:t>
      </w:r>
      <w:r w:rsidRPr="00BE2DF8">
        <w:t xml:space="preserve"> two-thirds vote.</w:t>
      </w:r>
      <w:r>
        <w:t xml:space="preserve">  (Art. XIII C, </w:t>
      </w:r>
      <w:r w:rsidRPr="005A1702">
        <w:t>§</w:t>
      </w:r>
      <w:r>
        <w:t> 2, subds. (b), (d).)</w:t>
      </w:r>
    </w:p>
    <w:p w:rsidR="006B4430" w:rsidP="001940C1" w14:paraId="103AEB0D" w14:textId="2BF7B72B">
      <w:pPr>
        <w:tabs>
          <w:tab w:val="left" w:pos="1440"/>
        </w:tabs>
        <w:ind w:firstLine="720"/>
      </w:pPr>
      <w:r>
        <w:t xml:space="preserve">Proposition 218 did not </w:t>
      </w:r>
      <w:r w:rsidRPr="00BE2DF8">
        <w:t xml:space="preserve">define what constitutes a “tax.”  </w:t>
      </w:r>
      <w:r>
        <w:t xml:space="preserve">The electorate addressed that issue </w:t>
      </w:r>
      <w:r w:rsidRPr="00BE2DF8">
        <w:t xml:space="preserve">in 2010 </w:t>
      </w:r>
      <w:r>
        <w:t>with</w:t>
      </w:r>
      <w:r w:rsidRPr="00BE2DF8">
        <w:t xml:space="preserve"> the enactment of Proposition 26.</w:t>
      </w:r>
      <w:r>
        <w:t xml:space="preserve">  (</w:t>
      </w:r>
      <w:r>
        <w:rPr>
          <w:i/>
          <w:iCs/>
        </w:rPr>
        <w:t>Jacks</w:t>
      </w:r>
      <w:r w:rsidR="00843040">
        <w:t xml:space="preserve"> </w:t>
      </w:r>
      <w:r w:rsidR="00843040">
        <w:rPr>
          <w:i/>
          <w:iCs/>
        </w:rPr>
        <w:t xml:space="preserve">v. City of Santa Barbara </w:t>
      </w:r>
      <w:r w:rsidR="00843040">
        <w:t>(2017)</w:t>
      </w:r>
      <w:r>
        <w:t xml:space="preserve"> 3 </w:t>
      </w:r>
      <w:r w:rsidR="007D4963">
        <w:t>Cal.5th</w:t>
      </w:r>
      <w:r w:rsidR="00BB2654">
        <w:t xml:space="preserve"> 248, </w:t>
      </w:r>
      <w:r>
        <w:t>260</w:t>
      </w:r>
      <w:r w:rsidR="0029061C">
        <w:t xml:space="preserve"> (</w:t>
      </w:r>
      <w:r w:rsidR="0029061C">
        <w:rPr>
          <w:i/>
          <w:iCs/>
        </w:rPr>
        <w:t>Jacks</w:t>
      </w:r>
      <w:r w:rsidR="0029061C">
        <w:t>).</w:t>
      </w:r>
      <w:r>
        <w:t>)</w:t>
      </w:r>
      <w:r w:rsidRPr="00BE2DF8">
        <w:t xml:space="preserve">  Th</w:t>
      </w:r>
      <w:r>
        <w:t>is</w:t>
      </w:r>
      <w:r w:rsidRPr="00BE2DF8">
        <w:t xml:space="preserve"> measure amended article XIII C</w:t>
      </w:r>
      <w:r>
        <w:t xml:space="preserve"> to provide that a </w:t>
      </w:r>
      <w:r w:rsidRPr="00BE2DF8">
        <w:t>“</w:t>
      </w:r>
      <w:r>
        <w:t> </w:t>
      </w:r>
      <w:r w:rsidRPr="00BE2DF8">
        <w:t>‘tax’ means any levy, charge, or exaction of any kind imposed by a local government</w:t>
      </w:r>
      <w:r>
        <w:t>.</w:t>
      </w:r>
      <w:r w:rsidRPr="00BE2DF8">
        <w:t>”</w:t>
      </w:r>
      <w:r>
        <w:t xml:space="preserve">  (Art. XIII C, </w:t>
      </w:r>
      <w:r w:rsidRPr="005A1702">
        <w:t>§</w:t>
      </w:r>
      <w:r>
        <w:t> 1, subd. (e).)</w:t>
      </w:r>
      <w:r w:rsidRPr="00BE2DF8">
        <w:t xml:space="preserve">  This general </w:t>
      </w:r>
      <w:r>
        <w:t>definition</w:t>
      </w:r>
      <w:r w:rsidRPr="00BE2DF8">
        <w:t xml:space="preserve"> is </w:t>
      </w:r>
      <w:r>
        <w:t>qualified by</w:t>
      </w:r>
      <w:r w:rsidRPr="00BE2DF8">
        <w:t xml:space="preserve"> </w:t>
      </w:r>
      <w:r>
        <w:t>seven</w:t>
      </w:r>
      <w:r w:rsidRPr="00BE2DF8">
        <w:t xml:space="preserve"> exemptions</w:t>
      </w:r>
      <w:r>
        <w:t>:</w:t>
      </w:r>
    </w:p>
    <w:p w:rsidR="006B4430" w:rsidP="001940C1" w14:paraId="3F58075F" w14:textId="77777777">
      <w:pPr>
        <w:tabs>
          <w:tab w:val="left" w:pos="1440"/>
        </w:tabs>
        <w:ind w:firstLine="720"/>
      </w:pPr>
      <w:r>
        <w:t xml:space="preserve">“(1) A charge imposed for a specific benefit conferred or privilege granted directly to the payor that is not provided to those not charged, and which does not exceed the reasonable costs to the local government of conferring the benefit or granting the privilege. </w:t>
      </w:r>
    </w:p>
    <w:p w:rsidR="006B4430" w:rsidP="001940C1" w14:paraId="2F1FA373" w14:textId="3A840097">
      <w:pPr>
        <w:tabs>
          <w:tab w:val="left" w:pos="1440"/>
        </w:tabs>
        <w:ind w:firstLine="720"/>
      </w:pPr>
      <w:r>
        <w:t xml:space="preserve">“(2) A charge imposed for a specific government service or product provided directly to the payor that is not provided to those not charged, and which does not exceed the reasonable costs to the local government of </w:t>
      </w:r>
      <w:r w:rsidR="007D4963">
        <w:t>providing the service or product.</w:t>
      </w:r>
    </w:p>
    <w:p w:rsidR="006B4430" w:rsidP="001940C1" w14:paraId="6BCE47BE" w14:textId="77777777">
      <w:pPr>
        <w:tabs>
          <w:tab w:val="left" w:pos="1440"/>
        </w:tabs>
        <w:ind w:firstLine="720"/>
      </w:pPr>
      <w:r>
        <w:t xml:space="preserve">“(3) A charge imposed for the reasonable regulatory costs to a local government for issuing licenses and permits, performing investigations, inspections, and audits, enforcing agricultural marketing orders, and the administrative enforcement and adjudication thereof. </w:t>
      </w:r>
    </w:p>
    <w:p w:rsidR="006B4430" w:rsidP="001940C1" w14:paraId="63A3437A" w14:textId="77777777">
      <w:pPr>
        <w:tabs>
          <w:tab w:val="left" w:pos="1440"/>
        </w:tabs>
        <w:ind w:firstLine="720"/>
      </w:pPr>
      <w:r>
        <w:t>“(4) A charge imposed for entrance to or use of local government property, or the purchase, rental, or lease of local government property.</w:t>
      </w:r>
    </w:p>
    <w:p w:rsidR="006B4430" w:rsidP="001940C1" w14:paraId="0960781D" w14:textId="77777777">
      <w:pPr>
        <w:tabs>
          <w:tab w:val="left" w:pos="1440"/>
        </w:tabs>
        <w:ind w:firstLine="720"/>
      </w:pPr>
      <w:r>
        <w:t xml:space="preserve">“(5) A fine, penalty, or other monetary charge imposed by the judicial branch of government or a local government, as a result of a violation of law.  </w:t>
      </w:r>
    </w:p>
    <w:p w:rsidR="006B4430" w:rsidP="001940C1" w14:paraId="54ECAD60" w14:textId="77777777">
      <w:pPr>
        <w:tabs>
          <w:tab w:val="left" w:pos="1440"/>
        </w:tabs>
        <w:ind w:firstLine="720"/>
      </w:pPr>
      <w:r>
        <w:t xml:space="preserve">“(6) A charge imposed as a condition of property development.  </w:t>
      </w:r>
    </w:p>
    <w:p w:rsidR="006B4430" w:rsidP="001940C1" w14:paraId="16C42899" w14:textId="14DECE83">
      <w:pPr>
        <w:tabs>
          <w:tab w:val="left" w:pos="1440"/>
        </w:tabs>
        <w:ind w:firstLine="720"/>
      </w:pPr>
      <w:r>
        <w:t xml:space="preserve">“(7) Assessments and property-related fees imposed in accordance with the provisions of Article XIII D.”  (Art. XIII C, </w:t>
      </w:r>
      <w:r w:rsidRPr="005A1702">
        <w:t>§</w:t>
      </w:r>
      <w:r>
        <w:t> 1</w:t>
      </w:r>
      <w:r w:rsidR="007D4963">
        <w:t>, subd</w:t>
      </w:r>
      <w:r w:rsidR="00915D63">
        <w:t xml:space="preserve"> (e)(1)</w:t>
      </w:r>
      <w:r w:rsidR="00453AE9">
        <w:t>–(7)</w:t>
      </w:r>
      <w:r>
        <w:t xml:space="preserve">.)  </w:t>
      </w:r>
      <w:r w:rsidR="00CE7507">
        <w:t>Here t</w:t>
      </w:r>
      <w:r>
        <w:t xml:space="preserve">he parties </w:t>
      </w:r>
      <w:r w:rsidR="00CE7507">
        <w:t xml:space="preserve">dispute the </w:t>
      </w:r>
      <w:r w:rsidR="00740AFD">
        <w:t>scope</w:t>
      </w:r>
      <w:r w:rsidR="00CE7507">
        <w:t xml:space="preserve"> of</w:t>
      </w:r>
      <w:r>
        <w:t xml:space="preserve"> the fourth exemption.</w:t>
      </w:r>
    </w:p>
    <w:p w:rsidR="006B4430" w:rsidP="001940C1" w14:paraId="7E563E8F" w14:textId="48AF479A">
      <w:pPr>
        <w:tabs>
          <w:tab w:val="left" w:pos="1440"/>
        </w:tabs>
        <w:ind w:firstLine="720"/>
      </w:pPr>
      <w:r w:rsidRPr="00BE2DF8">
        <w:t>Following this list of e</w:t>
      </w:r>
      <w:r>
        <w:t>xemp</w:t>
      </w:r>
      <w:r w:rsidRPr="00BE2DF8">
        <w:t>tions</w:t>
      </w:r>
      <w:r>
        <w:t>,</w:t>
      </w:r>
      <w:r w:rsidRPr="00BE2DF8">
        <w:t xml:space="preserve"> Proposition 26 </w:t>
      </w:r>
      <w:r>
        <w:t>provides</w:t>
      </w:r>
      <w:r w:rsidRPr="00BE2DF8">
        <w:t xml:space="preserve"> that “[t]he local government bears the burden of proving by a preponderance of </w:t>
      </w:r>
      <w:r>
        <w:t xml:space="preserve">the </w:t>
      </w:r>
      <w:r w:rsidRPr="00BE2DF8">
        <w:t>evidence that a levy, charge, or other exaction is not a tax, that the amount is no more than necessary to cover the reasonable costs of the governmental activity, and that the manner in which those costs are allocated to a payor bear a fair or reasonable relationship to the payor’s burdens on, or benefits received from, the government</w:t>
      </w:r>
      <w:r w:rsidR="00453AE9">
        <w:t>al</w:t>
      </w:r>
      <w:r w:rsidRPr="00BE2DF8">
        <w:t xml:space="preserve"> activity.”</w:t>
      </w:r>
      <w:r>
        <w:t xml:space="preserve">  (Art. XIII C, </w:t>
      </w:r>
      <w:r w:rsidRPr="005A1702">
        <w:t>§</w:t>
      </w:r>
      <w:r>
        <w:t> 1, subd. (e).)</w:t>
      </w:r>
    </w:p>
    <w:p w:rsidR="007C3960" w:rsidP="00AD4E9A" w14:paraId="06E123B8" w14:textId="41215DBC">
      <w:pPr>
        <w:pStyle w:val="Body"/>
        <w:spacing w:line="400" w:lineRule="exact"/>
      </w:pPr>
      <w:r>
        <w:t xml:space="preserve">Proposition 26 also amended article XIII A to include a similar, though not identical, definition and list of exemptions regarding what constitutes a tax imposed by the state government.  (Art. XIII A, </w:t>
      </w:r>
      <w:r w:rsidRPr="005A1702">
        <w:t>§</w:t>
      </w:r>
      <w:r>
        <w:t> 3.)</w:t>
      </w:r>
    </w:p>
    <w:p w:rsidR="006B4430" w:rsidP="001940C1" w14:paraId="5AB3DF17" w14:textId="2B17EE2F">
      <w:pPr>
        <w:pStyle w:val="Heading1"/>
        <w:spacing w:line="400" w:lineRule="exact"/>
      </w:pPr>
      <w:r>
        <w:t>II.</w:t>
      </w:r>
    </w:p>
    <w:p w:rsidR="005D32CE" w:rsidP="001940C1" w14:paraId="2B2BC1D3" w14:textId="372B184B">
      <w:pPr>
        <w:tabs>
          <w:tab w:val="left" w:pos="1440"/>
        </w:tabs>
        <w:ind w:firstLine="720"/>
        <w:rPr>
          <w:szCs w:val="26"/>
        </w:rPr>
      </w:pPr>
      <w:r w:rsidRPr="006B3C8C">
        <w:rPr>
          <w:szCs w:val="26"/>
        </w:rPr>
        <w:t>In this case, the trial court sustained Oakland’s demurrer to plaintiffs’ second amended complaint</w:t>
      </w:r>
      <w:r>
        <w:rPr>
          <w:szCs w:val="26"/>
        </w:rPr>
        <w:t xml:space="preserve"> alleging</w:t>
      </w:r>
      <w:r w:rsidRPr="006B3C8C">
        <w:rPr>
          <w:szCs w:val="26"/>
        </w:rPr>
        <w:t xml:space="preserve"> that certain franchise fees were imposed in violation of article XIII C.</w:t>
      </w:r>
      <w:r>
        <w:rPr>
          <w:b/>
          <w:bCs/>
          <w:szCs w:val="26"/>
        </w:rPr>
        <w:t xml:space="preserve">  </w:t>
      </w:r>
      <w:r>
        <w:rPr>
          <w:szCs w:val="26"/>
        </w:rPr>
        <w:t xml:space="preserve">In </w:t>
      </w:r>
      <w:r w:rsidRPr="007841E8">
        <w:t>considering</w:t>
      </w:r>
      <w:r>
        <w:rPr>
          <w:szCs w:val="26"/>
        </w:rPr>
        <w:t xml:space="preserve"> whether a demurrer should have been sustained, “we accept as true the well-pleaded facts in the operative complaint</w:t>
      </w:r>
      <w:r w:rsidR="00453AE9">
        <w:rPr>
          <w:szCs w:val="26"/>
        </w:rPr>
        <w:t xml:space="preserve"> . . . </w:t>
      </w:r>
      <w:r>
        <w:rPr>
          <w:szCs w:val="26"/>
        </w:rPr>
        <w:t>.</w:t>
      </w:r>
      <w:r w:rsidRPr="001A68EB">
        <w:rPr>
          <w:szCs w:val="26"/>
        </w:rPr>
        <w:t>”</w:t>
      </w:r>
      <w:r>
        <w:rPr>
          <w:szCs w:val="26"/>
        </w:rPr>
        <w:t xml:space="preserve"> (</w:t>
      </w:r>
      <w:r>
        <w:rPr>
          <w:i/>
          <w:iCs/>
          <w:szCs w:val="26"/>
        </w:rPr>
        <w:t xml:space="preserve">Aryeh v. Canon Business Solutions, Inc. </w:t>
      </w:r>
      <w:r>
        <w:rPr>
          <w:szCs w:val="26"/>
        </w:rPr>
        <w:t>(2013) 55 Cal.4th 1185, 1189, fn. 1.)</w:t>
      </w:r>
    </w:p>
    <w:p w:rsidR="005D32CE" w:rsidP="001940C1" w14:paraId="48B79019" w14:textId="586BBA93">
      <w:pPr>
        <w:tabs>
          <w:tab w:val="left" w:pos="1440"/>
        </w:tabs>
        <w:ind w:firstLine="720"/>
      </w:pPr>
      <w:r>
        <w:rPr>
          <w:szCs w:val="26"/>
        </w:rPr>
        <w:t xml:space="preserve">Plaintiffs allege that </w:t>
      </w:r>
      <w:r>
        <w:t xml:space="preserve">in 2012, Oakland initiated a procurement process for franchise contracts regarding garbage, mixed materials and organics, and residential recycling services.  Following a settlement between the two firms that submitted proposals, Oakland awarded the garbage and mixed materials contracts </w:t>
      </w:r>
      <w:r w:rsidR="00CE7507">
        <w:t xml:space="preserve">to one firm </w:t>
      </w:r>
      <w:r>
        <w:t>and the residential recycling contract</w:t>
      </w:r>
      <w:r w:rsidR="00CE7507">
        <w:t xml:space="preserve"> to the other firm</w:t>
      </w:r>
      <w:r>
        <w:t xml:space="preserve">.  </w:t>
      </w:r>
    </w:p>
    <w:p w:rsidR="005D32CE" w:rsidP="001940C1" w14:paraId="451FDDC2" w14:textId="7D586802">
      <w:pPr>
        <w:tabs>
          <w:tab w:val="left" w:pos="1440"/>
        </w:tabs>
        <w:ind w:firstLine="720"/>
      </w:pPr>
      <w:r>
        <w:t>Oakland’s ordinance approving the mixed materials and organics contract provided for an initial</w:t>
      </w:r>
      <w:r w:rsidR="007C0EA3">
        <w:t xml:space="preserve"> annual </w:t>
      </w:r>
      <w:r>
        <w:t>franchise fee of $25,034,000</w:t>
      </w:r>
      <w:r w:rsidR="007C0EA3">
        <w:t xml:space="preserve">, </w:t>
      </w:r>
      <w:r>
        <w:t>with subsequent franchise fees “ ‘</w:t>
      </w:r>
      <w:r w:rsidR="00435538">
        <w:t> </w:t>
      </w:r>
      <w:r>
        <w:t>“adjusted annually by the percentage change in the annual average of the Franchise Fee cost indicator.”</w:t>
      </w:r>
      <w:r w:rsidR="00C86B56">
        <w:t> </w:t>
      </w:r>
      <w:r>
        <w:t>’ ”  (</w:t>
      </w:r>
      <w:r w:rsidR="00F9085A">
        <w:rPr>
          <w:i/>
          <w:iCs/>
        </w:rPr>
        <w:t>Zolly</w:t>
      </w:r>
      <w:r w:rsidR="00F9085A">
        <w:t xml:space="preserve"> </w:t>
      </w:r>
      <w:r w:rsidR="00F9085A">
        <w:rPr>
          <w:i/>
          <w:iCs/>
        </w:rPr>
        <w:t xml:space="preserve">v. City of Oakland </w:t>
      </w:r>
      <w:r w:rsidR="00F9085A">
        <w:t>(2020) 47 Cal.App.5th 73, 79 (</w:t>
      </w:r>
      <w:r w:rsidR="00F9085A">
        <w:rPr>
          <w:i/>
          <w:iCs/>
        </w:rPr>
        <w:t>Zolly</w:t>
      </w:r>
      <w:r w:rsidR="00F9085A">
        <w:t>)</w:t>
      </w:r>
      <w:r>
        <w:t xml:space="preserve">.)  Thereafter, Oakland passed an ordinance reducing this franchise fee by $3.24 million.  The ordinance approving the residential recycling contract provided for an initial </w:t>
      </w:r>
      <w:r w:rsidR="007C0EA3">
        <w:t xml:space="preserve">annual </w:t>
      </w:r>
      <w:r w:rsidR="00E82D3F">
        <w:t>franchise fee of $3,000,000</w:t>
      </w:r>
      <w:r w:rsidR="007C0EA3">
        <w:t>,</w:t>
      </w:r>
      <w:r w:rsidR="00E82D3F">
        <w:t xml:space="preserve"> </w:t>
      </w:r>
      <w:r>
        <w:t>with a similar mechanism for annual adjustments.</w:t>
      </w:r>
    </w:p>
    <w:p w:rsidR="005D32CE" w:rsidP="001940C1" w14:paraId="728B2AAC" w14:textId="305BB25A">
      <w:pPr>
        <w:tabs>
          <w:tab w:val="left" w:pos="1440"/>
        </w:tabs>
        <w:ind w:firstLine="720"/>
      </w:pPr>
      <w:r>
        <w:t>Based on “</w:t>
      </w:r>
      <w:r w:rsidR="004B2B20">
        <w:t> </w:t>
      </w:r>
      <w:r>
        <w:t>‘citizen complaints,’</w:t>
      </w:r>
      <w:r w:rsidR="004B2B20">
        <w:t> </w:t>
      </w:r>
      <w:r>
        <w:t>” an Alameda County grand jury “</w:t>
      </w:r>
      <w:r w:rsidR="004B2B20">
        <w:t> </w:t>
      </w:r>
      <w:r>
        <w:t>‘undertook a comprehensive investigation related to the solicitation and award’</w:t>
      </w:r>
      <w:r w:rsidR="004B2B20">
        <w:t> </w:t>
      </w:r>
      <w:r>
        <w:t>” of these contracts.  (</w:t>
      </w:r>
      <w:r>
        <w:rPr>
          <w:i/>
          <w:iCs/>
        </w:rPr>
        <w:t>Zolly</w:t>
      </w:r>
      <w:r>
        <w:t xml:space="preserve">, </w:t>
      </w:r>
      <w:r>
        <w:rPr>
          <w:i/>
          <w:iCs/>
        </w:rPr>
        <w:t>supra</w:t>
      </w:r>
      <w:r>
        <w:t>, 47 Cal.App.5th at p. 79.)  The grand jury found t</w:t>
      </w:r>
      <w:r w:rsidR="00EE6054">
        <w:t xml:space="preserve">hat Oakland’s </w:t>
      </w:r>
      <w:r>
        <w:t>fees were disproportionately higher than franchise fees paid to other Bay Area municipalities and special districts.  It also found Oakland’s procurement process was mishandled and subject to political considerations.</w:t>
      </w:r>
    </w:p>
    <w:p w:rsidR="005D32CE" w:rsidP="001940C1" w14:paraId="5FF10876" w14:textId="1B7330BD">
      <w:pPr>
        <w:tabs>
          <w:tab w:val="left" w:pos="1440"/>
        </w:tabs>
        <w:ind w:firstLine="720"/>
      </w:pPr>
      <w:r>
        <w:t>Plaintiffs are owners of multifamily properties who pay their tenants’ waste collection bills</w:t>
      </w:r>
      <w:r w:rsidR="00F9085A">
        <w:t xml:space="preserve">.  </w:t>
      </w:r>
      <w:r>
        <w:t xml:space="preserve">Their second amended complaint alleges that </w:t>
      </w:r>
      <w:r w:rsidR="00924409">
        <w:t xml:space="preserve">Oakland’s </w:t>
      </w:r>
      <w:r>
        <w:t>fees violated article XIII C because “</w:t>
      </w:r>
      <w:r w:rsidR="004B2B20">
        <w:t> </w:t>
      </w:r>
      <w:r>
        <w:t>‘[n]either of the franchise fees bears a reasonable relationship to the value received from the government and they are not based on the value of the franchises conveyed.’</w:t>
      </w:r>
      <w:r w:rsidR="004B2B20">
        <w:t> </w:t>
      </w:r>
      <w:r>
        <w:t>”  (</w:t>
      </w:r>
      <w:r>
        <w:rPr>
          <w:i/>
          <w:iCs/>
        </w:rPr>
        <w:t>Zolly</w:t>
      </w:r>
      <w:r>
        <w:t>,</w:t>
      </w:r>
      <w:r w:rsidR="00BB2654">
        <w:t xml:space="preserve"> </w:t>
      </w:r>
      <w:r w:rsidR="00BB2654">
        <w:rPr>
          <w:i/>
          <w:iCs/>
        </w:rPr>
        <w:t>supra</w:t>
      </w:r>
      <w:r w:rsidR="00BB2654">
        <w:t xml:space="preserve">, </w:t>
      </w:r>
      <w:r w:rsidR="002C0F36">
        <w:t>47 Cal.App.5th</w:t>
      </w:r>
      <w:r>
        <w:t xml:space="preserve"> at p. 81.)  The trial court sustained Oakland’s demurrer to the second amended complaint, finding that plaintiffs’ allegations that the </w:t>
      </w:r>
      <w:r w:rsidR="00924409">
        <w:t>challenged</w:t>
      </w:r>
      <w:r>
        <w:t xml:space="preserve"> fees were passed along indirectly to ratepayers were insufficient to establish that they were taxes imposed on consumers.  The Court of Appeal affirmed in part and reversed in part.  As relevant here, it held</w:t>
      </w:r>
      <w:r w:rsidRPr="00BE2DF8">
        <w:t xml:space="preserve"> that</w:t>
      </w:r>
      <w:r>
        <w:t xml:space="preserve"> plaintiffs adequately stated a cause of action under article XIII C by alleging that Oakland’s </w:t>
      </w:r>
      <w:r w:rsidR="00924409">
        <w:t>challenged</w:t>
      </w:r>
      <w:r>
        <w:t xml:space="preserve"> fees did not bear a reasonable relationship to the franchises’ values, </w:t>
      </w:r>
      <w:r w:rsidRPr="0058756C">
        <w:t>as required by section 1, subdivision (e) of that article.</w:t>
      </w:r>
    </w:p>
    <w:p w:rsidR="005D32CE" w:rsidP="001940C1" w14:paraId="3CDE79FF" w14:textId="38CABD06">
      <w:pPr>
        <w:tabs>
          <w:tab w:val="left" w:pos="1440"/>
        </w:tabs>
        <w:ind w:firstLine="720"/>
      </w:pPr>
      <w:r>
        <w:t>The Court of Appeal relied on our opinion i</w:t>
      </w:r>
      <w:r w:rsidRPr="00BE2DF8">
        <w:t xml:space="preserve">n </w:t>
      </w:r>
      <w:r w:rsidRPr="002C0F36">
        <w:rPr>
          <w:i/>
          <w:iCs/>
        </w:rPr>
        <w:t>Jacks</w:t>
      </w:r>
      <w:r w:rsidR="002C0F36">
        <w:t xml:space="preserve">, </w:t>
      </w:r>
      <w:r w:rsidR="002C0F36">
        <w:rPr>
          <w:i/>
          <w:iCs/>
        </w:rPr>
        <w:t>supra</w:t>
      </w:r>
      <w:r w:rsidR="002C0F36">
        <w:t xml:space="preserve">, </w:t>
      </w:r>
      <w:r w:rsidRPr="002C0F36">
        <w:t>3</w:t>
      </w:r>
      <w:r>
        <w:t xml:space="preserve"> Cal.5th 248.  There,</w:t>
      </w:r>
      <w:r w:rsidRPr="00BE2DF8">
        <w:t xml:space="preserve"> </w:t>
      </w:r>
      <w:r>
        <w:t xml:space="preserve">we addressed </w:t>
      </w:r>
      <w:r w:rsidR="0058756C">
        <w:t xml:space="preserve">the circumstances in which franchise fees </w:t>
      </w:r>
      <w:r>
        <w:t>constitute</w:t>
      </w:r>
      <w:r w:rsidRPr="00BE2DF8">
        <w:t xml:space="preserve"> </w:t>
      </w:r>
      <w:r>
        <w:t>“</w:t>
      </w:r>
      <w:r w:rsidRPr="00BE2DF8">
        <w:t>taxes</w:t>
      </w:r>
      <w:r>
        <w:t>”</w:t>
      </w:r>
      <w:r w:rsidRPr="00BE2DF8">
        <w:t xml:space="preserve"> subject to the </w:t>
      </w:r>
      <w:r w:rsidR="007C0EA3">
        <w:t>C</w:t>
      </w:r>
      <w:r w:rsidRPr="00BE2DF8" w:rsidR="007C0EA3">
        <w:t xml:space="preserve">onstitution’s </w:t>
      </w:r>
      <w:r w:rsidRPr="00BE2DF8">
        <w:t>voter approval requirements</w:t>
      </w:r>
      <w:r>
        <w:t>.  Because the franchise fee there had been imposed prior to 2010, we limited our discussion to the interpretation of Proposition 218.  (</w:t>
      </w:r>
      <w:r>
        <w:rPr>
          <w:i/>
          <w:iCs/>
        </w:rPr>
        <w:t>Jacks</w:t>
      </w:r>
      <w:r>
        <w:t xml:space="preserve">, </w:t>
      </w:r>
      <w:r>
        <w:rPr>
          <w:i/>
          <w:iCs/>
        </w:rPr>
        <w:t>supra</w:t>
      </w:r>
      <w:r>
        <w:t>, 3 Cal.5th at p.</w:t>
      </w:r>
      <w:r w:rsidR="004B2B20">
        <w:t> </w:t>
      </w:r>
      <w:r>
        <w:t>263, fn.</w:t>
      </w:r>
      <w:r w:rsidR="004B2B20">
        <w:t> </w:t>
      </w:r>
      <w:r>
        <w:t>6.)</w:t>
      </w:r>
      <w:r w:rsidRPr="00BE2DF8">
        <w:t xml:space="preserve">  First, we acknowledged that “franchise fees” have “[h]istorically </w:t>
      </w:r>
      <w:r>
        <w:t>. . .</w:t>
      </w:r>
      <w:r w:rsidRPr="00BE2DF8">
        <w:t xml:space="preserve"> not been considered taxes.”</w:t>
      </w:r>
      <w:r>
        <w:t xml:space="preserve">  (</w:t>
      </w:r>
      <w:r>
        <w:rPr>
          <w:i/>
          <w:iCs/>
        </w:rPr>
        <w:t>Id.</w:t>
      </w:r>
      <w:r>
        <w:t xml:space="preserve"> at p.</w:t>
      </w:r>
      <w:r w:rsidR="004B2B20">
        <w:t> </w:t>
      </w:r>
      <w:r>
        <w:t>267.)</w:t>
      </w:r>
      <w:r w:rsidRPr="00BE2DF8">
        <w:t xml:space="preserve">  </w:t>
      </w:r>
      <w:r>
        <w:t>Next, we</w:t>
      </w:r>
      <w:r w:rsidRPr="00BE2DF8">
        <w:t xml:space="preserve"> </w:t>
      </w:r>
      <w:r>
        <w:t xml:space="preserve">observed </w:t>
      </w:r>
      <w:r w:rsidRPr="00BE2DF8">
        <w:t xml:space="preserve">that the common denominator </w:t>
      </w:r>
      <w:r>
        <w:t>among</w:t>
      </w:r>
      <w:r w:rsidRPr="00BE2DF8">
        <w:t xml:space="preserve"> the “categories of valid fees</w:t>
      </w:r>
      <w:r>
        <w:t xml:space="preserve">” we had previously recognized as falling outside the </w:t>
      </w:r>
      <w:r w:rsidR="007C0EA3">
        <w:t xml:space="preserve">Constitution’s </w:t>
      </w:r>
      <w:r>
        <w:t>taxation limitations</w:t>
      </w:r>
      <w:r w:rsidRPr="00BE2DF8">
        <w:t xml:space="preserve"> was that the charge or fee “was restricted to an amount that had a reasonable relationship to the benefit or cost </w:t>
      </w:r>
      <w:r>
        <w:t xml:space="preserve">on </w:t>
      </w:r>
      <w:r w:rsidRPr="00BE2DF8">
        <w:t>which it was based.”</w:t>
      </w:r>
      <w:r>
        <w:t xml:space="preserve">  (</w:t>
      </w:r>
      <w:r>
        <w:rPr>
          <w:i/>
          <w:iCs/>
        </w:rPr>
        <w:t>Id.</w:t>
      </w:r>
      <w:r>
        <w:t xml:space="preserve"> at pp.</w:t>
      </w:r>
      <w:r w:rsidR="004B2B20">
        <w:t> </w:t>
      </w:r>
      <w:r>
        <w:t>267</w:t>
      </w:r>
      <w:r w:rsidRPr="00E12EDF">
        <w:t>–</w:t>
      </w:r>
      <w:r>
        <w:t>268.)</w:t>
      </w:r>
      <w:r w:rsidRPr="00BE2DF8">
        <w:t xml:space="preserve">  This “broader focus on the relationship between a charge and the rationale underlying the charge provides guidance in evaluating whether the </w:t>
      </w:r>
      <w:r>
        <w:t>[franchise fee in question was]</w:t>
      </w:r>
      <w:r w:rsidRPr="00BE2DF8">
        <w:t xml:space="preserve"> a tax.”</w:t>
      </w:r>
      <w:r>
        <w:t xml:space="preserve">  (</w:t>
      </w:r>
      <w:r>
        <w:rPr>
          <w:i/>
          <w:iCs/>
        </w:rPr>
        <w:t>Id.</w:t>
      </w:r>
      <w:r>
        <w:t xml:space="preserve"> at p. 269.)</w:t>
      </w:r>
      <w:r w:rsidRPr="00BE2DF8">
        <w:t xml:space="preserve">  </w:t>
      </w:r>
      <w:r>
        <w:t>W</w:t>
      </w:r>
      <w:r w:rsidRPr="00BE2DF8">
        <w:t>e held that</w:t>
      </w:r>
      <w:r>
        <w:t xml:space="preserve"> although</w:t>
      </w:r>
      <w:r w:rsidRPr="00BE2DF8">
        <w:t xml:space="preserve"> a franchise fee is not per se a tax, “[t]o the extent a franchise fee exceeds any reasonable value of the franchise,</w:t>
      </w:r>
      <w:r>
        <w:t xml:space="preserve"> . . . </w:t>
      </w:r>
      <w:r w:rsidRPr="00BE2DF8">
        <w:t>the excessive portion is a tax.”</w:t>
      </w:r>
      <w:r>
        <w:t xml:space="preserve">  (</w:t>
      </w:r>
      <w:r>
        <w:rPr>
          <w:i/>
          <w:iCs/>
        </w:rPr>
        <w:t>Ibid.</w:t>
      </w:r>
      <w:r>
        <w:t>)</w:t>
      </w:r>
      <w:r w:rsidRPr="00BE2DF8">
        <w:t xml:space="preserve">  </w:t>
      </w:r>
    </w:p>
    <w:p w:rsidR="005D32CE" w:rsidP="001940C1" w14:paraId="3DFB1164" w14:textId="3DDCBDAD">
      <w:pPr>
        <w:tabs>
          <w:tab w:val="left" w:pos="1440"/>
        </w:tabs>
        <w:ind w:firstLine="720"/>
      </w:pPr>
      <w:r w:rsidRPr="00AF5E83">
        <w:t>The</w:t>
      </w:r>
      <w:r w:rsidRPr="00BE2DF8">
        <w:t xml:space="preserve"> C</w:t>
      </w:r>
      <w:r>
        <w:t>ourt of Appeal</w:t>
      </w:r>
      <w:r w:rsidRPr="00BE2DF8">
        <w:t xml:space="preserve"> </w:t>
      </w:r>
      <w:r>
        <w:t xml:space="preserve">first </w:t>
      </w:r>
      <w:r w:rsidRPr="00BE2DF8">
        <w:t xml:space="preserve">rejected </w:t>
      </w:r>
      <w:r>
        <w:t>Oakland’s argument</w:t>
      </w:r>
      <w:r w:rsidRPr="00BE2DF8">
        <w:t xml:space="preserve"> that </w:t>
      </w:r>
      <w:r w:rsidRPr="00BE2DF8">
        <w:rPr>
          <w:i/>
          <w:iCs/>
        </w:rPr>
        <w:t>Jacks</w:t>
      </w:r>
      <w:r>
        <w:t>’s holding should</w:t>
      </w:r>
      <w:r w:rsidRPr="00BE2DF8">
        <w:t xml:space="preserve"> be limited to the narrow context where a surcharge is placed directly on customer</w:t>
      </w:r>
      <w:r w:rsidR="007C0EA3">
        <w:t>s’</w:t>
      </w:r>
      <w:r w:rsidRPr="00BE2DF8">
        <w:t xml:space="preserve"> bills, instead reasoning that “</w:t>
      </w:r>
      <w:r w:rsidRPr="00BE2DF8">
        <w:rPr>
          <w:i/>
          <w:iCs/>
        </w:rPr>
        <w:t xml:space="preserve">Jacks </w:t>
      </w:r>
      <w:r w:rsidRPr="00BE2DF8">
        <w:t>instructs us to look beyond any label and determine whether such a fee ‘reflect[s] a reasonable estimate of the value of the franchise.’</w:t>
      </w:r>
      <w:r>
        <w:t> </w:t>
      </w:r>
      <w:r w:rsidRPr="00BE2DF8">
        <w:t>”</w:t>
      </w:r>
      <w:r>
        <w:t xml:space="preserve">  (</w:t>
      </w:r>
      <w:r>
        <w:rPr>
          <w:i/>
          <w:iCs/>
        </w:rPr>
        <w:t>Zolly</w:t>
      </w:r>
      <w:r>
        <w:t xml:space="preserve">, </w:t>
      </w:r>
      <w:r>
        <w:rPr>
          <w:i/>
          <w:iCs/>
        </w:rPr>
        <w:t>supra</w:t>
      </w:r>
      <w:r>
        <w:t>, 47 Cal.App.5th at p. 85.)</w:t>
      </w:r>
    </w:p>
    <w:p w:rsidR="005D32CE" w:rsidRPr="00E468B7" w:rsidP="001940C1" w14:paraId="63D6F66D" w14:textId="440D980E">
      <w:pPr>
        <w:tabs>
          <w:tab w:val="left" w:pos="1440"/>
        </w:tabs>
        <w:ind w:firstLine="720"/>
      </w:pPr>
      <w:r>
        <w:t>T</w:t>
      </w:r>
      <w:r w:rsidRPr="00BE2DF8">
        <w:t xml:space="preserve">he </w:t>
      </w:r>
      <w:r>
        <w:t>Court of Appeal</w:t>
      </w:r>
      <w:r w:rsidRPr="00BE2DF8">
        <w:t xml:space="preserve"> then considered whether the adoption of Proposition 26 altered </w:t>
      </w:r>
      <w:r>
        <w:t>the</w:t>
      </w:r>
      <w:r w:rsidRPr="00BE2DF8">
        <w:t xml:space="preserve"> analysis.  </w:t>
      </w:r>
      <w:r w:rsidRPr="0050779F" w:rsidR="00926481">
        <w:t>T</w:t>
      </w:r>
      <w:r w:rsidRPr="0050779F">
        <w:t xml:space="preserve">he </w:t>
      </w:r>
      <w:r w:rsidR="004B2B20">
        <w:t>c</w:t>
      </w:r>
      <w:r w:rsidRPr="0050779F">
        <w:t xml:space="preserve">ourt </w:t>
      </w:r>
      <w:r w:rsidRPr="0050779F" w:rsidR="0060374F">
        <w:t>assumed</w:t>
      </w:r>
      <w:r w:rsidRPr="0050779F" w:rsidR="00926481">
        <w:t xml:space="preserve"> </w:t>
      </w:r>
      <w:r w:rsidR="004B2B20">
        <w:t xml:space="preserve">the applicability of </w:t>
      </w:r>
      <w:r w:rsidRPr="0050779F" w:rsidR="00926481">
        <w:t xml:space="preserve">article XIII C, section 1, subdivision (e)(4), which </w:t>
      </w:r>
      <w:r w:rsidR="0050779F">
        <w:t>refers</w:t>
      </w:r>
      <w:r w:rsidRPr="0050779F" w:rsidR="00926481">
        <w:t xml:space="preserve"> to charges “imposed for entrance to or use of local government property, or the purchase, rental, or lease of local government property</w:t>
      </w:r>
      <w:r w:rsidR="004B2B20">
        <w:t>,</w:t>
      </w:r>
      <w:r w:rsidRPr="0050779F" w:rsidR="00926481">
        <w:t xml:space="preserve">” and </w:t>
      </w:r>
      <w:r w:rsidR="004B2B20">
        <w:t xml:space="preserve">then </w:t>
      </w:r>
      <w:r w:rsidRPr="0050779F" w:rsidR="00926481">
        <w:t>focus</w:t>
      </w:r>
      <w:r w:rsidR="00884C3D">
        <w:t>ed</w:t>
      </w:r>
      <w:r w:rsidRPr="0050779F" w:rsidR="00926481">
        <w:t xml:space="preserve"> its analysis on whether that exemption contained a</w:t>
      </w:r>
      <w:r w:rsidRPr="0050779F" w:rsidR="00C34478">
        <w:t xml:space="preserve"> reasonableness requir</w:t>
      </w:r>
      <w:r w:rsidR="00884C3D">
        <w:t>e</w:t>
      </w:r>
      <w:r w:rsidRPr="0050779F" w:rsidR="00C34478">
        <w:t>ment</w:t>
      </w:r>
      <w:r w:rsidRPr="0050779F">
        <w:t>.  (</w:t>
      </w:r>
      <w:r w:rsidRPr="0050779F">
        <w:rPr>
          <w:i/>
          <w:iCs/>
        </w:rPr>
        <w:t>Zolly</w:t>
      </w:r>
      <w:r w:rsidRPr="0050779F">
        <w:t xml:space="preserve">, </w:t>
      </w:r>
      <w:r w:rsidRPr="0050779F">
        <w:rPr>
          <w:i/>
          <w:iCs/>
        </w:rPr>
        <w:t>supra</w:t>
      </w:r>
      <w:r w:rsidRPr="0050779F">
        <w:t>, 47 Cal.App.5th at p.</w:t>
      </w:r>
      <w:r w:rsidR="004B2B20">
        <w:t> </w:t>
      </w:r>
      <w:r w:rsidRPr="0050779F">
        <w:t>86.)</w:t>
      </w:r>
      <w:r>
        <w:t xml:space="preserve">  </w:t>
      </w:r>
      <w:r w:rsidR="00C34478">
        <w:t>T</w:t>
      </w:r>
      <w:r w:rsidRPr="00BE2DF8">
        <w:t>he C</w:t>
      </w:r>
      <w:r>
        <w:t>ourt of Appeal</w:t>
      </w:r>
      <w:r w:rsidR="00C34478">
        <w:t xml:space="preserve"> observed that </w:t>
      </w:r>
      <w:r w:rsidR="004B2B20">
        <w:t xml:space="preserve">although </w:t>
      </w:r>
      <w:r w:rsidR="00884C3D">
        <w:t xml:space="preserve">the </w:t>
      </w:r>
      <w:r w:rsidR="00C34478">
        <w:t xml:space="preserve">text of the </w:t>
      </w:r>
      <w:r w:rsidR="0050779F">
        <w:t xml:space="preserve">specific </w:t>
      </w:r>
      <w:r w:rsidR="00C34478">
        <w:t>exemption</w:t>
      </w:r>
      <w:r w:rsidR="00884C3D">
        <w:t xml:space="preserve"> lacked an express reasonableness requirement</w:t>
      </w:r>
      <w:r w:rsidR="00C34478">
        <w:t xml:space="preserve">, </w:t>
      </w:r>
      <w:r w:rsidR="007C0EA3">
        <w:t xml:space="preserve">article XIII C, section 1, </w:t>
      </w:r>
      <w:r w:rsidRPr="00BE2DF8">
        <w:t xml:space="preserve">subdivision (e) contained a “broad statement regarding the government’s burden of proof,” including a requirement that the local government bear the burden of proving that a charge </w:t>
      </w:r>
      <w:r>
        <w:t>is</w:t>
      </w:r>
      <w:r w:rsidRPr="00BE2DF8">
        <w:t xml:space="preserve"> “</w:t>
      </w:r>
      <w:r w:rsidR="000D7F0D">
        <w:t> </w:t>
      </w:r>
      <w:r>
        <w:t>‘</w:t>
      </w:r>
      <w:r w:rsidRPr="00BE2DF8">
        <w:t>no more than necessary to cover the reasonable costs of the governmental activity</w:t>
      </w:r>
      <w:r>
        <w:t>.’</w:t>
      </w:r>
      <w:r w:rsidR="00C86B56">
        <w:t> </w:t>
      </w:r>
      <w:r w:rsidRPr="00BE2DF8">
        <w:t>”</w:t>
      </w:r>
      <w:r>
        <w:t xml:space="preserve">  (</w:t>
      </w:r>
      <w:r>
        <w:rPr>
          <w:i/>
          <w:iCs/>
        </w:rPr>
        <w:t>Zolly</w:t>
      </w:r>
      <w:r>
        <w:t>, at</w:t>
      </w:r>
      <w:r>
        <w:rPr>
          <w:i/>
          <w:iCs/>
        </w:rPr>
        <w:t xml:space="preserve"> </w:t>
      </w:r>
      <w:r>
        <w:t>p.</w:t>
      </w:r>
      <w:r w:rsidR="004B2B20">
        <w:t> </w:t>
      </w:r>
      <w:r>
        <w:t>86.)</w:t>
      </w:r>
    </w:p>
    <w:p w:rsidR="005D32CE" w:rsidRPr="00BE2DF8" w:rsidP="001940C1" w14:paraId="48B8B047" w14:textId="462CEAEF">
      <w:pPr>
        <w:tabs>
          <w:tab w:val="left" w:pos="1440"/>
        </w:tabs>
        <w:ind w:firstLine="720"/>
      </w:pPr>
      <w:r>
        <w:t>Turning</w:t>
      </w:r>
      <w:r w:rsidRPr="00BE2DF8">
        <w:t xml:space="preserve"> to </w:t>
      </w:r>
      <w:r>
        <w:t>the ballot materials</w:t>
      </w:r>
      <w:r w:rsidRPr="00BE2DF8">
        <w:t>, the</w:t>
      </w:r>
      <w:r>
        <w:t xml:space="preserve"> </w:t>
      </w:r>
      <w:r w:rsidRPr="00BE2DF8">
        <w:t>C</w:t>
      </w:r>
      <w:r>
        <w:t>ourt of Appeal</w:t>
      </w:r>
      <w:r w:rsidRPr="00BE2DF8">
        <w:t xml:space="preserve"> found that the</w:t>
      </w:r>
      <w:r>
        <w:t>y</w:t>
      </w:r>
      <w:r w:rsidRPr="00BE2DF8">
        <w:t xml:space="preserve"> “uniformly indicate a desire to expand the definition of what constituted a ‘tax’ for purposes of article XIII C.”  </w:t>
      </w:r>
      <w:r>
        <w:t>(</w:t>
      </w:r>
      <w:r>
        <w:rPr>
          <w:i/>
          <w:iCs/>
        </w:rPr>
        <w:t>Zolly</w:t>
      </w:r>
      <w:r>
        <w:t xml:space="preserve">, </w:t>
      </w:r>
      <w:r>
        <w:rPr>
          <w:i/>
          <w:iCs/>
        </w:rPr>
        <w:t>supra</w:t>
      </w:r>
      <w:r>
        <w:t xml:space="preserve">, 47 Cal.App.5th at p. 87.)  </w:t>
      </w:r>
      <w:r w:rsidRPr="00BE2DF8">
        <w:t>This included the specific intent</w:t>
      </w:r>
      <w:r>
        <w:t xml:space="preserve"> </w:t>
      </w:r>
      <w:r w:rsidRPr="00BE2DF8">
        <w:t xml:space="preserve">to prevent local governments from disguising taxes as “fees” in order to generate revenue without </w:t>
      </w:r>
      <w:r>
        <w:t>adhering to</w:t>
      </w:r>
      <w:r w:rsidRPr="00BE2DF8">
        <w:t xml:space="preserve"> existing voter</w:t>
      </w:r>
      <w:r>
        <w:t xml:space="preserve"> </w:t>
      </w:r>
      <w:r w:rsidRPr="00BE2DF8">
        <w:t xml:space="preserve">approval requirements.  </w:t>
      </w:r>
      <w:r>
        <w:t>(</w:t>
      </w:r>
      <w:r>
        <w:rPr>
          <w:i/>
          <w:iCs/>
        </w:rPr>
        <w:t>Ibid.</w:t>
      </w:r>
      <w:r>
        <w:t>)</w:t>
      </w:r>
      <w:r>
        <w:rPr>
          <w:i/>
          <w:iCs/>
        </w:rPr>
        <w:t xml:space="preserve">  </w:t>
      </w:r>
      <w:r>
        <w:t xml:space="preserve">In light of </w:t>
      </w:r>
      <w:r w:rsidRPr="00BE2DF8">
        <w:t>this “clear” intent to close loopholes and expand the definition of a tax, the C</w:t>
      </w:r>
      <w:r>
        <w:t>ourt of Appeal</w:t>
      </w:r>
      <w:r w:rsidRPr="00BE2DF8">
        <w:t xml:space="preserve"> concluded that franchise fees “must still be reasonably related to the value of the franchise” to be exempt under </w:t>
      </w:r>
      <w:r w:rsidR="00102BF1">
        <w:t xml:space="preserve">article XIII C, section 1, </w:t>
      </w:r>
      <w:r w:rsidRPr="00BE2DF8">
        <w:t>subdivision (e).</w:t>
      </w:r>
      <w:r>
        <w:t xml:space="preserve">  (</w:t>
      </w:r>
      <w:r>
        <w:rPr>
          <w:i/>
          <w:iCs/>
        </w:rPr>
        <w:t>Zolly</w:t>
      </w:r>
      <w:r>
        <w:t>, at p.</w:t>
      </w:r>
      <w:r w:rsidR="004B2B20">
        <w:t> </w:t>
      </w:r>
      <w:r>
        <w:t>88.)</w:t>
      </w:r>
    </w:p>
    <w:p w:rsidR="006B4430" w:rsidP="00AD4E9A" w14:paraId="77825786" w14:textId="21689087">
      <w:pPr>
        <w:pStyle w:val="Body"/>
        <w:spacing w:line="400" w:lineRule="exact"/>
      </w:pPr>
      <w:r>
        <w:t>In addition, t</w:t>
      </w:r>
      <w:r w:rsidRPr="00BE2DF8">
        <w:t>he C</w:t>
      </w:r>
      <w:r>
        <w:t>ourt of Appeal</w:t>
      </w:r>
      <w:r w:rsidRPr="00BE2DF8">
        <w:t xml:space="preserve"> rejected </w:t>
      </w:r>
      <w:r>
        <w:t xml:space="preserve">Oakland’s </w:t>
      </w:r>
      <w:r w:rsidRPr="00BE2DF8">
        <w:t xml:space="preserve">argument that </w:t>
      </w:r>
      <w:r>
        <w:t>the</w:t>
      </w:r>
      <w:r w:rsidRPr="00BE2DF8">
        <w:t xml:space="preserve"> </w:t>
      </w:r>
      <w:r w:rsidR="00C67FDB">
        <w:t>challenged</w:t>
      </w:r>
      <w:r w:rsidRPr="00BE2DF8">
        <w:t xml:space="preserve"> fee</w:t>
      </w:r>
      <w:r>
        <w:t>s</w:t>
      </w:r>
      <w:r w:rsidRPr="00BE2DF8">
        <w:t xml:space="preserve"> </w:t>
      </w:r>
      <w:r>
        <w:t>were not taxes</w:t>
      </w:r>
      <w:r w:rsidRPr="00BE2DF8">
        <w:t xml:space="preserve"> “</w:t>
      </w:r>
      <w:r w:rsidR="004B2B20">
        <w:t> </w:t>
      </w:r>
      <w:r>
        <w:t>‘</w:t>
      </w:r>
      <w:r w:rsidR="004B2B20">
        <w:t> </w:t>
      </w:r>
      <w:r>
        <w:t>“</w:t>
      </w:r>
      <w:r w:rsidRPr="00BE2DF8">
        <w:t>imposed by local government</w:t>
      </w:r>
      <w:r>
        <w:t>”</w:t>
      </w:r>
      <w:r w:rsidR="004B2B20">
        <w:t> </w:t>
      </w:r>
      <w:r w:rsidRPr="00BE2DF8">
        <w:t>’</w:t>
      </w:r>
      <w:r w:rsidR="004B2B20">
        <w:t> </w:t>
      </w:r>
      <w:r w:rsidRPr="00BE2DF8">
        <w:t xml:space="preserve">” because </w:t>
      </w:r>
      <w:r>
        <w:t>they</w:t>
      </w:r>
      <w:r w:rsidRPr="00BE2DF8">
        <w:t xml:space="preserve"> </w:t>
      </w:r>
      <w:r>
        <w:t>were</w:t>
      </w:r>
      <w:r w:rsidRPr="00BE2DF8">
        <w:t xml:space="preserve"> merely “consideration” for a contract negotiated between Oakland and the utilit</w:t>
      </w:r>
      <w:r>
        <w:t>ies</w:t>
      </w:r>
      <w:r w:rsidRPr="00BE2DF8">
        <w:t>.</w:t>
      </w:r>
      <w:r>
        <w:t xml:space="preserve">  (</w:t>
      </w:r>
      <w:r>
        <w:rPr>
          <w:i/>
          <w:iCs/>
        </w:rPr>
        <w:t>Zolly</w:t>
      </w:r>
      <w:r>
        <w:t xml:space="preserve">, </w:t>
      </w:r>
      <w:r>
        <w:rPr>
          <w:i/>
          <w:iCs/>
        </w:rPr>
        <w:t>supra</w:t>
      </w:r>
      <w:r>
        <w:t>, 47 Cal.App.5th at p. 88.)</w:t>
      </w:r>
      <w:r w:rsidRPr="00BE2DF8">
        <w:t xml:space="preserve">  The C</w:t>
      </w:r>
      <w:r>
        <w:t>ourt of Appeal</w:t>
      </w:r>
      <w:r w:rsidRPr="00BE2DF8">
        <w:t xml:space="preserve"> reasoned that allowing charges to escape the bounds of </w:t>
      </w:r>
      <w:r>
        <w:t>a</w:t>
      </w:r>
      <w:r w:rsidRPr="00BE2DF8">
        <w:t xml:space="preserve">rticle XIII C </w:t>
      </w:r>
      <w:r w:rsidR="004B2B20">
        <w:t xml:space="preserve">on that theory </w:t>
      </w:r>
      <w:r w:rsidRPr="00BE2DF8">
        <w:t xml:space="preserve">would enable </w:t>
      </w:r>
      <w:r>
        <w:t>local governments</w:t>
      </w:r>
      <w:r w:rsidRPr="00BE2DF8">
        <w:t xml:space="preserve"> to contract with third parties to impose a desired tax on residents, thereby undermining the purposes of Propositions 218 and 26.</w:t>
      </w:r>
      <w:r>
        <w:t xml:space="preserve">  (</w:t>
      </w:r>
      <w:r>
        <w:rPr>
          <w:i/>
          <w:iCs/>
        </w:rPr>
        <w:t>Zolly</w:t>
      </w:r>
      <w:r>
        <w:t>, at p.</w:t>
      </w:r>
      <w:r w:rsidR="004B2B20">
        <w:t> </w:t>
      </w:r>
      <w:r>
        <w:t>88.)</w:t>
      </w:r>
      <w:r w:rsidRPr="00BE2DF8">
        <w:t xml:space="preserve">  The C</w:t>
      </w:r>
      <w:r>
        <w:t>ourt of Appeal</w:t>
      </w:r>
      <w:r w:rsidRPr="00BE2DF8">
        <w:t xml:space="preserve"> also reasoned that our opinion in </w:t>
      </w:r>
      <w:r w:rsidRPr="00BE2DF8">
        <w:rPr>
          <w:i/>
          <w:iCs/>
        </w:rPr>
        <w:t xml:space="preserve">Jacks </w:t>
      </w:r>
      <w:r w:rsidRPr="00BE2DF8">
        <w:t>“implicitly rejected this argument.”</w:t>
      </w:r>
      <w:r>
        <w:t xml:space="preserve">  </w:t>
      </w:r>
      <w:r>
        <w:rPr>
          <w:szCs w:val="26"/>
        </w:rPr>
        <w:t>(</w:t>
      </w:r>
      <w:r>
        <w:rPr>
          <w:i/>
          <w:iCs/>
          <w:szCs w:val="26"/>
        </w:rPr>
        <w:t>Zolly</w:t>
      </w:r>
      <w:r>
        <w:rPr>
          <w:szCs w:val="26"/>
        </w:rPr>
        <w:t>, at p.</w:t>
      </w:r>
      <w:r w:rsidR="004B2B20">
        <w:rPr>
          <w:szCs w:val="26"/>
        </w:rPr>
        <w:t> </w:t>
      </w:r>
      <w:r>
        <w:rPr>
          <w:szCs w:val="26"/>
        </w:rPr>
        <w:t>88.)</w:t>
      </w:r>
      <w:r>
        <w:rPr>
          <w:i/>
          <w:iCs/>
          <w:sz w:val="24"/>
          <w:szCs w:val="18"/>
        </w:rPr>
        <w:t xml:space="preserve">  </w:t>
      </w:r>
      <w:r w:rsidRPr="00BE2DF8">
        <w:t>In particular, the C</w:t>
      </w:r>
      <w:r>
        <w:t>ourt of Appeal</w:t>
      </w:r>
      <w:r w:rsidRPr="00BE2DF8">
        <w:t xml:space="preserve"> observed that </w:t>
      </w:r>
      <w:r w:rsidR="004B2B20">
        <w:t xml:space="preserve">although </w:t>
      </w:r>
      <w:r w:rsidRPr="00BE2DF8">
        <w:t xml:space="preserve">the charge at issue in </w:t>
      </w:r>
      <w:r w:rsidRPr="00BE2DF8">
        <w:rPr>
          <w:i/>
          <w:iCs/>
        </w:rPr>
        <w:t>Jacks</w:t>
      </w:r>
      <w:r w:rsidRPr="00BE2DF8">
        <w:t xml:space="preserve"> was similarly established “</w:t>
      </w:r>
      <w:r w:rsidR="004B2B20">
        <w:t> </w:t>
      </w:r>
      <w:r>
        <w:t>‘</w:t>
      </w:r>
      <w:r w:rsidRPr="00BE2DF8">
        <w:t>[p]ursuant to an agreement between [</w:t>
      </w:r>
      <w:r w:rsidR="00FB750B">
        <w:t>the utility provider</w:t>
      </w:r>
      <w:r w:rsidRPr="00BE2DF8">
        <w:t>] and defendant City of Santa Barbara,</w:t>
      </w:r>
      <w:r>
        <w:t>’</w:t>
      </w:r>
      <w:r w:rsidR="004B2B20">
        <w:t> </w:t>
      </w:r>
      <w:r w:rsidRPr="00BE2DF8">
        <w:t>” this fac</w:t>
      </w:r>
      <w:r>
        <w:t>t</w:t>
      </w:r>
      <w:r w:rsidRPr="00BE2DF8">
        <w:t xml:space="preserve"> did not</w:t>
      </w:r>
      <w:r>
        <w:t xml:space="preserve"> automatically</w:t>
      </w:r>
      <w:r w:rsidRPr="00BE2DF8">
        <w:t xml:space="preserve"> exempt the charge from being </w:t>
      </w:r>
      <w:r w:rsidR="004B2B20">
        <w:t>treated</w:t>
      </w:r>
      <w:r w:rsidRPr="00BE2DF8" w:rsidR="004B2B20">
        <w:t xml:space="preserve"> </w:t>
      </w:r>
      <w:r w:rsidRPr="00BE2DF8">
        <w:t>as a tax.</w:t>
      </w:r>
      <w:r>
        <w:t xml:space="preserve">  (</w:t>
      </w:r>
      <w:r>
        <w:rPr>
          <w:i/>
          <w:iCs/>
        </w:rPr>
        <w:t>Zolly</w:t>
      </w:r>
      <w:r>
        <w:t>, at pp.</w:t>
      </w:r>
      <w:r w:rsidR="004B2B20">
        <w:t> </w:t>
      </w:r>
      <w:r>
        <w:t>88</w:t>
      </w:r>
      <w:r w:rsidRPr="00E12EDF">
        <w:t>–</w:t>
      </w:r>
      <w:r>
        <w:t xml:space="preserve">89, quoting </w:t>
      </w:r>
      <w:r>
        <w:rPr>
          <w:i/>
          <w:iCs/>
        </w:rPr>
        <w:t>Jacks</w:t>
      </w:r>
      <w:r>
        <w:t xml:space="preserve">, </w:t>
      </w:r>
      <w:r>
        <w:rPr>
          <w:i/>
          <w:iCs/>
        </w:rPr>
        <w:t>supra</w:t>
      </w:r>
      <w:r>
        <w:t>, 3 Cal.5th at p.</w:t>
      </w:r>
      <w:r w:rsidR="004B2B20">
        <w:t> </w:t>
      </w:r>
      <w:r>
        <w:t xml:space="preserve">254.)  </w:t>
      </w:r>
      <w:r w:rsidRPr="00BE2DF8">
        <w:t xml:space="preserve">Instead, </w:t>
      </w:r>
      <w:r>
        <w:t xml:space="preserve">the court held, </w:t>
      </w:r>
      <w:r w:rsidRPr="00BE2DF8">
        <w:t>the crux of the analysis remained whether the fees imposed b</w:t>
      </w:r>
      <w:r w:rsidR="00AB2D85">
        <w:t>ear</w:t>
      </w:r>
      <w:r w:rsidRPr="00BE2DF8">
        <w:t xml:space="preserve"> a reasonable relationship to the value received from the government.</w:t>
      </w:r>
      <w:r>
        <w:t xml:space="preserve">  </w:t>
      </w:r>
    </w:p>
    <w:p w:rsidR="00113068" w:rsidP="001940C1" w14:paraId="2E8B9855" w14:textId="5B093ECC">
      <w:pPr>
        <w:pStyle w:val="Heading1"/>
        <w:spacing w:line="400" w:lineRule="exact"/>
      </w:pPr>
      <w:r>
        <w:t>III.</w:t>
      </w:r>
    </w:p>
    <w:p w:rsidR="00515755" w:rsidRPr="00BE2DF8" w:rsidP="001940C1" w14:paraId="15878554" w14:textId="443DAA1E">
      <w:pPr>
        <w:tabs>
          <w:tab w:val="left" w:pos="1440"/>
        </w:tabs>
        <w:ind w:firstLine="720"/>
      </w:pPr>
      <w:r>
        <w:t>As an initial matter, Oakland argues that p</w:t>
      </w:r>
      <w:r w:rsidRPr="00BE2DF8">
        <w:t xml:space="preserve">laintiffs </w:t>
      </w:r>
      <w:r>
        <w:t>lack</w:t>
      </w:r>
      <w:r w:rsidRPr="00BE2DF8">
        <w:t xml:space="preserve"> standing </w:t>
      </w:r>
      <w:r>
        <w:t>because they</w:t>
      </w:r>
      <w:r w:rsidRPr="00BE2DF8">
        <w:t xml:space="preserve"> </w:t>
      </w:r>
      <w:r>
        <w:t xml:space="preserve">are not “directly obligated” to pay for the franchise fees; instead, any economic injury they suffer is only indirectly passed on to them in the form of waste management fees charged by the </w:t>
      </w:r>
      <w:r w:rsidR="000F10C5">
        <w:t>waste</w:t>
      </w:r>
      <w:r w:rsidR="00102BF1">
        <w:t xml:space="preserve"> </w:t>
      </w:r>
      <w:r w:rsidR="000F10C5">
        <w:t>haulers</w:t>
      </w:r>
      <w:r>
        <w:t>.  Although Oakland did not raise this issue below, “</w:t>
      </w:r>
      <w:r w:rsidR="00CF5596">
        <w:t> </w:t>
      </w:r>
      <w:r>
        <w:t xml:space="preserve">‘[c]ontentions based on a lack of standing involve jurisdictional challenges and may be raised at any time in the proceeding.’ ”  </w:t>
      </w:r>
      <w:r w:rsidRPr="00BE2DF8">
        <w:t>(</w:t>
      </w:r>
      <w:r w:rsidRPr="00BE2DF8">
        <w:rPr>
          <w:i/>
          <w:iCs/>
        </w:rPr>
        <w:t>Californians for Disability Rights v. Mervyn’s, LLC</w:t>
      </w:r>
      <w:r w:rsidRPr="00BE2DF8">
        <w:t xml:space="preserve"> (2006) 39</w:t>
      </w:r>
      <w:r>
        <w:t> </w:t>
      </w:r>
      <w:r w:rsidRPr="00BE2DF8">
        <w:t>Cal.4th 223, 233</w:t>
      </w:r>
      <w:r>
        <w:t xml:space="preserve">, quoting </w:t>
      </w:r>
      <w:r>
        <w:rPr>
          <w:i/>
          <w:iCs/>
        </w:rPr>
        <w:t xml:space="preserve">Common Cause v. Board of Supervisors </w:t>
      </w:r>
      <w:r>
        <w:t>(1989) 49 Cal.3d 432, 438.</w:t>
      </w:r>
      <w:r w:rsidRPr="00BE2DF8">
        <w:t>)</w:t>
      </w:r>
      <w:r w:rsidRPr="00AD4E9A">
        <w:t xml:space="preserve"> </w:t>
      </w:r>
    </w:p>
    <w:p w:rsidR="00515755" w:rsidRPr="00BE2DF8" w:rsidP="001940C1" w14:paraId="0B1297FF" w14:textId="2F288417">
      <w:pPr>
        <w:tabs>
          <w:tab w:val="left" w:pos="1440"/>
        </w:tabs>
        <w:ind w:firstLine="720"/>
      </w:pPr>
      <w:r>
        <w:t>A</w:t>
      </w:r>
      <w:r w:rsidRPr="00BE2DF8">
        <w:t>bsent specific requirements for a statutory cause of action, standing in civil cases is governed by the “general standing requirements under [</w:t>
      </w:r>
      <w:r>
        <w:t>Code of Civil Procedure</w:t>
      </w:r>
      <w:r w:rsidRPr="00BE2DF8">
        <w:t xml:space="preserve">] </w:t>
      </w:r>
      <w:r w:rsidR="00102BF1">
        <w:t>s</w:t>
      </w:r>
      <w:r w:rsidRPr="00BE2DF8">
        <w:t>ection 367.”</w:t>
      </w:r>
      <w:r>
        <w:t xml:space="preserve">  (</w:t>
      </w:r>
      <w:r w:rsidRPr="00BE2DF8">
        <w:rPr>
          <w:i/>
          <w:iCs/>
        </w:rPr>
        <w:t xml:space="preserve">Weatherford v. City of San Rafael </w:t>
      </w:r>
      <w:r w:rsidRPr="00BE2DF8">
        <w:t>(2017) 2 Cal.5th 1241, 1249</w:t>
      </w:r>
      <w:r>
        <w:t xml:space="preserve">.)  </w:t>
      </w:r>
      <w:r w:rsidRPr="00BE2DF8">
        <w:t>Code</w:t>
      </w:r>
      <w:r>
        <w:t xml:space="preserve"> of Civil Procedure</w:t>
      </w:r>
      <w:r w:rsidRPr="00BE2DF8">
        <w:t xml:space="preserve"> section 367 requires that an action “be prosecuted in the name of the real party in interest</w:t>
      </w:r>
      <w:r>
        <w:t>,</w:t>
      </w:r>
      <w:r w:rsidR="00A250E6">
        <w:t>”</w:t>
      </w:r>
      <w:r w:rsidRPr="00BE2DF8">
        <w:t xml:space="preserve"> and we have defined a “</w:t>
      </w:r>
      <w:r w:rsidR="00C86B56">
        <w:t> </w:t>
      </w:r>
      <w:r>
        <w:t>‘</w:t>
      </w:r>
      <w:r w:rsidRPr="00BE2DF8">
        <w:t>real party in interest</w:t>
      </w:r>
      <w:r>
        <w:t>’</w:t>
      </w:r>
      <w:r w:rsidR="00A250E6">
        <w:t> </w:t>
      </w:r>
      <w:r w:rsidRPr="00BE2DF8">
        <w:t>” as “</w:t>
      </w:r>
      <w:r w:rsidR="00A250E6">
        <w:t> </w:t>
      </w:r>
      <w:r>
        <w:t>‘</w:t>
      </w:r>
      <w:r w:rsidRPr="00BE2DF8">
        <w:t>any person or entity whose interest will be directly affected by the proceeding,</w:t>
      </w:r>
      <w:r>
        <w:t>’</w:t>
      </w:r>
      <w:r w:rsidR="00A250E6">
        <w:t> </w:t>
      </w:r>
      <w:r w:rsidRPr="00BE2DF8">
        <w:t>” including anyone with “</w:t>
      </w:r>
      <w:r w:rsidR="00A250E6">
        <w:t> </w:t>
      </w:r>
      <w:r>
        <w:t>‘</w:t>
      </w:r>
      <w:r w:rsidRPr="00BE2DF8">
        <w:t>a direct interest in the result.</w:t>
      </w:r>
      <w:r>
        <w:t>’</w:t>
      </w:r>
      <w:r w:rsidR="00A250E6">
        <w:t> </w:t>
      </w:r>
      <w:r w:rsidRPr="00BE2DF8">
        <w:t>”  (</w:t>
      </w:r>
      <w:r w:rsidRPr="00BE2DF8">
        <w:rPr>
          <w:i/>
          <w:iCs/>
        </w:rPr>
        <w:t>Connerly v. State Pers</w:t>
      </w:r>
      <w:r>
        <w:rPr>
          <w:i/>
          <w:iCs/>
        </w:rPr>
        <w:t>onnel</w:t>
      </w:r>
      <w:r w:rsidRPr="00BE2DF8">
        <w:rPr>
          <w:i/>
          <w:iCs/>
        </w:rPr>
        <w:t xml:space="preserve"> Bd.</w:t>
      </w:r>
      <w:r w:rsidRPr="00BE2DF8">
        <w:t xml:space="preserve"> (2006) 37 Cal.4th 1169, 117</w:t>
      </w:r>
      <w:r>
        <w:t xml:space="preserve">8, quoting </w:t>
      </w:r>
      <w:r>
        <w:rPr>
          <w:i/>
          <w:iCs/>
        </w:rPr>
        <w:t xml:space="preserve">Sonoma County Nuclear Free Zone </w:t>
      </w:r>
      <w:r w:rsidR="000427EE">
        <w:rPr>
          <w:i/>
          <w:iCs/>
        </w:rPr>
        <w:t>‘</w:t>
      </w:r>
      <w:r>
        <w:rPr>
          <w:i/>
          <w:iCs/>
        </w:rPr>
        <w:t>8</w:t>
      </w:r>
      <w:r w:rsidR="000427EE">
        <w:rPr>
          <w:i/>
          <w:iCs/>
        </w:rPr>
        <w:t>6</w:t>
      </w:r>
      <w:r>
        <w:rPr>
          <w:i/>
          <w:iCs/>
        </w:rPr>
        <w:t xml:space="preserve"> v. Superior Court </w:t>
      </w:r>
      <w:r>
        <w:t>(1987) 189 Cal.App.3d 167, 173.)  I</w:t>
      </w:r>
      <w:r w:rsidRPr="00BE2DF8">
        <w:t xml:space="preserve">n their operative complaint, </w:t>
      </w:r>
      <w:r>
        <w:t>p</w:t>
      </w:r>
      <w:r w:rsidRPr="00BE2DF8">
        <w:t>laintiffs allege that Oakland’s fees have caused their waste</w:t>
      </w:r>
      <w:r>
        <w:t xml:space="preserve"> </w:t>
      </w:r>
      <w:r w:rsidRPr="00BE2DF8">
        <w:t>collection rates to increase every month.</w:t>
      </w:r>
      <w:r>
        <w:t xml:space="preserve">  Such “lost money or property </w:t>
      </w:r>
      <w:r w:rsidRPr="00BE2DF8">
        <w:t>.</w:t>
      </w:r>
      <w:r>
        <w:t> </w:t>
      </w:r>
      <w:r w:rsidRPr="00BE2DF8">
        <w:t>.</w:t>
      </w:r>
      <w:r>
        <w:t> </w:t>
      </w:r>
      <w:r w:rsidRPr="00BE2DF8">
        <w:t>. is itself a classic form of injury in fact.</w:t>
      </w:r>
      <w:r>
        <w:t>”</w:t>
      </w:r>
      <w:r w:rsidRPr="00BE2DF8">
        <w:t xml:space="preserve">  (</w:t>
      </w:r>
      <w:r w:rsidRPr="00BE2DF8">
        <w:rPr>
          <w:i/>
          <w:iCs/>
        </w:rPr>
        <w:t xml:space="preserve">Kwikset Corp. v. Superior Court </w:t>
      </w:r>
      <w:r w:rsidRPr="00BE2DF8">
        <w:t>(2011) 51 Cal.4th 310,</w:t>
      </w:r>
      <w:r>
        <w:t xml:space="preserve"> </w:t>
      </w:r>
      <w:r w:rsidRPr="00BE2DF8">
        <w:t>32</w:t>
      </w:r>
      <w:r w:rsidR="000427EE">
        <w:t>3</w:t>
      </w:r>
      <w:r w:rsidRPr="00BE2DF8">
        <w:t>.)</w:t>
      </w:r>
      <w:r>
        <w:t xml:space="preserve">  Accordingly, plaintiffs’ allegations of economic injury caused by the challenged fees are sufficient to confer standing.   </w:t>
      </w:r>
      <w:r w:rsidRPr="00BE2DF8">
        <w:t xml:space="preserve"> </w:t>
      </w:r>
    </w:p>
    <w:p w:rsidR="00515755" w:rsidRPr="00BE2DF8" w:rsidP="001940C1" w14:paraId="635DD91E" w14:textId="31F65B94">
      <w:pPr>
        <w:tabs>
          <w:tab w:val="left" w:pos="1440"/>
        </w:tabs>
        <w:ind w:firstLine="720"/>
      </w:pPr>
      <w:r w:rsidRPr="00BE2DF8">
        <w:t xml:space="preserve">Oakland relies on </w:t>
      </w:r>
      <w:r w:rsidRPr="00BE2DF8">
        <w:rPr>
          <w:i/>
          <w:iCs/>
        </w:rPr>
        <w:t xml:space="preserve">Chiatello v. City </w:t>
      </w:r>
      <w:r w:rsidR="00982EC8">
        <w:rPr>
          <w:i/>
          <w:iCs/>
        </w:rPr>
        <w:t>and</w:t>
      </w:r>
      <w:r w:rsidRPr="00BE2DF8" w:rsidR="00982EC8">
        <w:rPr>
          <w:i/>
          <w:iCs/>
        </w:rPr>
        <w:t xml:space="preserve"> </w:t>
      </w:r>
      <w:r w:rsidRPr="00BE2DF8">
        <w:rPr>
          <w:i/>
          <w:iCs/>
        </w:rPr>
        <w:t>County of S</w:t>
      </w:r>
      <w:r w:rsidR="00982EC8">
        <w:rPr>
          <w:i/>
          <w:iCs/>
        </w:rPr>
        <w:t xml:space="preserve">an Francisco </w:t>
      </w:r>
      <w:r w:rsidRPr="00BE2DF8">
        <w:t xml:space="preserve">(2010) 189 Cal.App.4th </w:t>
      </w:r>
      <w:r>
        <w:t>472 (</w:t>
      </w:r>
      <w:r>
        <w:rPr>
          <w:i/>
          <w:iCs/>
        </w:rPr>
        <w:t>Chiatello</w:t>
      </w:r>
      <w:r>
        <w:t>)</w:t>
      </w:r>
      <w:r w:rsidRPr="00BE2DF8">
        <w:t xml:space="preserve"> and </w:t>
      </w:r>
      <w:r w:rsidRPr="00BE2DF8">
        <w:rPr>
          <w:i/>
          <w:iCs/>
        </w:rPr>
        <w:t xml:space="preserve">County Inmate Telephone Service Cases </w:t>
      </w:r>
      <w:r w:rsidRPr="00BE2DF8">
        <w:t>(2020) 48 Cal.App.5th 354</w:t>
      </w:r>
      <w:r>
        <w:t xml:space="preserve"> (</w:t>
      </w:r>
      <w:r>
        <w:rPr>
          <w:i/>
          <w:iCs/>
        </w:rPr>
        <w:t>County Inmate</w:t>
      </w:r>
      <w:r>
        <w:t>) f</w:t>
      </w:r>
      <w:r w:rsidRPr="00BE2DF8">
        <w:t>or th</w:t>
      </w:r>
      <w:r>
        <w:t xml:space="preserve">e </w:t>
      </w:r>
      <w:r w:rsidRPr="00BE2DF8">
        <w:t>proposition</w:t>
      </w:r>
      <w:r>
        <w:t xml:space="preserve"> that p</w:t>
      </w:r>
      <w:r w:rsidRPr="00BE2DF8">
        <w:t xml:space="preserve">laintiffs </w:t>
      </w:r>
      <w:r>
        <w:t>must be directly obligated to pay the fees in order to challenge them under Proposition 26</w:t>
      </w:r>
      <w:r w:rsidRPr="00BE2DF8">
        <w:t xml:space="preserve">.  </w:t>
      </w:r>
      <w:r>
        <w:t xml:space="preserve">But </w:t>
      </w:r>
      <w:r w:rsidR="00E407AB">
        <w:t xml:space="preserve">those </w:t>
      </w:r>
      <w:r w:rsidRPr="00BE2DF8">
        <w:t>case</w:t>
      </w:r>
      <w:r w:rsidR="00E407AB">
        <w:t>s</w:t>
      </w:r>
      <w:r w:rsidRPr="00BE2DF8">
        <w:t xml:space="preserve"> </w:t>
      </w:r>
      <w:r w:rsidR="00E407AB">
        <w:t>are distinguishable</w:t>
      </w:r>
      <w:r w:rsidRPr="00BE2DF8">
        <w:t>.</w:t>
      </w:r>
    </w:p>
    <w:p w:rsidR="00515755" w:rsidRPr="006C13C6" w:rsidP="001940C1" w14:paraId="225F38AE" w14:textId="09CBB9CE">
      <w:pPr>
        <w:tabs>
          <w:tab w:val="left" w:pos="1440"/>
        </w:tabs>
        <w:ind w:firstLine="720"/>
      </w:pPr>
      <w:r>
        <w:t xml:space="preserve">Although Oakland reads </w:t>
      </w:r>
      <w:r>
        <w:rPr>
          <w:i/>
          <w:iCs/>
        </w:rPr>
        <w:t xml:space="preserve">Chiatello </w:t>
      </w:r>
      <w:r>
        <w:t xml:space="preserve">to establish a general limitation on standing in tax challenges, </w:t>
      </w:r>
      <w:r>
        <w:rPr>
          <w:i/>
          <w:iCs/>
        </w:rPr>
        <w:t xml:space="preserve">Chiatello </w:t>
      </w:r>
      <w:r w:rsidRPr="00BE2DF8">
        <w:t xml:space="preserve">involved a </w:t>
      </w:r>
      <w:r>
        <w:t>specific statutory cause of action under</w:t>
      </w:r>
      <w:r w:rsidRPr="00BE2DF8">
        <w:t xml:space="preserve"> Code of Civil Procedure section 526a.  </w:t>
      </w:r>
      <w:r>
        <w:t>(</w:t>
      </w:r>
      <w:r>
        <w:rPr>
          <w:i/>
          <w:iCs/>
        </w:rPr>
        <w:t>Chiatello</w:t>
      </w:r>
      <w:r>
        <w:t>,</w:t>
      </w:r>
      <w:r>
        <w:rPr>
          <w:i/>
          <w:iCs/>
        </w:rPr>
        <w:t xml:space="preserve"> supra</w:t>
      </w:r>
      <w:r>
        <w:t>, 189 Cal.App.4th at pp. 480</w:t>
      </w:r>
      <w:r w:rsidRPr="00E12EDF">
        <w:t>–</w:t>
      </w:r>
      <w:r>
        <w:t xml:space="preserve">481.)  </w:t>
      </w:r>
      <w:r w:rsidR="00FB2781">
        <w:t>For that specific cause of action, the relevant statutory provisions</w:t>
      </w:r>
      <w:r>
        <w:t xml:space="preserve"> limited standing to an individual</w:t>
      </w:r>
      <w:r w:rsidRPr="00BE2DF8">
        <w:t xml:space="preserve"> “</w:t>
      </w:r>
      <w:r>
        <w:t> ‘</w:t>
      </w:r>
      <w:r w:rsidRPr="00BE2DF8">
        <w:t>who is assessed for and is liable to pay .</w:t>
      </w:r>
      <w:r>
        <w:t> </w:t>
      </w:r>
      <w:r w:rsidRPr="00BE2DF8">
        <w:t>.</w:t>
      </w:r>
      <w:r>
        <w:t> </w:t>
      </w:r>
      <w:r w:rsidRPr="00BE2DF8">
        <w:t>. a tax</w:t>
      </w:r>
      <w:r>
        <w:t xml:space="preserve">’ ” in a given “ ‘county, </w:t>
      </w:r>
      <w:r w:rsidR="000427EE">
        <w:t>town</w:t>
      </w:r>
      <w:r w:rsidR="00982EC8">
        <w:t>, city</w:t>
      </w:r>
      <w:r w:rsidR="00AA7ACF">
        <w:t>,</w:t>
      </w:r>
      <w:r>
        <w:t xml:space="preserve"> or city and county </w:t>
      </w:r>
      <w:r w:rsidR="00AA7ACF">
        <w:t xml:space="preserve">of </w:t>
      </w:r>
      <w:r>
        <w:t>the state . . . .’ ”  (</w:t>
      </w:r>
      <w:r>
        <w:rPr>
          <w:i/>
          <w:iCs/>
        </w:rPr>
        <w:t xml:space="preserve">Id. </w:t>
      </w:r>
      <w:r>
        <w:t xml:space="preserve">at p. 481, citing Code Civ. Proc., </w:t>
      </w:r>
      <w:r w:rsidRPr="005A1702">
        <w:t>§</w:t>
      </w:r>
      <w:r>
        <w:t> 526a.)  No similar requirement is present in article XIII C.</w:t>
      </w:r>
    </w:p>
    <w:p w:rsidR="00515755" w:rsidRPr="00CB59EC" w:rsidP="001940C1" w14:paraId="3A0E2A73" w14:textId="139FA6CC">
      <w:pPr>
        <w:tabs>
          <w:tab w:val="left" w:pos="1440"/>
        </w:tabs>
        <w:ind w:firstLine="720"/>
      </w:pPr>
      <w:r>
        <w:t xml:space="preserve">In </w:t>
      </w:r>
      <w:r>
        <w:rPr>
          <w:i/>
          <w:iCs/>
        </w:rPr>
        <w:t>County Inmate</w:t>
      </w:r>
      <w:r>
        <w:t xml:space="preserve">, </w:t>
      </w:r>
      <w:r w:rsidRPr="00BE2DF8">
        <w:t xml:space="preserve">inmates in nine counties </w:t>
      </w:r>
      <w:r>
        <w:t xml:space="preserve">challenged </w:t>
      </w:r>
      <w:r w:rsidRPr="00BE2DF8">
        <w:t xml:space="preserve">the allegedly </w:t>
      </w:r>
      <w:r>
        <w:t>inflated</w:t>
      </w:r>
      <w:r w:rsidRPr="00BE2DF8">
        <w:t xml:space="preserve"> commissions paid by telecommunications companies to the counties under contracts giving </w:t>
      </w:r>
      <w:r>
        <w:t>them</w:t>
      </w:r>
      <w:r w:rsidRPr="00BE2DF8">
        <w:t xml:space="preserve"> the exclusive right to provide telephone services.</w:t>
      </w:r>
      <w:r>
        <w:t xml:space="preserve">  </w:t>
      </w:r>
      <w:r w:rsidR="00795A09">
        <w:t>T</w:t>
      </w:r>
      <w:r w:rsidRPr="00BE2DF8">
        <w:t>he inmates alleged that the companies passed on the cost of the commissions to the inmates and their families</w:t>
      </w:r>
      <w:r w:rsidR="00795A09">
        <w:t>.  But t</w:t>
      </w:r>
      <w:r w:rsidRPr="00BE2DF8">
        <w:t xml:space="preserve">he Court of Appeal </w:t>
      </w:r>
      <w:r>
        <w:t>held that because the</w:t>
      </w:r>
      <w:r w:rsidRPr="00BE2DF8">
        <w:t xml:space="preserve"> inmates</w:t>
      </w:r>
      <w:r>
        <w:t xml:space="preserve"> had</w:t>
      </w:r>
      <w:r w:rsidRPr="00BE2DF8">
        <w:t xml:space="preserve"> “no legal responsibility to pay anything to the counties</w:t>
      </w:r>
      <w:r>
        <w:t>,</w:t>
      </w:r>
      <w:r w:rsidRPr="00BE2DF8">
        <w:t xml:space="preserve">” </w:t>
      </w:r>
      <w:r>
        <w:t>they</w:t>
      </w:r>
      <w:r w:rsidRPr="00BE2DF8">
        <w:t xml:space="preserve"> lacked standing to “contend the commissions are an unconstitutional tax” under Proposition 26</w:t>
      </w:r>
      <w:r>
        <w:t xml:space="preserve"> and to seek a refund of those taxes</w:t>
      </w:r>
      <w:r w:rsidRPr="00BE2DF8">
        <w:t>.</w:t>
      </w:r>
      <w:r>
        <w:t xml:space="preserve">  (</w:t>
      </w:r>
      <w:r>
        <w:rPr>
          <w:i/>
          <w:iCs/>
        </w:rPr>
        <w:t>County Inmate</w:t>
      </w:r>
      <w:r>
        <w:t>,</w:t>
      </w:r>
      <w:r>
        <w:rPr>
          <w:i/>
          <w:iCs/>
        </w:rPr>
        <w:t xml:space="preserve"> supra</w:t>
      </w:r>
      <w:r>
        <w:t>, 48 Cal.App.5th at pp.</w:t>
      </w:r>
      <w:r w:rsidR="00704189">
        <w:t xml:space="preserve"> 361, 360</w:t>
      </w:r>
      <w:r>
        <w:t>.)</w:t>
      </w:r>
      <w:r w:rsidRPr="00BE2DF8">
        <w:t xml:space="preserve">  As support</w:t>
      </w:r>
      <w:r>
        <w:t xml:space="preserve"> for </w:t>
      </w:r>
      <w:r w:rsidRPr="00BE2DF8">
        <w:t>a “general rule</w:t>
      </w:r>
      <w:r>
        <w:t xml:space="preserve"> . . . </w:t>
      </w:r>
      <w:r w:rsidRPr="00BE2DF8">
        <w:t>that a person may not sue to recover excess taxes paid by someone else</w:t>
      </w:r>
      <w:r>
        <w:t>,</w:t>
      </w:r>
      <w:r w:rsidRPr="00BE2DF8">
        <w:t xml:space="preserve">” the </w:t>
      </w:r>
      <w:r>
        <w:t>court</w:t>
      </w:r>
      <w:r w:rsidRPr="00BE2DF8">
        <w:t xml:space="preserve"> cited </w:t>
      </w:r>
      <w:r w:rsidRPr="00BE2DF8">
        <w:rPr>
          <w:i/>
          <w:iCs/>
        </w:rPr>
        <w:t>Grotenhuis v. County of Santa Barbara</w:t>
      </w:r>
      <w:r w:rsidRPr="00BE2DF8">
        <w:t xml:space="preserve"> (2010) 182 Cal.App.4th 1158.</w:t>
      </w:r>
      <w:r>
        <w:t xml:space="preserve">  (</w:t>
      </w:r>
      <w:r>
        <w:rPr>
          <w:i/>
          <w:iCs/>
        </w:rPr>
        <w:t>County Inmate</w:t>
      </w:r>
      <w:r>
        <w:t>, at p. 360.)</w:t>
      </w:r>
      <w:r w:rsidRPr="00BE2DF8">
        <w:t xml:space="preserve">  But </w:t>
      </w:r>
      <w:r>
        <w:t>that decision does not claim to pronounce any general limitation on standing.  Instead,</w:t>
      </w:r>
      <w:r w:rsidRPr="00BE2DF8">
        <w:t xml:space="preserve"> </w:t>
      </w:r>
      <w:r>
        <w:rPr>
          <w:i/>
          <w:iCs/>
        </w:rPr>
        <w:t xml:space="preserve">Grotenhuis </w:t>
      </w:r>
      <w:r w:rsidR="00795A09">
        <w:t>involved</w:t>
      </w:r>
      <w:r w:rsidRPr="00BE2DF8">
        <w:t xml:space="preserve"> the statutory requirements for a “tax refund action” under Revenue and Taxation Code</w:t>
      </w:r>
      <w:r>
        <w:t xml:space="preserve"> s</w:t>
      </w:r>
      <w:r w:rsidRPr="00BE2DF8">
        <w:t>ection 5</w:t>
      </w:r>
      <w:r>
        <w:t>140</w:t>
      </w:r>
      <w:r w:rsidRPr="00BE2DF8">
        <w:t>, which expressly limit</w:t>
      </w:r>
      <w:r>
        <w:t>s</w:t>
      </w:r>
      <w:r w:rsidRPr="00BE2DF8">
        <w:t xml:space="preserve"> such an action to a “</w:t>
      </w:r>
      <w:r w:rsidR="00704189">
        <w:t> </w:t>
      </w:r>
      <w:r>
        <w:t>‘</w:t>
      </w:r>
      <w:r w:rsidRPr="00BE2DF8">
        <w:t>person who paid the tax.</w:t>
      </w:r>
      <w:r>
        <w:t>’</w:t>
      </w:r>
      <w:r w:rsidR="00704189">
        <w:t> </w:t>
      </w:r>
      <w:r w:rsidRPr="00BE2DF8">
        <w:t>”</w:t>
      </w:r>
      <w:r>
        <w:t xml:space="preserve">  (</w:t>
      </w:r>
      <w:r>
        <w:rPr>
          <w:i/>
          <w:iCs/>
        </w:rPr>
        <w:t>Grotenhuis</w:t>
      </w:r>
      <w:r>
        <w:t xml:space="preserve">, </w:t>
      </w:r>
      <w:r w:rsidRPr="000A79FF">
        <w:t>at</w:t>
      </w:r>
      <w:r>
        <w:t xml:space="preserve"> p.</w:t>
      </w:r>
      <w:r w:rsidR="00795A09">
        <w:t> </w:t>
      </w:r>
      <w:r>
        <w:t xml:space="preserve">1164.)  That provision governs refund actions involving property taxes; different provisions apply to refunds involving other forms of taxes.  (See Rev. &amp; Tax. Code, </w:t>
      </w:r>
      <w:r w:rsidRPr="005A1702">
        <w:t>§</w:t>
      </w:r>
      <w:r>
        <w:t> 19382 [franchise and income taxes];</w:t>
      </w:r>
      <w:r>
        <w:rPr>
          <w:i/>
          <w:iCs/>
        </w:rPr>
        <w:t xml:space="preserve"> id.</w:t>
      </w:r>
      <w:r w:rsidR="005C1691">
        <w:t>,</w:t>
      </w:r>
      <w:r>
        <w:t xml:space="preserve"> </w:t>
      </w:r>
      <w:r w:rsidRPr="005A1702">
        <w:t>§</w:t>
      </w:r>
      <w:r>
        <w:t xml:space="preserve"> 6932 [sales and use taxes].) </w:t>
      </w:r>
      <w:r w:rsidR="005C1691">
        <w:t xml:space="preserve"> </w:t>
      </w:r>
      <w:r>
        <w:t xml:space="preserve">Accordingly, </w:t>
      </w:r>
      <w:r>
        <w:rPr>
          <w:i/>
          <w:iCs/>
        </w:rPr>
        <w:t>County Inmate</w:t>
      </w:r>
      <w:r>
        <w:t xml:space="preserve">’s reliance on Revenue and Taxation Code section 5140 as support for a general limitation on standing in all cases where plaintiffs seek a tax refund, without regard to the specific form of tax at issue, is misplaced.  </w:t>
      </w:r>
    </w:p>
    <w:p w:rsidR="00515755" w:rsidP="001940C1" w14:paraId="4C7F634E" w14:textId="68E2976E">
      <w:pPr>
        <w:tabs>
          <w:tab w:val="left" w:pos="1440"/>
        </w:tabs>
        <w:ind w:firstLine="720"/>
      </w:pPr>
      <w:r>
        <w:t xml:space="preserve">In light of </w:t>
      </w:r>
      <w:r>
        <w:t>plaintiffs’</w:t>
      </w:r>
      <w:r w:rsidRPr="00BE2DF8">
        <w:t xml:space="preserve"> allegations of an economic injury caused by the challenged fees, </w:t>
      </w:r>
      <w:r>
        <w:t>we hold that p</w:t>
      </w:r>
      <w:r w:rsidRPr="00BE2DF8">
        <w:t xml:space="preserve">laintiffs </w:t>
      </w:r>
      <w:r>
        <w:t xml:space="preserve">have </w:t>
      </w:r>
      <w:r w:rsidRPr="00BE2DF8">
        <w:t xml:space="preserve">standing to </w:t>
      </w:r>
      <w:r>
        <w:t>file</w:t>
      </w:r>
      <w:r w:rsidRPr="00BE2DF8">
        <w:t xml:space="preserve"> this suit</w:t>
      </w:r>
      <w:r>
        <w:t>.</w:t>
      </w:r>
    </w:p>
    <w:p w:rsidR="00BB118D" w:rsidP="001940C1" w14:paraId="548490EA" w14:textId="6363AA6B">
      <w:pPr>
        <w:pStyle w:val="Heading1"/>
        <w:spacing w:line="400" w:lineRule="exact"/>
      </w:pPr>
      <w:r>
        <w:t>IV.</w:t>
      </w:r>
    </w:p>
    <w:p w:rsidR="00D21119" w:rsidRPr="00CB59EC" w:rsidP="001940C1" w14:paraId="1768BE3D" w14:textId="37E1873F">
      <w:pPr>
        <w:tabs>
          <w:tab w:val="left" w:pos="1440"/>
        </w:tabs>
        <w:ind w:firstLine="720"/>
      </w:pPr>
      <w:r>
        <w:t xml:space="preserve">In arguing that its challenged fees are not subject to the </w:t>
      </w:r>
      <w:r w:rsidR="005C1691">
        <w:t xml:space="preserve">Constitution’s </w:t>
      </w:r>
      <w:r>
        <w:t xml:space="preserve">voter approval requirements, Oakland first contends that the fees in question do not fall within Proposition 26’s general definition of a “tax” due to the manner in which they were negotiated and agreed upon.  Second, Oakland argues that even if the fees fall within the definition of a “tax,” Proposition 26 categorically exempts all franchise fees from the </w:t>
      </w:r>
      <w:r w:rsidR="00740AFD">
        <w:t>Constitution</w:t>
      </w:r>
      <w:r>
        <w:t>’s voter approval requirements.  We address each argument in turn.</w:t>
      </w:r>
    </w:p>
    <w:p w:rsidR="00D21119" w:rsidP="001940C1" w14:paraId="2856F59D" w14:textId="77777777">
      <w:pPr>
        <w:pStyle w:val="Heading1"/>
        <w:spacing w:line="400" w:lineRule="exact"/>
      </w:pPr>
      <w:r>
        <w:t>A.</w:t>
      </w:r>
    </w:p>
    <w:p w:rsidR="00D21119" w:rsidP="001940C1" w14:paraId="2B195E81" w14:textId="095AD620">
      <w:pPr>
        <w:tabs>
          <w:tab w:val="left" w:pos="1440"/>
        </w:tabs>
        <w:ind w:firstLine="720"/>
      </w:pPr>
      <w:r>
        <w:t xml:space="preserve">Turning to the general definition of a “tax” under Proposition 26, Oakland does not dispute its fees are a “levy, charge, or exaction of any kind.”  (Art. XIII C, </w:t>
      </w:r>
      <w:r w:rsidRPr="005A1702">
        <w:t>§</w:t>
      </w:r>
      <w:r>
        <w:t xml:space="preserve"> 1, subd. (e).)  Instead, </w:t>
      </w:r>
      <w:r w:rsidRPr="00BE2DF8">
        <w:t>Oakland</w:t>
      </w:r>
      <w:r>
        <w:t xml:space="preserve"> argues that these fees are not “imposed by a local government” because they</w:t>
      </w:r>
      <w:r w:rsidRPr="00BE2DF8">
        <w:t xml:space="preserve"> </w:t>
      </w:r>
      <w:r>
        <w:t>were a</w:t>
      </w:r>
      <w:r w:rsidRPr="00BE2DF8">
        <w:t xml:space="preserve"> product of voluntary contractual negotiations</w:t>
      </w:r>
      <w:r>
        <w:t xml:space="preserve"> and are thus</w:t>
      </w:r>
      <w:r w:rsidRPr="00BE2DF8">
        <w:t xml:space="preserve"> “consideration paid in exchange for those valuable franchise rights, including the right to do business with the municipality</w:t>
      </w:r>
      <w:r>
        <w:t>.”</w:t>
      </w:r>
      <w:r w:rsidR="00805E24">
        <w:t xml:space="preserve">  </w:t>
      </w:r>
      <w:r w:rsidR="00813A54">
        <w:t>P</w:t>
      </w:r>
      <w:r w:rsidRPr="00BE2DF8">
        <w:t>laintiffs argue that Oakland</w:t>
      </w:r>
      <w:r>
        <w:t xml:space="preserve">’s view would </w:t>
      </w:r>
      <w:r w:rsidRPr="00BE2DF8">
        <w:t xml:space="preserve">improperly add a “coercion requirement” to </w:t>
      </w:r>
      <w:r>
        <w:t>the term “imposed.”  According to plaintiffs, it is</w:t>
      </w:r>
      <w:r w:rsidRPr="00BE2DF8">
        <w:t xml:space="preserve"> sufficient that Oakland “established” the </w:t>
      </w:r>
      <w:r w:rsidR="002A706B">
        <w:t>f</w:t>
      </w:r>
      <w:r w:rsidRPr="00BE2DF8">
        <w:t xml:space="preserve">ees by </w:t>
      </w:r>
      <w:r>
        <w:t xml:space="preserve">exercising its legal authority to </w:t>
      </w:r>
      <w:r w:rsidRPr="00BE2DF8">
        <w:t>execut</w:t>
      </w:r>
      <w:r>
        <w:t>e</w:t>
      </w:r>
      <w:r w:rsidRPr="00BE2DF8">
        <w:t xml:space="preserve"> the two franchise agreements</w:t>
      </w:r>
      <w:r>
        <w:t xml:space="preserve"> and then enacted </w:t>
      </w:r>
      <w:r w:rsidRPr="00BE2DF8">
        <w:t xml:space="preserve">those charges </w:t>
      </w:r>
      <w:r>
        <w:t>into</w:t>
      </w:r>
      <w:r w:rsidRPr="00BE2DF8">
        <w:t xml:space="preserve"> law </w:t>
      </w:r>
      <w:r>
        <w:t>by</w:t>
      </w:r>
      <w:r w:rsidRPr="00BE2DF8">
        <w:t xml:space="preserve"> ordinance.</w:t>
      </w:r>
      <w:r>
        <w:t xml:space="preserve">  </w:t>
      </w:r>
      <w:r w:rsidR="00805E24">
        <w:t>W</w:t>
      </w:r>
      <w:r>
        <w:t>e agree with plaintiffs</w:t>
      </w:r>
      <w:r w:rsidR="00106C1F">
        <w:t>.</w:t>
      </w:r>
    </w:p>
    <w:p w:rsidR="00D21119" w:rsidP="001940C1" w14:paraId="074B45DF" w14:textId="620E60AA">
      <w:pPr>
        <w:tabs>
          <w:tab w:val="left" w:pos="1440"/>
        </w:tabs>
        <w:ind w:firstLine="720"/>
      </w:pPr>
      <w:r>
        <w:t>The text of article XIII C dispels the notion that a local government can only “impose</w:t>
      </w:r>
      <w:r w:rsidR="003F1F5B">
        <w:t>[]</w:t>
      </w:r>
      <w:r>
        <w:t xml:space="preserve">” a tax by means of coercion.  We have held, in the context of the </w:t>
      </w:r>
      <w:r w:rsidR="003F1F5B">
        <w:t xml:space="preserve">Constitution’s </w:t>
      </w:r>
      <w:r>
        <w:t>taxation provisions, that the “ordinary meaning” of “</w:t>
      </w:r>
      <w:r w:rsidR="003F1F5B">
        <w:t> ‘</w:t>
      </w:r>
      <w:r>
        <w:t>impose</w:t>
      </w:r>
      <w:r w:rsidR="003F1F5B">
        <w:t>’ </w:t>
      </w:r>
      <w:r>
        <w:t>” is merely to “</w:t>
      </w:r>
      <w:r w:rsidR="00C41C56">
        <w:t> </w:t>
      </w:r>
      <w:r w:rsidR="003F1F5B">
        <w:t>‘</w:t>
      </w:r>
      <w:r>
        <w:t>establish.</w:t>
      </w:r>
      <w:r w:rsidR="003F1F5B">
        <w:t>’ </w:t>
      </w:r>
      <w:r>
        <w:t>”  (</w:t>
      </w:r>
      <w:r>
        <w:rPr>
          <w:i/>
          <w:iCs/>
        </w:rPr>
        <w:t>Cal</w:t>
      </w:r>
      <w:r w:rsidR="003F1F5B">
        <w:rPr>
          <w:i/>
          <w:iCs/>
        </w:rPr>
        <w:t>ifornia</w:t>
      </w:r>
      <w:r>
        <w:rPr>
          <w:i/>
          <w:iCs/>
        </w:rPr>
        <w:t xml:space="preserve"> Cannabis Coalition v. City of Upland</w:t>
      </w:r>
      <w:r>
        <w:t xml:space="preserve"> (2017) 3 Cal.5th 924, 944.)  Additionally, the term “imposed” is used multiple times throughout article XIII C, including in the first and second exemptions.  (Art. XIII C, </w:t>
      </w:r>
      <w:r w:rsidRPr="001679F4">
        <w:t>§</w:t>
      </w:r>
      <w:r>
        <w:t xml:space="preserve"> 1, subd. (e)(1), (2).)  </w:t>
      </w:r>
      <w:r w:rsidR="006547A8">
        <w:t>Because t</w:t>
      </w:r>
      <w:r>
        <w:t xml:space="preserve">hose exemptions apply to situations where a private party is paying a charge in exchange for a government benefit, service, or product, </w:t>
      </w:r>
      <w:r w:rsidR="006547A8">
        <w:t>they plainly</w:t>
      </w:r>
      <w:r>
        <w:t xml:space="preserve"> cover transactions resulting from contractual and voluntary negotiations between a private party and local government entity.</w:t>
      </w:r>
    </w:p>
    <w:p w:rsidR="00D21119" w:rsidP="001940C1" w14:paraId="6DC428AB" w14:textId="644E91F3">
      <w:pPr>
        <w:tabs>
          <w:tab w:val="left" w:pos="1440"/>
        </w:tabs>
        <w:ind w:firstLine="720"/>
      </w:pPr>
      <w:r>
        <w:t>Proposition 26’s use of the same term when referring to development charges, another form of voluntary charges, also indicates that the word “imposed” was not intended to limit article XIII C’s application to situations involving compulsory charges.  Prior to Proposition 26, courts had recognized that a general distinction between taxes and other charges was that “[m]ost taxes are compulsory rather than imposed in response to a voluntary decision to develop or to seek other government benefits or privileges.”  (</w:t>
      </w:r>
      <w:r w:rsidRPr="00BE2DF8">
        <w:rPr>
          <w:i/>
          <w:iCs/>
        </w:rPr>
        <w:t>Sinclair Paint</w:t>
      </w:r>
      <w:r>
        <w:rPr>
          <w:i/>
          <w:iCs/>
        </w:rPr>
        <w:t xml:space="preserve"> </w:t>
      </w:r>
      <w:r w:rsidR="009F044E">
        <w:rPr>
          <w:i/>
          <w:iCs/>
        </w:rPr>
        <w:t>Co. </w:t>
      </w:r>
      <w:r>
        <w:rPr>
          <w:i/>
          <w:iCs/>
        </w:rPr>
        <w:t xml:space="preserve">v. State Bd. of Equalization </w:t>
      </w:r>
      <w:r>
        <w:t>(1997) 15 Cal.4th 866, 874.)  Case</w:t>
      </w:r>
      <w:r w:rsidR="002D5037">
        <w:t xml:space="preserve"> </w:t>
      </w:r>
      <w:r>
        <w:t xml:space="preserve">law typically justified excluding property development charges from the category of special taxes on that basis.  (See, e.g., </w:t>
      </w:r>
      <w:r>
        <w:rPr>
          <w:i/>
          <w:iCs/>
        </w:rPr>
        <w:t>Shapell Industries, Inc. v. Governing B</w:t>
      </w:r>
      <w:r w:rsidR="002D5037">
        <w:rPr>
          <w:i/>
          <w:iCs/>
        </w:rPr>
        <w:t>oard</w:t>
      </w:r>
      <w:r>
        <w:t xml:space="preserve"> (1991) 1 Cal.App.4th 218, 240 [“</w:t>
      </w:r>
      <w:r w:rsidR="00E367F4">
        <w:t>U</w:t>
      </w:r>
      <w:r>
        <w:t>nder one line of reasoning, development fees are not taxes at all</w:t>
      </w:r>
      <w:r w:rsidR="00F61F22">
        <w:t xml:space="preserve"> since</w:t>
      </w:r>
      <w:r w:rsidR="002D5037">
        <w:t xml:space="preserve"> . . .</w:t>
      </w:r>
      <w:r>
        <w:t xml:space="preserve"> they are not compulsory but rather apply only to those who voluntarily choose to develop”]; </w:t>
      </w:r>
      <w:r>
        <w:rPr>
          <w:i/>
          <w:iCs/>
        </w:rPr>
        <w:t xml:space="preserve">Terminal Plaza Corp. v. City and County of </w:t>
      </w:r>
      <w:r w:rsidR="00302709">
        <w:rPr>
          <w:i/>
          <w:iCs/>
        </w:rPr>
        <w:t>San Francisco</w:t>
      </w:r>
      <w:r>
        <w:rPr>
          <w:i/>
          <w:iCs/>
        </w:rPr>
        <w:t xml:space="preserve"> </w:t>
      </w:r>
      <w:r>
        <w:t xml:space="preserve">(1986) 177 Cal.App.3d 892, 907 [reasoning that development fee was not a special tax where it “is not compulsory in nature”].)  Against this backdrop, Proposition 26’s use of the term “imposed” in connection with these voluntary development fees confirms that the voters </w:t>
      </w:r>
      <w:r w:rsidR="00C72D12">
        <w:t xml:space="preserve">did not intend </w:t>
      </w:r>
      <w:r w:rsidR="00953501">
        <w:t xml:space="preserve">to limit the term to </w:t>
      </w:r>
      <w:r>
        <w:t xml:space="preserve">situations where a charge is imposed through coercion.  (See Art. XIII C, </w:t>
      </w:r>
      <w:r w:rsidRPr="001679F4">
        <w:t>§</w:t>
      </w:r>
      <w:r>
        <w:t> 1, subd. (e)(6) [“</w:t>
      </w:r>
      <w:r w:rsidR="00911FCE">
        <w:t>[</w:t>
      </w:r>
      <w:r>
        <w:t>a</w:t>
      </w:r>
      <w:r w:rsidR="00911FCE">
        <w:t>]</w:t>
      </w:r>
      <w:r>
        <w:t xml:space="preserve"> </w:t>
      </w:r>
      <w:r w:rsidRPr="002328C1">
        <w:t>charge imposed</w:t>
      </w:r>
      <w:r>
        <w:t xml:space="preserve"> as a condition of property development”].)</w:t>
      </w:r>
    </w:p>
    <w:p w:rsidR="00BB118D" w:rsidRPr="00AD4E9A" w:rsidP="00AD4E9A" w14:paraId="35D17F4D" w14:textId="451E18BB">
      <w:pPr>
        <w:pStyle w:val="Body"/>
        <w:spacing w:line="400" w:lineRule="exact"/>
      </w:pPr>
      <w:r>
        <w:t xml:space="preserve">Relatedly, Oakland argues that </w:t>
      </w:r>
      <w:r w:rsidR="00E40F4A">
        <w:t>its</w:t>
      </w:r>
      <w:r>
        <w:t xml:space="preserve"> fees were not “imposed” on customers because customers “may” only feel the indirect impact of those charges if the service provider uses it as “one cost factor among many in setting rates to customers.”</w:t>
      </w:r>
      <w:r w:rsidR="00633A87">
        <w:t xml:space="preserve">  </w:t>
      </w:r>
      <w:r>
        <w:t xml:space="preserve">But as explained above, whether customers were directly obligated to pay the charge to Oakland is immaterial.  </w:t>
      </w:r>
      <w:r w:rsidRPr="006B3C8C">
        <w:t xml:space="preserve">It is sufficient that Oakland, pursuant to its legal authority, enacted these franchise fee agreements into law, thereby imposing these fees on the </w:t>
      </w:r>
      <w:r w:rsidR="00E40F4A">
        <w:t>waste</w:t>
      </w:r>
      <w:r w:rsidR="00911FCE">
        <w:t xml:space="preserve"> </w:t>
      </w:r>
      <w:r w:rsidR="00E40F4A">
        <w:t>haulers</w:t>
      </w:r>
      <w:r w:rsidRPr="006B3C8C">
        <w:t xml:space="preserve"> </w:t>
      </w:r>
      <w:r w:rsidR="008B5C08">
        <w:t>that</w:t>
      </w:r>
      <w:r w:rsidRPr="006B3C8C" w:rsidR="008B5C08">
        <w:t xml:space="preserve"> </w:t>
      </w:r>
      <w:r w:rsidRPr="006B3C8C">
        <w:t>are indisputably obligated to pay them.</w:t>
      </w:r>
      <w:r>
        <w:t xml:space="preserve">  If Oakland is suggesting there is uncertainty as to whether any portion of customers’ bills is actually attributable to the fees, that is a factual issue bearing on plaintiffs’ allegations of financial injury that cannot be resolved on demurrer.</w:t>
      </w:r>
    </w:p>
    <w:p w:rsidR="00634383" w:rsidP="001940C1" w14:paraId="0651302F" w14:textId="77777777">
      <w:pPr>
        <w:pStyle w:val="Heading1"/>
        <w:spacing w:after="0" w:line="400" w:lineRule="exact"/>
      </w:pPr>
      <w:r>
        <w:t>B.</w:t>
      </w:r>
    </w:p>
    <w:p w:rsidR="00C50A7B" w:rsidP="00AD4E9A" w14:paraId="2CCD46B8" w14:textId="2EA788F0">
      <w:pPr>
        <w:pStyle w:val="Body"/>
        <w:spacing w:line="400" w:lineRule="exact"/>
      </w:pPr>
      <w:r>
        <w:t xml:space="preserve">Having determined that the challenged fees fall within Proposition 26’s general definition of a tax, we now consider </w:t>
      </w:r>
      <w:r w:rsidRPr="00645D3A">
        <w:t xml:space="preserve">whether </w:t>
      </w:r>
      <w:r w:rsidRPr="00645D3A" w:rsidR="00470B3E">
        <w:t xml:space="preserve">Oakland has demonstrated on demurrer that </w:t>
      </w:r>
      <w:r w:rsidRPr="00645D3A">
        <w:t xml:space="preserve">these fees are exempt from the </w:t>
      </w:r>
      <w:r w:rsidR="00762E40">
        <w:t>C</w:t>
      </w:r>
      <w:r w:rsidRPr="00645D3A" w:rsidR="00762E40">
        <w:t xml:space="preserve">onstitution’s </w:t>
      </w:r>
      <w:r w:rsidRPr="00645D3A">
        <w:t>voter approval requirements by virtue of Proposition 26’s express exemptions.</w:t>
      </w:r>
      <w:r>
        <w:t xml:space="preserve">  </w:t>
      </w:r>
      <w:r>
        <w:t xml:space="preserve">  </w:t>
      </w:r>
    </w:p>
    <w:p w:rsidR="004326F0" w:rsidP="001940C1" w14:paraId="3105B55A" w14:textId="3E80F56C">
      <w:pPr>
        <w:tabs>
          <w:tab w:val="left" w:pos="1440"/>
        </w:tabs>
        <w:ind w:firstLine="720"/>
      </w:pPr>
      <w:r w:rsidRPr="00023AAD">
        <w:t xml:space="preserve">While </w:t>
      </w:r>
      <w:r w:rsidR="008B5C08">
        <w:t xml:space="preserve">the </w:t>
      </w:r>
      <w:r w:rsidRPr="00023AAD">
        <w:t>p</w:t>
      </w:r>
      <w:r w:rsidRPr="00023AAD" w:rsidR="00FB332A">
        <w:t xml:space="preserve">arties’ briefing </w:t>
      </w:r>
      <w:r w:rsidR="004C1B9B">
        <w:t xml:space="preserve">initially </w:t>
      </w:r>
      <w:r w:rsidRPr="00023AAD" w:rsidR="009B1DC3">
        <w:t xml:space="preserve">focused on whether </w:t>
      </w:r>
      <w:r w:rsidRPr="0050779F" w:rsidR="009E74A9">
        <w:t>article XIII C, section 1, subdivision (e)(4)</w:t>
      </w:r>
      <w:r w:rsidR="009E74A9">
        <w:t xml:space="preserve"> (Exemption 4)</w:t>
      </w:r>
      <w:r w:rsidRPr="00023AAD" w:rsidR="009B1DC3">
        <w:t xml:space="preserve"> includes a reasonableness requirement,</w:t>
      </w:r>
      <w:r w:rsidRPr="00023AAD">
        <w:t xml:space="preserve"> </w:t>
      </w:r>
      <w:r w:rsidRPr="00023AAD" w:rsidR="005E65C0">
        <w:t xml:space="preserve">we ordered supplemental briefing </w:t>
      </w:r>
      <w:r w:rsidR="005D7DF7">
        <w:t>on</w:t>
      </w:r>
      <w:r w:rsidRPr="00023AAD" w:rsidR="0086617D">
        <w:t xml:space="preserve"> </w:t>
      </w:r>
      <w:r w:rsidR="00AE0678">
        <w:t>the</w:t>
      </w:r>
      <w:r w:rsidRPr="00023AAD" w:rsidR="0086617D">
        <w:t xml:space="preserve"> antecedent question</w:t>
      </w:r>
      <w:r w:rsidR="00AE0678">
        <w:t xml:space="preserve"> of</w:t>
      </w:r>
      <w:r w:rsidRPr="00023AAD" w:rsidR="0086617D">
        <w:t xml:space="preserve"> whether Oakland’s fees fall within the </w:t>
      </w:r>
      <w:r w:rsidRPr="00023AAD" w:rsidR="0000166E">
        <w:t xml:space="preserve">scope of </w:t>
      </w:r>
      <w:r w:rsidR="009E74A9">
        <w:t>that exemption</w:t>
      </w:r>
      <w:r w:rsidRPr="00023AAD" w:rsidR="0000166E">
        <w:t xml:space="preserve">.  In response, </w:t>
      </w:r>
      <w:r w:rsidRPr="00023AAD" w:rsidR="004E6A87">
        <w:t xml:space="preserve">Oakland makes two arguments based on </w:t>
      </w:r>
      <w:r w:rsidR="00B07F5F">
        <w:t xml:space="preserve">Exemption 4’s </w:t>
      </w:r>
      <w:r w:rsidRPr="00023AAD" w:rsidR="004E6A87">
        <w:t>two clauses.</w:t>
      </w:r>
      <w:r w:rsidR="004E6A87">
        <w:t xml:space="preserve">  First, it contends that </w:t>
      </w:r>
      <w:r w:rsidR="005D7DF7">
        <w:t>because the</w:t>
      </w:r>
      <w:r w:rsidR="004E6A87">
        <w:t xml:space="preserve"> franchise </w:t>
      </w:r>
      <w:r w:rsidR="005D7DF7">
        <w:t>at issue</w:t>
      </w:r>
      <w:r w:rsidR="004E6A87">
        <w:t xml:space="preserve"> includes both the right to </w:t>
      </w:r>
      <w:r w:rsidRPr="00AD4E9A" w:rsidR="004E6A87">
        <w:t>use</w:t>
      </w:r>
      <w:r w:rsidR="004E6A87">
        <w:t xml:space="preserve"> government property and the right to </w:t>
      </w:r>
      <w:r w:rsidRPr="00AD4E9A" w:rsidR="004E6A87">
        <w:t>take profit</w:t>
      </w:r>
      <w:r w:rsidR="004E6A87">
        <w:t xml:space="preserve"> from that use, </w:t>
      </w:r>
      <w:r w:rsidR="005D7DF7">
        <w:t xml:space="preserve">it </w:t>
      </w:r>
      <w:r w:rsidR="004E6A87">
        <w:t xml:space="preserve">is </w:t>
      </w:r>
      <w:r w:rsidR="005D7DF7">
        <w:t xml:space="preserve">itself </w:t>
      </w:r>
      <w:r w:rsidR="004E6A87">
        <w:t xml:space="preserve">a form of “local government property.”  Accordingly, any fee paid for </w:t>
      </w:r>
      <w:r w:rsidR="005D7DF7">
        <w:t>the</w:t>
      </w:r>
      <w:r w:rsidR="004E6A87">
        <w:t xml:space="preserve"> franchise constitutes a “charge imposed for . . . </w:t>
      </w:r>
      <w:r w:rsidR="00F61F22">
        <w:t xml:space="preserve">the </w:t>
      </w:r>
      <w:r w:rsidR="004E6A87">
        <w:t>purchase . . . of local government property” under the second clause of Exemption 4.  Second, Oakland argues that its fees also qualify as charges “imposed for . . . use of local government property” under the first clause of Exemption 4 because “the right to ‘use the public street and/or other public places’ was expressly identified as one part of the franchise property interests conveyed by Oakland to the private waste-haulers.”</w:t>
      </w:r>
      <w:r w:rsidR="00AC5E72">
        <w:t xml:space="preserve">  </w:t>
      </w:r>
    </w:p>
    <w:p w:rsidR="006D3FE7" w:rsidP="001940C1" w14:paraId="37C0267B" w14:textId="57CBB936">
      <w:pPr>
        <w:tabs>
          <w:tab w:val="left" w:pos="1440"/>
        </w:tabs>
        <w:ind w:firstLine="720"/>
      </w:pPr>
      <w:r>
        <w:t xml:space="preserve">Beginning with the second clause of Exemption 4, we reject Oakland’s argument that a franchise is “local government property” </w:t>
      </w:r>
      <w:r w:rsidR="00C46138">
        <w:t>within the meaning of</w:t>
      </w:r>
      <w:r>
        <w:t xml:space="preserve"> article XIII C.  It is true that we stated in </w:t>
      </w:r>
      <w:r>
        <w:rPr>
          <w:i/>
          <w:iCs/>
        </w:rPr>
        <w:t>Jacks</w:t>
      </w:r>
      <w:r>
        <w:t xml:space="preserve"> and other cases that “[a] franchise to use public streets or rights-of-way is a form of property</w:t>
      </w:r>
      <w:r w:rsidR="00F76440">
        <w:t xml:space="preserve"> .</w:t>
      </w:r>
      <w:r w:rsidR="00730FF2">
        <w:t> </w:t>
      </w:r>
      <w:r w:rsidR="00F76440">
        <w:t>.</w:t>
      </w:r>
      <w:r w:rsidR="00730FF2">
        <w:t> </w:t>
      </w:r>
      <w:r w:rsidR="00F76440">
        <w:t>.</w:t>
      </w:r>
      <w:r w:rsidR="00730FF2">
        <w:t xml:space="preserve"> </w:t>
      </w:r>
      <w:r>
        <w:t>.”  (</w:t>
      </w:r>
      <w:r w:rsidR="009C316F">
        <w:rPr>
          <w:i/>
          <w:iCs/>
        </w:rPr>
        <w:t>Jacks</w:t>
      </w:r>
      <w:r w:rsidR="009C316F">
        <w:t xml:space="preserve">, </w:t>
      </w:r>
      <w:r w:rsidR="009C316F">
        <w:rPr>
          <w:i/>
          <w:iCs/>
        </w:rPr>
        <w:t>supra</w:t>
      </w:r>
      <w:r w:rsidR="009C316F">
        <w:t xml:space="preserve">, 3 Cal.5th </w:t>
      </w:r>
      <w:r>
        <w:t xml:space="preserve">at p. 262; </w:t>
      </w:r>
      <w:r w:rsidR="00C21036">
        <w:t xml:space="preserve">see </w:t>
      </w:r>
      <w:r>
        <w:rPr>
          <w:i/>
          <w:iCs/>
        </w:rPr>
        <w:t xml:space="preserve">City &amp; </w:t>
      </w:r>
      <w:r w:rsidR="00C21036">
        <w:rPr>
          <w:i/>
          <w:iCs/>
        </w:rPr>
        <w:t xml:space="preserve">Co. </w:t>
      </w:r>
      <w:r>
        <w:rPr>
          <w:i/>
          <w:iCs/>
        </w:rPr>
        <w:t xml:space="preserve">of </w:t>
      </w:r>
      <w:r w:rsidR="00C21036">
        <w:rPr>
          <w:i/>
          <w:iCs/>
        </w:rPr>
        <w:t>S.F.</w:t>
      </w:r>
      <w:r>
        <w:rPr>
          <w:i/>
          <w:iCs/>
        </w:rPr>
        <w:t xml:space="preserve"> v. Market St. Ry. Co.</w:t>
      </w:r>
      <w:r>
        <w:t xml:space="preserve"> (1937) 9 Cal.2d 743, 747 [“A franchise is property.”].)  But none of those general statements were made in relation to the term “local government property” as used in article XIII C.</w:t>
      </w:r>
    </w:p>
    <w:p w:rsidR="006D3FE7" w:rsidRPr="00CA3308" w:rsidP="001940C1" w14:paraId="6191073C" w14:textId="6A4B8626">
      <w:pPr>
        <w:tabs>
          <w:tab w:val="left" w:pos="1440"/>
        </w:tabs>
        <w:ind w:firstLine="720"/>
      </w:pPr>
      <w:r>
        <w:t>T</w:t>
      </w:r>
      <w:r>
        <w:t>he word “property” is commonly used in two different senses</w:t>
      </w:r>
      <w:r w:rsidR="00BE796B">
        <w:t>.</w:t>
      </w:r>
      <w:r>
        <w:t xml:space="preserve">  First, “</w:t>
      </w:r>
      <w:r w:rsidR="00C21036">
        <w:t> </w:t>
      </w:r>
      <w:r>
        <w:t>‘property’ is used simply to refer to the physical object in question —</w:t>
      </w:r>
      <w:r w:rsidR="00C86B56">
        <w:t xml:space="preserve"> </w:t>
      </w:r>
      <w:r>
        <w:t>that is the thing itself.”  (</w:t>
      </w:r>
      <w:r>
        <w:rPr>
          <w:i/>
          <w:iCs/>
        </w:rPr>
        <w:t>Pa</w:t>
      </w:r>
      <w:r w:rsidR="0061328F">
        <w:rPr>
          <w:i/>
          <w:iCs/>
        </w:rPr>
        <w:t>c</w:t>
      </w:r>
      <w:r w:rsidR="00C21036">
        <w:rPr>
          <w:i/>
          <w:iCs/>
        </w:rPr>
        <w:t>ific</w:t>
      </w:r>
      <w:r>
        <w:rPr>
          <w:i/>
          <w:iCs/>
        </w:rPr>
        <w:t xml:space="preserve"> Gas &amp; Elec</w:t>
      </w:r>
      <w:r w:rsidR="0061328F">
        <w:rPr>
          <w:i/>
          <w:iCs/>
        </w:rPr>
        <w:t>tric</w:t>
      </w:r>
      <w:r>
        <w:rPr>
          <w:i/>
          <w:iCs/>
        </w:rPr>
        <w:t xml:space="preserve"> Co. v. Hart High-Voltage Apparatus Repair &amp; Testing Co.</w:t>
      </w:r>
      <w:r w:rsidR="0061328F">
        <w:rPr>
          <w:i/>
          <w:iCs/>
        </w:rPr>
        <w:t>, Inc.</w:t>
      </w:r>
      <w:r>
        <w:t xml:space="preserve"> (2017) 18 Cal.App.5th 415, 426.)  Second, the word may “ ‘ “denote the legal interest (or aggregate of legal relations) appertaining to such physical object.”</w:t>
      </w:r>
      <w:r w:rsidR="0061328F">
        <w:t> </w:t>
      </w:r>
      <w:r>
        <w:t xml:space="preserve">’  </w:t>
      </w:r>
      <w:r w:rsidR="00D1777F">
        <w:t>[Citation</w:t>
      </w:r>
      <w:r w:rsidR="00FC744A">
        <w:t xml:space="preserve">.]  </w:t>
      </w:r>
      <w:r>
        <w:t>When used in the latter sense, ‘property’ is composed of a ‘</w:t>
      </w:r>
      <w:r w:rsidR="00FC744A">
        <w:t> </w:t>
      </w:r>
      <w:r>
        <w:t xml:space="preserve">“complex aggregate of </w:t>
      </w:r>
      <w:r w:rsidR="00611A11">
        <w:t>r</w:t>
      </w:r>
      <w:r>
        <w:t>ights (or claims), privileges, powers, and immunities.”</w:t>
      </w:r>
      <w:r w:rsidR="00FC744A">
        <w:t> </w:t>
      </w:r>
      <w:r>
        <w:t>’</w:t>
      </w:r>
      <w:r w:rsidR="00FC744A">
        <w:t> </w:t>
      </w:r>
      <w:r>
        <w:t>”  (</w:t>
      </w:r>
      <w:r>
        <w:rPr>
          <w:i/>
          <w:iCs/>
        </w:rPr>
        <w:t>Ibid</w:t>
      </w:r>
      <w:r>
        <w:t xml:space="preserve">.; see also </w:t>
      </w:r>
      <w:r>
        <w:rPr>
          <w:i/>
          <w:iCs/>
        </w:rPr>
        <w:t xml:space="preserve">In re L.T. </w:t>
      </w:r>
      <w:r>
        <w:t xml:space="preserve">(2002) 103 Cal.App.4th 262, 263; 51 Cal.Jur.3d (2022) Property, </w:t>
      </w:r>
      <w:r w:rsidRPr="00C177E1">
        <w:t>§</w:t>
      </w:r>
      <w:r>
        <w:t xml:space="preserve"> 1.)  Oakland</w:t>
      </w:r>
      <w:r>
        <w:t>, invoking this latter sense of the word, argues</w:t>
      </w:r>
      <w:r>
        <w:t xml:space="preserve"> that a franchise is “local government property” because it is a “bundle of property interests</w:t>
      </w:r>
      <w:r>
        <w:t>.</w:t>
      </w:r>
      <w:r>
        <w:t xml:space="preserve">”  Similarly, our previous statements equating franchises to “property” were premised on this broader understanding.  (See </w:t>
      </w:r>
      <w:r>
        <w:rPr>
          <w:i/>
          <w:iCs/>
        </w:rPr>
        <w:t>Jacks</w:t>
      </w:r>
      <w:r>
        <w:t xml:space="preserve">, </w:t>
      </w:r>
      <w:r>
        <w:rPr>
          <w:i/>
          <w:iCs/>
        </w:rPr>
        <w:t>supra</w:t>
      </w:r>
      <w:r>
        <w:t>, 3 Cal.5th at p.</w:t>
      </w:r>
      <w:r w:rsidR="0029061C">
        <w:t> </w:t>
      </w:r>
      <w:r>
        <w:t xml:space="preserve">254 [“the right to use public streets or rights-of-way is a property </w:t>
      </w:r>
      <w:r w:rsidRPr="00690D6F">
        <w:rPr>
          <w:i/>
          <w:iCs/>
        </w:rPr>
        <w:t>interest</w:t>
      </w:r>
      <w:r>
        <w:t>”]</w:t>
      </w:r>
      <w:r w:rsidR="00334C4E">
        <w:t>, italics added</w:t>
      </w:r>
      <w:r>
        <w:t>.)</w:t>
      </w:r>
    </w:p>
    <w:p w:rsidR="006D3FE7" w:rsidP="001940C1" w14:paraId="4F3D72DA" w14:textId="58581DF6">
      <w:pPr>
        <w:tabs>
          <w:tab w:val="left" w:pos="1440"/>
        </w:tabs>
        <w:ind w:firstLine="720"/>
      </w:pPr>
      <w:r>
        <w:t xml:space="preserve">However, </w:t>
      </w:r>
      <w:r w:rsidR="00BE796B">
        <w:t>the term “local government property” in article XIII C seems to</w:t>
      </w:r>
      <w:r w:rsidR="002139E2">
        <w:t xml:space="preserve"> refer </w:t>
      </w:r>
      <w:r>
        <w:t xml:space="preserve">to physical objects under the control of a local government, such as its streets and rights-of-way.  </w:t>
      </w:r>
      <w:r w:rsidR="00BE796B">
        <w:t>T</w:t>
      </w:r>
      <w:r w:rsidR="0035309B">
        <w:t xml:space="preserve">he </w:t>
      </w:r>
      <w:r>
        <w:t>first clause of Exemption 4</w:t>
      </w:r>
      <w:r w:rsidR="0035309B">
        <w:t xml:space="preserve"> </w:t>
      </w:r>
      <w:r>
        <w:t>refers to charges imposed for “the entrance to or use of local government property</w:t>
      </w:r>
      <w:r w:rsidR="002D7D0E">
        <w:t xml:space="preserve">,” </w:t>
      </w:r>
      <w:r w:rsidR="00BE796B">
        <w:t>suggesting that</w:t>
      </w:r>
      <w:r>
        <w:t xml:space="preserve"> “local government property” </w:t>
      </w:r>
      <w:r w:rsidR="00BE796B">
        <w:t>means</w:t>
      </w:r>
      <w:r>
        <w:t xml:space="preserve"> physical land, objects, or equipment </w:t>
      </w:r>
      <w:r w:rsidR="00C34215">
        <w:t xml:space="preserve">that </w:t>
      </w:r>
      <w:r w:rsidR="00BE796B">
        <w:t>those who pay the charge</w:t>
      </w:r>
      <w:r w:rsidR="00C34215">
        <w:t xml:space="preserve"> can </w:t>
      </w:r>
      <w:r w:rsidR="003A403D">
        <w:t xml:space="preserve">either </w:t>
      </w:r>
      <w:r w:rsidR="00C34215">
        <w:t xml:space="preserve">enter </w:t>
      </w:r>
      <w:r w:rsidR="00437C55">
        <w:t>or use</w:t>
      </w:r>
      <w:r>
        <w:t xml:space="preserve">.  </w:t>
      </w:r>
      <w:r w:rsidR="00BE796B">
        <w:t>The second clause of Exemption 4 refers to “the purchase, rental, or lease of local government property”</w:t>
      </w:r>
      <w:r w:rsidR="00C84BB2">
        <w:t xml:space="preserve">; there, too, the phrase </w:t>
      </w:r>
      <w:r w:rsidR="00BE796B">
        <w:t xml:space="preserve">seems </w:t>
      </w:r>
      <w:r w:rsidR="00C84BB2">
        <w:t xml:space="preserve">readily understood </w:t>
      </w:r>
      <w:r w:rsidR="00BE796B">
        <w:t xml:space="preserve">to </w:t>
      </w:r>
      <w:r w:rsidR="00C84BB2">
        <w:t xml:space="preserve">mean tangible property such as land or buildings. </w:t>
      </w:r>
      <w:r w:rsidR="00BE796B">
        <w:t xml:space="preserve"> </w:t>
      </w:r>
      <w:r w:rsidR="0035309B">
        <w:t>Similarly, a</w:t>
      </w:r>
      <w:r>
        <w:t xml:space="preserve">rticle XIII C, section </w:t>
      </w:r>
      <w:r w:rsidR="007F7AB2">
        <w:t>1</w:t>
      </w:r>
      <w:r>
        <w:t xml:space="preserve">, subdivision </w:t>
      </w:r>
      <w:r w:rsidR="007F7AB2">
        <w:t>(e)</w:t>
      </w:r>
      <w:r>
        <w:t>(6) and (7) refer</w:t>
      </w:r>
      <w:r w:rsidR="00730FF2">
        <w:t>s</w:t>
      </w:r>
      <w:r>
        <w:t xml:space="preserve"> to a “charge imposed as a condition of property development” and </w:t>
      </w:r>
      <w:r w:rsidR="00BE796B">
        <w:t xml:space="preserve">to </w:t>
      </w:r>
      <w:r>
        <w:t>“[a]ssessment</w:t>
      </w:r>
      <w:r w:rsidR="00611A11">
        <w:t>s</w:t>
      </w:r>
      <w:r>
        <w:t xml:space="preserve"> and property-related fees imposed in accordance with the provisions of Article XIII D</w:t>
      </w:r>
      <w:r w:rsidR="00BE796B">
        <w:t>.</w:t>
      </w:r>
      <w:r w:rsidR="00881942">
        <w:t>”</w:t>
      </w:r>
      <w:r>
        <w:t xml:space="preserve">  In both contexts, the term “property” refers to actual physical objects or land, not property interests in such objects.  (See art. XIII D,</w:t>
      </w:r>
      <w:r w:rsidRPr="00B16D79">
        <w:t xml:space="preserve"> </w:t>
      </w:r>
      <w:r w:rsidRPr="00C177E1">
        <w:t>§</w:t>
      </w:r>
      <w:r>
        <w:t xml:space="preserve"> 2, subd. (g) [defining “property ownership” as including “tenancies of </w:t>
      </w:r>
      <w:r w:rsidRPr="00AD4E9A">
        <w:t>real property</w:t>
      </w:r>
      <w:r>
        <w:t>”].)</w:t>
      </w:r>
    </w:p>
    <w:p w:rsidR="00AA6E83" w:rsidRPr="00C564C0" w:rsidP="001940C1" w14:paraId="543708DC" w14:textId="52C27541">
      <w:pPr>
        <w:tabs>
          <w:tab w:val="left" w:pos="1440"/>
        </w:tabs>
        <w:ind w:firstLine="720"/>
        <w:rPr>
          <w:szCs w:val="26"/>
        </w:rPr>
      </w:pPr>
      <w:r>
        <w:t xml:space="preserve">But even if the term “property” in article XIII C </w:t>
      </w:r>
      <w:r w:rsidR="00C84BB2">
        <w:t>includes</w:t>
      </w:r>
      <w:r>
        <w:t xml:space="preserve"> property interests such as franchises,</w:t>
      </w:r>
      <w:r w:rsidR="00594A2B">
        <w:t xml:space="preserve"> we </w:t>
      </w:r>
      <w:r w:rsidR="00C84BB2">
        <w:t>conclude</w:t>
      </w:r>
      <w:r w:rsidR="00594A2B">
        <w:t xml:space="preserve"> that </w:t>
      </w:r>
      <w:r w:rsidR="00CE315B">
        <w:t xml:space="preserve">a franchise cannot be </w:t>
      </w:r>
      <w:r w:rsidRPr="00AD4E9A" w:rsidR="00CE315B">
        <w:t>local government</w:t>
      </w:r>
      <w:r w:rsidR="00CE315B">
        <w:t xml:space="preserve"> property within the meaning of article XIII C</w:t>
      </w:r>
      <w:r w:rsidR="007A4C32">
        <w:t xml:space="preserve"> for a separate reason</w:t>
      </w:r>
      <w:r w:rsidR="00E13A90">
        <w:t xml:space="preserve">.  </w:t>
      </w:r>
      <w:r w:rsidR="00C84BB2">
        <w:t>Although</w:t>
      </w:r>
      <w:r w:rsidR="00E13A90">
        <w:t xml:space="preserve"> </w:t>
      </w:r>
      <w:r w:rsidR="005434FE">
        <w:t xml:space="preserve">a franchise becomes a property interest that vests in the </w:t>
      </w:r>
      <w:r w:rsidR="00812860">
        <w:t>holder</w:t>
      </w:r>
      <w:r w:rsidR="005434FE">
        <w:t xml:space="preserve"> once granted, it does not exist as the </w:t>
      </w:r>
      <w:r w:rsidRPr="007916FF" w:rsidR="005434FE">
        <w:t>local government</w:t>
      </w:r>
      <w:r w:rsidR="005434FE">
        <w:t>’s property prior to that vesting.</w:t>
      </w:r>
      <w:r w:rsidR="00CF4A11">
        <w:t xml:space="preserve">  </w:t>
      </w:r>
      <w:r w:rsidR="00812860">
        <w:t>E</w:t>
      </w:r>
      <w:r w:rsidR="00D85B00">
        <w:rPr>
          <w:szCs w:val="26"/>
        </w:rPr>
        <w:t>ven when we have</w:t>
      </w:r>
      <w:r w:rsidR="00167E95">
        <w:rPr>
          <w:szCs w:val="26"/>
        </w:rPr>
        <w:t xml:space="preserve"> </w:t>
      </w:r>
      <w:r w:rsidR="00D85B00">
        <w:rPr>
          <w:szCs w:val="26"/>
        </w:rPr>
        <w:t>referred to</w:t>
      </w:r>
      <w:r w:rsidR="00167E95">
        <w:rPr>
          <w:szCs w:val="26"/>
        </w:rPr>
        <w:t xml:space="preserve"> franchise rights as “property,” we have never held that </w:t>
      </w:r>
      <w:r w:rsidR="00812860">
        <w:rPr>
          <w:szCs w:val="26"/>
        </w:rPr>
        <w:t xml:space="preserve">such rights </w:t>
      </w:r>
      <w:r w:rsidR="001E149A">
        <w:rPr>
          <w:szCs w:val="26"/>
        </w:rPr>
        <w:t>are</w:t>
      </w:r>
      <w:r w:rsidR="00167E95">
        <w:rPr>
          <w:szCs w:val="26"/>
        </w:rPr>
        <w:t xml:space="preserve"> property </w:t>
      </w:r>
      <w:r w:rsidRPr="00437C55" w:rsidR="00167E95">
        <w:rPr>
          <w:szCs w:val="26"/>
        </w:rPr>
        <w:t>of the government awarding the franchise</w:t>
      </w:r>
      <w:r w:rsidRPr="005E03FD" w:rsidR="00167E95">
        <w:rPr>
          <w:szCs w:val="26"/>
        </w:rPr>
        <w:t>.</w:t>
      </w:r>
      <w:r w:rsidR="00167E95">
        <w:rPr>
          <w:szCs w:val="26"/>
        </w:rPr>
        <w:t xml:space="preserve">  </w:t>
      </w:r>
      <w:r w:rsidR="00A65B18">
        <w:rPr>
          <w:szCs w:val="26"/>
        </w:rPr>
        <w:t xml:space="preserve">Instead, we have characterized a franchise as </w:t>
      </w:r>
      <w:r w:rsidR="00F6152E">
        <w:rPr>
          <w:szCs w:val="26"/>
        </w:rPr>
        <w:t xml:space="preserve">“property rights </w:t>
      </w:r>
      <w:r w:rsidRPr="001E149A" w:rsidR="00F6152E">
        <w:rPr>
          <w:szCs w:val="26"/>
        </w:rPr>
        <w:t>created</w:t>
      </w:r>
      <w:r w:rsidR="00F6152E">
        <w:rPr>
          <w:i/>
          <w:iCs/>
          <w:szCs w:val="26"/>
        </w:rPr>
        <w:t xml:space="preserve"> </w:t>
      </w:r>
      <w:r w:rsidR="00F6152E">
        <w:rPr>
          <w:szCs w:val="26"/>
        </w:rPr>
        <w:t>by the original grant</w:t>
      </w:r>
      <w:r w:rsidR="00BE4BB1">
        <w:rPr>
          <w:szCs w:val="26"/>
        </w:rPr>
        <w:t>” (</w:t>
      </w:r>
      <w:r w:rsidR="00BE4BB1">
        <w:rPr>
          <w:i/>
          <w:iCs/>
          <w:szCs w:val="26"/>
        </w:rPr>
        <w:t xml:space="preserve">O’Sullivan </w:t>
      </w:r>
      <w:r w:rsidR="005461F5">
        <w:rPr>
          <w:i/>
          <w:iCs/>
          <w:szCs w:val="26"/>
        </w:rPr>
        <w:t xml:space="preserve">v. Griffith </w:t>
      </w:r>
      <w:r w:rsidR="005461F5">
        <w:rPr>
          <w:szCs w:val="26"/>
        </w:rPr>
        <w:t>(1908) 153 Cal. 502, 505</w:t>
      </w:r>
      <w:r w:rsidR="00E02470">
        <w:rPr>
          <w:szCs w:val="26"/>
        </w:rPr>
        <w:t>)</w:t>
      </w:r>
      <w:r w:rsidR="00812860">
        <w:rPr>
          <w:szCs w:val="26"/>
        </w:rPr>
        <w:t>, which</w:t>
      </w:r>
      <w:r w:rsidR="00E02470">
        <w:rPr>
          <w:szCs w:val="26"/>
        </w:rPr>
        <w:t xml:space="preserve"> </w:t>
      </w:r>
      <w:r w:rsidR="006B6EAB">
        <w:rPr>
          <w:szCs w:val="26"/>
        </w:rPr>
        <w:t>are then</w:t>
      </w:r>
      <w:r w:rsidR="00E02470">
        <w:rPr>
          <w:szCs w:val="26"/>
        </w:rPr>
        <w:t xml:space="preserve"> “</w:t>
      </w:r>
      <w:r w:rsidR="00730FF2">
        <w:rPr>
          <w:szCs w:val="26"/>
        </w:rPr>
        <w:t> ‘</w:t>
      </w:r>
      <w:r w:rsidR="00E02470">
        <w:rPr>
          <w:szCs w:val="26"/>
        </w:rPr>
        <w:t>vested in [the] individuals</w:t>
      </w:r>
      <w:r w:rsidR="00730FF2">
        <w:rPr>
          <w:szCs w:val="26"/>
        </w:rPr>
        <w:t>’ </w:t>
      </w:r>
      <w:r w:rsidR="00E02470">
        <w:rPr>
          <w:szCs w:val="26"/>
        </w:rPr>
        <w:t xml:space="preserve">” </w:t>
      </w:r>
      <w:r w:rsidR="00334C4E">
        <w:rPr>
          <w:szCs w:val="26"/>
        </w:rPr>
        <w:t xml:space="preserve">who </w:t>
      </w:r>
      <w:r w:rsidR="00E02470">
        <w:rPr>
          <w:szCs w:val="26"/>
        </w:rPr>
        <w:t>own the franchise</w:t>
      </w:r>
      <w:r w:rsidR="001E149A">
        <w:rPr>
          <w:szCs w:val="26"/>
        </w:rPr>
        <w:t xml:space="preserve"> </w:t>
      </w:r>
      <w:r w:rsidR="00E02470">
        <w:rPr>
          <w:szCs w:val="26"/>
        </w:rPr>
        <w:t>(</w:t>
      </w:r>
      <w:r w:rsidR="006044C2">
        <w:rPr>
          <w:i/>
          <w:iCs/>
          <w:szCs w:val="26"/>
        </w:rPr>
        <w:t xml:space="preserve">Spring Valley </w:t>
      </w:r>
      <w:r w:rsidR="00881942">
        <w:rPr>
          <w:i/>
          <w:iCs/>
          <w:szCs w:val="26"/>
        </w:rPr>
        <w:t>W. W.</w:t>
      </w:r>
      <w:r w:rsidR="006044C2">
        <w:rPr>
          <w:i/>
          <w:iCs/>
          <w:szCs w:val="26"/>
        </w:rPr>
        <w:t xml:space="preserve"> v. Schottler </w:t>
      </w:r>
      <w:r w:rsidR="006044C2">
        <w:rPr>
          <w:szCs w:val="26"/>
        </w:rPr>
        <w:t>(1882) 62 Cal. 69, 106</w:t>
      </w:r>
      <w:r w:rsidR="00E02470">
        <w:rPr>
          <w:szCs w:val="26"/>
        </w:rPr>
        <w:t>)</w:t>
      </w:r>
      <w:r w:rsidR="00730FF2">
        <w:rPr>
          <w:szCs w:val="26"/>
        </w:rPr>
        <w:t>.</w:t>
      </w:r>
      <w:r w:rsidR="00E02470">
        <w:rPr>
          <w:szCs w:val="26"/>
        </w:rPr>
        <w:t xml:space="preserve"> </w:t>
      </w:r>
      <w:r w:rsidR="006044C2">
        <w:rPr>
          <w:szCs w:val="26"/>
        </w:rPr>
        <w:t xml:space="preserve"> </w:t>
      </w:r>
      <w:r w:rsidR="00E02470">
        <w:rPr>
          <w:szCs w:val="26"/>
        </w:rPr>
        <w:t xml:space="preserve">Because a </w:t>
      </w:r>
      <w:r w:rsidR="00D05E3B">
        <w:rPr>
          <w:szCs w:val="26"/>
        </w:rPr>
        <w:t xml:space="preserve">franchise “becomes property in the legal sense of the word” only </w:t>
      </w:r>
      <w:r w:rsidR="00C02DA0">
        <w:rPr>
          <w:szCs w:val="26"/>
        </w:rPr>
        <w:t xml:space="preserve">“[w]hen granted” </w:t>
      </w:r>
      <w:r w:rsidR="00717219">
        <w:rPr>
          <w:szCs w:val="26"/>
        </w:rPr>
        <w:t>to a franchise-holder</w:t>
      </w:r>
      <w:r w:rsidR="0026261A">
        <w:rPr>
          <w:szCs w:val="26"/>
        </w:rPr>
        <w:t xml:space="preserve"> </w:t>
      </w:r>
      <w:r w:rsidR="00E262D9">
        <w:rPr>
          <w:szCs w:val="26"/>
        </w:rPr>
        <w:t>(</w:t>
      </w:r>
      <w:r w:rsidR="00F96A57">
        <w:rPr>
          <w:szCs w:val="26"/>
        </w:rPr>
        <w:t xml:space="preserve">12 </w:t>
      </w:r>
      <w:r w:rsidR="00E262D9">
        <w:rPr>
          <w:szCs w:val="26"/>
        </w:rPr>
        <w:t>McQuillin, The Law of Municipal Corporations</w:t>
      </w:r>
      <w:r w:rsidR="00F96A57">
        <w:rPr>
          <w:szCs w:val="26"/>
        </w:rPr>
        <w:t xml:space="preserve"> (3d ed. 2006) </w:t>
      </w:r>
      <w:r w:rsidRPr="00C177E1" w:rsidR="00F96A57">
        <w:t>§</w:t>
      </w:r>
      <w:r w:rsidR="00334C4E">
        <w:t> </w:t>
      </w:r>
      <w:r w:rsidR="00F96A57">
        <w:t>34.2)</w:t>
      </w:r>
      <w:r w:rsidR="00E262D9">
        <w:rPr>
          <w:szCs w:val="26"/>
        </w:rPr>
        <w:t xml:space="preserve">, </w:t>
      </w:r>
      <w:r w:rsidR="006F1A2C">
        <w:rPr>
          <w:szCs w:val="26"/>
        </w:rPr>
        <w:t xml:space="preserve">it cannot be said to </w:t>
      </w:r>
      <w:r w:rsidR="00041C1B">
        <w:rPr>
          <w:szCs w:val="26"/>
        </w:rPr>
        <w:t xml:space="preserve">be </w:t>
      </w:r>
      <w:r w:rsidR="006F1A2C">
        <w:rPr>
          <w:szCs w:val="26"/>
        </w:rPr>
        <w:t>property belong</w:t>
      </w:r>
      <w:r w:rsidR="00812860">
        <w:rPr>
          <w:szCs w:val="26"/>
        </w:rPr>
        <w:t>ing</w:t>
      </w:r>
      <w:r w:rsidR="006F1A2C">
        <w:rPr>
          <w:szCs w:val="26"/>
        </w:rPr>
        <w:t xml:space="preserve"> to the local government</w:t>
      </w:r>
      <w:r w:rsidR="00812860">
        <w:rPr>
          <w:szCs w:val="26"/>
        </w:rPr>
        <w:t xml:space="preserve"> before the grant occurs.</w:t>
      </w:r>
      <w:r w:rsidR="00717219">
        <w:rPr>
          <w:szCs w:val="26"/>
        </w:rPr>
        <w:t xml:space="preserve"> </w:t>
      </w:r>
      <w:r w:rsidR="00812860">
        <w:rPr>
          <w:szCs w:val="26"/>
        </w:rPr>
        <w:t xml:space="preserve"> It is not “local government property” under article XIII C</w:t>
      </w:r>
      <w:r w:rsidR="00544014">
        <w:rPr>
          <w:szCs w:val="26"/>
        </w:rPr>
        <w:t>.</w:t>
      </w:r>
    </w:p>
    <w:p w:rsidR="00E41159" w:rsidP="001940C1" w14:paraId="2C0ACD27" w14:textId="4CB2AC91">
      <w:pPr>
        <w:tabs>
          <w:tab w:val="left" w:pos="1440"/>
        </w:tabs>
        <w:ind w:firstLine="720"/>
      </w:pPr>
      <w:r>
        <w:rPr>
          <w:szCs w:val="26"/>
        </w:rPr>
        <w:t xml:space="preserve">At oral argument, counsel </w:t>
      </w:r>
      <w:r w:rsidR="00797619">
        <w:rPr>
          <w:szCs w:val="26"/>
        </w:rPr>
        <w:t xml:space="preserve">suggested that Oakland, </w:t>
      </w:r>
      <w:r w:rsidR="001F3319">
        <w:rPr>
          <w:szCs w:val="26"/>
        </w:rPr>
        <w:t xml:space="preserve">even </w:t>
      </w:r>
      <w:r w:rsidR="00041C1B">
        <w:rPr>
          <w:szCs w:val="26"/>
        </w:rPr>
        <w:t>though</w:t>
      </w:r>
      <w:r w:rsidR="001F3319">
        <w:rPr>
          <w:szCs w:val="26"/>
        </w:rPr>
        <w:t xml:space="preserve"> </w:t>
      </w:r>
      <w:r w:rsidR="0036495C">
        <w:rPr>
          <w:szCs w:val="26"/>
        </w:rPr>
        <w:t xml:space="preserve">it </w:t>
      </w:r>
      <w:r w:rsidR="001F3319">
        <w:rPr>
          <w:szCs w:val="26"/>
        </w:rPr>
        <w:t xml:space="preserve">does not have a property interest in the franchise itself, </w:t>
      </w:r>
      <w:r w:rsidR="00812860">
        <w:rPr>
          <w:szCs w:val="26"/>
        </w:rPr>
        <w:t xml:space="preserve">nonetheless </w:t>
      </w:r>
      <w:r w:rsidR="0036495C">
        <w:rPr>
          <w:szCs w:val="26"/>
        </w:rPr>
        <w:t>has</w:t>
      </w:r>
      <w:r w:rsidR="00797619">
        <w:rPr>
          <w:szCs w:val="26"/>
        </w:rPr>
        <w:t xml:space="preserve"> a property interest in its</w:t>
      </w:r>
      <w:r w:rsidR="002431CD">
        <w:rPr>
          <w:szCs w:val="26"/>
        </w:rPr>
        <w:t xml:space="preserve"> antecedent</w:t>
      </w:r>
      <w:r w:rsidR="00797619">
        <w:rPr>
          <w:szCs w:val="26"/>
        </w:rPr>
        <w:t xml:space="preserve"> right to grant a franchise.  </w:t>
      </w:r>
      <w:r w:rsidR="0009083C">
        <w:rPr>
          <w:szCs w:val="26"/>
        </w:rPr>
        <w:t xml:space="preserve">But </w:t>
      </w:r>
      <w:r w:rsidR="002431CD">
        <w:rPr>
          <w:szCs w:val="26"/>
        </w:rPr>
        <w:t>e</w:t>
      </w:r>
      <w:r w:rsidR="00797619">
        <w:rPr>
          <w:szCs w:val="26"/>
        </w:rPr>
        <w:t xml:space="preserve">ven </w:t>
      </w:r>
      <w:r w:rsidR="004F769D">
        <w:rPr>
          <w:szCs w:val="26"/>
        </w:rPr>
        <w:t xml:space="preserve">if </w:t>
      </w:r>
      <w:r w:rsidR="009A11B2">
        <w:rPr>
          <w:szCs w:val="26"/>
        </w:rPr>
        <w:t>so</w:t>
      </w:r>
      <w:r w:rsidR="00797619">
        <w:rPr>
          <w:szCs w:val="26"/>
        </w:rPr>
        <w:t xml:space="preserve">, </w:t>
      </w:r>
      <w:r w:rsidR="00323F7D">
        <w:rPr>
          <w:szCs w:val="26"/>
        </w:rPr>
        <w:t xml:space="preserve">the challenged fees here </w:t>
      </w:r>
      <w:r w:rsidR="00687AB4">
        <w:rPr>
          <w:szCs w:val="26"/>
        </w:rPr>
        <w:t>were paid</w:t>
      </w:r>
      <w:r w:rsidR="00323F7D">
        <w:rPr>
          <w:szCs w:val="26"/>
        </w:rPr>
        <w:t xml:space="preserve"> for the franchise that vested in the </w:t>
      </w:r>
      <w:r w:rsidR="009A11B2">
        <w:rPr>
          <w:szCs w:val="26"/>
        </w:rPr>
        <w:t>payors</w:t>
      </w:r>
      <w:r w:rsidR="00323F7D">
        <w:rPr>
          <w:szCs w:val="26"/>
        </w:rPr>
        <w:t xml:space="preserve">, not for </w:t>
      </w:r>
      <w:r w:rsidR="009A11B2">
        <w:rPr>
          <w:szCs w:val="26"/>
        </w:rPr>
        <w:t>the</w:t>
      </w:r>
      <w:r w:rsidR="00687AB4">
        <w:rPr>
          <w:szCs w:val="26"/>
        </w:rPr>
        <w:t xml:space="preserve"> </w:t>
      </w:r>
      <w:r w:rsidR="00331FBF">
        <w:rPr>
          <w:szCs w:val="26"/>
        </w:rPr>
        <w:t>right</w:t>
      </w:r>
      <w:r w:rsidR="001A189D">
        <w:rPr>
          <w:szCs w:val="26"/>
        </w:rPr>
        <w:t xml:space="preserve"> </w:t>
      </w:r>
      <w:r w:rsidR="00687AB4">
        <w:rPr>
          <w:szCs w:val="26"/>
        </w:rPr>
        <w:t>to</w:t>
      </w:r>
      <w:r w:rsidR="00331FBF">
        <w:rPr>
          <w:szCs w:val="26"/>
        </w:rPr>
        <w:t xml:space="preserve"> </w:t>
      </w:r>
      <w:r w:rsidR="007044A0">
        <w:rPr>
          <w:szCs w:val="26"/>
        </w:rPr>
        <w:t xml:space="preserve">grant that franchise to another party.  Accordingly, </w:t>
      </w:r>
      <w:r w:rsidR="00AD64E7">
        <w:rPr>
          <w:szCs w:val="26"/>
        </w:rPr>
        <w:t>the</w:t>
      </w:r>
      <w:r w:rsidR="00331FBF">
        <w:rPr>
          <w:szCs w:val="26"/>
        </w:rPr>
        <w:t xml:space="preserve"> </w:t>
      </w:r>
      <w:r w:rsidR="007044A0">
        <w:rPr>
          <w:szCs w:val="26"/>
        </w:rPr>
        <w:t xml:space="preserve">fees </w:t>
      </w:r>
      <w:r w:rsidR="009A11B2">
        <w:rPr>
          <w:szCs w:val="26"/>
        </w:rPr>
        <w:t>were not</w:t>
      </w:r>
      <w:r w:rsidR="007044A0">
        <w:rPr>
          <w:szCs w:val="26"/>
        </w:rPr>
        <w:t xml:space="preserve"> for the “purchase of” th</w:t>
      </w:r>
      <w:r w:rsidR="009A11B2">
        <w:rPr>
          <w:szCs w:val="26"/>
        </w:rPr>
        <w:t>e</w:t>
      </w:r>
      <w:r w:rsidR="007044A0">
        <w:rPr>
          <w:szCs w:val="26"/>
        </w:rPr>
        <w:t xml:space="preserve"> “local government property”</w:t>
      </w:r>
      <w:r w:rsidR="009A11B2">
        <w:rPr>
          <w:szCs w:val="26"/>
        </w:rPr>
        <w:t xml:space="preserve"> that Oakland posits</w:t>
      </w:r>
      <w:r w:rsidR="009A11B2">
        <w:t>.</w:t>
      </w:r>
    </w:p>
    <w:p w:rsidR="006B4CF7" w:rsidP="001940C1" w14:paraId="362A0BE1" w14:textId="6789A964">
      <w:pPr>
        <w:tabs>
          <w:tab w:val="left" w:pos="1440"/>
        </w:tabs>
        <w:ind w:firstLine="720"/>
      </w:pPr>
      <w:r>
        <w:t>We turn next to Oakland’s argument regarding the first clause of Exemption 4 —</w:t>
      </w:r>
      <w:r w:rsidR="00C86B56">
        <w:t xml:space="preserve"> </w:t>
      </w:r>
      <w:r>
        <w:t xml:space="preserve">namely, that </w:t>
      </w:r>
      <w:r w:rsidR="009A11B2">
        <w:t xml:space="preserve">the </w:t>
      </w:r>
      <w:r>
        <w:t>fees are charges “imposed for . . .</w:t>
      </w:r>
      <w:r w:rsidR="00C73D6B">
        <w:t xml:space="preserve"> </w:t>
      </w:r>
      <w:r>
        <w:t>use of local government property.”  Here, Oakland relies on our general statement in</w:t>
      </w:r>
      <w:r w:rsidRPr="00873382">
        <w:rPr>
          <w:i/>
          <w:iCs/>
        </w:rPr>
        <w:t xml:space="preserve"> Jacks</w:t>
      </w:r>
      <w:r>
        <w:t xml:space="preserve"> describing a franchise as encompassing “the right to use public streets or rights-of-way” (</w:t>
      </w:r>
      <w:r>
        <w:rPr>
          <w:i/>
          <w:iCs/>
        </w:rPr>
        <w:t>Jacks</w:t>
      </w:r>
      <w:r>
        <w:t xml:space="preserve">, </w:t>
      </w:r>
      <w:r>
        <w:rPr>
          <w:i/>
          <w:iCs/>
        </w:rPr>
        <w:t>supra</w:t>
      </w:r>
      <w:r>
        <w:t xml:space="preserve">, 3 Cal.5th at p. 254) and the terms of the specific ordinances enacting its challenged fees.  The ordinances describe the franchises as including the rights to “transact business, provide services, </w:t>
      </w:r>
      <w:r w:rsidRPr="00E87751">
        <w:t>use the public street and/or other public places,</w:t>
      </w:r>
      <w:r>
        <w:t xml:space="preserve"> and to operate a public utility for Mixed Materials and Organics [or Residential and Commercial Recycling] collection services.”  </w:t>
      </w:r>
      <w:r w:rsidR="00A0127B">
        <w:t xml:space="preserve">We </w:t>
      </w:r>
      <w:r w:rsidR="009A11B2">
        <w:t>conclude</w:t>
      </w:r>
      <w:r w:rsidR="00A0127B">
        <w:t xml:space="preserve"> that </w:t>
      </w:r>
      <w:r w:rsidR="00EA20D2">
        <w:t xml:space="preserve">Oakland has not proven, on demurrer, </w:t>
      </w:r>
      <w:r w:rsidR="006C2715">
        <w:t xml:space="preserve">that its challenged fees fall within </w:t>
      </w:r>
      <w:r w:rsidR="00A0127B">
        <w:t xml:space="preserve">the first clause of Exemption </w:t>
      </w:r>
      <w:r w:rsidR="00BA0461">
        <w:t>4</w:t>
      </w:r>
      <w:r>
        <w:t>.</w:t>
      </w:r>
    </w:p>
    <w:p w:rsidR="00A0127B" w:rsidP="001940C1" w14:paraId="647C03D4" w14:textId="149A6E08">
      <w:pPr>
        <w:tabs>
          <w:tab w:val="left" w:pos="1440"/>
        </w:tabs>
        <w:ind w:firstLine="720"/>
      </w:pPr>
      <w:r>
        <w:t xml:space="preserve">Oakland has not demonstrated as a matter of law that the </w:t>
      </w:r>
      <w:r>
        <w:t>payor</w:t>
      </w:r>
      <w:r>
        <w:t>s</w:t>
      </w:r>
      <w:r>
        <w:t xml:space="preserve"> paid the challenged fee</w:t>
      </w:r>
      <w:r>
        <w:t>s</w:t>
      </w:r>
      <w:r>
        <w:t xml:space="preserve"> in exchange for a specific use of government property that </w:t>
      </w:r>
      <w:r w:rsidR="008B295C">
        <w:t>they</w:t>
      </w:r>
      <w:r>
        <w:t xml:space="preserve"> would not have </w:t>
      </w:r>
      <w:r w:rsidR="009A11B2">
        <w:t>enjoyed</w:t>
      </w:r>
      <w:r>
        <w:t xml:space="preserve"> had </w:t>
      </w:r>
      <w:r w:rsidR="008B295C">
        <w:t>they</w:t>
      </w:r>
      <w:r>
        <w:t xml:space="preserve"> not paid the fee.</w:t>
      </w:r>
      <w:r w:rsidR="00162424">
        <w:t xml:space="preserve">  </w:t>
      </w:r>
      <w:r>
        <w:t>The text of Exemption 4 supports such a fact-specific requirement by focusing on the actual benefit exchanged between the payor and local government.  Exemption 4 does not use the term “franchise fees”</w:t>
      </w:r>
      <w:r w:rsidR="00730FF2">
        <w:t>;</w:t>
      </w:r>
      <w:r>
        <w:t xml:space="preserve"> instead, it exempts “[a] charge imposed for entrance to or use of local government property.”  By describing the qualitative rationale for the charge instead of using any formal labels, this language indicates that the voters intended to exempt only those fees that adhered to the rationale underlying that exemption</w:t>
      </w:r>
      <w:r w:rsidR="005F36B5">
        <w:t> </w:t>
      </w:r>
      <w:r>
        <w:t xml:space="preserve">— i.e., fees paid as consideration for a specific use of government property.  </w:t>
      </w:r>
    </w:p>
    <w:p w:rsidR="00A0127B" w:rsidP="001940C1" w14:paraId="04ABD6AD" w14:textId="1A80EA47">
      <w:pPr>
        <w:tabs>
          <w:tab w:val="left" w:pos="1440"/>
        </w:tabs>
        <w:ind w:firstLine="720"/>
      </w:pPr>
      <w:r>
        <w:t>Comparing this language to article XIII C’s other enumerated exemptions reinforces this conclusion.  Like Exemption 4, the first two exemptions use the same “imposed for” language when referring to a charge paid in exchange for an exclusive benefit</w:t>
      </w:r>
      <w:r w:rsidR="005F36B5">
        <w:t> </w:t>
      </w:r>
      <w:r>
        <w:t xml:space="preserve">— “a specific benefit conferred or privilege granted” (art. XIII C, </w:t>
      </w:r>
      <w:r w:rsidRPr="005A1702">
        <w:t>§</w:t>
      </w:r>
      <w:r>
        <w:t> 1, subd. (e)(1)) or “a specific government service or product” (</w:t>
      </w:r>
      <w:r>
        <w:rPr>
          <w:i/>
          <w:iCs/>
        </w:rPr>
        <w:t>id.</w:t>
      </w:r>
      <w:r>
        <w:t xml:space="preserve">, subd. (e)(2)).  Article XIII C, section 1, subdivision (e)(3) also uses this “imposed for” language when referring to situations where a payor pays a fee in exchange for the provision of government services that allow it to operate in a regulated sphere.  (See </w:t>
      </w:r>
      <w:r w:rsidR="005F36B5">
        <w:t>Voter Information Guide</w:t>
      </w:r>
      <w:r>
        <w:t>, Gen. Elec. (Nov. 2, 2020)</w:t>
      </w:r>
      <w:r w:rsidR="008161B9">
        <w:t xml:space="preserve">, analysis </w:t>
      </w:r>
      <w:r w:rsidR="00870CC7">
        <w:t xml:space="preserve">of Prop. 26 </w:t>
      </w:r>
      <w:r w:rsidR="008161B9">
        <w:t>by</w:t>
      </w:r>
      <w:r w:rsidR="00870CC7">
        <w:t xml:space="preserve"> </w:t>
      </w:r>
      <w:r w:rsidR="002621F1">
        <w:t>L</w:t>
      </w:r>
      <w:r w:rsidR="008161B9">
        <w:t>egi</w:t>
      </w:r>
      <w:r w:rsidR="00870CC7">
        <w:t>s.</w:t>
      </w:r>
      <w:r w:rsidR="008161B9">
        <w:t xml:space="preserve"> </w:t>
      </w:r>
      <w:r w:rsidR="002621F1">
        <w:t>A</w:t>
      </w:r>
      <w:r w:rsidR="008161B9">
        <w:t>nalyst,</w:t>
      </w:r>
      <w:r>
        <w:t xml:space="preserve"> p. 58 [distinguishing between “regulatory fees” that “benefit the public broadly, rather than providing services directly to the fee payer”].)  </w:t>
      </w:r>
      <w:r w:rsidR="006E522F">
        <w:t xml:space="preserve">Accordingly, when Exemption 4 refers to a charge </w:t>
      </w:r>
      <w:r w:rsidR="007F7554">
        <w:t xml:space="preserve">“imposed for . . . use of local government property,” </w:t>
      </w:r>
      <w:r w:rsidR="004A29E6">
        <w:t>th</w:t>
      </w:r>
      <w:r w:rsidR="0032147B">
        <w:t xml:space="preserve">at latter term </w:t>
      </w:r>
      <w:r w:rsidR="00DA66B7">
        <w:t>is most sensibly</w:t>
      </w:r>
      <w:r w:rsidR="0032147B">
        <w:t xml:space="preserve"> read to refer to </w:t>
      </w:r>
      <w:r w:rsidR="00355218">
        <w:t>the</w:t>
      </w:r>
      <w:r w:rsidR="00EF23C5">
        <w:t xml:space="preserve"> </w:t>
      </w:r>
      <w:r w:rsidR="00DA66B7">
        <w:t>specific</w:t>
      </w:r>
      <w:r w:rsidR="00EF23C5">
        <w:t xml:space="preserve"> benefit that is being exchanged</w:t>
      </w:r>
      <w:r w:rsidR="00355218">
        <w:t>.</w:t>
      </w:r>
      <w:r w:rsidR="00236F92">
        <w:t xml:space="preserve">  </w:t>
      </w:r>
      <w:r>
        <w:t xml:space="preserve">By contrast, article XIII C, section 1, subdivision (e)(5) employs </w:t>
      </w:r>
      <w:r w:rsidR="009A11B2">
        <w:t>different</w:t>
      </w:r>
      <w:r>
        <w:t xml:space="preserve"> language</w:t>
      </w:r>
      <w:r w:rsidR="00870CC7">
        <w:t> </w:t>
      </w:r>
      <w:r w:rsidR="009A11B2">
        <w:t xml:space="preserve">— </w:t>
      </w:r>
      <w:r>
        <w:t xml:space="preserve">“imposed </w:t>
      </w:r>
      <w:r w:rsidRPr="004110E6">
        <w:rPr>
          <w:i/>
          <w:iCs/>
        </w:rPr>
        <w:t>by</w:t>
      </w:r>
      <w:r>
        <w:t xml:space="preserve"> [a government entity] as a result of a violation of law”</w:t>
      </w:r>
      <w:r w:rsidR="00C86B56">
        <w:t> </w:t>
      </w:r>
      <w:r w:rsidR="009A11B2">
        <w:t xml:space="preserve">— </w:t>
      </w:r>
      <w:r>
        <w:t>when describing fines or penalties.</w:t>
      </w:r>
      <w:r w:rsidR="004110E6">
        <w:t xml:space="preserve">  (Italics added.)</w:t>
      </w:r>
      <w:r>
        <w:t xml:space="preserve">  Such a distinction makes sense because fines and penalties are not paid in exchange for a specific benefit.</w:t>
      </w:r>
    </w:p>
    <w:p w:rsidR="00B54B1A" w:rsidRPr="00190129" w:rsidP="001940C1" w14:paraId="384BFE28" w14:textId="151E8ED2">
      <w:pPr>
        <w:tabs>
          <w:tab w:val="left" w:pos="1440"/>
        </w:tabs>
        <w:ind w:firstLine="720"/>
      </w:pPr>
      <w:r>
        <w:t xml:space="preserve">So </w:t>
      </w:r>
      <w:r w:rsidR="00A0127B">
        <w:t>understood, Exemption 4’s “imposed for” language applies naturally to traditional types of entrance and user fees for local government property.  For fees</w:t>
      </w:r>
      <w:r>
        <w:t xml:space="preserve"> such as</w:t>
      </w:r>
      <w:r w:rsidR="00A0127B">
        <w:t xml:space="preserve"> a park entrance fee, there is little question that payment is a necessary condition for “entrance to or use of” the property.  </w:t>
      </w:r>
      <w:r w:rsidR="00870CC7">
        <w:t xml:space="preserve">(Art. XIII C, </w:t>
      </w:r>
      <w:r w:rsidR="00BA2928">
        <w:t>C, § 1, subd.</w:t>
      </w:r>
      <w:r w:rsidR="009B76A7">
        <w:t> </w:t>
      </w:r>
      <w:r w:rsidR="00BA2928">
        <w:t xml:space="preserve">(e)(4).)  </w:t>
      </w:r>
      <w:r>
        <w:t>In other words</w:t>
      </w:r>
      <w:r w:rsidR="00A0127B">
        <w:t xml:space="preserve">, entrance to or use of a public park, bridge, or other government property is limited unless the entrance or user fee is paid.  </w:t>
      </w:r>
      <w:r w:rsidR="00D55728">
        <w:t xml:space="preserve">Specific kinds of </w:t>
      </w:r>
      <w:r w:rsidR="00FC51C1">
        <w:t xml:space="preserve">franchise fees </w:t>
      </w:r>
      <w:r w:rsidR="00190129">
        <w:t>may</w:t>
      </w:r>
      <w:r w:rsidR="00FC51C1">
        <w:t xml:space="preserve"> also meet this requirement.</w:t>
      </w:r>
      <w:r w:rsidR="00224117">
        <w:t xml:space="preserve">  </w:t>
      </w:r>
      <w:r w:rsidR="00A0127B">
        <w:t xml:space="preserve">In </w:t>
      </w:r>
      <w:r w:rsidRPr="00200281" w:rsidR="00A0127B">
        <w:rPr>
          <w:i/>
          <w:iCs/>
          <w:szCs w:val="26"/>
        </w:rPr>
        <w:t>Jacks</w:t>
      </w:r>
      <w:r w:rsidR="009B76A7">
        <w:rPr>
          <w:szCs w:val="26"/>
        </w:rPr>
        <w:t>,</w:t>
      </w:r>
      <w:r w:rsidR="00FC51C1">
        <w:rPr>
          <w:szCs w:val="26"/>
        </w:rPr>
        <w:t xml:space="preserve"> for example,</w:t>
      </w:r>
      <w:r w:rsidR="00A0127B">
        <w:rPr>
          <w:szCs w:val="26"/>
        </w:rPr>
        <w:t xml:space="preserve"> the utility had obtained a right to </w:t>
      </w:r>
      <w:r w:rsidR="005A6CA3">
        <w:rPr>
          <w:szCs w:val="26"/>
        </w:rPr>
        <w:t xml:space="preserve">“construct and use </w:t>
      </w:r>
      <w:r w:rsidR="00A0127B">
        <w:rPr>
          <w:szCs w:val="26"/>
        </w:rPr>
        <w:t>equipment</w:t>
      </w:r>
      <w:r w:rsidR="00786466">
        <w:rPr>
          <w:szCs w:val="26"/>
        </w:rPr>
        <w:t xml:space="preserve"> along, over, and under”</w:t>
      </w:r>
      <w:r w:rsidR="00A0127B">
        <w:rPr>
          <w:szCs w:val="26"/>
        </w:rPr>
        <w:t xml:space="preserve"> public roadways to facilitate the distribution of electricity.  (</w:t>
      </w:r>
      <w:r w:rsidRPr="00E43729" w:rsidR="00A0127B">
        <w:rPr>
          <w:i/>
          <w:iCs/>
          <w:szCs w:val="26"/>
        </w:rPr>
        <w:t>Jacks, supra</w:t>
      </w:r>
      <w:r w:rsidR="00A0127B">
        <w:rPr>
          <w:szCs w:val="26"/>
        </w:rPr>
        <w:t xml:space="preserve">, </w:t>
      </w:r>
      <w:r w:rsidRPr="00200281" w:rsidR="00A0127B">
        <w:rPr>
          <w:szCs w:val="26"/>
        </w:rPr>
        <w:t>3 Cal.5th at p. 2</w:t>
      </w:r>
      <w:r w:rsidR="00A0127B">
        <w:rPr>
          <w:szCs w:val="26"/>
        </w:rPr>
        <w:t xml:space="preserve">54.)  </w:t>
      </w:r>
      <w:r>
        <w:rPr>
          <w:szCs w:val="26"/>
        </w:rPr>
        <w:t>B</w:t>
      </w:r>
      <w:r w:rsidR="00A0127B">
        <w:rPr>
          <w:szCs w:val="26"/>
        </w:rPr>
        <w:t>y paying the franchise fee, the utility there had gained a specific “use of local government property” beyond what was otherwise available to the public</w:t>
      </w:r>
      <w:r>
        <w:rPr>
          <w:szCs w:val="26"/>
        </w:rPr>
        <w:t xml:space="preserve"> (</w:t>
      </w:r>
      <w:r w:rsidR="00A0127B">
        <w:rPr>
          <w:szCs w:val="26"/>
        </w:rPr>
        <w:t>i.e., an easement to install equipment</w:t>
      </w:r>
      <w:r>
        <w:rPr>
          <w:szCs w:val="26"/>
        </w:rPr>
        <w:t>)</w:t>
      </w:r>
      <w:r w:rsidR="00A0127B">
        <w:rPr>
          <w:szCs w:val="26"/>
        </w:rPr>
        <w:t>.  (</w:t>
      </w:r>
      <w:r w:rsidR="00282425">
        <w:rPr>
          <w:szCs w:val="26"/>
        </w:rPr>
        <w:t xml:space="preserve">Art. XIII </w:t>
      </w:r>
      <w:r w:rsidR="00282425">
        <w:t xml:space="preserve">C, § 1, subd. (e)(4), </w:t>
      </w:r>
      <w:r w:rsidR="00282425">
        <w:rPr>
          <w:szCs w:val="26"/>
        </w:rPr>
        <w:t>s</w:t>
      </w:r>
      <w:r w:rsidR="00A0127B">
        <w:rPr>
          <w:szCs w:val="26"/>
        </w:rPr>
        <w:t xml:space="preserve">ee also </w:t>
      </w:r>
      <w:r w:rsidR="00A0127B">
        <w:rPr>
          <w:i/>
          <w:iCs/>
          <w:szCs w:val="26"/>
        </w:rPr>
        <w:t xml:space="preserve">Mahon v. City of San Diego </w:t>
      </w:r>
      <w:r w:rsidR="00A0127B">
        <w:rPr>
          <w:szCs w:val="26"/>
        </w:rPr>
        <w:t>(2020) 57 Cal.App.5th 681, 683</w:t>
      </w:r>
      <w:r w:rsidRPr="004F64A7" w:rsidR="00A0127B">
        <w:t>–</w:t>
      </w:r>
      <w:r w:rsidR="00A0127B">
        <w:rPr>
          <w:szCs w:val="26"/>
        </w:rPr>
        <w:t xml:space="preserve">684 [describing a “franchise fee” paid by a private electric utility to a city as compensation for the “undergrounding” of electrical equipment].)  </w:t>
      </w:r>
    </w:p>
    <w:p w:rsidR="005656E0" w:rsidP="005656E0" w14:paraId="0E90C427" w14:textId="268EE07D">
      <w:pPr>
        <w:tabs>
          <w:tab w:val="left" w:pos="1440"/>
        </w:tabs>
        <w:ind w:firstLine="720"/>
      </w:pPr>
      <w:r>
        <w:rPr>
          <w:szCs w:val="26"/>
        </w:rPr>
        <w:t>Here,</w:t>
      </w:r>
      <w:r w:rsidR="00B54B1A">
        <w:rPr>
          <w:szCs w:val="26"/>
        </w:rPr>
        <w:t xml:space="preserve"> </w:t>
      </w:r>
      <w:r>
        <w:rPr>
          <w:szCs w:val="26"/>
        </w:rPr>
        <w:t xml:space="preserve">Oakland has </w:t>
      </w:r>
      <w:r w:rsidR="00B54B1A">
        <w:rPr>
          <w:szCs w:val="26"/>
        </w:rPr>
        <w:t xml:space="preserve">yet to </w:t>
      </w:r>
      <w:r>
        <w:rPr>
          <w:szCs w:val="26"/>
        </w:rPr>
        <w:t>demonstrate that the waste</w:t>
      </w:r>
      <w:r w:rsidR="00C83526">
        <w:rPr>
          <w:szCs w:val="26"/>
        </w:rPr>
        <w:t xml:space="preserve"> </w:t>
      </w:r>
      <w:r>
        <w:rPr>
          <w:szCs w:val="26"/>
        </w:rPr>
        <w:t>management providers gained any “use of local government property” in exchange for their payment of the challenged fees.</w:t>
      </w:r>
      <w:r w:rsidR="00282425">
        <w:rPr>
          <w:szCs w:val="26"/>
        </w:rPr>
        <w:t xml:space="preserve">  (Art. XIII </w:t>
      </w:r>
      <w:r w:rsidR="00282425">
        <w:t xml:space="preserve">C, § 1, subd. (e)(4).)  </w:t>
      </w:r>
      <w:r>
        <w:rPr>
          <w:szCs w:val="26"/>
        </w:rPr>
        <w:t xml:space="preserve">  </w:t>
      </w:r>
      <w:r w:rsidR="00C83526">
        <w:rPr>
          <w:szCs w:val="26"/>
        </w:rPr>
        <w:t>Although t</w:t>
      </w:r>
      <w:r>
        <w:rPr>
          <w:szCs w:val="26"/>
        </w:rPr>
        <w:t>he ordinances refer to the service providers’ ability to “</w:t>
      </w:r>
      <w:r w:rsidRPr="000D0480">
        <w:t>use the public street and/or other public places</w:t>
      </w:r>
      <w:r>
        <w:t xml:space="preserve">,” Oakland has not established that this “use” </w:t>
      </w:r>
      <w:r w:rsidR="00C83526">
        <w:t>means</w:t>
      </w:r>
      <w:r>
        <w:t xml:space="preserve"> anything more than the </w:t>
      </w:r>
      <w:r w:rsidR="003E2C35">
        <w:t xml:space="preserve">generally available </w:t>
      </w:r>
      <w:r w:rsidR="00C83526">
        <w:t>prerogative</w:t>
      </w:r>
      <w:r>
        <w:t xml:space="preserve"> to drive on public roads and rights-of-way.  (</w:t>
      </w:r>
      <w:r>
        <w:rPr>
          <w:szCs w:val="26"/>
        </w:rPr>
        <w:t xml:space="preserve">Cf. </w:t>
      </w:r>
      <w:r w:rsidRPr="007B5911">
        <w:rPr>
          <w:i/>
          <w:iCs/>
          <w:szCs w:val="26"/>
        </w:rPr>
        <w:t>City of San Diego v. Southern Cal. Tel. Co</w:t>
      </w:r>
      <w:r w:rsidRPr="007B5911">
        <w:rPr>
          <w:szCs w:val="26"/>
        </w:rPr>
        <w:t>. (1949) 92</w:t>
      </w:r>
      <w:r>
        <w:rPr>
          <w:szCs w:val="26"/>
        </w:rPr>
        <w:t> </w:t>
      </w:r>
      <w:r w:rsidRPr="007B5911">
        <w:rPr>
          <w:szCs w:val="26"/>
        </w:rPr>
        <w:t>Cal.App.2d 793, 800</w:t>
      </w:r>
      <w:r>
        <w:rPr>
          <w:szCs w:val="26"/>
        </w:rPr>
        <w:t xml:space="preserve"> [“</w:t>
      </w:r>
      <w:r w:rsidRPr="007B5911">
        <w:rPr>
          <w:szCs w:val="26"/>
        </w:rPr>
        <w:t xml:space="preserve">There is a natural distinction between the ordinary use of streets by the public for travel and other purposes, and the exclusive and more or less permanent use of portions of streets for </w:t>
      </w:r>
      <w:r>
        <w:rPr>
          <w:szCs w:val="26"/>
        </w:rPr>
        <w:t>[utilities to lay their equipment].”]</w:t>
      </w:r>
      <w:r w:rsidRPr="00200281">
        <w:rPr>
          <w:szCs w:val="26"/>
        </w:rPr>
        <w:t>.</w:t>
      </w:r>
      <w:r>
        <w:rPr>
          <w:szCs w:val="26"/>
        </w:rPr>
        <w:t xml:space="preserve">)  </w:t>
      </w:r>
      <w:r w:rsidR="00C83526">
        <w:rPr>
          <w:szCs w:val="26"/>
        </w:rPr>
        <w:t>C</w:t>
      </w:r>
      <w:r w:rsidR="00C439E7">
        <w:t xml:space="preserve">ounsel for Oakland suggested </w:t>
      </w:r>
      <w:r w:rsidR="00A11718">
        <w:t xml:space="preserve">during oral argument </w:t>
      </w:r>
      <w:r w:rsidR="00C439E7">
        <w:t>that the waste</w:t>
      </w:r>
      <w:r w:rsidR="00877CFF">
        <w:t xml:space="preserve"> </w:t>
      </w:r>
      <w:r w:rsidR="00C439E7">
        <w:t xml:space="preserve">haulers may have attained </w:t>
      </w:r>
      <w:r w:rsidR="00F82BA2">
        <w:t>the</w:t>
      </w:r>
      <w:r w:rsidR="00C439E7">
        <w:t xml:space="preserve"> </w:t>
      </w:r>
      <w:r w:rsidR="00F82BA2">
        <w:t>special</w:t>
      </w:r>
      <w:r w:rsidR="00C439E7">
        <w:t xml:space="preserve"> ability to drive heavy vehicles and to place waste receptables </w:t>
      </w:r>
      <w:r w:rsidR="00F82BA2">
        <w:t>on Oakland’s streets</w:t>
      </w:r>
      <w:r w:rsidR="00C96A8E">
        <w:t xml:space="preserve">, </w:t>
      </w:r>
      <w:r w:rsidR="00C83526">
        <w:t xml:space="preserve">but </w:t>
      </w:r>
      <w:r w:rsidR="00C439E7">
        <w:t xml:space="preserve">these statements </w:t>
      </w:r>
      <w:r w:rsidR="00C83526">
        <w:t>by counsel are not evidence and do not amount to an</w:t>
      </w:r>
      <w:r w:rsidR="00C439E7">
        <w:t xml:space="preserve"> admission or stipulation of fact.  (</w:t>
      </w:r>
      <w:r w:rsidR="00C439E7">
        <w:rPr>
          <w:i/>
          <w:iCs/>
        </w:rPr>
        <w:t xml:space="preserve">Adelstein v. Greenberg </w:t>
      </w:r>
      <w:r w:rsidR="00C439E7">
        <w:t xml:space="preserve">(1926) 77 Cal.App. 548, 552.)  </w:t>
      </w:r>
      <w:r w:rsidR="00C83526">
        <w:t>Because there is</w:t>
      </w:r>
      <w:r w:rsidR="00147EA8">
        <w:t xml:space="preserve"> a </w:t>
      </w:r>
      <w:r w:rsidR="00AD4526">
        <w:t xml:space="preserve">factual </w:t>
      </w:r>
      <w:r w:rsidR="00147EA8">
        <w:t xml:space="preserve">question as to whether </w:t>
      </w:r>
      <w:r w:rsidR="00C83526">
        <w:t xml:space="preserve">the </w:t>
      </w:r>
      <w:r w:rsidR="00147EA8">
        <w:t>challenge</w:t>
      </w:r>
      <w:r w:rsidR="001450D7">
        <w:t>d</w:t>
      </w:r>
      <w:r w:rsidR="00147EA8">
        <w:t xml:space="preserve"> fees were paid as consideration for a special </w:t>
      </w:r>
      <w:r w:rsidR="00896428">
        <w:t>“</w:t>
      </w:r>
      <w:r w:rsidR="00147EA8">
        <w:t>use of local government property</w:t>
      </w:r>
      <w:r w:rsidR="00896428">
        <w:t xml:space="preserve">” within the meaning of </w:t>
      </w:r>
      <w:r w:rsidR="00AD4526">
        <w:t>a</w:t>
      </w:r>
      <w:r w:rsidR="00896428">
        <w:t>rticle XIII C</w:t>
      </w:r>
      <w:r w:rsidR="00C83526">
        <w:t xml:space="preserve">, the applicability of Exemption </w:t>
      </w:r>
      <w:r w:rsidR="00AB35AC">
        <w:t xml:space="preserve">4’s first clause </w:t>
      </w:r>
      <w:r>
        <w:t xml:space="preserve">cannot be resolved in Oakland’s favor </w:t>
      </w:r>
      <w:r w:rsidR="00C83526">
        <w:t>on demurrer</w:t>
      </w:r>
      <w:r w:rsidR="00896428">
        <w:t>.</w:t>
      </w:r>
      <w:r w:rsidR="00920F36">
        <w:t xml:space="preserve">  As we conclude Oakland has not demonstrated that Exemption 4 applies to its challenged  fees, we do not address the Court of Appeal’s holding that Exemption 4 should be interpreted</w:t>
      </w:r>
      <w:r w:rsidR="00DA1BB6">
        <w:t xml:space="preserve"> </w:t>
      </w:r>
      <w:r w:rsidR="00920F36">
        <w:t xml:space="preserve">to </w:t>
      </w:r>
      <w:r w:rsidR="00AD777E">
        <w:t>include a requirement that an exempt fee be</w:t>
      </w:r>
      <w:r w:rsidR="00920F36">
        <w:t xml:space="preserve"> </w:t>
      </w:r>
      <w:r w:rsidR="00AD777E">
        <w:t>“</w:t>
      </w:r>
      <w:r w:rsidR="00920F36">
        <w:t>reasonably related to the value of the franchise.</w:t>
      </w:r>
      <w:r w:rsidR="00AD777E">
        <w:t>”</w:t>
      </w:r>
      <w:r w:rsidR="00920F36">
        <w:t>  (</w:t>
      </w:r>
      <w:r w:rsidR="00920F36">
        <w:rPr>
          <w:i/>
          <w:iCs/>
        </w:rPr>
        <w:t>Zolly</w:t>
      </w:r>
      <w:r w:rsidR="00920F36">
        <w:t xml:space="preserve">, </w:t>
      </w:r>
      <w:r w:rsidR="00920F36">
        <w:rPr>
          <w:i/>
          <w:iCs/>
        </w:rPr>
        <w:t>supra</w:t>
      </w:r>
      <w:r w:rsidR="00920F36">
        <w:t>, 47 Cal.App.</w:t>
      </w:r>
      <w:r w:rsidR="00A01A83">
        <w:t>5th</w:t>
      </w:r>
      <w:r w:rsidR="00920F36">
        <w:t xml:space="preserve"> at p. 88.)  </w:t>
      </w:r>
    </w:p>
    <w:p w:rsidR="00343AE4" w:rsidP="001450D7" w14:paraId="471FEBFE" w14:textId="7BA1C603">
      <w:pPr>
        <w:tabs>
          <w:tab w:val="left" w:pos="1440"/>
        </w:tabs>
        <w:ind w:firstLine="720"/>
      </w:pPr>
      <w:r>
        <w:t xml:space="preserve">Finally, we note that several amici argue that </w:t>
      </w:r>
      <w:r w:rsidR="004B4893">
        <w:t xml:space="preserve">Oakland’s challenged fees should </w:t>
      </w:r>
      <w:r>
        <w:t xml:space="preserve">be subject to </w:t>
      </w:r>
      <w:r w:rsidR="006B4CF7">
        <w:t>article XIII C, section 1, subdivision (e)(1) (Exemption 1)</w:t>
      </w:r>
      <w:r>
        <w:t xml:space="preserve">, which </w:t>
      </w:r>
      <w:r w:rsidR="00F543C2">
        <w:t>exempts</w:t>
      </w:r>
      <w:r w:rsidR="006B4CF7">
        <w:t xml:space="preserve"> a charge “imposed for a specific benefit conferred or privilege granted directly to the payor that is not provided to those not charged,” but only if the charge “does not exceed the reasonable costs to the local government of conferring the benefit or granting the privilege.”  </w:t>
      </w:r>
      <w:r w:rsidR="00037682">
        <w:t>While c</w:t>
      </w:r>
      <w:r w:rsidR="007A4247">
        <w:t>ounsel for plaintiffs acknowledged this possibility during oral argument</w:t>
      </w:r>
      <w:r w:rsidR="00975B6B">
        <w:t xml:space="preserve">, </w:t>
      </w:r>
      <w:r w:rsidR="00037682">
        <w:t xml:space="preserve">Oakland resists </w:t>
      </w:r>
      <w:r w:rsidR="008428F9">
        <w:t>the application of Exemption 1</w:t>
      </w:r>
      <w:r w:rsidR="00037682">
        <w:t>.</w:t>
      </w:r>
      <w:r w:rsidR="00975B6B">
        <w:t xml:space="preserve">  </w:t>
      </w:r>
      <w:r w:rsidR="00037682">
        <w:t>Yet the language of the ordinances enacting these franchise fee agreements state</w:t>
      </w:r>
      <w:r w:rsidR="00986461">
        <w:t>s</w:t>
      </w:r>
      <w:r w:rsidR="00037682">
        <w:t xml:space="preserve"> </w:t>
      </w:r>
      <w:r w:rsidR="00D0053E">
        <w:t>that</w:t>
      </w:r>
      <w:r w:rsidR="008A00E7">
        <w:t xml:space="preserve"> the “franchise property interests conveyed here” i</w:t>
      </w:r>
      <w:r w:rsidR="00613DCF">
        <w:t xml:space="preserve">nclude the </w:t>
      </w:r>
      <w:r w:rsidR="001D3076">
        <w:t>right to “transact business, provide services, . . . and to operate a public utility.”</w:t>
      </w:r>
      <w:r w:rsidR="009B76A7">
        <w:t xml:space="preserve"> </w:t>
      </w:r>
      <w:r w:rsidR="008405C4">
        <w:t>This language could potentially support</w:t>
      </w:r>
      <w:r w:rsidR="00A61824">
        <w:t xml:space="preserve"> amici’s argument, given that the text of Exemption 1 appears to apply to such specific benefits.  But</w:t>
      </w:r>
      <w:r w:rsidR="007A4247">
        <w:t xml:space="preserve"> we </w:t>
      </w:r>
      <w:r w:rsidR="009B76A7">
        <w:t xml:space="preserve">have no need to decide that question here.  We </w:t>
      </w:r>
      <w:r w:rsidR="000B7F29">
        <w:t xml:space="preserve">also </w:t>
      </w:r>
      <w:r w:rsidR="007A4247">
        <w:t xml:space="preserve">leave open </w:t>
      </w:r>
      <w:r w:rsidR="00B75C2F">
        <w:t>related questions of how the “reasonable costs” language in Exemption 1 may apply to franchise fees, including whether the term</w:t>
      </w:r>
      <w:r w:rsidR="00E77170">
        <w:t>, considered in light of the voters’ intent behind Proposition 26,</w:t>
      </w:r>
      <w:r w:rsidR="00B75C2F">
        <w:t xml:space="preserve"> should be understood to extend beyond the purely </w:t>
      </w:r>
      <w:r w:rsidR="00E77170">
        <w:t xml:space="preserve">administrative costs </w:t>
      </w:r>
      <w:r w:rsidR="00B75C2F">
        <w:t>involved in granting a franchise</w:t>
      </w:r>
      <w:r w:rsidR="002E0056">
        <w:t>.</w:t>
      </w:r>
      <w:r w:rsidR="001D61E6">
        <w:t xml:space="preserve">  </w:t>
      </w:r>
      <w:r w:rsidR="006F75B3">
        <w:t xml:space="preserve">(See </w:t>
      </w:r>
      <w:r w:rsidR="006F75B3">
        <w:rPr>
          <w:i/>
          <w:iCs/>
        </w:rPr>
        <w:t>Jacks</w:t>
      </w:r>
      <w:r w:rsidR="006F75B3">
        <w:t>,</w:t>
      </w:r>
      <w:r w:rsidR="006F75B3">
        <w:rPr>
          <w:i/>
          <w:iCs/>
        </w:rPr>
        <w:t xml:space="preserve"> </w:t>
      </w:r>
      <w:r w:rsidRPr="004B3637" w:rsidR="006F75B3">
        <w:rPr>
          <w:i/>
          <w:iCs/>
        </w:rPr>
        <w:t>supra</w:t>
      </w:r>
      <w:r w:rsidR="006F75B3">
        <w:t>, 3 Cal.5th at p</w:t>
      </w:r>
      <w:r w:rsidR="00D75AEB">
        <w:t xml:space="preserve">p. 262, 269 [explaining how a “reasonable value” requirement “fit[s] within” the historical approach to distinguishing between </w:t>
      </w:r>
      <w:r w:rsidR="009F7FCC">
        <w:t>taxes and other charges</w:t>
      </w:r>
      <w:r w:rsidR="0044318A">
        <w:t>, including the “broader focus on the relationship between a charge and the rationale underlying the charge”</w:t>
      </w:r>
      <w:r w:rsidR="009F7FCC">
        <w:t>].)</w:t>
      </w:r>
      <w:r w:rsidR="005C4294">
        <w:t xml:space="preserve">  We have no occasion to further elaborate these terms, as Oakland has not sought to show that Exemption 1 applies to its challenged fees. </w:t>
      </w:r>
    </w:p>
    <w:p w:rsidR="00A5491F" w:rsidRPr="00570E7C" w:rsidP="001940C1" w14:paraId="09EAB4DA" w14:textId="12B564F1">
      <w:pPr>
        <w:pStyle w:val="Heading1"/>
        <w:spacing w:line="400" w:lineRule="exact"/>
      </w:pPr>
      <w:r w:rsidRPr="009541B3">
        <w:t>CONCLUSION</w:t>
      </w:r>
    </w:p>
    <w:p w:rsidR="00047290" w:rsidRPr="00570E7C" w:rsidP="001940C1" w14:paraId="2A08934D" w14:textId="48D96D06">
      <w:pPr>
        <w:tabs>
          <w:tab w:val="left" w:pos="1440"/>
        </w:tabs>
        <w:ind w:firstLine="720"/>
        <w:rPr>
          <w:strike/>
        </w:rPr>
      </w:pPr>
      <w:bookmarkStart w:id="10" w:name="initials"/>
      <w:bookmarkEnd w:id="10"/>
      <w:r>
        <w:rPr>
          <w:szCs w:val="26"/>
        </w:rPr>
        <w:t xml:space="preserve">Because Oakland has not </w:t>
      </w:r>
      <w:r w:rsidR="005B3710">
        <w:rPr>
          <w:szCs w:val="26"/>
        </w:rPr>
        <w:t xml:space="preserve">shown, as a matter of law, that </w:t>
      </w:r>
      <w:r w:rsidR="0085720B">
        <w:rPr>
          <w:szCs w:val="26"/>
        </w:rPr>
        <w:t xml:space="preserve">article XIII C, section 1, subdivision (e)(4) </w:t>
      </w:r>
      <w:r w:rsidR="005B3710">
        <w:rPr>
          <w:szCs w:val="26"/>
        </w:rPr>
        <w:t>applies to the franchise fees at issue here, the trial court erred in sustaining Oakland’s demurrer.  W</w:t>
      </w:r>
      <w:r w:rsidR="00731B1D">
        <w:t xml:space="preserve">e </w:t>
      </w:r>
      <w:r w:rsidR="00E15D27">
        <w:t>affirm</w:t>
      </w:r>
      <w:r w:rsidRPr="00570E7C" w:rsidR="008476AE">
        <w:t xml:space="preserve"> the Court of Appeal’s judgment</w:t>
      </w:r>
      <w:r w:rsidR="00E15D27">
        <w:t xml:space="preserve"> and rema</w:t>
      </w:r>
      <w:r w:rsidR="00731B1D">
        <w:t xml:space="preserve">nd for proceedings consistent with </w:t>
      </w:r>
      <w:r w:rsidR="001F6C29">
        <w:t>this</w:t>
      </w:r>
      <w:r w:rsidR="00731B1D">
        <w:t xml:space="preserve"> opinion.</w:t>
      </w:r>
    </w:p>
    <w:p w:rsidR="002E0306" w:rsidRPr="00570E7C" w:rsidP="001940C1" w14:paraId="630B5A90" w14:textId="77777777">
      <w:pPr>
        <w:pStyle w:val="xmsonormal"/>
        <w:keepNext/>
        <w:keepLines/>
        <w:shd w:val="clear" w:color="auto" w:fill="FFFFFF"/>
        <w:spacing w:before="0" w:beforeAutospacing="0" w:afterAutospacing="0"/>
        <w:rPr>
          <w:sz w:val="27"/>
          <w:szCs w:val="26"/>
          <w:shd w:val="clear" w:color="auto" w:fill="FFFFFF"/>
        </w:rPr>
      </w:pPr>
    </w:p>
    <w:p w:rsidR="002E0306" w:rsidP="001940C1" w14:paraId="5F275F9F" w14:textId="5A8ECFE6">
      <w:pPr>
        <w:pStyle w:val="xmsonormal"/>
        <w:keepNext/>
        <w:keepLines/>
        <w:shd w:val="clear" w:color="auto" w:fill="FFFFFF"/>
        <w:spacing w:before="0" w:beforeAutospacing="0" w:afterAutospacing="0"/>
        <w:rPr>
          <w:b/>
          <w:bCs/>
          <w:sz w:val="27"/>
          <w:szCs w:val="26"/>
          <w:shd w:val="clear" w:color="auto" w:fill="FFFFFF"/>
        </w:rPr>
      </w:pPr>
      <w:r w:rsidRPr="00570E7C">
        <w:rPr>
          <w:b/>
          <w:bCs/>
          <w:sz w:val="27"/>
          <w:szCs w:val="26"/>
          <w:shd w:val="clear" w:color="auto" w:fill="FFFFFF"/>
        </w:rPr>
        <w:tab/>
      </w:r>
      <w:r w:rsidR="001940C1">
        <w:rPr>
          <w:b/>
          <w:bCs/>
          <w:sz w:val="27"/>
          <w:szCs w:val="26"/>
          <w:shd w:val="clear" w:color="auto" w:fill="FFFFFF"/>
        </w:rPr>
        <w:tab/>
      </w:r>
      <w:r w:rsidR="001940C1">
        <w:rPr>
          <w:b/>
          <w:bCs/>
          <w:sz w:val="27"/>
          <w:szCs w:val="26"/>
          <w:shd w:val="clear" w:color="auto" w:fill="FFFFFF"/>
        </w:rPr>
        <w:tab/>
      </w:r>
      <w:r w:rsidR="001940C1">
        <w:rPr>
          <w:b/>
          <w:bCs/>
          <w:sz w:val="27"/>
          <w:szCs w:val="26"/>
          <w:shd w:val="clear" w:color="auto" w:fill="FFFFFF"/>
        </w:rPr>
        <w:tab/>
      </w:r>
      <w:r w:rsidR="001940C1">
        <w:rPr>
          <w:b/>
          <w:bCs/>
          <w:sz w:val="27"/>
          <w:szCs w:val="26"/>
          <w:shd w:val="clear" w:color="auto" w:fill="FFFFFF"/>
        </w:rPr>
        <w:tab/>
      </w:r>
      <w:r w:rsidR="001940C1">
        <w:rPr>
          <w:b/>
          <w:bCs/>
          <w:sz w:val="27"/>
          <w:szCs w:val="26"/>
          <w:shd w:val="clear" w:color="auto" w:fill="FFFFFF"/>
        </w:rPr>
        <w:tab/>
      </w:r>
      <w:r w:rsidR="00AE06D4">
        <w:rPr>
          <w:b/>
          <w:bCs/>
          <w:sz w:val="27"/>
          <w:szCs w:val="26"/>
          <w:shd w:val="clear" w:color="auto" w:fill="FFFFFF"/>
        </w:rPr>
        <w:t>LIU</w:t>
      </w:r>
      <w:r w:rsidRPr="00570E7C">
        <w:rPr>
          <w:b/>
          <w:bCs/>
          <w:sz w:val="27"/>
          <w:szCs w:val="26"/>
          <w:shd w:val="clear" w:color="auto" w:fill="FFFFFF"/>
        </w:rPr>
        <w:t>, J.</w:t>
      </w:r>
    </w:p>
    <w:p w:rsidR="0087166F" w:rsidRPr="00570E7C" w:rsidP="001940C1" w14:paraId="7A80D19B" w14:textId="77777777">
      <w:pPr>
        <w:pStyle w:val="xmsonormal"/>
        <w:keepNext/>
        <w:keepLines/>
        <w:shd w:val="clear" w:color="auto" w:fill="FFFFFF"/>
        <w:tabs>
          <w:tab w:val="right" w:pos="7740"/>
        </w:tabs>
        <w:spacing w:before="0" w:beforeAutospacing="0" w:afterAutospacing="0"/>
        <w:rPr>
          <w:b/>
          <w:bCs/>
          <w:sz w:val="27"/>
          <w:szCs w:val="26"/>
          <w:shd w:val="clear" w:color="auto" w:fill="FFFFFF"/>
        </w:rPr>
      </w:pPr>
    </w:p>
    <w:p w:rsidR="00C72C73" w:rsidRPr="00197CBE" w:rsidP="00C72C73" w14:paraId="6EE87DB2" w14:textId="7A73D61A">
      <w:pPr>
        <w:spacing w:after="120" w:line="240" w:lineRule="auto"/>
        <w:rPr>
          <w:b/>
        </w:rPr>
      </w:pPr>
      <w:r w:rsidRPr="00570E7C">
        <w:rPr>
          <w:b/>
          <w:bCs/>
          <w:szCs w:val="26"/>
          <w:shd w:val="clear" w:color="auto" w:fill="FFFFFF"/>
        </w:rPr>
        <w:t>W</w:t>
      </w:r>
      <w:r w:rsidRPr="00570E7C" w:rsidR="00C31735">
        <w:rPr>
          <w:b/>
          <w:bCs/>
          <w:szCs w:val="26"/>
          <w:shd w:val="clear" w:color="auto" w:fill="FFFFFF"/>
        </w:rPr>
        <w:t>e</w:t>
      </w:r>
      <w:r w:rsidRPr="00570E7C">
        <w:rPr>
          <w:b/>
          <w:bCs/>
          <w:szCs w:val="26"/>
          <w:shd w:val="clear" w:color="auto" w:fill="FFFFFF"/>
        </w:rPr>
        <w:t xml:space="preserve"> </w:t>
      </w:r>
      <w:r w:rsidRPr="00570E7C" w:rsidR="003A643F">
        <w:rPr>
          <w:b/>
          <w:bCs/>
          <w:szCs w:val="26"/>
          <w:shd w:val="clear" w:color="auto" w:fill="FFFFFF"/>
        </w:rPr>
        <w:t>C</w:t>
      </w:r>
      <w:r w:rsidRPr="00570E7C" w:rsidR="00C31735">
        <w:rPr>
          <w:b/>
          <w:bCs/>
          <w:szCs w:val="26"/>
          <w:shd w:val="clear" w:color="auto" w:fill="FFFFFF"/>
        </w:rPr>
        <w:t>oncur:</w:t>
      </w:r>
      <w:r w:rsidRPr="00D95F2F" w:rsidR="00C31735">
        <w:rPr>
          <w:b/>
          <w:bCs/>
          <w:szCs w:val="26"/>
          <w:shd w:val="clear" w:color="auto" w:fill="FFFFFF"/>
        </w:rPr>
        <w:t xml:space="preserve"> </w:t>
      </w:r>
    </w:p>
    <w:p w:rsidR="00C72C73" w:rsidRPr="00197CBE" w:rsidP="00C72C73" w14:paraId="682AF618" w14:textId="429E9D74">
      <w:pPr>
        <w:spacing w:after="0" w:line="240" w:lineRule="auto"/>
        <w:rPr>
          <w:rFonts w:ascii="Calibri" w:hAnsi="Calibri"/>
          <w:b/>
          <w:sz w:val="22"/>
          <w:lang w:val="it-IT"/>
        </w:rPr>
      </w:pPr>
      <w:r w:rsidRPr="00197CBE">
        <w:rPr>
          <w:b/>
          <w:lang w:val="it-IT"/>
        </w:rPr>
        <w:t>CANTIL-SAKAUYE, C.</w:t>
      </w:r>
      <w:r w:rsidR="007F6936">
        <w:rPr>
          <w:b/>
          <w:lang w:val="it-IT"/>
        </w:rPr>
        <w:t> </w:t>
      </w:r>
      <w:r w:rsidRPr="00197CBE">
        <w:rPr>
          <w:b/>
          <w:lang w:val="it-IT"/>
        </w:rPr>
        <w:t>J.</w:t>
      </w:r>
    </w:p>
    <w:p w:rsidR="00C72C73" w:rsidP="00C72C73" w14:paraId="532FEE3B" w14:textId="7419C43F">
      <w:pPr>
        <w:spacing w:after="0" w:line="240" w:lineRule="auto"/>
        <w:rPr>
          <w:b/>
          <w:lang w:val="it-IT"/>
        </w:rPr>
      </w:pPr>
      <w:r w:rsidRPr="00197CBE">
        <w:rPr>
          <w:b/>
          <w:lang w:val="it-IT"/>
        </w:rPr>
        <w:t>KRUGER, J.</w:t>
      </w:r>
    </w:p>
    <w:p w:rsidR="009D535E" w:rsidP="00C72C73" w14:paraId="1B8A8D44" w14:textId="09D06B3E">
      <w:pPr>
        <w:spacing w:after="0" w:line="240" w:lineRule="auto"/>
        <w:rPr>
          <w:b/>
          <w:lang w:val="it-IT"/>
        </w:rPr>
      </w:pPr>
      <w:r>
        <w:rPr>
          <w:b/>
          <w:lang w:val="it-IT"/>
        </w:rPr>
        <w:t>GROBAN, J.</w:t>
      </w:r>
    </w:p>
    <w:p w:rsidR="00C72C73" w:rsidRPr="00197CBE" w:rsidP="00C72C73" w14:paraId="70D31C68" w14:textId="77777777">
      <w:pPr>
        <w:spacing w:after="0" w:line="240" w:lineRule="auto"/>
        <w:rPr>
          <w:b/>
          <w:lang w:val="it-IT"/>
        </w:rPr>
      </w:pPr>
      <w:r>
        <w:rPr>
          <w:b/>
          <w:lang w:val="it-IT"/>
        </w:rPr>
        <w:t>GUERRERO, J.</w:t>
      </w:r>
    </w:p>
    <w:p w:rsidR="002237C3" w:rsidP="00AD4E9A" w14:paraId="0229E624" w14:textId="77777777">
      <w:pPr>
        <w:shd w:val="clear" w:color="auto" w:fill="FFFFFF"/>
        <w:rPr>
          <w:b/>
        </w:rPr>
        <w:sectPr w:rsidSect="00AD4E9A">
          <w:footerReference w:type="first" r:id="rId7"/>
          <w:pgSz w:w="12240" w:h="15840"/>
          <w:pgMar w:top="1800" w:right="2160" w:bottom="1440" w:left="2160" w:header="720" w:footer="720" w:gutter="0"/>
          <w:pgNumType w:start="1"/>
          <w:cols w:space="720"/>
          <w:titlePg/>
          <w:docGrid w:linePitch="367"/>
        </w:sectPr>
      </w:pPr>
    </w:p>
    <w:p w:rsidR="00531C96" w:rsidP="00531C96" w14:paraId="4DF60B57" w14:textId="77777777">
      <w:pPr>
        <w:jc w:val="center"/>
      </w:pPr>
      <w:r>
        <w:t>ZOLLY v. CITY OF OAKLAND</w:t>
      </w:r>
    </w:p>
    <w:p w:rsidR="00531C96" w:rsidP="00531C96" w14:paraId="731DDEC5" w14:textId="77777777">
      <w:pPr>
        <w:jc w:val="center"/>
      </w:pPr>
      <w:r>
        <w:t>S262634</w:t>
      </w:r>
    </w:p>
    <w:p w:rsidR="00531C96" w:rsidP="00531C96" w14:paraId="5BF8276C" w14:textId="77777777">
      <w:pPr>
        <w:jc w:val="center"/>
      </w:pPr>
    </w:p>
    <w:p w:rsidR="00531C96" w:rsidP="00531C96" w14:paraId="5A0D3DD0" w14:textId="77777777">
      <w:pPr>
        <w:jc w:val="center"/>
      </w:pPr>
      <w:r>
        <w:t>Concurring Opinion by Justice Jenkins</w:t>
      </w:r>
    </w:p>
    <w:p w:rsidR="00531C96" w:rsidP="00531C96" w14:paraId="49093DC3" w14:textId="77777777"/>
    <w:p w:rsidR="00531C96" w:rsidP="00531C96" w14:paraId="02933C95" w14:textId="77777777">
      <w:pPr>
        <w:ind w:firstLine="720"/>
      </w:pPr>
      <w:r>
        <w:t xml:space="preserve">I agree with the majority that the trial court should have overruled the City of Oakland’s demurrer to the second amended complaint of plaintiffs Robert Zolly, Ray McFadden, and Stephen Clayton (plaintiffs) because Oakland has failed to show that the fees at issue here </w:t>
      </w:r>
      <w:bookmarkStart w:id="11" w:name="_Hlk109376938"/>
      <w:r>
        <w:t>are, as a matter of law, exempt from the voter approval requirements of article XIII C of the California Constitution</w:t>
      </w:r>
      <w:bookmarkEnd w:id="11"/>
      <w:r>
        <w:t>.  (All references to articles are to the California Constitution.)  Although I also largely agree with the majority’s reasoning, as explained below, I believe that some of the majority’s discussion is unnecessary to resolution of this case and I do not join that discussion.  I therefore concur in the judgment.</w:t>
      </w:r>
    </w:p>
    <w:p w:rsidR="00531C96" w:rsidP="00531C96" w14:paraId="6587D254" w14:textId="77777777">
      <w:pPr>
        <w:jc w:val="center"/>
      </w:pPr>
      <w:r>
        <w:t>I.</w:t>
      </w:r>
    </w:p>
    <w:p w:rsidR="00531C96" w:rsidP="00531C96" w14:paraId="269CD52F" w14:textId="77777777">
      <w:pPr>
        <w:ind w:firstLine="720"/>
      </w:pPr>
      <w:r>
        <w:t xml:space="preserve">For purposes of its voter approval requirements, article XIII C defines a “ ‘tax’ ” as “any levy, charge, or exaction of any kind imposed by a local government.”  (Art. XIII C, § 1, subd. (e).)  As the majority explains, Oakland argues that the fees at issue here “are not ‘imposed by a local government’ because they were a product of voluntary contractual negotiations and are thus ‘consideration paid in exchange for those valuable franchise rights, including the right to do business with the municipality.’ ”  (Maj. opn., </w:t>
      </w:r>
      <w:r>
        <w:rPr>
          <w:i/>
          <w:iCs/>
        </w:rPr>
        <w:t>ante</w:t>
      </w:r>
      <w:r>
        <w:t>, at p. 11.)  I agree with the majority’s rejection of this argument and its basis for doing so.  (</w:t>
      </w:r>
      <w:r>
        <w:rPr>
          <w:i/>
          <w:iCs/>
        </w:rPr>
        <w:t xml:space="preserve">Id. </w:t>
      </w:r>
      <w:r>
        <w:t xml:space="preserve">at pp. 12–13.)   </w:t>
      </w:r>
    </w:p>
    <w:p w:rsidR="00531C96" w:rsidP="00531C96" w14:paraId="69AB2F6F" w14:textId="77777777">
      <w:pPr>
        <w:ind w:firstLine="720"/>
      </w:pPr>
      <w:r>
        <w:t xml:space="preserve">Oakland alternatively argues that the fees in question fall within one of the express exemptions to article XIII C’s definition of a “ ‘tax’ ” and therefore are not subject to the voter approval requirements.  Oakland relies </w:t>
      </w:r>
      <w:r>
        <w:rPr>
          <w:i/>
          <w:iCs/>
        </w:rPr>
        <w:t>exclusively</w:t>
      </w:r>
      <w:r>
        <w:t xml:space="preserve"> on article XIII C, section 1, subdivision (e)(4) (Exemption 4), which applies to “[a] charge imposed for entrance to or use of local government property, or the purchase, rental, or lease of local government property.”  (</w:t>
      </w:r>
      <w:r>
        <w:rPr>
          <w:i/>
          <w:iCs/>
        </w:rPr>
        <w:t>Ibid.</w:t>
      </w:r>
      <w:r>
        <w:t>)</w:t>
      </w:r>
    </w:p>
    <w:p w:rsidR="00531C96" w:rsidP="00531C96" w14:paraId="67479A7A" w14:textId="77777777">
      <w:pPr>
        <w:ind w:firstLine="720"/>
      </w:pPr>
      <w:r>
        <w:t xml:space="preserve">I agree with the majority that Oakland has failed to show that, as a matter of law, the fees fall within this exemption.  Oakland contends in part that the franchise itself is a form of “local government property” within the meaning of Exemption 4, and that the fee is a charge imposed for “the purchase . . . of [that] local government property.”  However, as the majority explains, because “a franchise ‘becomes property in the legal sense of the word’ only ‘[w]hen granted’ to a franchise-holder,” and does not constitute “property belonging to the local government before the grant occurs,” the franchise “is not ‘local government property’ under article XIII C.”  (Maj. opn., </w:t>
      </w:r>
      <w:r>
        <w:rPr>
          <w:i/>
          <w:iCs/>
        </w:rPr>
        <w:t>ante</w:t>
      </w:r>
      <w:r>
        <w:t xml:space="preserve">, at p. 16.)  Oakland also argues that the fees qualify under Exemption 4 as charges “imposed for . . . use of local government property” because “the right to ‘use the public street and/or other public places’ was expressly identified as one part of the franchise property interests conveyed by Oakland to the private waste-haulers.”  However, as the majority explains, “Oakland has not demonstrated as a matter of law that the payors paid the challenged fees in exchange for a specific use of government property that they would not have enjoyed had they not paid the fee.”  (Maj. opn., </w:t>
      </w:r>
      <w:r>
        <w:rPr>
          <w:i/>
          <w:iCs/>
        </w:rPr>
        <w:t>ante</w:t>
      </w:r>
      <w:r>
        <w:t xml:space="preserve">, at p. 17.)  </w:t>
      </w:r>
      <w:bookmarkStart w:id="12" w:name="_Hlk109383175"/>
      <w:r>
        <w:t>Because Oakland has failed to show that, as a matter of law, any part of the fees come within Exemption 4, its demurrer should have been overruled.</w:t>
      </w:r>
      <w:bookmarkEnd w:id="12"/>
    </w:p>
    <w:p w:rsidR="00531C96" w:rsidP="00531C96" w14:paraId="40FE1C67" w14:textId="77777777">
      <w:pPr>
        <w:jc w:val="center"/>
      </w:pPr>
      <w:r>
        <w:t>II.</w:t>
      </w:r>
    </w:p>
    <w:p w:rsidR="00531C96" w:rsidP="00531C96" w14:paraId="6F946C57" w14:textId="77777777">
      <w:pPr>
        <w:ind w:firstLine="720"/>
      </w:pPr>
      <w:r>
        <w:t xml:space="preserve">Regarding the first aspect of Oakland’s argument for applying Exemption 4, the majority offers additional comment.  Responding to Oakland’s assertion that the franchise itself is a form of “local government property” that the fees are paid to “purchase,” the majority first opines:  “[T]he term ‘local government property’ in article XIII C seems to refer to physical objects under the control of a local government, such as its streets and rights-of-way.”  (Maj. opn., </w:t>
      </w:r>
      <w:r>
        <w:rPr>
          <w:i/>
          <w:iCs/>
        </w:rPr>
        <w:t>ante</w:t>
      </w:r>
      <w:r>
        <w:t xml:space="preserve">, at p. 15.)  </w:t>
      </w:r>
    </w:p>
    <w:p w:rsidR="00531C96" w:rsidP="00531C96" w14:paraId="2C0D260A" w14:textId="77777777">
      <w:pPr>
        <w:ind w:firstLine="720"/>
      </w:pPr>
      <w:r>
        <w:t xml:space="preserve">I do not join this discussion because, in my view, it is unnecessary to resolve this case.  The majority’s conclusion — with which I agree — that the franchise itself does not constitute “local government property” within the meaning of Exemption 4 completely disposes of Oakland’s argument that the fee is payment for the “purchase . . . of local government property.”  We therefore need not speculate on whether “the term ‘local government property’ in article XIII C seems to refer [only] to [actual] physical objects” and not to mere “property interests in such objects.”  (Maj. opn., </w:t>
      </w:r>
      <w:r>
        <w:rPr>
          <w:i/>
          <w:iCs/>
        </w:rPr>
        <w:t>ante</w:t>
      </w:r>
      <w:r>
        <w:t xml:space="preserve">, at pp. 15, 16.)  </w:t>
      </w:r>
    </w:p>
    <w:p w:rsidR="00531C96" w:rsidP="00531C96" w14:paraId="0F791EC9" w14:textId="77777777">
      <w:pPr>
        <w:ind w:firstLine="720"/>
      </w:pPr>
      <w:r>
        <w:t xml:space="preserve">At the end of its opinion, the majority “note[s]” the argument of several amici that the fees here at issue are “subject to article XIII C, section 1, subdivision (e)(1) (Exemption 1), which exempts a charge ‘imposed for a specific benefit conferred or privilege granted directly to the payor that is not provided to those not charged,’ but only if the charge ‘does not exceed the reasonable costs to the local government of conferring the benefit or granting the privilege.’ ”  (Maj. opn., </w:t>
      </w:r>
      <w:r>
        <w:rPr>
          <w:i/>
          <w:iCs/>
        </w:rPr>
        <w:t>ante</w:t>
      </w:r>
      <w:r>
        <w:t xml:space="preserve">, at p. 20.)  As the majority explains, “we have no need to decide” in this case whether “Exemption 1 applies to [the] challenged fees” because “Oakland has not sought to show” that it does.  (Maj. opn., </w:t>
      </w:r>
      <w:r>
        <w:rPr>
          <w:i/>
          <w:iCs/>
        </w:rPr>
        <w:t>ante</w:t>
      </w:r>
      <w:r>
        <w:t xml:space="preserve">, at pp. 20, 21.)  Nor, accordingly, need we speculate or comment on what questions might “relate[]” to Exemption 1’s possible application.  (Maj. opn., </w:t>
      </w:r>
      <w:r>
        <w:rPr>
          <w:i/>
          <w:iCs/>
        </w:rPr>
        <w:t>ante</w:t>
      </w:r>
      <w:r>
        <w:t xml:space="preserve">, at p. 20.)  I therefore do not join the majority’s statement that “the text of Exemption 1 appears to apply to . . .  specific benefits” other than the use of Oakland’s property, or the majority’s comments about questions that may be “related” to that issue.  (Maj. opn., </w:t>
      </w:r>
      <w:r>
        <w:rPr>
          <w:i/>
          <w:iCs/>
        </w:rPr>
        <w:t>ante</w:t>
      </w:r>
      <w:r>
        <w:t>, at p. 20.)</w:t>
      </w:r>
    </w:p>
    <w:p w:rsidR="00531C96" w:rsidP="00531C96" w14:paraId="349EADA2" w14:textId="77777777">
      <w:pPr>
        <w:ind w:firstLine="720"/>
      </w:pPr>
      <w:r>
        <w:t xml:space="preserve">With these limitations, I concur in the judgment. </w:t>
      </w:r>
    </w:p>
    <w:p w:rsidR="00531C96" w:rsidP="00531C96" w14:paraId="4677E490" w14:textId="77777777">
      <w:pPr>
        <w:spacing w:after="0" w:line="240" w:lineRule="auto"/>
        <w:jc w:val="left"/>
      </w:pPr>
    </w:p>
    <w:p w:rsidR="00531C96" w:rsidP="00531C96" w14:paraId="00883172" w14:textId="77777777">
      <w:pPr>
        <w:pStyle w:val="BodyText"/>
        <w:ind w:firstLine="720"/>
        <w:rPr>
          <w:b/>
          <w:bCs/>
        </w:rPr>
      </w:pPr>
      <w:r>
        <w:tab/>
      </w:r>
      <w:r>
        <w:tab/>
      </w:r>
      <w:r>
        <w:tab/>
      </w:r>
      <w:r>
        <w:tab/>
      </w:r>
      <w:r>
        <w:tab/>
      </w:r>
      <w:r>
        <w:tab/>
      </w:r>
      <w:r>
        <w:tab/>
      </w:r>
      <w:r>
        <w:rPr>
          <w:b/>
          <w:bCs/>
        </w:rPr>
        <w:t>JENKINS, J.</w:t>
      </w:r>
    </w:p>
    <w:p w:rsidR="00531C96" w:rsidP="00531C96" w14:paraId="03DDA0AF" w14:textId="77777777">
      <w:pPr>
        <w:rPr>
          <w:b/>
          <w:szCs w:val="27"/>
        </w:rPr>
      </w:pPr>
    </w:p>
    <w:p w:rsidR="00531C96" w:rsidP="00531C96" w14:paraId="686A0AE0" w14:textId="77777777">
      <w:pPr>
        <w:spacing w:after="240"/>
        <w:rPr>
          <w:b/>
          <w:szCs w:val="27"/>
        </w:rPr>
      </w:pPr>
      <w:r>
        <w:rPr>
          <w:b/>
          <w:szCs w:val="27"/>
        </w:rPr>
        <w:t>I Concur:</w:t>
      </w:r>
    </w:p>
    <w:p w:rsidR="00531C96" w:rsidP="00531C96" w14:paraId="47302CA4" w14:textId="77777777">
      <w:pPr>
        <w:spacing w:after="0" w:line="240" w:lineRule="auto"/>
        <w:rPr>
          <w:b/>
          <w:szCs w:val="27"/>
        </w:rPr>
      </w:pPr>
      <w:r>
        <w:rPr>
          <w:b/>
          <w:szCs w:val="27"/>
        </w:rPr>
        <w:t>CORRIGAN, J.</w:t>
      </w:r>
    </w:p>
    <w:p w:rsidR="00BE6D04" w:rsidP="00AD4E9A" w14:paraId="79422F38" w14:textId="77777777">
      <w:pPr>
        <w:shd w:val="clear" w:color="auto" w:fill="FFFFFF"/>
        <w:rPr>
          <w:b/>
        </w:rPr>
        <w:sectPr w:rsidSect="00AD4E9A">
          <w:headerReference w:type="default" r:id="rId8"/>
          <w:pgSz w:w="12240" w:h="15840"/>
          <w:pgMar w:top="1800" w:right="2160" w:bottom="1440" w:left="2160" w:header="720" w:footer="720" w:gutter="0"/>
          <w:pgNumType w:start="1"/>
          <w:cols w:space="720"/>
          <w:titlePg/>
          <w:docGrid w:linePitch="367"/>
        </w:sectPr>
      </w:pPr>
    </w:p>
    <w:p w:rsidR="0096747B" w:rsidRPr="0096747B" w:rsidP="0096747B" w14:paraId="754F70B0" w14:textId="77777777">
      <w:pPr>
        <w:spacing w:after="0" w:line="240" w:lineRule="auto"/>
        <w:jc w:val="left"/>
        <w:rPr>
          <w:i/>
          <w:sz w:val="24"/>
          <w:szCs w:val="24"/>
        </w:rPr>
      </w:pPr>
      <w:r w:rsidRPr="0096747B">
        <w:rPr>
          <w:i/>
          <w:sz w:val="24"/>
          <w:szCs w:val="24"/>
        </w:rPr>
        <w:t>See next page for addresses and telephone numbers for counsel who argued in Supreme Court.</w:t>
      </w:r>
    </w:p>
    <w:p w:rsidR="0096747B" w:rsidRPr="0096747B" w:rsidP="0096747B" w14:paraId="03A3001C" w14:textId="77777777">
      <w:pPr>
        <w:spacing w:after="0" w:line="240" w:lineRule="auto"/>
        <w:jc w:val="left"/>
        <w:rPr>
          <w:i/>
          <w:sz w:val="24"/>
          <w:szCs w:val="24"/>
        </w:rPr>
      </w:pPr>
    </w:p>
    <w:p w:rsidR="0096747B" w:rsidRPr="0096747B" w:rsidP="0096747B" w14:paraId="1F47E281" w14:textId="77777777">
      <w:pPr>
        <w:spacing w:after="0" w:line="240" w:lineRule="auto"/>
        <w:jc w:val="left"/>
        <w:rPr>
          <w:bCs/>
          <w:sz w:val="24"/>
          <w:szCs w:val="24"/>
        </w:rPr>
      </w:pPr>
      <w:r w:rsidRPr="0096747B">
        <w:rPr>
          <w:b/>
          <w:sz w:val="24"/>
          <w:szCs w:val="24"/>
        </w:rPr>
        <w:t xml:space="preserve">Name of Opinion  </w:t>
      </w:r>
      <w:r w:rsidRPr="0096747B">
        <w:rPr>
          <w:bCs/>
          <w:sz w:val="24"/>
          <w:szCs w:val="24"/>
        </w:rPr>
        <w:t>Zolly v. City of Oakland</w:t>
      </w:r>
    </w:p>
    <w:p w:rsidR="0096747B" w:rsidRPr="0096747B" w:rsidP="0096747B" w14:paraId="23C92869" w14:textId="77777777">
      <w:pPr>
        <w:spacing w:after="0" w:line="240" w:lineRule="auto"/>
        <w:jc w:val="left"/>
        <w:rPr>
          <w:b/>
          <w:sz w:val="24"/>
          <w:szCs w:val="24"/>
        </w:rPr>
      </w:pPr>
      <w:r w:rsidRPr="0096747B">
        <w:rPr>
          <w:b/>
          <w:sz w:val="24"/>
          <w:szCs w:val="24"/>
        </w:rPr>
        <w:t xml:space="preserve">__________________________________________________________ </w:t>
      </w:r>
    </w:p>
    <w:p w:rsidR="0096747B" w:rsidRPr="0096747B" w:rsidP="0096747B" w14:paraId="77200ACD" w14:textId="77777777">
      <w:pPr>
        <w:spacing w:after="0" w:line="240" w:lineRule="auto"/>
        <w:jc w:val="left"/>
        <w:rPr>
          <w:b/>
          <w:sz w:val="24"/>
          <w:szCs w:val="24"/>
        </w:rPr>
      </w:pPr>
    </w:p>
    <w:p w:rsidR="0096747B" w:rsidRPr="0096747B" w:rsidP="0096747B" w14:paraId="234B3F54" w14:textId="77777777">
      <w:pPr>
        <w:spacing w:after="0" w:line="240" w:lineRule="auto"/>
        <w:jc w:val="left"/>
        <w:rPr>
          <w:sz w:val="24"/>
          <w:szCs w:val="24"/>
        </w:rPr>
      </w:pPr>
      <w:r w:rsidRPr="0096747B">
        <w:rPr>
          <w:b/>
          <w:bCs/>
          <w:sz w:val="24"/>
          <w:szCs w:val="24"/>
          <w:u w:val="single"/>
        </w:rPr>
        <w:t>Procedural Posture</w:t>
      </w:r>
      <w:r w:rsidRPr="0096747B">
        <w:rPr>
          <w:b/>
          <w:bCs/>
          <w:sz w:val="24"/>
          <w:szCs w:val="24"/>
        </w:rPr>
        <w:t xml:space="preserve"> </w:t>
      </w:r>
      <w:r w:rsidRPr="0096747B">
        <w:rPr>
          <w:sz w:val="24"/>
          <w:szCs w:val="24"/>
        </w:rPr>
        <w:t>(see XX below)</w:t>
      </w:r>
    </w:p>
    <w:p w:rsidR="0096747B" w:rsidRPr="0096747B" w:rsidP="0096747B" w14:paraId="18C93FE0" w14:textId="77777777">
      <w:pPr>
        <w:spacing w:after="0" w:line="240" w:lineRule="auto"/>
        <w:jc w:val="left"/>
        <w:rPr>
          <w:sz w:val="24"/>
          <w:szCs w:val="24"/>
        </w:rPr>
      </w:pPr>
      <w:r w:rsidRPr="0096747B">
        <w:rPr>
          <w:b/>
          <w:bCs/>
          <w:sz w:val="24"/>
          <w:szCs w:val="24"/>
        </w:rPr>
        <w:t>Original Appeal</w:t>
      </w:r>
      <w:r w:rsidRPr="0096747B">
        <w:rPr>
          <w:sz w:val="24"/>
          <w:szCs w:val="24"/>
        </w:rPr>
        <w:t xml:space="preserve"> </w:t>
      </w:r>
    </w:p>
    <w:p w:rsidR="0096747B" w:rsidRPr="0096747B" w:rsidP="0096747B" w14:paraId="7BA43D5A" w14:textId="77777777">
      <w:pPr>
        <w:spacing w:after="0" w:line="240" w:lineRule="auto"/>
        <w:jc w:val="left"/>
        <w:rPr>
          <w:b/>
          <w:bCs/>
          <w:sz w:val="24"/>
          <w:szCs w:val="24"/>
        </w:rPr>
      </w:pPr>
      <w:r w:rsidRPr="0096747B">
        <w:rPr>
          <w:b/>
          <w:bCs/>
          <w:sz w:val="24"/>
          <w:szCs w:val="24"/>
        </w:rPr>
        <w:t>Original Proceeding</w:t>
      </w:r>
    </w:p>
    <w:p w:rsidR="0096747B" w:rsidRPr="0096747B" w:rsidP="0096747B" w14:paraId="66D2A2C0" w14:textId="77777777">
      <w:pPr>
        <w:spacing w:after="0" w:line="240" w:lineRule="auto"/>
        <w:jc w:val="left"/>
        <w:rPr>
          <w:sz w:val="24"/>
          <w:szCs w:val="24"/>
        </w:rPr>
      </w:pPr>
      <w:r w:rsidRPr="0096747B">
        <w:rPr>
          <w:b/>
          <w:bCs/>
          <w:sz w:val="24"/>
          <w:szCs w:val="24"/>
        </w:rPr>
        <w:t>Review Granted</w:t>
      </w:r>
      <w:r w:rsidRPr="0096747B">
        <w:rPr>
          <w:sz w:val="24"/>
          <w:szCs w:val="24"/>
        </w:rPr>
        <w:t xml:space="preserve"> </w:t>
      </w:r>
      <w:r w:rsidRPr="0096747B">
        <w:rPr>
          <w:b/>
          <w:bCs/>
          <w:sz w:val="24"/>
          <w:szCs w:val="24"/>
        </w:rPr>
        <w:t xml:space="preserve">(published) </w:t>
      </w:r>
      <w:r w:rsidRPr="0096747B">
        <w:rPr>
          <w:sz w:val="24"/>
          <w:szCs w:val="24"/>
        </w:rPr>
        <w:t>XX 47 Cal.App.5th 73</w:t>
      </w:r>
    </w:p>
    <w:p w:rsidR="0096747B" w:rsidRPr="0096747B" w:rsidP="0096747B" w14:paraId="39BA7FBC" w14:textId="77777777">
      <w:pPr>
        <w:spacing w:after="0" w:line="240" w:lineRule="auto"/>
        <w:jc w:val="left"/>
        <w:rPr>
          <w:sz w:val="24"/>
          <w:szCs w:val="24"/>
        </w:rPr>
      </w:pPr>
      <w:r w:rsidRPr="0096747B">
        <w:rPr>
          <w:b/>
          <w:bCs/>
          <w:sz w:val="24"/>
          <w:szCs w:val="24"/>
        </w:rPr>
        <w:t xml:space="preserve">Review Granted (unpublished) </w:t>
      </w:r>
    </w:p>
    <w:p w:rsidR="0096747B" w:rsidRPr="0096747B" w:rsidP="0096747B" w14:paraId="42C31CEC" w14:textId="77777777">
      <w:pPr>
        <w:spacing w:after="0" w:line="240" w:lineRule="auto"/>
        <w:jc w:val="left"/>
        <w:rPr>
          <w:b/>
          <w:bCs/>
          <w:sz w:val="24"/>
          <w:szCs w:val="24"/>
        </w:rPr>
      </w:pPr>
      <w:r w:rsidRPr="0096747B">
        <w:rPr>
          <w:b/>
          <w:bCs/>
          <w:sz w:val="24"/>
          <w:szCs w:val="24"/>
        </w:rPr>
        <w:t>Rehearing Granted</w:t>
      </w:r>
    </w:p>
    <w:p w:rsidR="0096747B" w:rsidRPr="0096747B" w:rsidP="0096747B" w14:paraId="52396A77" w14:textId="77777777">
      <w:pPr>
        <w:spacing w:after="0" w:line="240" w:lineRule="auto"/>
        <w:jc w:val="left"/>
        <w:rPr>
          <w:b/>
          <w:sz w:val="24"/>
          <w:szCs w:val="24"/>
        </w:rPr>
      </w:pPr>
      <w:r w:rsidRPr="0096747B">
        <w:rPr>
          <w:b/>
          <w:sz w:val="24"/>
          <w:szCs w:val="24"/>
        </w:rPr>
        <w:t xml:space="preserve">__________________________________________________________ </w:t>
      </w:r>
    </w:p>
    <w:p w:rsidR="0096747B" w:rsidRPr="0096747B" w:rsidP="0096747B" w14:paraId="7FB6442C" w14:textId="77777777">
      <w:pPr>
        <w:spacing w:after="0" w:line="240" w:lineRule="auto"/>
        <w:jc w:val="left"/>
        <w:rPr>
          <w:b/>
          <w:sz w:val="24"/>
          <w:szCs w:val="24"/>
        </w:rPr>
      </w:pPr>
    </w:p>
    <w:p w:rsidR="0096747B" w:rsidRPr="0096747B" w:rsidP="0096747B" w14:paraId="0E62503C" w14:textId="77777777">
      <w:pPr>
        <w:spacing w:after="0" w:line="240" w:lineRule="auto"/>
        <w:jc w:val="left"/>
        <w:rPr>
          <w:bCs/>
          <w:sz w:val="24"/>
          <w:szCs w:val="24"/>
        </w:rPr>
      </w:pPr>
      <w:r w:rsidRPr="0096747B">
        <w:rPr>
          <w:b/>
          <w:sz w:val="24"/>
          <w:szCs w:val="24"/>
        </w:rPr>
        <w:t>Opinion No.</w:t>
      </w:r>
      <w:r w:rsidRPr="0096747B">
        <w:rPr>
          <w:sz w:val="24"/>
          <w:szCs w:val="24"/>
        </w:rPr>
        <w:t xml:space="preserve"> S262634</w:t>
      </w:r>
    </w:p>
    <w:p w:rsidR="0096747B" w:rsidRPr="0096747B" w:rsidP="0096747B" w14:paraId="6CACD833" w14:textId="77777777">
      <w:pPr>
        <w:spacing w:after="0" w:line="240" w:lineRule="auto"/>
        <w:jc w:val="left"/>
        <w:rPr>
          <w:bCs/>
          <w:sz w:val="24"/>
          <w:szCs w:val="24"/>
        </w:rPr>
      </w:pPr>
      <w:r w:rsidRPr="0096747B">
        <w:rPr>
          <w:b/>
          <w:sz w:val="24"/>
          <w:szCs w:val="24"/>
        </w:rPr>
        <w:t>Date Filed:</w:t>
      </w:r>
      <w:r w:rsidRPr="0096747B">
        <w:rPr>
          <w:sz w:val="24"/>
          <w:szCs w:val="24"/>
        </w:rPr>
        <w:t xml:space="preserve">  August 11, 2022</w:t>
      </w:r>
    </w:p>
    <w:p w:rsidR="0096747B" w:rsidRPr="0096747B" w:rsidP="0096747B" w14:paraId="3DEF0487" w14:textId="77777777">
      <w:pPr>
        <w:spacing w:after="0" w:line="240" w:lineRule="auto"/>
        <w:jc w:val="left"/>
        <w:rPr>
          <w:b/>
          <w:sz w:val="24"/>
          <w:szCs w:val="24"/>
        </w:rPr>
      </w:pPr>
      <w:r w:rsidRPr="0096747B">
        <w:rPr>
          <w:b/>
          <w:sz w:val="24"/>
          <w:szCs w:val="24"/>
        </w:rPr>
        <w:t xml:space="preserve">__________________________________________________________ </w:t>
      </w:r>
    </w:p>
    <w:p w:rsidR="0096747B" w:rsidRPr="0096747B" w:rsidP="0096747B" w14:paraId="158D8D61" w14:textId="77777777">
      <w:pPr>
        <w:spacing w:after="0" w:line="240" w:lineRule="auto"/>
        <w:jc w:val="left"/>
        <w:rPr>
          <w:b/>
          <w:sz w:val="24"/>
          <w:szCs w:val="24"/>
        </w:rPr>
      </w:pPr>
    </w:p>
    <w:p w:rsidR="0096747B" w:rsidRPr="0096747B" w:rsidP="0096747B" w14:paraId="72759003" w14:textId="77777777">
      <w:pPr>
        <w:spacing w:after="0" w:line="240" w:lineRule="auto"/>
        <w:jc w:val="left"/>
        <w:rPr>
          <w:bCs/>
          <w:sz w:val="24"/>
          <w:szCs w:val="24"/>
        </w:rPr>
      </w:pPr>
      <w:r w:rsidRPr="0096747B">
        <w:rPr>
          <w:b/>
          <w:sz w:val="24"/>
          <w:szCs w:val="24"/>
        </w:rPr>
        <w:t xml:space="preserve">Court:  </w:t>
      </w:r>
      <w:r w:rsidRPr="0096747B">
        <w:rPr>
          <w:bCs/>
          <w:sz w:val="24"/>
          <w:szCs w:val="24"/>
        </w:rPr>
        <w:t>Superior</w:t>
      </w:r>
      <w:r w:rsidRPr="0096747B">
        <w:rPr>
          <w:b/>
          <w:sz w:val="24"/>
          <w:szCs w:val="24"/>
        </w:rPr>
        <w:t xml:space="preserve"> </w:t>
      </w:r>
    </w:p>
    <w:p w:rsidR="0096747B" w:rsidRPr="0096747B" w:rsidP="0096747B" w14:paraId="2322B1C3" w14:textId="77777777">
      <w:pPr>
        <w:spacing w:after="0" w:line="240" w:lineRule="auto"/>
        <w:jc w:val="left"/>
        <w:rPr>
          <w:bCs/>
          <w:sz w:val="24"/>
          <w:szCs w:val="24"/>
        </w:rPr>
      </w:pPr>
      <w:r w:rsidRPr="0096747B">
        <w:rPr>
          <w:b/>
          <w:sz w:val="24"/>
          <w:szCs w:val="24"/>
        </w:rPr>
        <w:t xml:space="preserve">County:  </w:t>
      </w:r>
      <w:r w:rsidRPr="0096747B">
        <w:rPr>
          <w:bCs/>
          <w:sz w:val="24"/>
          <w:szCs w:val="24"/>
        </w:rPr>
        <w:t>Alameda</w:t>
      </w:r>
      <w:r w:rsidRPr="0096747B">
        <w:rPr>
          <w:b/>
          <w:sz w:val="24"/>
          <w:szCs w:val="24"/>
        </w:rPr>
        <w:t xml:space="preserve"> </w:t>
      </w:r>
    </w:p>
    <w:p w:rsidR="0096747B" w:rsidRPr="0096747B" w:rsidP="0096747B" w14:paraId="050A4442" w14:textId="77777777">
      <w:pPr>
        <w:spacing w:after="0" w:line="240" w:lineRule="auto"/>
        <w:ind w:left="720" w:hanging="720"/>
        <w:jc w:val="left"/>
        <w:rPr>
          <w:bCs/>
          <w:sz w:val="24"/>
          <w:szCs w:val="24"/>
        </w:rPr>
      </w:pPr>
      <w:r w:rsidRPr="0096747B">
        <w:rPr>
          <w:b/>
          <w:sz w:val="24"/>
          <w:szCs w:val="24"/>
        </w:rPr>
        <w:t xml:space="preserve">Judge: </w:t>
      </w:r>
      <w:r w:rsidRPr="0096747B">
        <w:rPr>
          <w:bCs/>
          <w:sz w:val="24"/>
          <w:szCs w:val="24"/>
        </w:rPr>
        <w:t xml:space="preserve"> Paul D. Herbert</w:t>
      </w:r>
    </w:p>
    <w:p w:rsidR="0096747B" w:rsidRPr="0096747B" w:rsidP="0096747B" w14:paraId="75E95737" w14:textId="77777777">
      <w:pPr>
        <w:spacing w:after="0" w:line="240" w:lineRule="auto"/>
        <w:jc w:val="left"/>
        <w:rPr>
          <w:b/>
          <w:sz w:val="24"/>
          <w:szCs w:val="24"/>
        </w:rPr>
      </w:pPr>
      <w:r w:rsidRPr="0096747B">
        <w:rPr>
          <w:b/>
          <w:sz w:val="24"/>
          <w:szCs w:val="24"/>
        </w:rPr>
        <w:t xml:space="preserve">__________________________________________________________  </w:t>
      </w:r>
    </w:p>
    <w:p w:rsidR="0096747B" w:rsidRPr="0096747B" w:rsidP="0096747B" w14:paraId="13C3BE83" w14:textId="77777777">
      <w:pPr>
        <w:spacing w:after="0" w:line="240" w:lineRule="auto"/>
        <w:jc w:val="left"/>
        <w:rPr>
          <w:b/>
          <w:sz w:val="24"/>
          <w:szCs w:val="24"/>
        </w:rPr>
      </w:pPr>
    </w:p>
    <w:p w:rsidR="0096747B" w:rsidRPr="0096747B" w:rsidP="0096747B" w14:paraId="57705FDC" w14:textId="77777777">
      <w:pPr>
        <w:spacing w:after="0" w:line="240" w:lineRule="auto"/>
        <w:jc w:val="left"/>
        <w:rPr>
          <w:b/>
          <w:sz w:val="24"/>
          <w:szCs w:val="24"/>
        </w:rPr>
      </w:pPr>
      <w:r w:rsidRPr="0096747B">
        <w:rPr>
          <w:b/>
          <w:sz w:val="24"/>
          <w:szCs w:val="24"/>
        </w:rPr>
        <w:t>Counsel:</w:t>
      </w:r>
    </w:p>
    <w:p w:rsidR="0096747B" w:rsidRPr="0096747B" w:rsidP="0096747B" w14:paraId="0D1A6493" w14:textId="77777777">
      <w:pPr>
        <w:spacing w:after="0" w:line="240" w:lineRule="auto"/>
        <w:jc w:val="left"/>
        <w:rPr>
          <w:bCs/>
          <w:sz w:val="24"/>
          <w:szCs w:val="24"/>
        </w:rPr>
      </w:pPr>
    </w:p>
    <w:p w:rsidR="0096747B" w:rsidRPr="0096747B" w:rsidP="0096747B" w14:paraId="48911339" w14:textId="77777777">
      <w:pPr>
        <w:spacing w:after="0" w:line="240" w:lineRule="auto"/>
        <w:jc w:val="left"/>
        <w:rPr>
          <w:bCs/>
          <w:sz w:val="24"/>
          <w:szCs w:val="24"/>
        </w:rPr>
      </w:pPr>
      <w:r w:rsidRPr="0096747B">
        <w:rPr>
          <w:bCs/>
          <w:sz w:val="24"/>
          <w:szCs w:val="24"/>
        </w:rPr>
        <w:t>Zacks, Freedman &amp; Patterson, Andrew M. Zacks; Katz Appellate Law and Paul J. Katz for Plaintiffs and Appellants.</w:t>
      </w:r>
    </w:p>
    <w:p w:rsidR="0096747B" w:rsidRPr="0096747B" w:rsidP="0096747B" w14:paraId="009B57EA" w14:textId="77777777">
      <w:pPr>
        <w:spacing w:after="0" w:line="240" w:lineRule="auto"/>
        <w:jc w:val="left"/>
        <w:rPr>
          <w:bCs/>
          <w:sz w:val="24"/>
          <w:szCs w:val="24"/>
        </w:rPr>
      </w:pPr>
    </w:p>
    <w:p w:rsidR="0096747B" w:rsidRPr="0096747B" w:rsidP="0096747B" w14:paraId="62885631" w14:textId="77777777">
      <w:pPr>
        <w:spacing w:after="0" w:line="240" w:lineRule="auto"/>
        <w:jc w:val="left"/>
        <w:rPr>
          <w:bCs/>
          <w:sz w:val="24"/>
          <w:szCs w:val="24"/>
        </w:rPr>
      </w:pPr>
      <w:r w:rsidRPr="0096747B">
        <w:rPr>
          <w:bCs/>
          <w:sz w:val="24"/>
          <w:szCs w:val="24"/>
        </w:rPr>
        <w:t>Horvitz &amp; Levy, Jason R. Litt, Jeremy B. Rosen and Joshua C. McDaniel for McLane, Bednarski &amp; Litt LLP and Rapkin &amp; Associates, LLP, as Amici Curiae on behalf of Plaintiffs and Appellants.</w:t>
      </w:r>
    </w:p>
    <w:p w:rsidR="0096747B" w:rsidRPr="0096747B" w:rsidP="0096747B" w14:paraId="235F79C2" w14:textId="77777777">
      <w:pPr>
        <w:spacing w:after="0" w:line="240" w:lineRule="auto"/>
        <w:jc w:val="left"/>
        <w:rPr>
          <w:bCs/>
          <w:sz w:val="24"/>
          <w:szCs w:val="24"/>
        </w:rPr>
      </w:pPr>
    </w:p>
    <w:p w:rsidR="0096747B" w:rsidRPr="0096747B" w:rsidP="0096747B" w14:paraId="20CED242" w14:textId="77777777">
      <w:pPr>
        <w:spacing w:after="0" w:line="240" w:lineRule="auto"/>
        <w:jc w:val="left"/>
        <w:rPr>
          <w:bCs/>
          <w:sz w:val="24"/>
          <w:szCs w:val="24"/>
        </w:rPr>
      </w:pPr>
      <w:r w:rsidRPr="0096747B">
        <w:rPr>
          <w:bCs/>
          <w:sz w:val="24"/>
          <w:szCs w:val="24"/>
        </w:rPr>
        <w:t>Jonathan M. Coupal, Timothy A. Bittle and Laura E. Dougherty for Howard Jarvis Taxpayers Association as Amicus Curiae on behalf of Plaintiffs and Appellants.</w:t>
      </w:r>
    </w:p>
    <w:p w:rsidR="0096747B" w:rsidRPr="0096747B" w:rsidP="0096747B" w14:paraId="3964EC18" w14:textId="77777777">
      <w:pPr>
        <w:spacing w:after="0" w:line="240" w:lineRule="auto"/>
        <w:jc w:val="left"/>
        <w:rPr>
          <w:bCs/>
          <w:sz w:val="24"/>
          <w:szCs w:val="24"/>
        </w:rPr>
      </w:pPr>
    </w:p>
    <w:p w:rsidR="0096747B" w:rsidRPr="0096747B" w:rsidP="0096747B" w14:paraId="6FC21E72" w14:textId="77777777">
      <w:pPr>
        <w:spacing w:after="0" w:line="240" w:lineRule="auto"/>
        <w:jc w:val="left"/>
        <w:rPr>
          <w:bCs/>
          <w:sz w:val="24"/>
          <w:szCs w:val="24"/>
        </w:rPr>
      </w:pPr>
      <w:r w:rsidRPr="0096747B">
        <w:rPr>
          <w:bCs/>
          <w:sz w:val="24"/>
          <w:szCs w:val="24"/>
        </w:rPr>
        <w:t>Peluso Law Group and Larry A. Peluso for Reuben Zadeh, Mable Chu and Herb Nadel as Amici Curiae on behalf of Plaintiffs and Appellants.</w:t>
      </w:r>
    </w:p>
    <w:p w:rsidR="0096747B" w:rsidRPr="0096747B" w:rsidP="0096747B" w14:paraId="0516F16E" w14:textId="77777777">
      <w:pPr>
        <w:spacing w:after="0" w:line="240" w:lineRule="auto"/>
        <w:jc w:val="left"/>
        <w:rPr>
          <w:bCs/>
          <w:sz w:val="24"/>
          <w:szCs w:val="24"/>
        </w:rPr>
      </w:pPr>
    </w:p>
    <w:p w:rsidR="0096747B" w:rsidRPr="0096747B" w:rsidP="0096747B" w14:paraId="5C38BFBB" w14:textId="77777777">
      <w:pPr>
        <w:spacing w:after="0" w:line="240" w:lineRule="auto"/>
        <w:jc w:val="left"/>
        <w:rPr>
          <w:bCs/>
          <w:sz w:val="24"/>
          <w:szCs w:val="24"/>
        </w:rPr>
      </w:pPr>
      <w:r w:rsidRPr="0096747B">
        <w:rPr>
          <w:bCs/>
          <w:sz w:val="24"/>
          <w:szCs w:val="24"/>
        </w:rPr>
        <w:t>Barbara Parker, City Attorney, Doryanna Moreno, Maria Bee, David Pereda, Celso Ortiz and Zoe Savitsky, Assistant City Attorneys; Chao ADR, Cedric C. Chao; DLA Piper, Tamara Shepard, Mauricio Gonzalez, Stanley J. Panikowski and Jeanette Barzelay for Defendant and Respondent.</w:t>
      </w:r>
    </w:p>
    <w:p w:rsidR="0096747B" w:rsidRPr="0096747B" w:rsidP="0096747B" w14:paraId="082060AC" w14:textId="77777777">
      <w:pPr>
        <w:spacing w:after="0" w:line="240" w:lineRule="auto"/>
        <w:jc w:val="left"/>
        <w:rPr>
          <w:bCs/>
          <w:sz w:val="24"/>
          <w:szCs w:val="24"/>
        </w:rPr>
      </w:pPr>
    </w:p>
    <w:p w:rsidR="0096747B" w:rsidRPr="0096747B" w:rsidP="0096747B" w14:paraId="5D296400" w14:textId="77777777">
      <w:pPr>
        <w:spacing w:after="0" w:line="240" w:lineRule="auto"/>
        <w:jc w:val="left"/>
        <w:rPr>
          <w:bCs/>
          <w:sz w:val="24"/>
          <w:szCs w:val="24"/>
        </w:rPr>
      </w:pPr>
      <w:r w:rsidRPr="0096747B">
        <w:rPr>
          <w:bCs/>
          <w:sz w:val="24"/>
          <w:szCs w:val="24"/>
        </w:rPr>
        <w:t>Best Best &amp; Krieger, Joshua Nelson, Lutfi Kharuf and Joanna Gin for League of California Cities and the California State Association of Counties as Amici Curiae on behalf of Defendant and Respondent.</w:t>
      </w:r>
    </w:p>
    <w:p w:rsidR="0096747B" w:rsidRPr="0096747B" w:rsidP="0096747B" w14:paraId="17EE32B6" w14:textId="77777777">
      <w:pPr>
        <w:spacing w:after="0" w:line="240" w:lineRule="auto"/>
        <w:jc w:val="left"/>
        <w:rPr>
          <w:bCs/>
          <w:sz w:val="24"/>
          <w:szCs w:val="24"/>
        </w:rPr>
      </w:pPr>
    </w:p>
    <w:p w:rsidR="0096747B" w:rsidRPr="0096747B" w:rsidP="0096747B" w14:paraId="281C3A5F" w14:textId="77777777">
      <w:pPr>
        <w:spacing w:after="0" w:line="240" w:lineRule="auto"/>
        <w:jc w:val="left"/>
        <w:rPr>
          <w:bCs/>
          <w:sz w:val="24"/>
          <w:szCs w:val="24"/>
        </w:rPr>
      </w:pPr>
      <w:r w:rsidRPr="0096747B">
        <w:rPr>
          <w:bCs/>
          <w:sz w:val="24"/>
          <w:szCs w:val="24"/>
        </w:rPr>
        <w:t>Olson Remcho, Robin B. Johansen, Thomas A. Willis and Margaret R. Prinzing for Legislature of the State of California as Amicus Curiae on behalf of Defendant and Respondent.</w:t>
      </w:r>
    </w:p>
    <w:p w:rsidR="0096747B" w:rsidRPr="0096747B" w:rsidP="0096747B" w14:paraId="5DF82893" w14:textId="77777777">
      <w:pPr>
        <w:spacing w:after="0" w:line="240" w:lineRule="auto"/>
        <w:jc w:val="left"/>
        <w:rPr>
          <w:bCs/>
          <w:sz w:val="24"/>
          <w:szCs w:val="24"/>
        </w:rPr>
      </w:pPr>
    </w:p>
    <w:p w:rsidR="0096747B" w:rsidRPr="0096747B" w:rsidP="0096747B" w14:paraId="143975FB" w14:textId="77777777">
      <w:pPr>
        <w:spacing w:after="0" w:line="240" w:lineRule="auto"/>
        <w:jc w:val="left"/>
        <w:rPr>
          <w:bCs/>
          <w:sz w:val="24"/>
          <w:szCs w:val="24"/>
        </w:rPr>
      </w:pPr>
      <w:r w:rsidRPr="0096747B">
        <w:rPr>
          <w:bCs/>
          <w:sz w:val="24"/>
          <w:szCs w:val="24"/>
        </w:rPr>
        <w:t>Orrick, Herrington &amp; Sutcliffe, Brian P. Goldman, Devin Brennan,</w:t>
      </w:r>
      <w:r w:rsidRPr="0096747B">
        <w:rPr>
          <w:rFonts w:ascii="Times New Roman" w:hAnsi="Times New Roman"/>
          <w:sz w:val="26"/>
        </w:rPr>
        <w:t xml:space="preserve"> </w:t>
      </w:r>
      <w:r w:rsidRPr="0096747B">
        <w:rPr>
          <w:bCs/>
          <w:sz w:val="24"/>
          <w:szCs w:val="24"/>
        </w:rPr>
        <w:t>Monica Haymond, Ethan P. Fallon; Kathleen A. Kane and Adrienne D. Weil for Bay Area Toll Authority and Metropolitan Transportation Commission as Amici Curiae on behalf of Defendant and Respondent.</w:t>
      </w:r>
    </w:p>
    <w:p w:rsidR="0096747B" w:rsidRPr="0096747B" w:rsidP="0096747B" w14:paraId="7B6FEB35" w14:textId="77777777">
      <w:pPr>
        <w:spacing w:after="0" w:line="240" w:lineRule="auto"/>
        <w:jc w:val="left"/>
        <w:rPr>
          <w:bCs/>
          <w:sz w:val="24"/>
          <w:szCs w:val="24"/>
        </w:rPr>
      </w:pPr>
    </w:p>
    <w:p w:rsidR="0096747B" w:rsidRPr="0096747B" w:rsidP="0096747B" w14:paraId="0F9F45F8" w14:textId="77777777">
      <w:pPr>
        <w:spacing w:after="0" w:line="240" w:lineRule="auto"/>
        <w:jc w:val="left"/>
        <w:rPr>
          <w:bCs/>
          <w:sz w:val="24"/>
          <w:szCs w:val="24"/>
        </w:rPr>
      </w:pPr>
      <w:r w:rsidRPr="0096747B">
        <w:rPr>
          <w:bCs/>
          <w:sz w:val="24"/>
          <w:szCs w:val="24"/>
        </w:rPr>
        <w:t>Kabateck, Brian S. Kabateck and Mike Arias for Consumer Attorneys of California as Amicus Curiae.</w:t>
      </w:r>
    </w:p>
    <w:p w:rsidR="0096747B" w:rsidRPr="0096747B" w:rsidP="0096747B" w14:paraId="6C4BFC5B" w14:textId="77777777">
      <w:pPr>
        <w:spacing w:after="0" w:line="240" w:lineRule="auto"/>
        <w:jc w:val="left"/>
        <w:rPr>
          <w:b/>
          <w:sz w:val="24"/>
          <w:szCs w:val="24"/>
        </w:rPr>
      </w:pPr>
      <w:r w:rsidRPr="0096747B">
        <w:rPr>
          <w:color w:val="212121"/>
          <w:sz w:val="24"/>
          <w:szCs w:val="24"/>
          <w:shd w:val="clear" w:color="auto" w:fill="FFFFFF"/>
        </w:rPr>
        <w:br w:type="page"/>
      </w:r>
      <w:r w:rsidRPr="0096747B">
        <w:rPr>
          <w:b/>
          <w:sz w:val="24"/>
          <w:szCs w:val="24"/>
        </w:rPr>
        <w:t>Counsel who argued in Supreme Court (not intended for publication with opinion):</w:t>
      </w:r>
    </w:p>
    <w:p w:rsidR="0096747B" w:rsidRPr="0096747B" w:rsidP="0096747B" w14:paraId="3A1D10EA" w14:textId="77777777">
      <w:pPr>
        <w:spacing w:after="0" w:line="240" w:lineRule="auto"/>
        <w:jc w:val="left"/>
        <w:rPr>
          <w:sz w:val="24"/>
          <w:szCs w:val="24"/>
        </w:rPr>
      </w:pPr>
    </w:p>
    <w:p w:rsidR="0096747B" w:rsidRPr="0096747B" w:rsidP="0096747B" w14:paraId="081EC38B" w14:textId="77777777">
      <w:pPr>
        <w:spacing w:after="0" w:line="240" w:lineRule="auto"/>
        <w:jc w:val="left"/>
        <w:rPr>
          <w:bCs/>
          <w:sz w:val="24"/>
          <w:szCs w:val="24"/>
        </w:rPr>
      </w:pPr>
      <w:r w:rsidRPr="0096747B">
        <w:rPr>
          <w:bCs/>
          <w:sz w:val="24"/>
          <w:szCs w:val="24"/>
        </w:rPr>
        <w:t>Paul J. Katz</w:t>
      </w:r>
    </w:p>
    <w:p w:rsidR="0096747B" w:rsidRPr="0096747B" w:rsidP="0096747B" w14:paraId="1F405981" w14:textId="77777777">
      <w:pPr>
        <w:spacing w:after="0" w:line="240" w:lineRule="auto"/>
        <w:jc w:val="left"/>
        <w:rPr>
          <w:bCs/>
          <w:sz w:val="24"/>
          <w:szCs w:val="24"/>
        </w:rPr>
      </w:pPr>
      <w:r w:rsidRPr="0096747B">
        <w:rPr>
          <w:bCs/>
          <w:sz w:val="24"/>
          <w:szCs w:val="24"/>
        </w:rPr>
        <w:t>Katz Appellate Law PC</w:t>
      </w:r>
    </w:p>
    <w:p w:rsidR="0096747B" w:rsidRPr="0096747B" w:rsidP="0096747B" w14:paraId="02B67193" w14:textId="77777777">
      <w:pPr>
        <w:spacing w:after="0" w:line="240" w:lineRule="auto"/>
        <w:jc w:val="left"/>
        <w:rPr>
          <w:bCs/>
          <w:sz w:val="24"/>
          <w:szCs w:val="24"/>
        </w:rPr>
      </w:pPr>
      <w:r w:rsidRPr="0096747B">
        <w:rPr>
          <w:bCs/>
          <w:sz w:val="24"/>
          <w:szCs w:val="24"/>
        </w:rPr>
        <w:t>484 Lake Park Avenue, #603</w:t>
      </w:r>
    </w:p>
    <w:p w:rsidR="0096747B" w:rsidRPr="0096747B" w:rsidP="0096747B" w14:paraId="2C2FC15C" w14:textId="77777777">
      <w:pPr>
        <w:spacing w:after="0" w:line="240" w:lineRule="auto"/>
        <w:jc w:val="left"/>
        <w:rPr>
          <w:bCs/>
          <w:sz w:val="24"/>
          <w:szCs w:val="24"/>
        </w:rPr>
      </w:pPr>
      <w:r w:rsidRPr="0096747B">
        <w:rPr>
          <w:bCs/>
          <w:sz w:val="24"/>
          <w:szCs w:val="24"/>
        </w:rPr>
        <w:t>Oakland, CA 94610</w:t>
      </w:r>
    </w:p>
    <w:p w:rsidR="0096747B" w:rsidRPr="0096747B" w:rsidP="0096747B" w14:paraId="3F19BFAA" w14:textId="77777777">
      <w:pPr>
        <w:spacing w:after="0" w:line="240" w:lineRule="auto"/>
        <w:jc w:val="left"/>
        <w:rPr>
          <w:bCs/>
          <w:sz w:val="24"/>
          <w:szCs w:val="24"/>
        </w:rPr>
      </w:pPr>
      <w:r w:rsidRPr="0096747B">
        <w:rPr>
          <w:bCs/>
          <w:sz w:val="24"/>
          <w:szCs w:val="24"/>
        </w:rPr>
        <w:t>(510) 920-0543</w:t>
      </w:r>
    </w:p>
    <w:p w:rsidR="0096747B" w:rsidRPr="0096747B" w:rsidP="0096747B" w14:paraId="59DAB40C" w14:textId="77777777">
      <w:pPr>
        <w:spacing w:after="0" w:line="240" w:lineRule="auto"/>
        <w:jc w:val="left"/>
        <w:rPr>
          <w:bCs/>
          <w:sz w:val="24"/>
          <w:szCs w:val="24"/>
        </w:rPr>
      </w:pPr>
    </w:p>
    <w:p w:rsidR="0096747B" w:rsidRPr="0096747B" w:rsidP="0096747B" w14:paraId="363A21A7" w14:textId="77777777">
      <w:pPr>
        <w:spacing w:after="0" w:line="240" w:lineRule="auto"/>
        <w:jc w:val="left"/>
        <w:rPr>
          <w:bCs/>
          <w:sz w:val="24"/>
          <w:szCs w:val="24"/>
        </w:rPr>
      </w:pPr>
      <w:r w:rsidRPr="0096747B">
        <w:rPr>
          <w:bCs/>
          <w:sz w:val="24"/>
          <w:szCs w:val="24"/>
        </w:rPr>
        <w:t>Cedric C. Chao</w:t>
      </w:r>
    </w:p>
    <w:p w:rsidR="0096747B" w:rsidRPr="0096747B" w:rsidP="0096747B" w14:paraId="6F29CFB8" w14:textId="77777777">
      <w:pPr>
        <w:spacing w:after="0" w:line="240" w:lineRule="auto"/>
        <w:jc w:val="left"/>
        <w:rPr>
          <w:bCs/>
          <w:sz w:val="24"/>
          <w:szCs w:val="24"/>
        </w:rPr>
      </w:pPr>
      <w:r w:rsidRPr="0096747B">
        <w:rPr>
          <w:bCs/>
          <w:sz w:val="24"/>
          <w:szCs w:val="24"/>
        </w:rPr>
        <w:t>Chao ADR, PC</w:t>
      </w:r>
    </w:p>
    <w:p w:rsidR="0096747B" w:rsidRPr="0096747B" w:rsidP="0096747B" w14:paraId="3212ADB2" w14:textId="77777777">
      <w:pPr>
        <w:spacing w:after="0" w:line="240" w:lineRule="auto"/>
        <w:jc w:val="left"/>
        <w:rPr>
          <w:bCs/>
          <w:sz w:val="24"/>
          <w:szCs w:val="24"/>
        </w:rPr>
      </w:pPr>
      <w:r w:rsidRPr="0096747B">
        <w:rPr>
          <w:bCs/>
          <w:sz w:val="24"/>
          <w:szCs w:val="24"/>
        </w:rPr>
        <w:t>50 California Street, Suite 1500</w:t>
      </w:r>
    </w:p>
    <w:p w:rsidR="0096747B" w:rsidRPr="0096747B" w:rsidP="0096747B" w14:paraId="119E5637" w14:textId="77777777">
      <w:pPr>
        <w:spacing w:after="0" w:line="240" w:lineRule="auto"/>
        <w:jc w:val="left"/>
        <w:rPr>
          <w:bCs/>
          <w:sz w:val="24"/>
          <w:szCs w:val="24"/>
        </w:rPr>
      </w:pPr>
      <w:r w:rsidRPr="0096747B">
        <w:rPr>
          <w:bCs/>
          <w:sz w:val="24"/>
          <w:szCs w:val="24"/>
        </w:rPr>
        <w:t>San Francisco, CA 94111</w:t>
      </w:r>
    </w:p>
    <w:p w:rsidR="0096747B" w:rsidRPr="0096747B" w:rsidP="0096747B" w14:paraId="025E3993" w14:textId="77777777">
      <w:pPr>
        <w:spacing w:after="0" w:line="240" w:lineRule="auto"/>
        <w:jc w:val="left"/>
        <w:rPr>
          <w:sz w:val="24"/>
          <w:szCs w:val="24"/>
        </w:rPr>
      </w:pPr>
      <w:r w:rsidRPr="0096747B">
        <w:rPr>
          <w:bCs/>
          <w:sz w:val="24"/>
          <w:szCs w:val="24"/>
        </w:rPr>
        <w:t>(415) 293-8088</w:t>
      </w:r>
    </w:p>
    <w:p w:rsidR="004A469B" w:rsidRPr="00AD4E9A" w:rsidP="00AD4E9A" w14:paraId="381A6AC7" w14:textId="6DF5ACDA">
      <w:pPr>
        <w:shd w:val="clear" w:color="auto" w:fill="FFFFFF"/>
        <w:rPr>
          <w:b/>
        </w:rPr>
      </w:pPr>
    </w:p>
    <w:sectPr w:rsidSect="00AD4E9A">
      <w:headerReference w:type="default" r:id="rId9"/>
      <w:footerReference w:type="default" r:id="rId10"/>
      <w:footerReference w:type="first" r:id="rId11"/>
      <w:pgSz w:w="12240" w:h="15840"/>
      <w:pgMar w:top="1800" w:right="2160" w:bottom="1440" w:left="216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70839645"/>
      <w:docPartObj>
        <w:docPartGallery w:val="Page Numbers (Bottom of Page)"/>
        <w:docPartUnique/>
      </w:docPartObj>
    </w:sdtPr>
    <w:sdtEndPr>
      <w:rPr>
        <w:noProof/>
      </w:rPr>
    </w:sdtEndPr>
    <w:sdtContent>
      <w:p w:rsidR="0066431B" w14:paraId="2C12478B" w14:textId="07DA8AD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5F2F" w14:paraId="07D2954D"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747B" w14:paraId="6D8129B6" w14:textId="218AB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747B" w:rsidRPr="0096747B" w:rsidP="0096747B" w14:paraId="33F2DF4B" w14:textId="008004C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5F2F" w14:paraId="08379987" w14:textId="22B1FE5F">
    <w:pPr>
      <w:pStyle w:val="Header"/>
    </w:pPr>
    <w:r>
      <w:t>ZOLLY</w:t>
    </w:r>
    <w:r>
      <w:t xml:space="preserve"> v. </w:t>
    </w:r>
    <w:r>
      <w:t>CITY OF OAKLAND</w:t>
    </w:r>
  </w:p>
  <w:p w:rsidR="00D95F2F" w14:paraId="1660EB57" w14:textId="58386049">
    <w:pPr>
      <w:pStyle w:val="Header"/>
    </w:pPr>
    <w:r>
      <w:t xml:space="preserve">Opinion of the Court by </w:t>
    </w:r>
    <w:r w:rsidR="00AE06D4">
      <w:t>L</w:t>
    </w:r>
    <w:r w:rsidR="009877FE">
      <w:t>iu</w:t>
    </w:r>
    <w:r w:rsidR="00AE06D4">
      <w:t>, J.</w:t>
    </w:r>
  </w:p>
  <w:p w:rsidR="00D95F2F" w14:paraId="65A6135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C96" w14:paraId="61FAB824" w14:textId="77777777">
    <w:pPr>
      <w:pStyle w:val="Header"/>
    </w:pPr>
    <w:r>
      <w:t>ZOLLY v. CITY OF OAKLAND</w:t>
    </w:r>
  </w:p>
  <w:p w:rsidR="00531C96" w14:paraId="6A773629" w14:textId="5B702400">
    <w:pPr>
      <w:pStyle w:val="Header"/>
    </w:pPr>
    <w:r>
      <w:t>Jenkins, J., concurring</w:t>
    </w:r>
  </w:p>
  <w:p w:rsidR="00531C96" w14:paraId="7A65B11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747B" w:rsidRPr="0096747B" w:rsidP="0096747B" w14:paraId="04A9FA67" w14:textId="77777777">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59124E"/>
    <w:multiLevelType w:val="hybridMultilevel"/>
    <w:tmpl w:val="2FE24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7A469C"/>
    <w:multiLevelType w:val="hybridMultilevel"/>
    <w:tmpl w:val="F9304A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39477B"/>
    <w:multiLevelType w:val="hybridMultilevel"/>
    <w:tmpl w:val="0722E2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204C86"/>
    <w:multiLevelType w:val="hybridMultilevel"/>
    <w:tmpl w:val="56160A66"/>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E7029AD"/>
    <w:multiLevelType w:val="hybridMultilevel"/>
    <w:tmpl w:val="A2D8B78C"/>
    <w:lvl w:ilvl="0">
      <w:start w:val="1"/>
      <w:numFmt w:val="upperLetter"/>
      <w:lvlText w:val="%1."/>
      <w:lvlJc w:val="left"/>
      <w:pPr>
        <w:ind w:left="1110" w:hanging="390"/>
      </w:pPr>
      <w:rPr>
        <w:rFonts w:ascii="Times New Roman" w:eastAsia="Times New Roman"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5873ADD"/>
    <w:multiLevelType w:val="hybridMultilevel"/>
    <w:tmpl w:val="74DCA2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765699B"/>
    <w:multiLevelType w:val="hybridMultilevel"/>
    <w:tmpl w:val="11E27C7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A2972C6"/>
    <w:multiLevelType w:val="hybridMultilevel"/>
    <w:tmpl w:val="203046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E545BEB"/>
    <w:multiLevelType w:val="hybridMultilevel"/>
    <w:tmpl w:val="B64AE706"/>
    <w:lvl w:ilvl="0">
      <w:start w:val="1"/>
      <w:numFmt w:val="bullet"/>
      <w:lvlText w:val=""/>
      <w:lvlJc w:val="left"/>
      <w:pPr>
        <w:ind w:left="720" w:hanging="360"/>
      </w:pPr>
      <w:rPr>
        <w:rFonts w:ascii="Symbol" w:eastAsia="Times New Roman" w:hAnsi="Symbol" w:cs="Times New Roman"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62B325A"/>
    <w:multiLevelType w:val="hybridMultilevel"/>
    <w:tmpl w:val="B8D658F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F401A4A"/>
    <w:multiLevelType w:val="hybridMultilevel"/>
    <w:tmpl w:val="19CAC006"/>
    <w:lvl w:ilvl="0">
      <w:start w:val="0"/>
      <w:numFmt w:val="bullet"/>
      <w:lvlText w:val="-"/>
      <w:lvlJc w:val="left"/>
      <w:pPr>
        <w:ind w:left="720" w:hanging="360"/>
      </w:pPr>
      <w:rPr>
        <w:rFonts w:ascii="Times New Roman" w:eastAsia="Times New Roman" w:hAnsi="Times New Roman" w:cs="Times New Roman"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57126D3"/>
    <w:multiLevelType w:val="hybridMultilevel"/>
    <w:tmpl w:val="E00E23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C4B00EC"/>
    <w:multiLevelType w:val="hybridMultilevel"/>
    <w:tmpl w:val="09B84FA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57217CA"/>
    <w:multiLevelType w:val="hybridMultilevel"/>
    <w:tmpl w:val="E064151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86071A7"/>
    <w:multiLevelType w:val="hybridMultilevel"/>
    <w:tmpl w:val="70BECAB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73317AAC"/>
    <w:multiLevelType w:val="hybridMultilevel"/>
    <w:tmpl w:val="1A465B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5C85B71"/>
    <w:multiLevelType w:val="hybridMultilevel"/>
    <w:tmpl w:val="C2A24130"/>
    <w:lvl w:ilvl="0">
      <w:start w:val="1"/>
      <w:numFmt w:val="lowerLetter"/>
      <w:lvlText w:val="%1."/>
      <w:lvlJc w:val="left"/>
      <w:pPr>
        <w:ind w:left="1080" w:hanging="360"/>
      </w:pPr>
      <w:rPr>
        <w:rFonts w:hint="default"/>
        <w:i/>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16"/>
  </w:num>
  <w:num w:numId="3">
    <w:abstractNumId w:val="3"/>
  </w:num>
  <w:num w:numId="4">
    <w:abstractNumId w:val="4"/>
  </w:num>
  <w:num w:numId="5">
    <w:abstractNumId w:val="6"/>
  </w:num>
  <w:num w:numId="6">
    <w:abstractNumId w:val="7"/>
  </w:num>
  <w:num w:numId="7">
    <w:abstractNumId w:val="14"/>
  </w:num>
  <w:num w:numId="8">
    <w:abstractNumId w:val="8"/>
  </w:num>
  <w:num w:numId="9">
    <w:abstractNumId w:val="5"/>
  </w:num>
  <w:num w:numId="10">
    <w:abstractNumId w:val="15"/>
  </w:num>
  <w:num w:numId="11">
    <w:abstractNumId w:val="1"/>
  </w:num>
  <w:num w:numId="12">
    <w:abstractNumId w:val="11"/>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50"/>
    <w:rsid w:val="00000313"/>
    <w:rsid w:val="0000033D"/>
    <w:rsid w:val="0000096F"/>
    <w:rsid w:val="00000BF5"/>
    <w:rsid w:val="00000DC5"/>
    <w:rsid w:val="00001212"/>
    <w:rsid w:val="00001227"/>
    <w:rsid w:val="000012D8"/>
    <w:rsid w:val="000014AA"/>
    <w:rsid w:val="0000166E"/>
    <w:rsid w:val="00001746"/>
    <w:rsid w:val="00001AFD"/>
    <w:rsid w:val="000020E4"/>
    <w:rsid w:val="00002124"/>
    <w:rsid w:val="000021DB"/>
    <w:rsid w:val="0000229C"/>
    <w:rsid w:val="00002383"/>
    <w:rsid w:val="000023FD"/>
    <w:rsid w:val="000024F1"/>
    <w:rsid w:val="000029DF"/>
    <w:rsid w:val="00002CCA"/>
    <w:rsid w:val="00002D61"/>
    <w:rsid w:val="00002EA9"/>
    <w:rsid w:val="00002FB2"/>
    <w:rsid w:val="00002FD9"/>
    <w:rsid w:val="00003836"/>
    <w:rsid w:val="00003B2A"/>
    <w:rsid w:val="00003C76"/>
    <w:rsid w:val="00003D48"/>
    <w:rsid w:val="00003F65"/>
    <w:rsid w:val="00003F72"/>
    <w:rsid w:val="00004485"/>
    <w:rsid w:val="00004624"/>
    <w:rsid w:val="0000487F"/>
    <w:rsid w:val="00004AD8"/>
    <w:rsid w:val="00004BB3"/>
    <w:rsid w:val="00004DA0"/>
    <w:rsid w:val="00004E16"/>
    <w:rsid w:val="000050D2"/>
    <w:rsid w:val="000051FD"/>
    <w:rsid w:val="00005819"/>
    <w:rsid w:val="00005A22"/>
    <w:rsid w:val="00005BC2"/>
    <w:rsid w:val="00005C36"/>
    <w:rsid w:val="00005CFD"/>
    <w:rsid w:val="00006005"/>
    <w:rsid w:val="00006227"/>
    <w:rsid w:val="00006228"/>
    <w:rsid w:val="000064EA"/>
    <w:rsid w:val="00007158"/>
    <w:rsid w:val="000072A0"/>
    <w:rsid w:val="00007807"/>
    <w:rsid w:val="00007CA7"/>
    <w:rsid w:val="000104B1"/>
    <w:rsid w:val="000105FF"/>
    <w:rsid w:val="000106DA"/>
    <w:rsid w:val="00010829"/>
    <w:rsid w:val="00010840"/>
    <w:rsid w:val="00010953"/>
    <w:rsid w:val="00010AEE"/>
    <w:rsid w:val="00010DCF"/>
    <w:rsid w:val="00010E68"/>
    <w:rsid w:val="0001110E"/>
    <w:rsid w:val="00011117"/>
    <w:rsid w:val="0001119E"/>
    <w:rsid w:val="00011231"/>
    <w:rsid w:val="000115F0"/>
    <w:rsid w:val="0001189A"/>
    <w:rsid w:val="000118E8"/>
    <w:rsid w:val="00011A12"/>
    <w:rsid w:val="00011CCB"/>
    <w:rsid w:val="00011CF5"/>
    <w:rsid w:val="00011E35"/>
    <w:rsid w:val="00011EB7"/>
    <w:rsid w:val="000123C7"/>
    <w:rsid w:val="0001260C"/>
    <w:rsid w:val="0001261D"/>
    <w:rsid w:val="0001276F"/>
    <w:rsid w:val="00012B3C"/>
    <w:rsid w:val="00012E0D"/>
    <w:rsid w:val="0001301A"/>
    <w:rsid w:val="00013190"/>
    <w:rsid w:val="0001323A"/>
    <w:rsid w:val="0001365C"/>
    <w:rsid w:val="000136A4"/>
    <w:rsid w:val="000136E1"/>
    <w:rsid w:val="0001375A"/>
    <w:rsid w:val="000137E0"/>
    <w:rsid w:val="000138F1"/>
    <w:rsid w:val="00013924"/>
    <w:rsid w:val="00013B3A"/>
    <w:rsid w:val="00013F5C"/>
    <w:rsid w:val="00014205"/>
    <w:rsid w:val="00014611"/>
    <w:rsid w:val="000146BD"/>
    <w:rsid w:val="0001508D"/>
    <w:rsid w:val="0001521E"/>
    <w:rsid w:val="0001524D"/>
    <w:rsid w:val="00015BFE"/>
    <w:rsid w:val="00015E03"/>
    <w:rsid w:val="000163A6"/>
    <w:rsid w:val="0001679D"/>
    <w:rsid w:val="00016998"/>
    <w:rsid w:val="00016AB6"/>
    <w:rsid w:val="00016E55"/>
    <w:rsid w:val="0001700D"/>
    <w:rsid w:val="000170E2"/>
    <w:rsid w:val="000171D6"/>
    <w:rsid w:val="00017256"/>
    <w:rsid w:val="00017387"/>
    <w:rsid w:val="0001750A"/>
    <w:rsid w:val="000176F1"/>
    <w:rsid w:val="00017BC9"/>
    <w:rsid w:val="00017ECF"/>
    <w:rsid w:val="00017F4D"/>
    <w:rsid w:val="00020133"/>
    <w:rsid w:val="000201CF"/>
    <w:rsid w:val="0002045C"/>
    <w:rsid w:val="00020676"/>
    <w:rsid w:val="000208D0"/>
    <w:rsid w:val="00020B89"/>
    <w:rsid w:val="00020F89"/>
    <w:rsid w:val="0002158B"/>
    <w:rsid w:val="00021D92"/>
    <w:rsid w:val="00022047"/>
    <w:rsid w:val="00022435"/>
    <w:rsid w:val="000224B4"/>
    <w:rsid w:val="000225D6"/>
    <w:rsid w:val="00022749"/>
    <w:rsid w:val="000227A1"/>
    <w:rsid w:val="00023378"/>
    <w:rsid w:val="00023486"/>
    <w:rsid w:val="00023AAD"/>
    <w:rsid w:val="00023BF5"/>
    <w:rsid w:val="00023C24"/>
    <w:rsid w:val="00023DB5"/>
    <w:rsid w:val="00023F7B"/>
    <w:rsid w:val="00024284"/>
    <w:rsid w:val="00024416"/>
    <w:rsid w:val="00024472"/>
    <w:rsid w:val="00024C52"/>
    <w:rsid w:val="00024D95"/>
    <w:rsid w:val="000250BA"/>
    <w:rsid w:val="0002523C"/>
    <w:rsid w:val="0002556B"/>
    <w:rsid w:val="00025687"/>
    <w:rsid w:val="0002598E"/>
    <w:rsid w:val="00025F11"/>
    <w:rsid w:val="0002602E"/>
    <w:rsid w:val="00026186"/>
    <w:rsid w:val="00026273"/>
    <w:rsid w:val="000262E3"/>
    <w:rsid w:val="0002639E"/>
    <w:rsid w:val="00026443"/>
    <w:rsid w:val="0002646D"/>
    <w:rsid w:val="000270BA"/>
    <w:rsid w:val="00027488"/>
    <w:rsid w:val="00027489"/>
    <w:rsid w:val="000278B7"/>
    <w:rsid w:val="000278FC"/>
    <w:rsid w:val="00027E24"/>
    <w:rsid w:val="00030117"/>
    <w:rsid w:val="00030719"/>
    <w:rsid w:val="0003089D"/>
    <w:rsid w:val="00030B1A"/>
    <w:rsid w:val="00030D94"/>
    <w:rsid w:val="00030E48"/>
    <w:rsid w:val="00030E5B"/>
    <w:rsid w:val="00030EFF"/>
    <w:rsid w:val="00030F1B"/>
    <w:rsid w:val="000310BD"/>
    <w:rsid w:val="0003117E"/>
    <w:rsid w:val="0003149E"/>
    <w:rsid w:val="00031A33"/>
    <w:rsid w:val="00031F09"/>
    <w:rsid w:val="00032056"/>
    <w:rsid w:val="000321B2"/>
    <w:rsid w:val="00032523"/>
    <w:rsid w:val="00032607"/>
    <w:rsid w:val="00032B88"/>
    <w:rsid w:val="00032C01"/>
    <w:rsid w:val="0003308F"/>
    <w:rsid w:val="000330A3"/>
    <w:rsid w:val="000330E0"/>
    <w:rsid w:val="000330ED"/>
    <w:rsid w:val="0003371F"/>
    <w:rsid w:val="00033819"/>
    <w:rsid w:val="00033B78"/>
    <w:rsid w:val="00033E55"/>
    <w:rsid w:val="00034345"/>
    <w:rsid w:val="00034559"/>
    <w:rsid w:val="00034AE0"/>
    <w:rsid w:val="000355A0"/>
    <w:rsid w:val="00035841"/>
    <w:rsid w:val="00035A75"/>
    <w:rsid w:val="00035FAB"/>
    <w:rsid w:val="00036118"/>
    <w:rsid w:val="000361B2"/>
    <w:rsid w:val="0003622E"/>
    <w:rsid w:val="000362D2"/>
    <w:rsid w:val="0003633D"/>
    <w:rsid w:val="000363B8"/>
    <w:rsid w:val="0003661D"/>
    <w:rsid w:val="0003669D"/>
    <w:rsid w:val="00036912"/>
    <w:rsid w:val="00036FD9"/>
    <w:rsid w:val="0003713B"/>
    <w:rsid w:val="000372B6"/>
    <w:rsid w:val="000372C2"/>
    <w:rsid w:val="000373C8"/>
    <w:rsid w:val="00037682"/>
    <w:rsid w:val="000376C3"/>
    <w:rsid w:val="0003789E"/>
    <w:rsid w:val="000379E2"/>
    <w:rsid w:val="00037D67"/>
    <w:rsid w:val="00040329"/>
    <w:rsid w:val="0004034F"/>
    <w:rsid w:val="00040CEF"/>
    <w:rsid w:val="00040DEC"/>
    <w:rsid w:val="00040E16"/>
    <w:rsid w:val="00040E1F"/>
    <w:rsid w:val="000412AE"/>
    <w:rsid w:val="000415F5"/>
    <w:rsid w:val="00041721"/>
    <w:rsid w:val="00041897"/>
    <w:rsid w:val="0004190E"/>
    <w:rsid w:val="00041C1B"/>
    <w:rsid w:val="00041FE1"/>
    <w:rsid w:val="00042097"/>
    <w:rsid w:val="00042539"/>
    <w:rsid w:val="00042603"/>
    <w:rsid w:val="000427EE"/>
    <w:rsid w:val="00042A5E"/>
    <w:rsid w:val="00042B15"/>
    <w:rsid w:val="00042CDB"/>
    <w:rsid w:val="00042F48"/>
    <w:rsid w:val="00043393"/>
    <w:rsid w:val="000433A2"/>
    <w:rsid w:val="000439A2"/>
    <w:rsid w:val="000439F5"/>
    <w:rsid w:val="00043F16"/>
    <w:rsid w:val="000440C8"/>
    <w:rsid w:val="000440DE"/>
    <w:rsid w:val="00044123"/>
    <w:rsid w:val="00044147"/>
    <w:rsid w:val="0004468D"/>
    <w:rsid w:val="00044747"/>
    <w:rsid w:val="00044A50"/>
    <w:rsid w:val="00044F11"/>
    <w:rsid w:val="0004527D"/>
    <w:rsid w:val="0004580C"/>
    <w:rsid w:val="00045852"/>
    <w:rsid w:val="000458C5"/>
    <w:rsid w:val="00045AD2"/>
    <w:rsid w:val="00045C13"/>
    <w:rsid w:val="00046192"/>
    <w:rsid w:val="000461B0"/>
    <w:rsid w:val="000462FB"/>
    <w:rsid w:val="000462FF"/>
    <w:rsid w:val="0004675C"/>
    <w:rsid w:val="0004675E"/>
    <w:rsid w:val="00046B61"/>
    <w:rsid w:val="00046C83"/>
    <w:rsid w:val="0004705B"/>
    <w:rsid w:val="00047283"/>
    <w:rsid w:val="00047290"/>
    <w:rsid w:val="00047296"/>
    <w:rsid w:val="000472CF"/>
    <w:rsid w:val="00047749"/>
    <w:rsid w:val="00047A9B"/>
    <w:rsid w:val="0005037A"/>
    <w:rsid w:val="00050C1B"/>
    <w:rsid w:val="00050C4A"/>
    <w:rsid w:val="00051235"/>
    <w:rsid w:val="00051420"/>
    <w:rsid w:val="000514B0"/>
    <w:rsid w:val="000514F4"/>
    <w:rsid w:val="0005156A"/>
    <w:rsid w:val="000515A2"/>
    <w:rsid w:val="00051843"/>
    <w:rsid w:val="00051BEC"/>
    <w:rsid w:val="00051EE7"/>
    <w:rsid w:val="00052355"/>
    <w:rsid w:val="00052554"/>
    <w:rsid w:val="00052657"/>
    <w:rsid w:val="00052748"/>
    <w:rsid w:val="00052799"/>
    <w:rsid w:val="00052AA3"/>
    <w:rsid w:val="00052E97"/>
    <w:rsid w:val="00052FBE"/>
    <w:rsid w:val="000530EB"/>
    <w:rsid w:val="00053444"/>
    <w:rsid w:val="000535B9"/>
    <w:rsid w:val="00053924"/>
    <w:rsid w:val="00053BE6"/>
    <w:rsid w:val="00053FF8"/>
    <w:rsid w:val="000540D2"/>
    <w:rsid w:val="00054205"/>
    <w:rsid w:val="00054370"/>
    <w:rsid w:val="00054442"/>
    <w:rsid w:val="00054613"/>
    <w:rsid w:val="0005480D"/>
    <w:rsid w:val="00054862"/>
    <w:rsid w:val="0005493D"/>
    <w:rsid w:val="00054B64"/>
    <w:rsid w:val="00055067"/>
    <w:rsid w:val="000550F1"/>
    <w:rsid w:val="00055393"/>
    <w:rsid w:val="000555F0"/>
    <w:rsid w:val="0005592C"/>
    <w:rsid w:val="00055DBE"/>
    <w:rsid w:val="00055ED4"/>
    <w:rsid w:val="00056143"/>
    <w:rsid w:val="000564A2"/>
    <w:rsid w:val="00056593"/>
    <w:rsid w:val="0005666F"/>
    <w:rsid w:val="0005685F"/>
    <w:rsid w:val="00056885"/>
    <w:rsid w:val="000568B0"/>
    <w:rsid w:val="000568EC"/>
    <w:rsid w:val="00056942"/>
    <w:rsid w:val="00056D07"/>
    <w:rsid w:val="00056D71"/>
    <w:rsid w:val="00056E99"/>
    <w:rsid w:val="0005705A"/>
    <w:rsid w:val="000571DE"/>
    <w:rsid w:val="00057412"/>
    <w:rsid w:val="00057448"/>
    <w:rsid w:val="00057492"/>
    <w:rsid w:val="000574F5"/>
    <w:rsid w:val="000575F9"/>
    <w:rsid w:val="0005773E"/>
    <w:rsid w:val="000578AB"/>
    <w:rsid w:val="000578BC"/>
    <w:rsid w:val="00057930"/>
    <w:rsid w:val="0005798D"/>
    <w:rsid w:val="00057A89"/>
    <w:rsid w:val="00057F4E"/>
    <w:rsid w:val="00060048"/>
    <w:rsid w:val="000601FE"/>
    <w:rsid w:val="000602E4"/>
    <w:rsid w:val="00060548"/>
    <w:rsid w:val="0006072C"/>
    <w:rsid w:val="00060A91"/>
    <w:rsid w:val="00060E9F"/>
    <w:rsid w:val="00060F0B"/>
    <w:rsid w:val="00060F95"/>
    <w:rsid w:val="000613AC"/>
    <w:rsid w:val="00061418"/>
    <w:rsid w:val="00061466"/>
    <w:rsid w:val="0006181F"/>
    <w:rsid w:val="00061B07"/>
    <w:rsid w:val="00061B3F"/>
    <w:rsid w:val="00061BC7"/>
    <w:rsid w:val="00061C87"/>
    <w:rsid w:val="00061F20"/>
    <w:rsid w:val="000623C7"/>
    <w:rsid w:val="000626A3"/>
    <w:rsid w:val="00062788"/>
    <w:rsid w:val="0006281E"/>
    <w:rsid w:val="00062DF8"/>
    <w:rsid w:val="00062E9D"/>
    <w:rsid w:val="00063042"/>
    <w:rsid w:val="00063208"/>
    <w:rsid w:val="00063368"/>
    <w:rsid w:val="000637B0"/>
    <w:rsid w:val="0006381E"/>
    <w:rsid w:val="00063B36"/>
    <w:rsid w:val="00063B37"/>
    <w:rsid w:val="00063EE2"/>
    <w:rsid w:val="00063FEB"/>
    <w:rsid w:val="0006411D"/>
    <w:rsid w:val="000642B5"/>
    <w:rsid w:val="00064F19"/>
    <w:rsid w:val="000652A0"/>
    <w:rsid w:val="000653E1"/>
    <w:rsid w:val="000653F8"/>
    <w:rsid w:val="000657A4"/>
    <w:rsid w:val="0006592D"/>
    <w:rsid w:val="00065F7C"/>
    <w:rsid w:val="00066376"/>
    <w:rsid w:val="000667B9"/>
    <w:rsid w:val="000667D1"/>
    <w:rsid w:val="0006686D"/>
    <w:rsid w:val="00066ABD"/>
    <w:rsid w:val="00066C12"/>
    <w:rsid w:val="00066C3A"/>
    <w:rsid w:val="00066D23"/>
    <w:rsid w:val="000673AA"/>
    <w:rsid w:val="000673AC"/>
    <w:rsid w:val="00067431"/>
    <w:rsid w:val="00067896"/>
    <w:rsid w:val="000678E5"/>
    <w:rsid w:val="00067A2D"/>
    <w:rsid w:val="00067F12"/>
    <w:rsid w:val="00067FA9"/>
    <w:rsid w:val="00070239"/>
    <w:rsid w:val="000703A4"/>
    <w:rsid w:val="000707B2"/>
    <w:rsid w:val="00070D65"/>
    <w:rsid w:val="00070DF6"/>
    <w:rsid w:val="000713F2"/>
    <w:rsid w:val="0007216B"/>
    <w:rsid w:val="000729B5"/>
    <w:rsid w:val="00072B9A"/>
    <w:rsid w:val="00072C29"/>
    <w:rsid w:val="000730AE"/>
    <w:rsid w:val="0007318A"/>
    <w:rsid w:val="000731F3"/>
    <w:rsid w:val="00073204"/>
    <w:rsid w:val="0007341E"/>
    <w:rsid w:val="00073493"/>
    <w:rsid w:val="0007367A"/>
    <w:rsid w:val="000736EA"/>
    <w:rsid w:val="00073A91"/>
    <w:rsid w:val="00073B49"/>
    <w:rsid w:val="00073B8C"/>
    <w:rsid w:val="00073D95"/>
    <w:rsid w:val="00073E61"/>
    <w:rsid w:val="00073EB2"/>
    <w:rsid w:val="00073F90"/>
    <w:rsid w:val="000740E1"/>
    <w:rsid w:val="000742B9"/>
    <w:rsid w:val="000744E6"/>
    <w:rsid w:val="00074574"/>
    <w:rsid w:val="0007468B"/>
    <w:rsid w:val="00074864"/>
    <w:rsid w:val="000748F1"/>
    <w:rsid w:val="00074A44"/>
    <w:rsid w:val="00074B93"/>
    <w:rsid w:val="00074C75"/>
    <w:rsid w:val="00074F5A"/>
    <w:rsid w:val="00075012"/>
    <w:rsid w:val="00075024"/>
    <w:rsid w:val="00075111"/>
    <w:rsid w:val="00075233"/>
    <w:rsid w:val="00075257"/>
    <w:rsid w:val="00075278"/>
    <w:rsid w:val="000753AA"/>
    <w:rsid w:val="0007552C"/>
    <w:rsid w:val="00075768"/>
    <w:rsid w:val="000757C6"/>
    <w:rsid w:val="00075ECA"/>
    <w:rsid w:val="00076042"/>
    <w:rsid w:val="000760C6"/>
    <w:rsid w:val="000762E9"/>
    <w:rsid w:val="00076398"/>
    <w:rsid w:val="000763E6"/>
    <w:rsid w:val="00076460"/>
    <w:rsid w:val="000767D4"/>
    <w:rsid w:val="000767F1"/>
    <w:rsid w:val="00076D49"/>
    <w:rsid w:val="00076EC8"/>
    <w:rsid w:val="00077236"/>
    <w:rsid w:val="000778B1"/>
    <w:rsid w:val="00077BCA"/>
    <w:rsid w:val="00077D91"/>
    <w:rsid w:val="00077DAF"/>
    <w:rsid w:val="0008002A"/>
    <w:rsid w:val="000800D9"/>
    <w:rsid w:val="0008011C"/>
    <w:rsid w:val="00080293"/>
    <w:rsid w:val="00080421"/>
    <w:rsid w:val="0008083A"/>
    <w:rsid w:val="00080879"/>
    <w:rsid w:val="00080AD8"/>
    <w:rsid w:val="000810BC"/>
    <w:rsid w:val="000811AC"/>
    <w:rsid w:val="000812DD"/>
    <w:rsid w:val="00081868"/>
    <w:rsid w:val="0008201D"/>
    <w:rsid w:val="000820D9"/>
    <w:rsid w:val="00082199"/>
    <w:rsid w:val="000821AE"/>
    <w:rsid w:val="00082520"/>
    <w:rsid w:val="00082616"/>
    <w:rsid w:val="00082E4A"/>
    <w:rsid w:val="00082F84"/>
    <w:rsid w:val="000831AA"/>
    <w:rsid w:val="00083492"/>
    <w:rsid w:val="00083748"/>
    <w:rsid w:val="000838B4"/>
    <w:rsid w:val="00083902"/>
    <w:rsid w:val="0008396E"/>
    <w:rsid w:val="00083C13"/>
    <w:rsid w:val="00084381"/>
    <w:rsid w:val="0008438B"/>
    <w:rsid w:val="0008441A"/>
    <w:rsid w:val="000848C7"/>
    <w:rsid w:val="000849E8"/>
    <w:rsid w:val="00084D8D"/>
    <w:rsid w:val="00084DF7"/>
    <w:rsid w:val="00085087"/>
    <w:rsid w:val="000850C9"/>
    <w:rsid w:val="000852F8"/>
    <w:rsid w:val="000857E3"/>
    <w:rsid w:val="00085844"/>
    <w:rsid w:val="0008586D"/>
    <w:rsid w:val="0008597C"/>
    <w:rsid w:val="000859F5"/>
    <w:rsid w:val="00085F5D"/>
    <w:rsid w:val="00085F71"/>
    <w:rsid w:val="00085FE9"/>
    <w:rsid w:val="0008604A"/>
    <w:rsid w:val="000860D5"/>
    <w:rsid w:val="00086483"/>
    <w:rsid w:val="000864C3"/>
    <w:rsid w:val="00086716"/>
    <w:rsid w:val="0008691C"/>
    <w:rsid w:val="0008697B"/>
    <w:rsid w:val="00086F03"/>
    <w:rsid w:val="00086FF0"/>
    <w:rsid w:val="0008741F"/>
    <w:rsid w:val="00087A6B"/>
    <w:rsid w:val="00087B8C"/>
    <w:rsid w:val="00087BA4"/>
    <w:rsid w:val="00087C93"/>
    <w:rsid w:val="00087E3A"/>
    <w:rsid w:val="000907DF"/>
    <w:rsid w:val="0009083C"/>
    <w:rsid w:val="0009096B"/>
    <w:rsid w:val="00090A39"/>
    <w:rsid w:val="00090C88"/>
    <w:rsid w:val="00090E56"/>
    <w:rsid w:val="00091281"/>
    <w:rsid w:val="000913F2"/>
    <w:rsid w:val="0009162A"/>
    <w:rsid w:val="0009190F"/>
    <w:rsid w:val="00091B65"/>
    <w:rsid w:val="0009210D"/>
    <w:rsid w:val="0009253B"/>
    <w:rsid w:val="000926B9"/>
    <w:rsid w:val="00092820"/>
    <w:rsid w:val="00092A77"/>
    <w:rsid w:val="00092BED"/>
    <w:rsid w:val="00092E47"/>
    <w:rsid w:val="0009315E"/>
    <w:rsid w:val="000935B9"/>
    <w:rsid w:val="00093AB9"/>
    <w:rsid w:val="00093C48"/>
    <w:rsid w:val="00093E5A"/>
    <w:rsid w:val="00093F52"/>
    <w:rsid w:val="00094273"/>
    <w:rsid w:val="0009430C"/>
    <w:rsid w:val="000945E2"/>
    <w:rsid w:val="000948B1"/>
    <w:rsid w:val="00094A02"/>
    <w:rsid w:val="00094F48"/>
    <w:rsid w:val="00095161"/>
    <w:rsid w:val="000953BF"/>
    <w:rsid w:val="000958EA"/>
    <w:rsid w:val="00095930"/>
    <w:rsid w:val="0009594E"/>
    <w:rsid w:val="00095955"/>
    <w:rsid w:val="00095A82"/>
    <w:rsid w:val="00095A9D"/>
    <w:rsid w:val="00095C04"/>
    <w:rsid w:val="00095E14"/>
    <w:rsid w:val="00095E8C"/>
    <w:rsid w:val="00095F7B"/>
    <w:rsid w:val="00096074"/>
    <w:rsid w:val="0009628B"/>
    <w:rsid w:val="000966D8"/>
    <w:rsid w:val="00096902"/>
    <w:rsid w:val="00096B9C"/>
    <w:rsid w:val="00096C71"/>
    <w:rsid w:val="00096E1A"/>
    <w:rsid w:val="00096E36"/>
    <w:rsid w:val="00097046"/>
    <w:rsid w:val="00097432"/>
    <w:rsid w:val="000976E2"/>
    <w:rsid w:val="000978DD"/>
    <w:rsid w:val="000979CB"/>
    <w:rsid w:val="000A0548"/>
    <w:rsid w:val="000A0550"/>
    <w:rsid w:val="000A058F"/>
    <w:rsid w:val="000A06D6"/>
    <w:rsid w:val="000A0877"/>
    <w:rsid w:val="000A0A63"/>
    <w:rsid w:val="000A0C3F"/>
    <w:rsid w:val="000A0D21"/>
    <w:rsid w:val="000A0DB1"/>
    <w:rsid w:val="000A13C8"/>
    <w:rsid w:val="000A1911"/>
    <w:rsid w:val="000A1CA3"/>
    <w:rsid w:val="000A1E64"/>
    <w:rsid w:val="000A20F1"/>
    <w:rsid w:val="000A224D"/>
    <w:rsid w:val="000A2337"/>
    <w:rsid w:val="000A2382"/>
    <w:rsid w:val="000A25D9"/>
    <w:rsid w:val="000A295B"/>
    <w:rsid w:val="000A2B48"/>
    <w:rsid w:val="000A2D6E"/>
    <w:rsid w:val="000A2EC6"/>
    <w:rsid w:val="000A2F1F"/>
    <w:rsid w:val="000A3047"/>
    <w:rsid w:val="000A33E2"/>
    <w:rsid w:val="000A3701"/>
    <w:rsid w:val="000A3F0E"/>
    <w:rsid w:val="000A4016"/>
    <w:rsid w:val="000A4414"/>
    <w:rsid w:val="000A449D"/>
    <w:rsid w:val="000A45F5"/>
    <w:rsid w:val="000A4744"/>
    <w:rsid w:val="000A487D"/>
    <w:rsid w:val="000A4974"/>
    <w:rsid w:val="000A49D8"/>
    <w:rsid w:val="000A4A27"/>
    <w:rsid w:val="000A4BE0"/>
    <w:rsid w:val="000A4F87"/>
    <w:rsid w:val="000A5005"/>
    <w:rsid w:val="000A512D"/>
    <w:rsid w:val="000A5241"/>
    <w:rsid w:val="000A54FC"/>
    <w:rsid w:val="000A55E7"/>
    <w:rsid w:val="000A56F3"/>
    <w:rsid w:val="000A57A3"/>
    <w:rsid w:val="000A5AA6"/>
    <w:rsid w:val="000A5BAF"/>
    <w:rsid w:val="000A5D2A"/>
    <w:rsid w:val="000A5D87"/>
    <w:rsid w:val="000A5E00"/>
    <w:rsid w:val="000A620C"/>
    <w:rsid w:val="000A63F9"/>
    <w:rsid w:val="000A6540"/>
    <w:rsid w:val="000A65E1"/>
    <w:rsid w:val="000A67C0"/>
    <w:rsid w:val="000A6C55"/>
    <w:rsid w:val="000A6FE5"/>
    <w:rsid w:val="000A7042"/>
    <w:rsid w:val="000A7170"/>
    <w:rsid w:val="000A71F5"/>
    <w:rsid w:val="000A75DB"/>
    <w:rsid w:val="000A79FF"/>
    <w:rsid w:val="000A7A80"/>
    <w:rsid w:val="000A7B14"/>
    <w:rsid w:val="000B0AF6"/>
    <w:rsid w:val="000B0BF6"/>
    <w:rsid w:val="000B0CC7"/>
    <w:rsid w:val="000B0F71"/>
    <w:rsid w:val="000B13F4"/>
    <w:rsid w:val="000B1406"/>
    <w:rsid w:val="000B169D"/>
    <w:rsid w:val="000B1742"/>
    <w:rsid w:val="000B184B"/>
    <w:rsid w:val="000B1A02"/>
    <w:rsid w:val="000B1AD2"/>
    <w:rsid w:val="000B1BBA"/>
    <w:rsid w:val="000B1BDD"/>
    <w:rsid w:val="000B2156"/>
    <w:rsid w:val="000B21C2"/>
    <w:rsid w:val="000B2317"/>
    <w:rsid w:val="000B280E"/>
    <w:rsid w:val="000B2AD3"/>
    <w:rsid w:val="000B2D0D"/>
    <w:rsid w:val="000B2D84"/>
    <w:rsid w:val="000B2F96"/>
    <w:rsid w:val="000B3453"/>
    <w:rsid w:val="000B375C"/>
    <w:rsid w:val="000B386F"/>
    <w:rsid w:val="000B38DC"/>
    <w:rsid w:val="000B3A19"/>
    <w:rsid w:val="000B3E6A"/>
    <w:rsid w:val="000B3E6F"/>
    <w:rsid w:val="000B3EED"/>
    <w:rsid w:val="000B3F21"/>
    <w:rsid w:val="000B437A"/>
    <w:rsid w:val="000B481D"/>
    <w:rsid w:val="000B4AB2"/>
    <w:rsid w:val="000B4B3F"/>
    <w:rsid w:val="000B4B56"/>
    <w:rsid w:val="000B560E"/>
    <w:rsid w:val="000B58B0"/>
    <w:rsid w:val="000B5A73"/>
    <w:rsid w:val="000B5A76"/>
    <w:rsid w:val="000B5DE3"/>
    <w:rsid w:val="000B5F00"/>
    <w:rsid w:val="000B6004"/>
    <w:rsid w:val="000B6273"/>
    <w:rsid w:val="000B6B2F"/>
    <w:rsid w:val="000B6D1C"/>
    <w:rsid w:val="000B6D58"/>
    <w:rsid w:val="000B6F71"/>
    <w:rsid w:val="000B714F"/>
    <w:rsid w:val="000B72C2"/>
    <w:rsid w:val="000B75F8"/>
    <w:rsid w:val="000B7B5E"/>
    <w:rsid w:val="000B7F29"/>
    <w:rsid w:val="000C0589"/>
    <w:rsid w:val="000C0A7A"/>
    <w:rsid w:val="000C12E2"/>
    <w:rsid w:val="000C1374"/>
    <w:rsid w:val="000C1420"/>
    <w:rsid w:val="000C1684"/>
    <w:rsid w:val="000C17EB"/>
    <w:rsid w:val="000C1C7E"/>
    <w:rsid w:val="000C20BD"/>
    <w:rsid w:val="000C28EA"/>
    <w:rsid w:val="000C2DC8"/>
    <w:rsid w:val="000C308D"/>
    <w:rsid w:val="000C3472"/>
    <w:rsid w:val="000C34AC"/>
    <w:rsid w:val="000C362C"/>
    <w:rsid w:val="000C36C8"/>
    <w:rsid w:val="000C3792"/>
    <w:rsid w:val="000C449B"/>
    <w:rsid w:val="000C4598"/>
    <w:rsid w:val="000C4954"/>
    <w:rsid w:val="000C5078"/>
    <w:rsid w:val="000C54A9"/>
    <w:rsid w:val="000C574E"/>
    <w:rsid w:val="000C5775"/>
    <w:rsid w:val="000C5BB2"/>
    <w:rsid w:val="000C5D99"/>
    <w:rsid w:val="000C5FFA"/>
    <w:rsid w:val="000C6515"/>
    <w:rsid w:val="000C672F"/>
    <w:rsid w:val="000C68CF"/>
    <w:rsid w:val="000C6B21"/>
    <w:rsid w:val="000C6B91"/>
    <w:rsid w:val="000C6BA0"/>
    <w:rsid w:val="000C6BAA"/>
    <w:rsid w:val="000C6FB8"/>
    <w:rsid w:val="000C7062"/>
    <w:rsid w:val="000C71A4"/>
    <w:rsid w:val="000C732C"/>
    <w:rsid w:val="000C7377"/>
    <w:rsid w:val="000C74AE"/>
    <w:rsid w:val="000C7921"/>
    <w:rsid w:val="000C79DA"/>
    <w:rsid w:val="000C7B45"/>
    <w:rsid w:val="000C7DAE"/>
    <w:rsid w:val="000C7EF0"/>
    <w:rsid w:val="000C7F6A"/>
    <w:rsid w:val="000C7F9D"/>
    <w:rsid w:val="000D0001"/>
    <w:rsid w:val="000D02F0"/>
    <w:rsid w:val="000D0480"/>
    <w:rsid w:val="000D07F6"/>
    <w:rsid w:val="000D0A91"/>
    <w:rsid w:val="000D0A9B"/>
    <w:rsid w:val="000D0B70"/>
    <w:rsid w:val="000D1311"/>
    <w:rsid w:val="000D16B1"/>
    <w:rsid w:val="000D19E9"/>
    <w:rsid w:val="000D1B6A"/>
    <w:rsid w:val="000D1BB7"/>
    <w:rsid w:val="000D21C5"/>
    <w:rsid w:val="000D24D5"/>
    <w:rsid w:val="000D2A86"/>
    <w:rsid w:val="000D2B32"/>
    <w:rsid w:val="000D2B42"/>
    <w:rsid w:val="000D2D85"/>
    <w:rsid w:val="000D303A"/>
    <w:rsid w:val="000D304E"/>
    <w:rsid w:val="000D30B1"/>
    <w:rsid w:val="000D30C9"/>
    <w:rsid w:val="000D30FD"/>
    <w:rsid w:val="000D35D7"/>
    <w:rsid w:val="000D3771"/>
    <w:rsid w:val="000D39B9"/>
    <w:rsid w:val="000D3FE7"/>
    <w:rsid w:val="000D43C1"/>
    <w:rsid w:val="000D468E"/>
    <w:rsid w:val="000D49FB"/>
    <w:rsid w:val="000D5130"/>
    <w:rsid w:val="000D52D0"/>
    <w:rsid w:val="000D53C7"/>
    <w:rsid w:val="000D5546"/>
    <w:rsid w:val="000D59EF"/>
    <w:rsid w:val="000D5AEB"/>
    <w:rsid w:val="000D5C5E"/>
    <w:rsid w:val="000D5EB4"/>
    <w:rsid w:val="000D5EFF"/>
    <w:rsid w:val="000D610D"/>
    <w:rsid w:val="000D63B8"/>
    <w:rsid w:val="000D63F1"/>
    <w:rsid w:val="000D64D2"/>
    <w:rsid w:val="000D67C7"/>
    <w:rsid w:val="000D68E9"/>
    <w:rsid w:val="000D6954"/>
    <w:rsid w:val="000D6A46"/>
    <w:rsid w:val="000D6A6F"/>
    <w:rsid w:val="000D6ADA"/>
    <w:rsid w:val="000D6FCD"/>
    <w:rsid w:val="000D74B9"/>
    <w:rsid w:val="000D7571"/>
    <w:rsid w:val="000D761E"/>
    <w:rsid w:val="000D77B5"/>
    <w:rsid w:val="000D7B4A"/>
    <w:rsid w:val="000D7F0D"/>
    <w:rsid w:val="000E0015"/>
    <w:rsid w:val="000E0086"/>
    <w:rsid w:val="000E04EE"/>
    <w:rsid w:val="000E0901"/>
    <w:rsid w:val="000E0B1A"/>
    <w:rsid w:val="000E0C08"/>
    <w:rsid w:val="000E10AA"/>
    <w:rsid w:val="000E10CF"/>
    <w:rsid w:val="000E191A"/>
    <w:rsid w:val="000E1958"/>
    <w:rsid w:val="000E1A32"/>
    <w:rsid w:val="000E1D47"/>
    <w:rsid w:val="000E1D5D"/>
    <w:rsid w:val="000E1E58"/>
    <w:rsid w:val="000E1EC6"/>
    <w:rsid w:val="000E200B"/>
    <w:rsid w:val="000E2222"/>
    <w:rsid w:val="000E23C7"/>
    <w:rsid w:val="000E248E"/>
    <w:rsid w:val="000E250C"/>
    <w:rsid w:val="000E2593"/>
    <w:rsid w:val="000E259E"/>
    <w:rsid w:val="000E25BD"/>
    <w:rsid w:val="000E26DB"/>
    <w:rsid w:val="000E2973"/>
    <w:rsid w:val="000E2A66"/>
    <w:rsid w:val="000E2AFA"/>
    <w:rsid w:val="000E2EB3"/>
    <w:rsid w:val="000E34DA"/>
    <w:rsid w:val="000E3587"/>
    <w:rsid w:val="000E370E"/>
    <w:rsid w:val="000E3B43"/>
    <w:rsid w:val="000E3E56"/>
    <w:rsid w:val="000E3EE1"/>
    <w:rsid w:val="000E418A"/>
    <w:rsid w:val="000E46AB"/>
    <w:rsid w:val="000E487B"/>
    <w:rsid w:val="000E4D3A"/>
    <w:rsid w:val="000E5582"/>
    <w:rsid w:val="000E566F"/>
    <w:rsid w:val="000E570E"/>
    <w:rsid w:val="000E58C4"/>
    <w:rsid w:val="000E5BE4"/>
    <w:rsid w:val="000E5DCD"/>
    <w:rsid w:val="000E61E7"/>
    <w:rsid w:val="000E63DA"/>
    <w:rsid w:val="000E6433"/>
    <w:rsid w:val="000E67B5"/>
    <w:rsid w:val="000E6887"/>
    <w:rsid w:val="000E68DE"/>
    <w:rsid w:val="000E6900"/>
    <w:rsid w:val="000E691D"/>
    <w:rsid w:val="000E6B2A"/>
    <w:rsid w:val="000E6D22"/>
    <w:rsid w:val="000E6EA2"/>
    <w:rsid w:val="000E6FAE"/>
    <w:rsid w:val="000E6FF2"/>
    <w:rsid w:val="000E7071"/>
    <w:rsid w:val="000E7101"/>
    <w:rsid w:val="000E71C4"/>
    <w:rsid w:val="000E72EC"/>
    <w:rsid w:val="000E75AE"/>
    <w:rsid w:val="000E767F"/>
    <w:rsid w:val="000E7710"/>
    <w:rsid w:val="000E78A9"/>
    <w:rsid w:val="000E7C73"/>
    <w:rsid w:val="000F01EC"/>
    <w:rsid w:val="000F029A"/>
    <w:rsid w:val="000F02F9"/>
    <w:rsid w:val="000F05DC"/>
    <w:rsid w:val="000F09A5"/>
    <w:rsid w:val="000F0EBC"/>
    <w:rsid w:val="000F105E"/>
    <w:rsid w:val="000F10C5"/>
    <w:rsid w:val="000F12FE"/>
    <w:rsid w:val="000F1461"/>
    <w:rsid w:val="000F15FC"/>
    <w:rsid w:val="000F171C"/>
    <w:rsid w:val="000F189B"/>
    <w:rsid w:val="000F196D"/>
    <w:rsid w:val="000F1A2B"/>
    <w:rsid w:val="000F1B23"/>
    <w:rsid w:val="000F1D22"/>
    <w:rsid w:val="000F1E9D"/>
    <w:rsid w:val="000F21CF"/>
    <w:rsid w:val="000F224D"/>
    <w:rsid w:val="000F253E"/>
    <w:rsid w:val="000F28E9"/>
    <w:rsid w:val="000F2B83"/>
    <w:rsid w:val="000F2F0F"/>
    <w:rsid w:val="000F302D"/>
    <w:rsid w:val="000F3719"/>
    <w:rsid w:val="000F3885"/>
    <w:rsid w:val="000F38CF"/>
    <w:rsid w:val="000F38E7"/>
    <w:rsid w:val="000F398E"/>
    <w:rsid w:val="000F3D6E"/>
    <w:rsid w:val="000F4384"/>
    <w:rsid w:val="000F496C"/>
    <w:rsid w:val="000F499B"/>
    <w:rsid w:val="000F4E49"/>
    <w:rsid w:val="000F4E81"/>
    <w:rsid w:val="000F4E9E"/>
    <w:rsid w:val="000F5207"/>
    <w:rsid w:val="000F521D"/>
    <w:rsid w:val="000F5526"/>
    <w:rsid w:val="000F5532"/>
    <w:rsid w:val="000F561B"/>
    <w:rsid w:val="000F575F"/>
    <w:rsid w:val="000F5782"/>
    <w:rsid w:val="000F57E8"/>
    <w:rsid w:val="000F58F6"/>
    <w:rsid w:val="000F59EE"/>
    <w:rsid w:val="000F5DB3"/>
    <w:rsid w:val="000F5F44"/>
    <w:rsid w:val="000F60E9"/>
    <w:rsid w:val="000F6666"/>
    <w:rsid w:val="000F68AB"/>
    <w:rsid w:val="000F6991"/>
    <w:rsid w:val="000F6A33"/>
    <w:rsid w:val="000F6B9D"/>
    <w:rsid w:val="000F6BE7"/>
    <w:rsid w:val="000F6C1A"/>
    <w:rsid w:val="000F6D0E"/>
    <w:rsid w:val="000F70FD"/>
    <w:rsid w:val="000F727A"/>
    <w:rsid w:val="000F7417"/>
    <w:rsid w:val="000F74C8"/>
    <w:rsid w:val="000F75EA"/>
    <w:rsid w:val="000F76E0"/>
    <w:rsid w:val="000F7810"/>
    <w:rsid w:val="000F78AC"/>
    <w:rsid w:val="000F7B51"/>
    <w:rsid w:val="0010008F"/>
    <w:rsid w:val="0010051B"/>
    <w:rsid w:val="0010056A"/>
    <w:rsid w:val="0010059E"/>
    <w:rsid w:val="0010060A"/>
    <w:rsid w:val="0010067F"/>
    <w:rsid w:val="00101139"/>
    <w:rsid w:val="001012CA"/>
    <w:rsid w:val="00101327"/>
    <w:rsid w:val="00101424"/>
    <w:rsid w:val="001019C8"/>
    <w:rsid w:val="001019F8"/>
    <w:rsid w:val="00101A90"/>
    <w:rsid w:val="00101BB8"/>
    <w:rsid w:val="00102033"/>
    <w:rsid w:val="001020F5"/>
    <w:rsid w:val="001022B1"/>
    <w:rsid w:val="001022D0"/>
    <w:rsid w:val="00102740"/>
    <w:rsid w:val="001028CD"/>
    <w:rsid w:val="00102BF1"/>
    <w:rsid w:val="00102C33"/>
    <w:rsid w:val="00102DE6"/>
    <w:rsid w:val="00103452"/>
    <w:rsid w:val="001037B8"/>
    <w:rsid w:val="00103A0D"/>
    <w:rsid w:val="00103BA9"/>
    <w:rsid w:val="00103F64"/>
    <w:rsid w:val="001040DA"/>
    <w:rsid w:val="00104138"/>
    <w:rsid w:val="001042BD"/>
    <w:rsid w:val="001044ED"/>
    <w:rsid w:val="001046FF"/>
    <w:rsid w:val="001047EB"/>
    <w:rsid w:val="00104941"/>
    <w:rsid w:val="00104944"/>
    <w:rsid w:val="00104B5B"/>
    <w:rsid w:val="00104E65"/>
    <w:rsid w:val="00104E79"/>
    <w:rsid w:val="00104F5F"/>
    <w:rsid w:val="00105803"/>
    <w:rsid w:val="00105C88"/>
    <w:rsid w:val="00106026"/>
    <w:rsid w:val="0010618D"/>
    <w:rsid w:val="001068E4"/>
    <w:rsid w:val="0010691A"/>
    <w:rsid w:val="00106C1F"/>
    <w:rsid w:val="00106E0E"/>
    <w:rsid w:val="0010716B"/>
    <w:rsid w:val="00107621"/>
    <w:rsid w:val="001077FD"/>
    <w:rsid w:val="00107943"/>
    <w:rsid w:val="00107997"/>
    <w:rsid w:val="001079DE"/>
    <w:rsid w:val="00107A8B"/>
    <w:rsid w:val="00107E69"/>
    <w:rsid w:val="00107EB7"/>
    <w:rsid w:val="00110057"/>
    <w:rsid w:val="0011011E"/>
    <w:rsid w:val="00110690"/>
    <w:rsid w:val="00110826"/>
    <w:rsid w:val="00110914"/>
    <w:rsid w:val="001109BB"/>
    <w:rsid w:val="00110E2B"/>
    <w:rsid w:val="00110FA0"/>
    <w:rsid w:val="00111190"/>
    <w:rsid w:val="00111797"/>
    <w:rsid w:val="00111C7D"/>
    <w:rsid w:val="0011218A"/>
    <w:rsid w:val="00112384"/>
    <w:rsid w:val="00112559"/>
    <w:rsid w:val="00112713"/>
    <w:rsid w:val="0011279D"/>
    <w:rsid w:val="00112B22"/>
    <w:rsid w:val="00112BEF"/>
    <w:rsid w:val="00112CC2"/>
    <w:rsid w:val="00112D54"/>
    <w:rsid w:val="00112F05"/>
    <w:rsid w:val="00113068"/>
    <w:rsid w:val="0011332D"/>
    <w:rsid w:val="001136D3"/>
    <w:rsid w:val="00113700"/>
    <w:rsid w:val="001137AA"/>
    <w:rsid w:val="001138AA"/>
    <w:rsid w:val="00113950"/>
    <w:rsid w:val="00113A40"/>
    <w:rsid w:val="00113AD3"/>
    <w:rsid w:val="00113F19"/>
    <w:rsid w:val="0011403A"/>
    <w:rsid w:val="00114359"/>
    <w:rsid w:val="001143C8"/>
    <w:rsid w:val="0011460B"/>
    <w:rsid w:val="00114A4B"/>
    <w:rsid w:val="00114E36"/>
    <w:rsid w:val="00115230"/>
    <w:rsid w:val="0011554F"/>
    <w:rsid w:val="001156A5"/>
    <w:rsid w:val="001156BE"/>
    <w:rsid w:val="0011587C"/>
    <w:rsid w:val="00115A30"/>
    <w:rsid w:val="001160D1"/>
    <w:rsid w:val="00116111"/>
    <w:rsid w:val="00116155"/>
    <w:rsid w:val="00116F3E"/>
    <w:rsid w:val="00117249"/>
    <w:rsid w:val="001172D7"/>
    <w:rsid w:val="00117687"/>
    <w:rsid w:val="0011784E"/>
    <w:rsid w:val="001179CA"/>
    <w:rsid w:val="00117CEC"/>
    <w:rsid w:val="00117E59"/>
    <w:rsid w:val="001204B2"/>
    <w:rsid w:val="0012088A"/>
    <w:rsid w:val="00120B48"/>
    <w:rsid w:val="00120C39"/>
    <w:rsid w:val="00120CB5"/>
    <w:rsid w:val="00120DF9"/>
    <w:rsid w:val="00120E94"/>
    <w:rsid w:val="00120E9C"/>
    <w:rsid w:val="00120FCF"/>
    <w:rsid w:val="0012112F"/>
    <w:rsid w:val="00121877"/>
    <w:rsid w:val="00121A3B"/>
    <w:rsid w:val="00121DED"/>
    <w:rsid w:val="0012206C"/>
    <w:rsid w:val="001220F7"/>
    <w:rsid w:val="00122370"/>
    <w:rsid w:val="0012251A"/>
    <w:rsid w:val="00122725"/>
    <w:rsid w:val="00122786"/>
    <w:rsid w:val="0012279D"/>
    <w:rsid w:val="00122914"/>
    <w:rsid w:val="00122C08"/>
    <w:rsid w:val="00122E7E"/>
    <w:rsid w:val="001230A2"/>
    <w:rsid w:val="001230B5"/>
    <w:rsid w:val="001231B1"/>
    <w:rsid w:val="0012343A"/>
    <w:rsid w:val="001239DC"/>
    <w:rsid w:val="00123C25"/>
    <w:rsid w:val="00123CD9"/>
    <w:rsid w:val="00123FE8"/>
    <w:rsid w:val="0012477C"/>
    <w:rsid w:val="00124817"/>
    <w:rsid w:val="00124CFE"/>
    <w:rsid w:val="00124DBC"/>
    <w:rsid w:val="00124F75"/>
    <w:rsid w:val="00125021"/>
    <w:rsid w:val="00125308"/>
    <w:rsid w:val="00125452"/>
    <w:rsid w:val="00125475"/>
    <w:rsid w:val="00125579"/>
    <w:rsid w:val="00125D32"/>
    <w:rsid w:val="00125EB3"/>
    <w:rsid w:val="0012613B"/>
    <w:rsid w:val="00126502"/>
    <w:rsid w:val="00126605"/>
    <w:rsid w:val="00126660"/>
    <w:rsid w:val="001268E9"/>
    <w:rsid w:val="00126953"/>
    <w:rsid w:val="0012695E"/>
    <w:rsid w:val="00126996"/>
    <w:rsid w:val="001269A3"/>
    <w:rsid w:val="001269B5"/>
    <w:rsid w:val="00127779"/>
    <w:rsid w:val="00127B76"/>
    <w:rsid w:val="00127E27"/>
    <w:rsid w:val="00127F11"/>
    <w:rsid w:val="0013008A"/>
    <w:rsid w:val="00130D3C"/>
    <w:rsid w:val="001311D5"/>
    <w:rsid w:val="00131295"/>
    <w:rsid w:val="001312D6"/>
    <w:rsid w:val="00131700"/>
    <w:rsid w:val="001317B3"/>
    <w:rsid w:val="00132128"/>
    <w:rsid w:val="001322CB"/>
    <w:rsid w:val="0013230A"/>
    <w:rsid w:val="0013234C"/>
    <w:rsid w:val="0013244C"/>
    <w:rsid w:val="00132467"/>
    <w:rsid w:val="001326E8"/>
    <w:rsid w:val="001327B3"/>
    <w:rsid w:val="00132818"/>
    <w:rsid w:val="00132B56"/>
    <w:rsid w:val="0013307A"/>
    <w:rsid w:val="00133167"/>
    <w:rsid w:val="00133421"/>
    <w:rsid w:val="00133A71"/>
    <w:rsid w:val="00133BE6"/>
    <w:rsid w:val="00134006"/>
    <w:rsid w:val="00134460"/>
    <w:rsid w:val="00134516"/>
    <w:rsid w:val="001348C6"/>
    <w:rsid w:val="00134B21"/>
    <w:rsid w:val="00134B31"/>
    <w:rsid w:val="00134D98"/>
    <w:rsid w:val="00134DE9"/>
    <w:rsid w:val="00134EF1"/>
    <w:rsid w:val="00134F20"/>
    <w:rsid w:val="001351D3"/>
    <w:rsid w:val="00135A09"/>
    <w:rsid w:val="00135BA0"/>
    <w:rsid w:val="00135DD1"/>
    <w:rsid w:val="00135F05"/>
    <w:rsid w:val="00136006"/>
    <w:rsid w:val="001361B2"/>
    <w:rsid w:val="00136511"/>
    <w:rsid w:val="0013693B"/>
    <w:rsid w:val="00136E51"/>
    <w:rsid w:val="00136E73"/>
    <w:rsid w:val="0013715B"/>
    <w:rsid w:val="001376D8"/>
    <w:rsid w:val="001376FE"/>
    <w:rsid w:val="00137A28"/>
    <w:rsid w:val="00137A36"/>
    <w:rsid w:val="00140223"/>
    <w:rsid w:val="001402DF"/>
    <w:rsid w:val="001406DB"/>
    <w:rsid w:val="0014072B"/>
    <w:rsid w:val="00140807"/>
    <w:rsid w:val="001408FD"/>
    <w:rsid w:val="00140A33"/>
    <w:rsid w:val="00140F90"/>
    <w:rsid w:val="00141064"/>
    <w:rsid w:val="0014154E"/>
    <w:rsid w:val="0014164C"/>
    <w:rsid w:val="00141861"/>
    <w:rsid w:val="001419F3"/>
    <w:rsid w:val="00141A6B"/>
    <w:rsid w:val="00141C1F"/>
    <w:rsid w:val="00141C36"/>
    <w:rsid w:val="00141D25"/>
    <w:rsid w:val="00141F19"/>
    <w:rsid w:val="001420BC"/>
    <w:rsid w:val="001421A6"/>
    <w:rsid w:val="001425AA"/>
    <w:rsid w:val="0014294A"/>
    <w:rsid w:val="00142BB2"/>
    <w:rsid w:val="00142EE7"/>
    <w:rsid w:val="001430EC"/>
    <w:rsid w:val="001433F5"/>
    <w:rsid w:val="00143631"/>
    <w:rsid w:val="0014364F"/>
    <w:rsid w:val="00143732"/>
    <w:rsid w:val="00143FF6"/>
    <w:rsid w:val="0014412F"/>
    <w:rsid w:val="001445E4"/>
    <w:rsid w:val="00144773"/>
    <w:rsid w:val="0014480D"/>
    <w:rsid w:val="00144819"/>
    <w:rsid w:val="00144A25"/>
    <w:rsid w:val="00144C73"/>
    <w:rsid w:val="00144EC2"/>
    <w:rsid w:val="00144F47"/>
    <w:rsid w:val="001450D7"/>
    <w:rsid w:val="00145568"/>
    <w:rsid w:val="001455A9"/>
    <w:rsid w:val="00145875"/>
    <w:rsid w:val="00145B9B"/>
    <w:rsid w:val="00145C47"/>
    <w:rsid w:val="00145CB3"/>
    <w:rsid w:val="00146264"/>
    <w:rsid w:val="001463AF"/>
    <w:rsid w:val="001463C8"/>
    <w:rsid w:val="00146BF3"/>
    <w:rsid w:val="00146C40"/>
    <w:rsid w:val="00147040"/>
    <w:rsid w:val="00147281"/>
    <w:rsid w:val="001478E6"/>
    <w:rsid w:val="00147B61"/>
    <w:rsid w:val="00147C94"/>
    <w:rsid w:val="00147E85"/>
    <w:rsid w:val="00147EA8"/>
    <w:rsid w:val="00150053"/>
    <w:rsid w:val="001500E2"/>
    <w:rsid w:val="001501DD"/>
    <w:rsid w:val="0015022E"/>
    <w:rsid w:val="001502E0"/>
    <w:rsid w:val="001503B8"/>
    <w:rsid w:val="001503D2"/>
    <w:rsid w:val="00150664"/>
    <w:rsid w:val="00150BC6"/>
    <w:rsid w:val="00150FC8"/>
    <w:rsid w:val="001511F5"/>
    <w:rsid w:val="0015162A"/>
    <w:rsid w:val="0015166A"/>
    <w:rsid w:val="001516EB"/>
    <w:rsid w:val="00151ADB"/>
    <w:rsid w:val="00151E3A"/>
    <w:rsid w:val="00151F47"/>
    <w:rsid w:val="0015222F"/>
    <w:rsid w:val="001522AA"/>
    <w:rsid w:val="0015233E"/>
    <w:rsid w:val="001527DD"/>
    <w:rsid w:val="00152830"/>
    <w:rsid w:val="00152B5A"/>
    <w:rsid w:val="00152B77"/>
    <w:rsid w:val="00152DD1"/>
    <w:rsid w:val="00152EC5"/>
    <w:rsid w:val="00153034"/>
    <w:rsid w:val="00153179"/>
    <w:rsid w:val="00153256"/>
    <w:rsid w:val="001532C0"/>
    <w:rsid w:val="001533E3"/>
    <w:rsid w:val="00153FCD"/>
    <w:rsid w:val="001542AA"/>
    <w:rsid w:val="0015461D"/>
    <w:rsid w:val="0015462A"/>
    <w:rsid w:val="001546BA"/>
    <w:rsid w:val="00154706"/>
    <w:rsid w:val="00154CB7"/>
    <w:rsid w:val="00154E4F"/>
    <w:rsid w:val="001550E1"/>
    <w:rsid w:val="001551A9"/>
    <w:rsid w:val="001554D5"/>
    <w:rsid w:val="001555D9"/>
    <w:rsid w:val="001557E1"/>
    <w:rsid w:val="0015587C"/>
    <w:rsid w:val="001558DD"/>
    <w:rsid w:val="0015601B"/>
    <w:rsid w:val="0015616C"/>
    <w:rsid w:val="00156664"/>
    <w:rsid w:val="0015671B"/>
    <w:rsid w:val="0015682D"/>
    <w:rsid w:val="00156D0C"/>
    <w:rsid w:val="00156D76"/>
    <w:rsid w:val="00156E07"/>
    <w:rsid w:val="0015746E"/>
    <w:rsid w:val="001575F0"/>
    <w:rsid w:val="00157774"/>
    <w:rsid w:val="00157F07"/>
    <w:rsid w:val="0016022B"/>
    <w:rsid w:val="00160491"/>
    <w:rsid w:val="0016080A"/>
    <w:rsid w:val="00160946"/>
    <w:rsid w:val="00160A19"/>
    <w:rsid w:val="00160B4F"/>
    <w:rsid w:val="00160F0B"/>
    <w:rsid w:val="0016101D"/>
    <w:rsid w:val="0016106D"/>
    <w:rsid w:val="00161182"/>
    <w:rsid w:val="0016127D"/>
    <w:rsid w:val="00161292"/>
    <w:rsid w:val="001616F9"/>
    <w:rsid w:val="001616FB"/>
    <w:rsid w:val="00161B6A"/>
    <w:rsid w:val="00161B9D"/>
    <w:rsid w:val="00161BF7"/>
    <w:rsid w:val="00161C41"/>
    <w:rsid w:val="00161E99"/>
    <w:rsid w:val="00161F05"/>
    <w:rsid w:val="00161F4A"/>
    <w:rsid w:val="00162313"/>
    <w:rsid w:val="00162419"/>
    <w:rsid w:val="00162424"/>
    <w:rsid w:val="00162682"/>
    <w:rsid w:val="001627B0"/>
    <w:rsid w:val="001627C7"/>
    <w:rsid w:val="00162BD6"/>
    <w:rsid w:val="00162CFA"/>
    <w:rsid w:val="00163078"/>
    <w:rsid w:val="00163114"/>
    <w:rsid w:val="001634B5"/>
    <w:rsid w:val="001636E2"/>
    <w:rsid w:val="00163994"/>
    <w:rsid w:val="00163D97"/>
    <w:rsid w:val="00163DE2"/>
    <w:rsid w:val="00163E4E"/>
    <w:rsid w:val="0016404C"/>
    <w:rsid w:val="00164236"/>
    <w:rsid w:val="0016427D"/>
    <w:rsid w:val="001643C0"/>
    <w:rsid w:val="00164426"/>
    <w:rsid w:val="0016449B"/>
    <w:rsid w:val="00164789"/>
    <w:rsid w:val="00164833"/>
    <w:rsid w:val="00164ABD"/>
    <w:rsid w:val="00164D6E"/>
    <w:rsid w:val="00164DF8"/>
    <w:rsid w:val="00164E5E"/>
    <w:rsid w:val="0016521B"/>
    <w:rsid w:val="001652D5"/>
    <w:rsid w:val="0016553C"/>
    <w:rsid w:val="00165547"/>
    <w:rsid w:val="001656BE"/>
    <w:rsid w:val="0016575E"/>
    <w:rsid w:val="001657C2"/>
    <w:rsid w:val="00165B3D"/>
    <w:rsid w:val="00165C07"/>
    <w:rsid w:val="00165DCA"/>
    <w:rsid w:val="00165ECC"/>
    <w:rsid w:val="00165FA7"/>
    <w:rsid w:val="001660EA"/>
    <w:rsid w:val="00166103"/>
    <w:rsid w:val="00166597"/>
    <w:rsid w:val="00166734"/>
    <w:rsid w:val="001669A7"/>
    <w:rsid w:val="00166A8C"/>
    <w:rsid w:val="00166F7D"/>
    <w:rsid w:val="00166FD6"/>
    <w:rsid w:val="001670D1"/>
    <w:rsid w:val="001671F6"/>
    <w:rsid w:val="00167256"/>
    <w:rsid w:val="00167257"/>
    <w:rsid w:val="001675F4"/>
    <w:rsid w:val="00167798"/>
    <w:rsid w:val="00167929"/>
    <w:rsid w:val="001679A1"/>
    <w:rsid w:val="001679F4"/>
    <w:rsid w:val="00167A6E"/>
    <w:rsid w:val="00167A8A"/>
    <w:rsid w:val="00167B01"/>
    <w:rsid w:val="00167E95"/>
    <w:rsid w:val="00167F03"/>
    <w:rsid w:val="0017006C"/>
    <w:rsid w:val="00170115"/>
    <w:rsid w:val="001701CA"/>
    <w:rsid w:val="001701F3"/>
    <w:rsid w:val="0017024F"/>
    <w:rsid w:val="00170553"/>
    <w:rsid w:val="0017059F"/>
    <w:rsid w:val="0017079C"/>
    <w:rsid w:val="00170ACD"/>
    <w:rsid w:val="00170DAE"/>
    <w:rsid w:val="00171129"/>
    <w:rsid w:val="0017143F"/>
    <w:rsid w:val="001717C2"/>
    <w:rsid w:val="00172035"/>
    <w:rsid w:val="00172612"/>
    <w:rsid w:val="001726D0"/>
    <w:rsid w:val="001728B9"/>
    <w:rsid w:val="00172BE8"/>
    <w:rsid w:val="00172C2D"/>
    <w:rsid w:val="00172C7A"/>
    <w:rsid w:val="00172E29"/>
    <w:rsid w:val="00173066"/>
    <w:rsid w:val="00173346"/>
    <w:rsid w:val="00173355"/>
    <w:rsid w:val="00173495"/>
    <w:rsid w:val="00173563"/>
    <w:rsid w:val="0017358B"/>
    <w:rsid w:val="001735D5"/>
    <w:rsid w:val="00173ADD"/>
    <w:rsid w:val="00173B7B"/>
    <w:rsid w:val="00173C77"/>
    <w:rsid w:val="0017412C"/>
    <w:rsid w:val="00174145"/>
    <w:rsid w:val="0017429F"/>
    <w:rsid w:val="00174345"/>
    <w:rsid w:val="00174480"/>
    <w:rsid w:val="00174BDC"/>
    <w:rsid w:val="00174C04"/>
    <w:rsid w:val="00174CD6"/>
    <w:rsid w:val="00174E5D"/>
    <w:rsid w:val="0017501F"/>
    <w:rsid w:val="00175094"/>
    <w:rsid w:val="001752E8"/>
    <w:rsid w:val="00175411"/>
    <w:rsid w:val="001758C2"/>
    <w:rsid w:val="00175910"/>
    <w:rsid w:val="00175B99"/>
    <w:rsid w:val="00175F83"/>
    <w:rsid w:val="00175F93"/>
    <w:rsid w:val="00175FA3"/>
    <w:rsid w:val="001762CB"/>
    <w:rsid w:val="00176442"/>
    <w:rsid w:val="00176C86"/>
    <w:rsid w:val="00177177"/>
    <w:rsid w:val="001773B3"/>
    <w:rsid w:val="001774EF"/>
    <w:rsid w:val="001777C5"/>
    <w:rsid w:val="00177816"/>
    <w:rsid w:val="001778FA"/>
    <w:rsid w:val="00177905"/>
    <w:rsid w:val="00177EE3"/>
    <w:rsid w:val="0018017F"/>
    <w:rsid w:val="00180386"/>
    <w:rsid w:val="00180865"/>
    <w:rsid w:val="001809C0"/>
    <w:rsid w:val="001809EA"/>
    <w:rsid w:val="001809FB"/>
    <w:rsid w:val="00180DFB"/>
    <w:rsid w:val="00181074"/>
    <w:rsid w:val="00181416"/>
    <w:rsid w:val="0018182A"/>
    <w:rsid w:val="00181B76"/>
    <w:rsid w:val="00181C11"/>
    <w:rsid w:val="00181CD5"/>
    <w:rsid w:val="00181D89"/>
    <w:rsid w:val="00182194"/>
    <w:rsid w:val="0018228E"/>
    <w:rsid w:val="0018255B"/>
    <w:rsid w:val="00182602"/>
    <w:rsid w:val="00182B35"/>
    <w:rsid w:val="00182B5C"/>
    <w:rsid w:val="00182BEA"/>
    <w:rsid w:val="00182FEE"/>
    <w:rsid w:val="0018318A"/>
    <w:rsid w:val="00183414"/>
    <w:rsid w:val="001834E2"/>
    <w:rsid w:val="001838A7"/>
    <w:rsid w:val="0018397C"/>
    <w:rsid w:val="00183B89"/>
    <w:rsid w:val="00183D85"/>
    <w:rsid w:val="0018405F"/>
    <w:rsid w:val="00184328"/>
    <w:rsid w:val="0018445A"/>
    <w:rsid w:val="00184599"/>
    <w:rsid w:val="001845B6"/>
    <w:rsid w:val="001846EB"/>
    <w:rsid w:val="001848E5"/>
    <w:rsid w:val="00184B30"/>
    <w:rsid w:val="00184C32"/>
    <w:rsid w:val="00184C38"/>
    <w:rsid w:val="00184CBC"/>
    <w:rsid w:val="00184D36"/>
    <w:rsid w:val="00184D87"/>
    <w:rsid w:val="00184DCE"/>
    <w:rsid w:val="00184EFD"/>
    <w:rsid w:val="0018539B"/>
    <w:rsid w:val="00185512"/>
    <w:rsid w:val="001858D7"/>
    <w:rsid w:val="00185926"/>
    <w:rsid w:val="00185CF0"/>
    <w:rsid w:val="00185D31"/>
    <w:rsid w:val="001862C9"/>
    <w:rsid w:val="0018636F"/>
    <w:rsid w:val="001863D3"/>
    <w:rsid w:val="0018646C"/>
    <w:rsid w:val="00186573"/>
    <w:rsid w:val="001865F9"/>
    <w:rsid w:val="00186734"/>
    <w:rsid w:val="00186735"/>
    <w:rsid w:val="00186784"/>
    <w:rsid w:val="00186857"/>
    <w:rsid w:val="001868C4"/>
    <w:rsid w:val="00186B43"/>
    <w:rsid w:val="00186BD8"/>
    <w:rsid w:val="00186E23"/>
    <w:rsid w:val="00186E2E"/>
    <w:rsid w:val="0018703D"/>
    <w:rsid w:val="001873A8"/>
    <w:rsid w:val="00187438"/>
    <w:rsid w:val="001876BF"/>
    <w:rsid w:val="00190105"/>
    <w:rsid w:val="00190129"/>
    <w:rsid w:val="00190229"/>
    <w:rsid w:val="00190600"/>
    <w:rsid w:val="001909CA"/>
    <w:rsid w:val="00190A9A"/>
    <w:rsid w:val="00190C7E"/>
    <w:rsid w:val="001910B6"/>
    <w:rsid w:val="0019159D"/>
    <w:rsid w:val="0019168F"/>
    <w:rsid w:val="00191C9B"/>
    <w:rsid w:val="00191DBA"/>
    <w:rsid w:val="00191F52"/>
    <w:rsid w:val="00192113"/>
    <w:rsid w:val="00192389"/>
    <w:rsid w:val="0019243D"/>
    <w:rsid w:val="00192653"/>
    <w:rsid w:val="00192698"/>
    <w:rsid w:val="00192BBB"/>
    <w:rsid w:val="00192CF8"/>
    <w:rsid w:val="00192EA2"/>
    <w:rsid w:val="00192FBB"/>
    <w:rsid w:val="001932A1"/>
    <w:rsid w:val="00193429"/>
    <w:rsid w:val="001935E9"/>
    <w:rsid w:val="001938C0"/>
    <w:rsid w:val="00193F33"/>
    <w:rsid w:val="001940C1"/>
    <w:rsid w:val="0019423B"/>
    <w:rsid w:val="001942C9"/>
    <w:rsid w:val="00194451"/>
    <w:rsid w:val="0019474D"/>
    <w:rsid w:val="001947A2"/>
    <w:rsid w:val="00194CF4"/>
    <w:rsid w:val="00194D1D"/>
    <w:rsid w:val="00195195"/>
    <w:rsid w:val="001954DF"/>
    <w:rsid w:val="001957DD"/>
    <w:rsid w:val="0019588C"/>
    <w:rsid w:val="00195A2B"/>
    <w:rsid w:val="00195B9B"/>
    <w:rsid w:val="00195BE8"/>
    <w:rsid w:val="001962EC"/>
    <w:rsid w:val="001968A1"/>
    <w:rsid w:val="001969AA"/>
    <w:rsid w:val="00196A72"/>
    <w:rsid w:val="00196DFA"/>
    <w:rsid w:val="001974A3"/>
    <w:rsid w:val="001975AE"/>
    <w:rsid w:val="00197835"/>
    <w:rsid w:val="00197B01"/>
    <w:rsid w:val="00197C9C"/>
    <w:rsid w:val="00197CBE"/>
    <w:rsid w:val="00197FD0"/>
    <w:rsid w:val="001A03A2"/>
    <w:rsid w:val="001A04E0"/>
    <w:rsid w:val="001A0713"/>
    <w:rsid w:val="001A0846"/>
    <w:rsid w:val="001A09DA"/>
    <w:rsid w:val="001A0AFE"/>
    <w:rsid w:val="001A0C96"/>
    <w:rsid w:val="001A0DFC"/>
    <w:rsid w:val="001A0F34"/>
    <w:rsid w:val="001A1356"/>
    <w:rsid w:val="001A145D"/>
    <w:rsid w:val="001A148D"/>
    <w:rsid w:val="001A14BE"/>
    <w:rsid w:val="001A14D0"/>
    <w:rsid w:val="001A1550"/>
    <w:rsid w:val="001A16C9"/>
    <w:rsid w:val="001A1781"/>
    <w:rsid w:val="001A189D"/>
    <w:rsid w:val="001A195B"/>
    <w:rsid w:val="001A1961"/>
    <w:rsid w:val="001A1DCA"/>
    <w:rsid w:val="001A1DDC"/>
    <w:rsid w:val="001A2008"/>
    <w:rsid w:val="001A2071"/>
    <w:rsid w:val="001A23AD"/>
    <w:rsid w:val="001A2569"/>
    <w:rsid w:val="001A275D"/>
    <w:rsid w:val="001A2BD3"/>
    <w:rsid w:val="001A2E11"/>
    <w:rsid w:val="001A3061"/>
    <w:rsid w:val="001A317A"/>
    <w:rsid w:val="001A337A"/>
    <w:rsid w:val="001A3498"/>
    <w:rsid w:val="001A356A"/>
    <w:rsid w:val="001A3842"/>
    <w:rsid w:val="001A39C9"/>
    <w:rsid w:val="001A39E5"/>
    <w:rsid w:val="001A3A38"/>
    <w:rsid w:val="001A3BCC"/>
    <w:rsid w:val="001A3C2C"/>
    <w:rsid w:val="001A3CAD"/>
    <w:rsid w:val="001A3DD0"/>
    <w:rsid w:val="001A3FA8"/>
    <w:rsid w:val="001A3FC3"/>
    <w:rsid w:val="001A45B9"/>
    <w:rsid w:val="001A45E7"/>
    <w:rsid w:val="001A4B47"/>
    <w:rsid w:val="001A5037"/>
    <w:rsid w:val="001A5348"/>
    <w:rsid w:val="001A544F"/>
    <w:rsid w:val="001A559E"/>
    <w:rsid w:val="001A5CAD"/>
    <w:rsid w:val="001A5D78"/>
    <w:rsid w:val="001A60E4"/>
    <w:rsid w:val="001A60E8"/>
    <w:rsid w:val="001A648E"/>
    <w:rsid w:val="001A68EB"/>
    <w:rsid w:val="001A6941"/>
    <w:rsid w:val="001A69F3"/>
    <w:rsid w:val="001A6C81"/>
    <w:rsid w:val="001A6C8A"/>
    <w:rsid w:val="001A71BA"/>
    <w:rsid w:val="001A7664"/>
    <w:rsid w:val="001A79B7"/>
    <w:rsid w:val="001A7ACF"/>
    <w:rsid w:val="001A7B82"/>
    <w:rsid w:val="001A7F27"/>
    <w:rsid w:val="001A7F43"/>
    <w:rsid w:val="001A7F66"/>
    <w:rsid w:val="001A7F7F"/>
    <w:rsid w:val="001B027E"/>
    <w:rsid w:val="001B0397"/>
    <w:rsid w:val="001B04DD"/>
    <w:rsid w:val="001B080B"/>
    <w:rsid w:val="001B0B6E"/>
    <w:rsid w:val="001B0B91"/>
    <w:rsid w:val="001B0BE8"/>
    <w:rsid w:val="001B0F60"/>
    <w:rsid w:val="001B127A"/>
    <w:rsid w:val="001B154F"/>
    <w:rsid w:val="001B1D73"/>
    <w:rsid w:val="001B20C7"/>
    <w:rsid w:val="001B216F"/>
    <w:rsid w:val="001B2332"/>
    <w:rsid w:val="001B243D"/>
    <w:rsid w:val="001B24B6"/>
    <w:rsid w:val="001B25C0"/>
    <w:rsid w:val="001B269E"/>
    <w:rsid w:val="001B2711"/>
    <w:rsid w:val="001B293C"/>
    <w:rsid w:val="001B2E98"/>
    <w:rsid w:val="001B3044"/>
    <w:rsid w:val="001B338A"/>
    <w:rsid w:val="001B33C9"/>
    <w:rsid w:val="001B352D"/>
    <w:rsid w:val="001B38F2"/>
    <w:rsid w:val="001B390A"/>
    <w:rsid w:val="001B3986"/>
    <w:rsid w:val="001B4020"/>
    <w:rsid w:val="001B45D3"/>
    <w:rsid w:val="001B48FE"/>
    <w:rsid w:val="001B4AC2"/>
    <w:rsid w:val="001B4D32"/>
    <w:rsid w:val="001B4DF1"/>
    <w:rsid w:val="001B4E7F"/>
    <w:rsid w:val="001B4E84"/>
    <w:rsid w:val="001B56EF"/>
    <w:rsid w:val="001B5771"/>
    <w:rsid w:val="001B58FF"/>
    <w:rsid w:val="001B5D06"/>
    <w:rsid w:val="001B5E0F"/>
    <w:rsid w:val="001B60F0"/>
    <w:rsid w:val="001B6160"/>
    <w:rsid w:val="001B6485"/>
    <w:rsid w:val="001B65D4"/>
    <w:rsid w:val="001B65FA"/>
    <w:rsid w:val="001B6ACD"/>
    <w:rsid w:val="001B6AE8"/>
    <w:rsid w:val="001B6C35"/>
    <w:rsid w:val="001B6F5E"/>
    <w:rsid w:val="001B73A8"/>
    <w:rsid w:val="001B740B"/>
    <w:rsid w:val="001B7C0C"/>
    <w:rsid w:val="001B7C56"/>
    <w:rsid w:val="001B7D3B"/>
    <w:rsid w:val="001C05DC"/>
    <w:rsid w:val="001C06FA"/>
    <w:rsid w:val="001C081B"/>
    <w:rsid w:val="001C0897"/>
    <w:rsid w:val="001C0A9C"/>
    <w:rsid w:val="001C0CE9"/>
    <w:rsid w:val="001C10FE"/>
    <w:rsid w:val="001C11BB"/>
    <w:rsid w:val="001C1340"/>
    <w:rsid w:val="001C1358"/>
    <w:rsid w:val="001C15D0"/>
    <w:rsid w:val="001C1658"/>
    <w:rsid w:val="001C16BE"/>
    <w:rsid w:val="001C1869"/>
    <w:rsid w:val="001C1920"/>
    <w:rsid w:val="001C1D2C"/>
    <w:rsid w:val="001C1F26"/>
    <w:rsid w:val="001C200C"/>
    <w:rsid w:val="001C215F"/>
    <w:rsid w:val="001C21B0"/>
    <w:rsid w:val="001C226C"/>
    <w:rsid w:val="001C25CB"/>
    <w:rsid w:val="001C28F1"/>
    <w:rsid w:val="001C2998"/>
    <w:rsid w:val="001C2A52"/>
    <w:rsid w:val="001C2BFD"/>
    <w:rsid w:val="001C2C26"/>
    <w:rsid w:val="001C347B"/>
    <w:rsid w:val="001C3540"/>
    <w:rsid w:val="001C390C"/>
    <w:rsid w:val="001C3BA9"/>
    <w:rsid w:val="001C3BC5"/>
    <w:rsid w:val="001C3C26"/>
    <w:rsid w:val="001C3D51"/>
    <w:rsid w:val="001C3EB4"/>
    <w:rsid w:val="001C400E"/>
    <w:rsid w:val="001C41B3"/>
    <w:rsid w:val="001C4941"/>
    <w:rsid w:val="001C4BA5"/>
    <w:rsid w:val="001C4C46"/>
    <w:rsid w:val="001C4FF3"/>
    <w:rsid w:val="001C514E"/>
    <w:rsid w:val="001C51A3"/>
    <w:rsid w:val="001C53E7"/>
    <w:rsid w:val="001C5407"/>
    <w:rsid w:val="001C55DD"/>
    <w:rsid w:val="001C5868"/>
    <w:rsid w:val="001C5B57"/>
    <w:rsid w:val="001C5E5A"/>
    <w:rsid w:val="001C5F7F"/>
    <w:rsid w:val="001C6393"/>
    <w:rsid w:val="001C6503"/>
    <w:rsid w:val="001C66F4"/>
    <w:rsid w:val="001C66FC"/>
    <w:rsid w:val="001C6B57"/>
    <w:rsid w:val="001C6C5B"/>
    <w:rsid w:val="001C7439"/>
    <w:rsid w:val="001C7459"/>
    <w:rsid w:val="001C77F9"/>
    <w:rsid w:val="001D0323"/>
    <w:rsid w:val="001D0361"/>
    <w:rsid w:val="001D0489"/>
    <w:rsid w:val="001D0525"/>
    <w:rsid w:val="001D05EA"/>
    <w:rsid w:val="001D0750"/>
    <w:rsid w:val="001D0B8A"/>
    <w:rsid w:val="001D0D2E"/>
    <w:rsid w:val="001D0E9B"/>
    <w:rsid w:val="001D0F41"/>
    <w:rsid w:val="001D14DA"/>
    <w:rsid w:val="001D17CB"/>
    <w:rsid w:val="001D17E0"/>
    <w:rsid w:val="001D1825"/>
    <w:rsid w:val="001D1CA4"/>
    <w:rsid w:val="001D1EE7"/>
    <w:rsid w:val="001D2246"/>
    <w:rsid w:val="001D232D"/>
    <w:rsid w:val="001D24C2"/>
    <w:rsid w:val="001D2685"/>
    <w:rsid w:val="001D2703"/>
    <w:rsid w:val="001D27A0"/>
    <w:rsid w:val="001D290F"/>
    <w:rsid w:val="001D2BDC"/>
    <w:rsid w:val="001D3076"/>
    <w:rsid w:val="001D3320"/>
    <w:rsid w:val="001D34C1"/>
    <w:rsid w:val="001D3596"/>
    <w:rsid w:val="001D3610"/>
    <w:rsid w:val="001D3770"/>
    <w:rsid w:val="001D3AEC"/>
    <w:rsid w:val="001D3BBB"/>
    <w:rsid w:val="001D4292"/>
    <w:rsid w:val="001D450F"/>
    <w:rsid w:val="001D4655"/>
    <w:rsid w:val="001D4BBC"/>
    <w:rsid w:val="001D4BEB"/>
    <w:rsid w:val="001D5020"/>
    <w:rsid w:val="001D504B"/>
    <w:rsid w:val="001D58B4"/>
    <w:rsid w:val="001D5B13"/>
    <w:rsid w:val="001D5F4E"/>
    <w:rsid w:val="001D5FE6"/>
    <w:rsid w:val="001D603B"/>
    <w:rsid w:val="001D61E6"/>
    <w:rsid w:val="001D646F"/>
    <w:rsid w:val="001D655D"/>
    <w:rsid w:val="001D66BB"/>
    <w:rsid w:val="001D68BD"/>
    <w:rsid w:val="001D69A7"/>
    <w:rsid w:val="001D6F13"/>
    <w:rsid w:val="001D6F62"/>
    <w:rsid w:val="001D6F6C"/>
    <w:rsid w:val="001D7178"/>
    <w:rsid w:val="001D7697"/>
    <w:rsid w:val="001D776D"/>
    <w:rsid w:val="001D78D4"/>
    <w:rsid w:val="001D7951"/>
    <w:rsid w:val="001D7B59"/>
    <w:rsid w:val="001D7BEF"/>
    <w:rsid w:val="001D7F66"/>
    <w:rsid w:val="001D7FCA"/>
    <w:rsid w:val="001E0108"/>
    <w:rsid w:val="001E02FB"/>
    <w:rsid w:val="001E0487"/>
    <w:rsid w:val="001E0988"/>
    <w:rsid w:val="001E0A05"/>
    <w:rsid w:val="001E0D99"/>
    <w:rsid w:val="001E0EAE"/>
    <w:rsid w:val="001E0F57"/>
    <w:rsid w:val="001E149A"/>
    <w:rsid w:val="001E16FB"/>
    <w:rsid w:val="001E177A"/>
    <w:rsid w:val="001E1910"/>
    <w:rsid w:val="001E1A37"/>
    <w:rsid w:val="001E1FAE"/>
    <w:rsid w:val="001E2035"/>
    <w:rsid w:val="001E22E3"/>
    <w:rsid w:val="001E238E"/>
    <w:rsid w:val="001E2395"/>
    <w:rsid w:val="001E24D2"/>
    <w:rsid w:val="001E2762"/>
    <w:rsid w:val="001E2841"/>
    <w:rsid w:val="001E2FE0"/>
    <w:rsid w:val="001E32BE"/>
    <w:rsid w:val="001E3340"/>
    <w:rsid w:val="001E34BB"/>
    <w:rsid w:val="001E3963"/>
    <w:rsid w:val="001E39E2"/>
    <w:rsid w:val="001E3AB9"/>
    <w:rsid w:val="001E3BC8"/>
    <w:rsid w:val="001E3FC4"/>
    <w:rsid w:val="001E468B"/>
    <w:rsid w:val="001E4702"/>
    <w:rsid w:val="001E48A3"/>
    <w:rsid w:val="001E4CD8"/>
    <w:rsid w:val="001E4D3D"/>
    <w:rsid w:val="001E4F37"/>
    <w:rsid w:val="001E53A1"/>
    <w:rsid w:val="001E53CD"/>
    <w:rsid w:val="001E583F"/>
    <w:rsid w:val="001E5A52"/>
    <w:rsid w:val="001E5C4C"/>
    <w:rsid w:val="001E5D4A"/>
    <w:rsid w:val="001E5D5B"/>
    <w:rsid w:val="001E602A"/>
    <w:rsid w:val="001E62AB"/>
    <w:rsid w:val="001E62AF"/>
    <w:rsid w:val="001E63EC"/>
    <w:rsid w:val="001E677A"/>
    <w:rsid w:val="001E69AE"/>
    <w:rsid w:val="001E7044"/>
    <w:rsid w:val="001E7710"/>
    <w:rsid w:val="001E796C"/>
    <w:rsid w:val="001E7C85"/>
    <w:rsid w:val="001E7CD7"/>
    <w:rsid w:val="001E7D7B"/>
    <w:rsid w:val="001E7D8D"/>
    <w:rsid w:val="001F058E"/>
    <w:rsid w:val="001F0BD1"/>
    <w:rsid w:val="001F0E13"/>
    <w:rsid w:val="001F103F"/>
    <w:rsid w:val="001F1179"/>
    <w:rsid w:val="001F147E"/>
    <w:rsid w:val="001F1923"/>
    <w:rsid w:val="001F1BC8"/>
    <w:rsid w:val="001F1F8C"/>
    <w:rsid w:val="001F2011"/>
    <w:rsid w:val="001F220B"/>
    <w:rsid w:val="001F22B0"/>
    <w:rsid w:val="001F246E"/>
    <w:rsid w:val="001F25CF"/>
    <w:rsid w:val="001F280A"/>
    <w:rsid w:val="001F2823"/>
    <w:rsid w:val="001F2824"/>
    <w:rsid w:val="001F287F"/>
    <w:rsid w:val="001F2B49"/>
    <w:rsid w:val="001F2C49"/>
    <w:rsid w:val="001F2DA0"/>
    <w:rsid w:val="001F2F81"/>
    <w:rsid w:val="001F3319"/>
    <w:rsid w:val="001F3596"/>
    <w:rsid w:val="001F362E"/>
    <w:rsid w:val="001F39A0"/>
    <w:rsid w:val="001F3B0A"/>
    <w:rsid w:val="001F3BA8"/>
    <w:rsid w:val="001F3DAE"/>
    <w:rsid w:val="001F4740"/>
    <w:rsid w:val="001F49E1"/>
    <w:rsid w:val="001F4A9E"/>
    <w:rsid w:val="001F4D92"/>
    <w:rsid w:val="001F4E0F"/>
    <w:rsid w:val="001F4F98"/>
    <w:rsid w:val="001F52F2"/>
    <w:rsid w:val="001F5869"/>
    <w:rsid w:val="001F5A55"/>
    <w:rsid w:val="001F5BA7"/>
    <w:rsid w:val="001F6012"/>
    <w:rsid w:val="001F60F5"/>
    <w:rsid w:val="001F65F1"/>
    <w:rsid w:val="001F6741"/>
    <w:rsid w:val="001F6C29"/>
    <w:rsid w:val="001F72A5"/>
    <w:rsid w:val="001F7323"/>
    <w:rsid w:val="001F7472"/>
    <w:rsid w:val="001F79ED"/>
    <w:rsid w:val="001F7AEE"/>
    <w:rsid w:val="001F7B0A"/>
    <w:rsid w:val="0020001B"/>
    <w:rsid w:val="00200199"/>
    <w:rsid w:val="00200281"/>
    <w:rsid w:val="00200323"/>
    <w:rsid w:val="0020037D"/>
    <w:rsid w:val="002007B2"/>
    <w:rsid w:val="002008B2"/>
    <w:rsid w:val="00200AA3"/>
    <w:rsid w:val="00200E0B"/>
    <w:rsid w:val="002015C5"/>
    <w:rsid w:val="0020174E"/>
    <w:rsid w:val="00201CD6"/>
    <w:rsid w:val="002020A6"/>
    <w:rsid w:val="0020214A"/>
    <w:rsid w:val="002021FE"/>
    <w:rsid w:val="00202239"/>
    <w:rsid w:val="0020233E"/>
    <w:rsid w:val="002025FE"/>
    <w:rsid w:val="002029A8"/>
    <w:rsid w:val="00202B92"/>
    <w:rsid w:val="00202C7A"/>
    <w:rsid w:val="00202F0F"/>
    <w:rsid w:val="00203050"/>
    <w:rsid w:val="00203070"/>
    <w:rsid w:val="00203088"/>
    <w:rsid w:val="00203484"/>
    <w:rsid w:val="0020361A"/>
    <w:rsid w:val="00203657"/>
    <w:rsid w:val="002037D2"/>
    <w:rsid w:val="00203C62"/>
    <w:rsid w:val="00203CAB"/>
    <w:rsid w:val="002042D9"/>
    <w:rsid w:val="00204428"/>
    <w:rsid w:val="002048E1"/>
    <w:rsid w:val="00204CFC"/>
    <w:rsid w:val="0020509B"/>
    <w:rsid w:val="002050EB"/>
    <w:rsid w:val="00205184"/>
    <w:rsid w:val="002051A8"/>
    <w:rsid w:val="0020528C"/>
    <w:rsid w:val="002054C0"/>
    <w:rsid w:val="002055A1"/>
    <w:rsid w:val="00205643"/>
    <w:rsid w:val="0020578D"/>
    <w:rsid w:val="002061EC"/>
    <w:rsid w:val="002062B9"/>
    <w:rsid w:val="0020649D"/>
    <w:rsid w:val="002067B1"/>
    <w:rsid w:val="0020699C"/>
    <w:rsid w:val="00206A4D"/>
    <w:rsid w:val="00206B3E"/>
    <w:rsid w:val="00206C7B"/>
    <w:rsid w:val="00206D6D"/>
    <w:rsid w:val="00206DF1"/>
    <w:rsid w:val="00206EFF"/>
    <w:rsid w:val="002070FB"/>
    <w:rsid w:val="0020740A"/>
    <w:rsid w:val="0020743C"/>
    <w:rsid w:val="00207909"/>
    <w:rsid w:val="00207BDB"/>
    <w:rsid w:val="00207D5A"/>
    <w:rsid w:val="00210291"/>
    <w:rsid w:val="0021048F"/>
    <w:rsid w:val="002105DC"/>
    <w:rsid w:val="0021061C"/>
    <w:rsid w:val="0021073E"/>
    <w:rsid w:val="0021095E"/>
    <w:rsid w:val="00210D77"/>
    <w:rsid w:val="00210F41"/>
    <w:rsid w:val="002110F2"/>
    <w:rsid w:val="00211102"/>
    <w:rsid w:val="00211117"/>
    <w:rsid w:val="0021191F"/>
    <w:rsid w:val="00211986"/>
    <w:rsid w:val="00211B40"/>
    <w:rsid w:val="00212089"/>
    <w:rsid w:val="0021244D"/>
    <w:rsid w:val="00212672"/>
    <w:rsid w:val="002126B7"/>
    <w:rsid w:val="002126FF"/>
    <w:rsid w:val="00212B52"/>
    <w:rsid w:val="00212C65"/>
    <w:rsid w:val="00212DEF"/>
    <w:rsid w:val="002131E6"/>
    <w:rsid w:val="00213265"/>
    <w:rsid w:val="0021397C"/>
    <w:rsid w:val="002139E2"/>
    <w:rsid w:val="00213B9C"/>
    <w:rsid w:val="00214117"/>
    <w:rsid w:val="002148DE"/>
    <w:rsid w:val="00214A24"/>
    <w:rsid w:val="00214BC0"/>
    <w:rsid w:val="00214E40"/>
    <w:rsid w:val="00214F59"/>
    <w:rsid w:val="00215283"/>
    <w:rsid w:val="002152D2"/>
    <w:rsid w:val="002157AD"/>
    <w:rsid w:val="00215D9A"/>
    <w:rsid w:val="00215D9D"/>
    <w:rsid w:val="002161E7"/>
    <w:rsid w:val="0021621C"/>
    <w:rsid w:val="002165A4"/>
    <w:rsid w:val="002166E1"/>
    <w:rsid w:val="0021676D"/>
    <w:rsid w:val="00216990"/>
    <w:rsid w:val="00216ADE"/>
    <w:rsid w:val="00216B9A"/>
    <w:rsid w:val="00216C54"/>
    <w:rsid w:val="00217543"/>
    <w:rsid w:val="0021787E"/>
    <w:rsid w:val="002179B1"/>
    <w:rsid w:val="00217B0C"/>
    <w:rsid w:val="00220603"/>
    <w:rsid w:val="00220977"/>
    <w:rsid w:val="00220A0B"/>
    <w:rsid w:val="00220F87"/>
    <w:rsid w:val="00220FED"/>
    <w:rsid w:val="00221046"/>
    <w:rsid w:val="002210B6"/>
    <w:rsid w:val="002213E7"/>
    <w:rsid w:val="002214D9"/>
    <w:rsid w:val="0022160F"/>
    <w:rsid w:val="00221652"/>
    <w:rsid w:val="002218CB"/>
    <w:rsid w:val="0022193F"/>
    <w:rsid w:val="00221AE2"/>
    <w:rsid w:val="00221D1D"/>
    <w:rsid w:val="00221DAF"/>
    <w:rsid w:val="00222124"/>
    <w:rsid w:val="0022237B"/>
    <w:rsid w:val="002225DA"/>
    <w:rsid w:val="00222790"/>
    <w:rsid w:val="00222BAC"/>
    <w:rsid w:val="00222D0D"/>
    <w:rsid w:val="00222F4E"/>
    <w:rsid w:val="00223076"/>
    <w:rsid w:val="002230C8"/>
    <w:rsid w:val="00223389"/>
    <w:rsid w:val="002236B4"/>
    <w:rsid w:val="002237BD"/>
    <w:rsid w:val="002237C3"/>
    <w:rsid w:val="00223954"/>
    <w:rsid w:val="00223AB2"/>
    <w:rsid w:val="00223BC6"/>
    <w:rsid w:val="00223CC2"/>
    <w:rsid w:val="00223CEE"/>
    <w:rsid w:val="0022408C"/>
    <w:rsid w:val="00224117"/>
    <w:rsid w:val="002241C5"/>
    <w:rsid w:val="002242DF"/>
    <w:rsid w:val="00224590"/>
    <w:rsid w:val="00224827"/>
    <w:rsid w:val="00224A70"/>
    <w:rsid w:val="00224C69"/>
    <w:rsid w:val="00224CAD"/>
    <w:rsid w:val="00224D1B"/>
    <w:rsid w:val="0022513E"/>
    <w:rsid w:val="0022528D"/>
    <w:rsid w:val="0022550C"/>
    <w:rsid w:val="00225776"/>
    <w:rsid w:val="00225A31"/>
    <w:rsid w:val="00225A77"/>
    <w:rsid w:val="00225B7A"/>
    <w:rsid w:val="0022609F"/>
    <w:rsid w:val="002261D8"/>
    <w:rsid w:val="0022620E"/>
    <w:rsid w:val="00226506"/>
    <w:rsid w:val="00226790"/>
    <w:rsid w:val="00226F36"/>
    <w:rsid w:val="00226F8C"/>
    <w:rsid w:val="002273C8"/>
    <w:rsid w:val="002273CD"/>
    <w:rsid w:val="002274A7"/>
    <w:rsid w:val="00227661"/>
    <w:rsid w:val="002277A4"/>
    <w:rsid w:val="00227AF5"/>
    <w:rsid w:val="00227D29"/>
    <w:rsid w:val="00227E10"/>
    <w:rsid w:val="00230050"/>
    <w:rsid w:val="002300CE"/>
    <w:rsid w:val="0023058B"/>
    <w:rsid w:val="002306A9"/>
    <w:rsid w:val="00230906"/>
    <w:rsid w:val="00230A9D"/>
    <w:rsid w:val="002311EC"/>
    <w:rsid w:val="00231391"/>
    <w:rsid w:val="00231466"/>
    <w:rsid w:val="002314E9"/>
    <w:rsid w:val="0023187D"/>
    <w:rsid w:val="002319F5"/>
    <w:rsid w:val="00231A75"/>
    <w:rsid w:val="00231FD0"/>
    <w:rsid w:val="00232134"/>
    <w:rsid w:val="0023231F"/>
    <w:rsid w:val="0023242D"/>
    <w:rsid w:val="00232436"/>
    <w:rsid w:val="0023283A"/>
    <w:rsid w:val="002328C1"/>
    <w:rsid w:val="0023299A"/>
    <w:rsid w:val="00232B22"/>
    <w:rsid w:val="00232CB1"/>
    <w:rsid w:val="00232D32"/>
    <w:rsid w:val="00233152"/>
    <w:rsid w:val="0023317F"/>
    <w:rsid w:val="002331CE"/>
    <w:rsid w:val="002332CF"/>
    <w:rsid w:val="002337E6"/>
    <w:rsid w:val="002337F3"/>
    <w:rsid w:val="002338B9"/>
    <w:rsid w:val="00233CF0"/>
    <w:rsid w:val="00233F15"/>
    <w:rsid w:val="002341AD"/>
    <w:rsid w:val="00234488"/>
    <w:rsid w:val="00234677"/>
    <w:rsid w:val="00234855"/>
    <w:rsid w:val="00234B31"/>
    <w:rsid w:val="00234C19"/>
    <w:rsid w:val="00234CEE"/>
    <w:rsid w:val="002351A2"/>
    <w:rsid w:val="00235239"/>
    <w:rsid w:val="0023545E"/>
    <w:rsid w:val="00235780"/>
    <w:rsid w:val="00235884"/>
    <w:rsid w:val="00235A47"/>
    <w:rsid w:val="00235A9A"/>
    <w:rsid w:val="00235B85"/>
    <w:rsid w:val="00235F90"/>
    <w:rsid w:val="00236015"/>
    <w:rsid w:val="002363C1"/>
    <w:rsid w:val="002363E3"/>
    <w:rsid w:val="00236557"/>
    <w:rsid w:val="002368CE"/>
    <w:rsid w:val="00236BD0"/>
    <w:rsid w:val="00236F92"/>
    <w:rsid w:val="0023727A"/>
    <w:rsid w:val="002375A5"/>
    <w:rsid w:val="0023770C"/>
    <w:rsid w:val="00237730"/>
    <w:rsid w:val="00237878"/>
    <w:rsid w:val="002378D7"/>
    <w:rsid w:val="00237AA7"/>
    <w:rsid w:val="00237AB4"/>
    <w:rsid w:val="00237DFD"/>
    <w:rsid w:val="00240181"/>
    <w:rsid w:val="002401D2"/>
    <w:rsid w:val="002405F7"/>
    <w:rsid w:val="002406EB"/>
    <w:rsid w:val="0024071D"/>
    <w:rsid w:val="00240725"/>
    <w:rsid w:val="00240786"/>
    <w:rsid w:val="00240DF7"/>
    <w:rsid w:val="00240FE7"/>
    <w:rsid w:val="00241393"/>
    <w:rsid w:val="00241433"/>
    <w:rsid w:val="002414E6"/>
    <w:rsid w:val="002416BB"/>
    <w:rsid w:val="00241899"/>
    <w:rsid w:val="00241918"/>
    <w:rsid w:val="00241E7D"/>
    <w:rsid w:val="00242447"/>
    <w:rsid w:val="00242691"/>
    <w:rsid w:val="002427CE"/>
    <w:rsid w:val="00242AAE"/>
    <w:rsid w:val="00242BC5"/>
    <w:rsid w:val="00242CB9"/>
    <w:rsid w:val="00242D1C"/>
    <w:rsid w:val="00242ED7"/>
    <w:rsid w:val="0024302F"/>
    <w:rsid w:val="00243088"/>
    <w:rsid w:val="002431CD"/>
    <w:rsid w:val="00243438"/>
    <w:rsid w:val="002435E8"/>
    <w:rsid w:val="00243729"/>
    <w:rsid w:val="00243886"/>
    <w:rsid w:val="00243B96"/>
    <w:rsid w:val="00243C05"/>
    <w:rsid w:val="00243CA8"/>
    <w:rsid w:val="00243DED"/>
    <w:rsid w:val="00243E21"/>
    <w:rsid w:val="00243E46"/>
    <w:rsid w:val="0024428D"/>
    <w:rsid w:val="0024431C"/>
    <w:rsid w:val="00244404"/>
    <w:rsid w:val="00244C1A"/>
    <w:rsid w:val="00244C21"/>
    <w:rsid w:val="00244C92"/>
    <w:rsid w:val="00244F24"/>
    <w:rsid w:val="00244F36"/>
    <w:rsid w:val="00244F51"/>
    <w:rsid w:val="00245202"/>
    <w:rsid w:val="0024520E"/>
    <w:rsid w:val="0024554E"/>
    <w:rsid w:val="00245861"/>
    <w:rsid w:val="00245B17"/>
    <w:rsid w:val="00245BDA"/>
    <w:rsid w:val="00245DAB"/>
    <w:rsid w:val="00245E46"/>
    <w:rsid w:val="00245FC7"/>
    <w:rsid w:val="00246496"/>
    <w:rsid w:val="0024652B"/>
    <w:rsid w:val="00246589"/>
    <w:rsid w:val="002466FF"/>
    <w:rsid w:val="002469F5"/>
    <w:rsid w:val="00246A8C"/>
    <w:rsid w:val="00246B25"/>
    <w:rsid w:val="00246B53"/>
    <w:rsid w:val="00246EE5"/>
    <w:rsid w:val="00247216"/>
    <w:rsid w:val="002472E5"/>
    <w:rsid w:val="002472E8"/>
    <w:rsid w:val="002473B4"/>
    <w:rsid w:val="002474A7"/>
    <w:rsid w:val="0024789F"/>
    <w:rsid w:val="00247B7A"/>
    <w:rsid w:val="00247CF0"/>
    <w:rsid w:val="00247D52"/>
    <w:rsid w:val="00247DB3"/>
    <w:rsid w:val="00247EE2"/>
    <w:rsid w:val="0025003D"/>
    <w:rsid w:val="00250416"/>
    <w:rsid w:val="002508D7"/>
    <w:rsid w:val="00250A04"/>
    <w:rsid w:val="00250A7E"/>
    <w:rsid w:val="00250BC2"/>
    <w:rsid w:val="00250C5E"/>
    <w:rsid w:val="00250CB7"/>
    <w:rsid w:val="0025126B"/>
    <w:rsid w:val="0025132E"/>
    <w:rsid w:val="00251A10"/>
    <w:rsid w:val="00251AD1"/>
    <w:rsid w:val="00251B1E"/>
    <w:rsid w:val="00251E5C"/>
    <w:rsid w:val="00251EAF"/>
    <w:rsid w:val="002520C5"/>
    <w:rsid w:val="0025235E"/>
    <w:rsid w:val="00252453"/>
    <w:rsid w:val="002524B2"/>
    <w:rsid w:val="002526B1"/>
    <w:rsid w:val="00252768"/>
    <w:rsid w:val="002528F0"/>
    <w:rsid w:val="00252A35"/>
    <w:rsid w:val="00252A86"/>
    <w:rsid w:val="00252A8F"/>
    <w:rsid w:val="00252F91"/>
    <w:rsid w:val="00253284"/>
    <w:rsid w:val="00253520"/>
    <w:rsid w:val="0025359D"/>
    <w:rsid w:val="0025361E"/>
    <w:rsid w:val="00253700"/>
    <w:rsid w:val="00253750"/>
    <w:rsid w:val="0025395D"/>
    <w:rsid w:val="00253F81"/>
    <w:rsid w:val="0025423C"/>
    <w:rsid w:val="00254A49"/>
    <w:rsid w:val="00254BD5"/>
    <w:rsid w:val="00254F31"/>
    <w:rsid w:val="002552DF"/>
    <w:rsid w:val="00255438"/>
    <w:rsid w:val="00255499"/>
    <w:rsid w:val="00255813"/>
    <w:rsid w:val="00255FC8"/>
    <w:rsid w:val="0025606A"/>
    <w:rsid w:val="00256116"/>
    <w:rsid w:val="00256125"/>
    <w:rsid w:val="00256138"/>
    <w:rsid w:val="00256232"/>
    <w:rsid w:val="00256336"/>
    <w:rsid w:val="002564C2"/>
    <w:rsid w:val="0025667E"/>
    <w:rsid w:val="0025670C"/>
    <w:rsid w:val="002567E4"/>
    <w:rsid w:val="00256808"/>
    <w:rsid w:val="00256AEB"/>
    <w:rsid w:val="00256CFC"/>
    <w:rsid w:val="00257100"/>
    <w:rsid w:val="00257253"/>
    <w:rsid w:val="002575CE"/>
    <w:rsid w:val="002576B2"/>
    <w:rsid w:val="00257739"/>
    <w:rsid w:val="002578D0"/>
    <w:rsid w:val="0025791D"/>
    <w:rsid w:val="00257AF8"/>
    <w:rsid w:val="00257E5D"/>
    <w:rsid w:val="00260132"/>
    <w:rsid w:val="0026047E"/>
    <w:rsid w:val="00260533"/>
    <w:rsid w:val="0026068F"/>
    <w:rsid w:val="00260CE5"/>
    <w:rsid w:val="00260CF9"/>
    <w:rsid w:val="00260D10"/>
    <w:rsid w:val="00260D60"/>
    <w:rsid w:val="00260D93"/>
    <w:rsid w:val="00260EC3"/>
    <w:rsid w:val="00260EEF"/>
    <w:rsid w:val="00260FAA"/>
    <w:rsid w:val="002610A2"/>
    <w:rsid w:val="002614AC"/>
    <w:rsid w:val="002616DE"/>
    <w:rsid w:val="0026179E"/>
    <w:rsid w:val="00261972"/>
    <w:rsid w:val="00261C66"/>
    <w:rsid w:val="002621F1"/>
    <w:rsid w:val="0026261A"/>
    <w:rsid w:val="00262809"/>
    <w:rsid w:val="00262A88"/>
    <w:rsid w:val="00262B09"/>
    <w:rsid w:val="00262F70"/>
    <w:rsid w:val="0026302A"/>
    <w:rsid w:val="00263498"/>
    <w:rsid w:val="002634F4"/>
    <w:rsid w:val="00263568"/>
    <w:rsid w:val="002635A5"/>
    <w:rsid w:val="0026367B"/>
    <w:rsid w:val="002639C1"/>
    <w:rsid w:val="00263EA1"/>
    <w:rsid w:val="00263FB8"/>
    <w:rsid w:val="00264337"/>
    <w:rsid w:val="00264484"/>
    <w:rsid w:val="00264511"/>
    <w:rsid w:val="0026460A"/>
    <w:rsid w:val="002648E7"/>
    <w:rsid w:val="00264B58"/>
    <w:rsid w:val="002650FF"/>
    <w:rsid w:val="002651BE"/>
    <w:rsid w:val="00265315"/>
    <w:rsid w:val="002653E3"/>
    <w:rsid w:val="00265B24"/>
    <w:rsid w:val="00265BFC"/>
    <w:rsid w:val="00265E9A"/>
    <w:rsid w:val="00266083"/>
    <w:rsid w:val="00266187"/>
    <w:rsid w:val="00266947"/>
    <w:rsid w:val="00266F4C"/>
    <w:rsid w:val="00267277"/>
    <w:rsid w:val="0026743A"/>
    <w:rsid w:val="002674EA"/>
    <w:rsid w:val="00267AA6"/>
    <w:rsid w:val="00267D09"/>
    <w:rsid w:val="00267F88"/>
    <w:rsid w:val="0027004B"/>
    <w:rsid w:val="0027055D"/>
    <w:rsid w:val="002705B9"/>
    <w:rsid w:val="0027064F"/>
    <w:rsid w:val="0027076B"/>
    <w:rsid w:val="0027079F"/>
    <w:rsid w:val="00270AF1"/>
    <w:rsid w:val="00270BBB"/>
    <w:rsid w:val="00270C7E"/>
    <w:rsid w:val="00270CB0"/>
    <w:rsid w:val="00270D57"/>
    <w:rsid w:val="002716D6"/>
    <w:rsid w:val="00271A0A"/>
    <w:rsid w:val="00271B38"/>
    <w:rsid w:val="00271B6B"/>
    <w:rsid w:val="00272239"/>
    <w:rsid w:val="0027230C"/>
    <w:rsid w:val="002723C5"/>
    <w:rsid w:val="002724CE"/>
    <w:rsid w:val="002726CD"/>
    <w:rsid w:val="00272990"/>
    <w:rsid w:val="00272C9B"/>
    <w:rsid w:val="00272D6F"/>
    <w:rsid w:val="00272D8C"/>
    <w:rsid w:val="00272FB9"/>
    <w:rsid w:val="00273645"/>
    <w:rsid w:val="002737D0"/>
    <w:rsid w:val="00273910"/>
    <w:rsid w:val="00273930"/>
    <w:rsid w:val="00273B58"/>
    <w:rsid w:val="00273C27"/>
    <w:rsid w:val="0027415F"/>
    <w:rsid w:val="00274457"/>
    <w:rsid w:val="0027450C"/>
    <w:rsid w:val="00274727"/>
    <w:rsid w:val="00274811"/>
    <w:rsid w:val="00274A64"/>
    <w:rsid w:val="00274B26"/>
    <w:rsid w:val="00274CD6"/>
    <w:rsid w:val="00274DDE"/>
    <w:rsid w:val="002752BF"/>
    <w:rsid w:val="0027530E"/>
    <w:rsid w:val="00275385"/>
    <w:rsid w:val="002753FA"/>
    <w:rsid w:val="002754D3"/>
    <w:rsid w:val="002755B2"/>
    <w:rsid w:val="0027575C"/>
    <w:rsid w:val="00275952"/>
    <w:rsid w:val="00275A38"/>
    <w:rsid w:val="00275A48"/>
    <w:rsid w:val="00275B6B"/>
    <w:rsid w:val="00275BCB"/>
    <w:rsid w:val="00275FFC"/>
    <w:rsid w:val="00276311"/>
    <w:rsid w:val="002764AC"/>
    <w:rsid w:val="00276AEB"/>
    <w:rsid w:val="00276BBD"/>
    <w:rsid w:val="00276C1B"/>
    <w:rsid w:val="00276C6D"/>
    <w:rsid w:val="002774E2"/>
    <w:rsid w:val="00277D9C"/>
    <w:rsid w:val="002801DF"/>
    <w:rsid w:val="0028052D"/>
    <w:rsid w:val="00280655"/>
    <w:rsid w:val="00280944"/>
    <w:rsid w:val="00280D2B"/>
    <w:rsid w:val="00280DC4"/>
    <w:rsid w:val="00280FC3"/>
    <w:rsid w:val="00281240"/>
    <w:rsid w:val="002812E9"/>
    <w:rsid w:val="00281578"/>
    <w:rsid w:val="00281682"/>
    <w:rsid w:val="00281D9B"/>
    <w:rsid w:val="00282406"/>
    <w:rsid w:val="00282425"/>
    <w:rsid w:val="00282827"/>
    <w:rsid w:val="002828F7"/>
    <w:rsid w:val="00283243"/>
    <w:rsid w:val="002833F9"/>
    <w:rsid w:val="00283661"/>
    <w:rsid w:val="0028369F"/>
    <w:rsid w:val="00283792"/>
    <w:rsid w:val="002839BB"/>
    <w:rsid w:val="00283C55"/>
    <w:rsid w:val="00283C9F"/>
    <w:rsid w:val="00283F3F"/>
    <w:rsid w:val="00283F86"/>
    <w:rsid w:val="00283F9B"/>
    <w:rsid w:val="002842E3"/>
    <w:rsid w:val="00284710"/>
    <w:rsid w:val="0028475B"/>
    <w:rsid w:val="002847C9"/>
    <w:rsid w:val="00284B2D"/>
    <w:rsid w:val="00284C85"/>
    <w:rsid w:val="00284CA9"/>
    <w:rsid w:val="002850D0"/>
    <w:rsid w:val="00285427"/>
    <w:rsid w:val="002854E1"/>
    <w:rsid w:val="0028557B"/>
    <w:rsid w:val="002855C2"/>
    <w:rsid w:val="0028560C"/>
    <w:rsid w:val="00285919"/>
    <w:rsid w:val="002862BF"/>
    <w:rsid w:val="00286490"/>
    <w:rsid w:val="00286908"/>
    <w:rsid w:val="00286C60"/>
    <w:rsid w:val="00286C95"/>
    <w:rsid w:val="00287048"/>
    <w:rsid w:val="002873D0"/>
    <w:rsid w:val="00287594"/>
    <w:rsid w:val="002876D8"/>
    <w:rsid w:val="00287814"/>
    <w:rsid w:val="00287D8B"/>
    <w:rsid w:val="00287E68"/>
    <w:rsid w:val="00287E9A"/>
    <w:rsid w:val="00287F82"/>
    <w:rsid w:val="00290050"/>
    <w:rsid w:val="00290207"/>
    <w:rsid w:val="00290294"/>
    <w:rsid w:val="002902BD"/>
    <w:rsid w:val="00290368"/>
    <w:rsid w:val="00290378"/>
    <w:rsid w:val="002903A9"/>
    <w:rsid w:val="0029047B"/>
    <w:rsid w:val="0029061C"/>
    <w:rsid w:val="00290AA5"/>
    <w:rsid w:val="00290C0F"/>
    <w:rsid w:val="00290D5F"/>
    <w:rsid w:val="002912B4"/>
    <w:rsid w:val="002916D4"/>
    <w:rsid w:val="002918D2"/>
    <w:rsid w:val="002918E0"/>
    <w:rsid w:val="00291AD0"/>
    <w:rsid w:val="00291B12"/>
    <w:rsid w:val="0029200E"/>
    <w:rsid w:val="002921C4"/>
    <w:rsid w:val="002921F2"/>
    <w:rsid w:val="002923BB"/>
    <w:rsid w:val="00292554"/>
    <w:rsid w:val="0029277B"/>
    <w:rsid w:val="00292ABD"/>
    <w:rsid w:val="00292C06"/>
    <w:rsid w:val="00292D6B"/>
    <w:rsid w:val="00292F7F"/>
    <w:rsid w:val="00293095"/>
    <w:rsid w:val="002934AD"/>
    <w:rsid w:val="00293843"/>
    <w:rsid w:val="00293974"/>
    <w:rsid w:val="00293CEC"/>
    <w:rsid w:val="00293D80"/>
    <w:rsid w:val="002940C8"/>
    <w:rsid w:val="00294187"/>
    <w:rsid w:val="002942DD"/>
    <w:rsid w:val="002943AF"/>
    <w:rsid w:val="00294729"/>
    <w:rsid w:val="00294750"/>
    <w:rsid w:val="002949AF"/>
    <w:rsid w:val="00294A7A"/>
    <w:rsid w:val="00294F28"/>
    <w:rsid w:val="00295085"/>
    <w:rsid w:val="002950CD"/>
    <w:rsid w:val="00295172"/>
    <w:rsid w:val="002951C5"/>
    <w:rsid w:val="00295204"/>
    <w:rsid w:val="002953F2"/>
    <w:rsid w:val="00295992"/>
    <w:rsid w:val="00295E85"/>
    <w:rsid w:val="00295F9B"/>
    <w:rsid w:val="002960E4"/>
    <w:rsid w:val="00296262"/>
    <w:rsid w:val="00296273"/>
    <w:rsid w:val="00296523"/>
    <w:rsid w:val="00296822"/>
    <w:rsid w:val="00296A08"/>
    <w:rsid w:val="00296BBA"/>
    <w:rsid w:val="00296D19"/>
    <w:rsid w:val="00296FE5"/>
    <w:rsid w:val="0029701F"/>
    <w:rsid w:val="002970C3"/>
    <w:rsid w:val="00297160"/>
    <w:rsid w:val="00297528"/>
    <w:rsid w:val="00297778"/>
    <w:rsid w:val="002979BB"/>
    <w:rsid w:val="00297C0D"/>
    <w:rsid w:val="002A01AC"/>
    <w:rsid w:val="002A01ED"/>
    <w:rsid w:val="002A03A3"/>
    <w:rsid w:val="002A046A"/>
    <w:rsid w:val="002A070B"/>
    <w:rsid w:val="002A0B57"/>
    <w:rsid w:val="002A0FBC"/>
    <w:rsid w:val="002A13B4"/>
    <w:rsid w:val="002A15EC"/>
    <w:rsid w:val="002A1680"/>
    <w:rsid w:val="002A16D0"/>
    <w:rsid w:val="002A1798"/>
    <w:rsid w:val="002A1849"/>
    <w:rsid w:val="002A2179"/>
    <w:rsid w:val="002A2228"/>
    <w:rsid w:val="002A231E"/>
    <w:rsid w:val="002A23C2"/>
    <w:rsid w:val="002A2647"/>
    <w:rsid w:val="002A2845"/>
    <w:rsid w:val="002A2B53"/>
    <w:rsid w:val="002A2B84"/>
    <w:rsid w:val="002A2BEC"/>
    <w:rsid w:val="002A310E"/>
    <w:rsid w:val="002A3129"/>
    <w:rsid w:val="002A3420"/>
    <w:rsid w:val="002A344B"/>
    <w:rsid w:val="002A368B"/>
    <w:rsid w:val="002A38D0"/>
    <w:rsid w:val="002A3F9E"/>
    <w:rsid w:val="002A422A"/>
    <w:rsid w:val="002A4309"/>
    <w:rsid w:val="002A4433"/>
    <w:rsid w:val="002A467B"/>
    <w:rsid w:val="002A4BCF"/>
    <w:rsid w:val="002A4C2E"/>
    <w:rsid w:val="002A4E68"/>
    <w:rsid w:val="002A4EC7"/>
    <w:rsid w:val="002A4EE4"/>
    <w:rsid w:val="002A502A"/>
    <w:rsid w:val="002A5262"/>
    <w:rsid w:val="002A59B6"/>
    <w:rsid w:val="002A5A88"/>
    <w:rsid w:val="002A5B94"/>
    <w:rsid w:val="002A5F20"/>
    <w:rsid w:val="002A6085"/>
    <w:rsid w:val="002A60B1"/>
    <w:rsid w:val="002A677B"/>
    <w:rsid w:val="002A6799"/>
    <w:rsid w:val="002A67CD"/>
    <w:rsid w:val="002A69FE"/>
    <w:rsid w:val="002A6C13"/>
    <w:rsid w:val="002A6EB5"/>
    <w:rsid w:val="002A6FF9"/>
    <w:rsid w:val="002A706B"/>
    <w:rsid w:val="002A78E4"/>
    <w:rsid w:val="002A790C"/>
    <w:rsid w:val="002A7915"/>
    <w:rsid w:val="002A7B9E"/>
    <w:rsid w:val="002A7C67"/>
    <w:rsid w:val="002A7C99"/>
    <w:rsid w:val="002A7CD6"/>
    <w:rsid w:val="002A7D05"/>
    <w:rsid w:val="002A7D68"/>
    <w:rsid w:val="002A7D94"/>
    <w:rsid w:val="002B0A21"/>
    <w:rsid w:val="002B0A2E"/>
    <w:rsid w:val="002B0EB7"/>
    <w:rsid w:val="002B0EF6"/>
    <w:rsid w:val="002B1484"/>
    <w:rsid w:val="002B148B"/>
    <w:rsid w:val="002B16CB"/>
    <w:rsid w:val="002B18B3"/>
    <w:rsid w:val="002B1B39"/>
    <w:rsid w:val="002B1FD8"/>
    <w:rsid w:val="002B2159"/>
    <w:rsid w:val="002B24E4"/>
    <w:rsid w:val="002B2B49"/>
    <w:rsid w:val="002B2DE9"/>
    <w:rsid w:val="002B31BD"/>
    <w:rsid w:val="002B33B1"/>
    <w:rsid w:val="002B3414"/>
    <w:rsid w:val="002B35CD"/>
    <w:rsid w:val="002B379C"/>
    <w:rsid w:val="002B3963"/>
    <w:rsid w:val="002B3AA7"/>
    <w:rsid w:val="002B3C26"/>
    <w:rsid w:val="002B438E"/>
    <w:rsid w:val="002B459A"/>
    <w:rsid w:val="002B4B59"/>
    <w:rsid w:val="002B5062"/>
    <w:rsid w:val="002B51A5"/>
    <w:rsid w:val="002B54E9"/>
    <w:rsid w:val="002B56BA"/>
    <w:rsid w:val="002B5B3D"/>
    <w:rsid w:val="002B5E34"/>
    <w:rsid w:val="002B5FB1"/>
    <w:rsid w:val="002B62DF"/>
    <w:rsid w:val="002B6399"/>
    <w:rsid w:val="002B63C5"/>
    <w:rsid w:val="002B69BB"/>
    <w:rsid w:val="002B6BA1"/>
    <w:rsid w:val="002B6BA3"/>
    <w:rsid w:val="002B702C"/>
    <w:rsid w:val="002B7407"/>
    <w:rsid w:val="002B7813"/>
    <w:rsid w:val="002B79C1"/>
    <w:rsid w:val="002B7BCC"/>
    <w:rsid w:val="002B7E4C"/>
    <w:rsid w:val="002B7F56"/>
    <w:rsid w:val="002C04FF"/>
    <w:rsid w:val="002C07F0"/>
    <w:rsid w:val="002C0803"/>
    <w:rsid w:val="002C0843"/>
    <w:rsid w:val="002C0A58"/>
    <w:rsid w:val="002C0AE2"/>
    <w:rsid w:val="002C0D0A"/>
    <w:rsid w:val="002C0F36"/>
    <w:rsid w:val="002C10BB"/>
    <w:rsid w:val="002C11BD"/>
    <w:rsid w:val="002C1390"/>
    <w:rsid w:val="002C13FD"/>
    <w:rsid w:val="002C1536"/>
    <w:rsid w:val="002C177C"/>
    <w:rsid w:val="002C1851"/>
    <w:rsid w:val="002C1EBD"/>
    <w:rsid w:val="002C1EC0"/>
    <w:rsid w:val="002C234B"/>
    <w:rsid w:val="002C25CA"/>
    <w:rsid w:val="002C29F9"/>
    <w:rsid w:val="002C2F98"/>
    <w:rsid w:val="002C342B"/>
    <w:rsid w:val="002C3479"/>
    <w:rsid w:val="002C3500"/>
    <w:rsid w:val="002C3760"/>
    <w:rsid w:val="002C3A6F"/>
    <w:rsid w:val="002C3BD5"/>
    <w:rsid w:val="002C3C46"/>
    <w:rsid w:val="002C4504"/>
    <w:rsid w:val="002C4580"/>
    <w:rsid w:val="002C46F8"/>
    <w:rsid w:val="002C47E4"/>
    <w:rsid w:val="002C47F8"/>
    <w:rsid w:val="002C4A3C"/>
    <w:rsid w:val="002C4EC7"/>
    <w:rsid w:val="002C51EF"/>
    <w:rsid w:val="002C556B"/>
    <w:rsid w:val="002C5980"/>
    <w:rsid w:val="002C5F0D"/>
    <w:rsid w:val="002C5F86"/>
    <w:rsid w:val="002C6116"/>
    <w:rsid w:val="002C65BD"/>
    <w:rsid w:val="002C6689"/>
    <w:rsid w:val="002C6840"/>
    <w:rsid w:val="002C6A49"/>
    <w:rsid w:val="002C6C08"/>
    <w:rsid w:val="002C6E9D"/>
    <w:rsid w:val="002C7066"/>
    <w:rsid w:val="002C70BF"/>
    <w:rsid w:val="002C713D"/>
    <w:rsid w:val="002C7172"/>
    <w:rsid w:val="002C71B8"/>
    <w:rsid w:val="002C728B"/>
    <w:rsid w:val="002C72AA"/>
    <w:rsid w:val="002C7548"/>
    <w:rsid w:val="002C754A"/>
    <w:rsid w:val="002C7A03"/>
    <w:rsid w:val="002C7A06"/>
    <w:rsid w:val="002C7C53"/>
    <w:rsid w:val="002C7C8D"/>
    <w:rsid w:val="002D004B"/>
    <w:rsid w:val="002D0366"/>
    <w:rsid w:val="002D0464"/>
    <w:rsid w:val="002D04A4"/>
    <w:rsid w:val="002D05E1"/>
    <w:rsid w:val="002D0912"/>
    <w:rsid w:val="002D0A6C"/>
    <w:rsid w:val="002D0BAA"/>
    <w:rsid w:val="002D0DA2"/>
    <w:rsid w:val="002D0F16"/>
    <w:rsid w:val="002D0F9A"/>
    <w:rsid w:val="002D10DA"/>
    <w:rsid w:val="002D11A6"/>
    <w:rsid w:val="002D1205"/>
    <w:rsid w:val="002D13C0"/>
    <w:rsid w:val="002D16BA"/>
    <w:rsid w:val="002D1B5A"/>
    <w:rsid w:val="002D1E87"/>
    <w:rsid w:val="002D1F30"/>
    <w:rsid w:val="002D1F54"/>
    <w:rsid w:val="002D2A54"/>
    <w:rsid w:val="002D2B1C"/>
    <w:rsid w:val="002D2BF5"/>
    <w:rsid w:val="002D34FB"/>
    <w:rsid w:val="002D37B0"/>
    <w:rsid w:val="002D3DC3"/>
    <w:rsid w:val="002D3EC2"/>
    <w:rsid w:val="002D3F36"/>
    <w:rsid w:val="002D42F1"/>
    <w:rsid w:val="002D4495"/>
    <w:rsid w:val="002D44BF"/>
    <w:rsid w:val="002D46E8"/>
    <w:rsid w:val="002D4745"/>
    <w:rsid w:val="002D489F"/>
    <w:rsid w:val="002D4949"/>
    <w:rsid w:val="002D4BFF"/>
    <w:rsid w:val="002D4E0A"/>
    <w:rsid w:val="002D5037"/>
    <w:rsid w:val="002D5072"/>
    <w:rsid w:val="002D5147"/>
    <w:rsid w:val="002D5245"/>
    <w:rsid w:val="002D5253"/>
    <w:rsid w:val="002D5375"/>
    <w:rsid w:val="002D53A1"/>
    <w:rsid w:val="002D559E"/>
    <w:rsid w:val="002D55A0"/>
    <w:rsid w:val="002D561D"/>
    <w:rsid w:val="002D562D"/>
    <w:rsid w:val="002D5649"/>
    <w:rsid w:val="002D57FE"/>
    <w:rsid w:val="002D58F5"/>
    <w:rsid w:val="002D5B6F"/>
    <w:rsid w:val="002D5FA6"/>
    <w:rsid w:val="002D6280"/>
    <w:rsid w:val="002D650D"/>
    <w:rsid w:val="002D6566"/>
    <w:rsid w:val="002D66DF"/>
    <w:rsid w:val="002D6799"/>
    <w:rsid w:val="002D69B3"/>
    <w:rsid w:val="002D6A06"/>
    <w:rsid w:val="002D6A13"/>
    <w:rsid w:val="002D6A24"/>
    <w:rsid w:val="002D6B14"/>
    <w:rsid w:val="002D6B45"/>
    <w:rsid w:val="002D6B6C"/>
    <w:rsid w:val="002D6B73"/>
    <w:rsid w:val="002D6BDD"/>
    <w:rsid w:val="002D6BEC"/>
    <w:rsid w:val="002D6CBE"/>
    <w:rsid w:val="002D6D82"/>
    <w:rsid w:val="002D6EE1"/>
    <w:rsid w:val="002D7067"/>
    <w:rsid w:val="002D754B"/>
    <w:rsid w:val="002D75C2"/>
    <w:rsid w:val="002D760B"/>
    <w:rsid w:val="002D7690"/>
    <w:rsid w:val="002D7819"/>
    <w:rsid w:val="002D79CB"/>
    <w:rsid w:val="002D79F5"/>
    <w:rsid w:val="002D7B5A"/>
    <w:rsid w:val="002D7D0E"/>
    <w:rsid w:val="002D7D22"/>
    <w:rsid w:val="002D7DB1"/>
    <w:rsid w:val="002D7F22"/>
    <w:rsid w:val="002D7FC0"/>
    <w:rsid w:val="002E0056"/>
    <w:rsid w:val="002E02FA"/>
    <w:rsid w:val="002E0306"/>
    <w:rsid w:val="002E0561"/>
    <w:rsid w:val="002E0647"/>
    <w:rsid w:val="002E0D6C"/>
    <w:rsid w:val="002E1201"/>
    <w:rsid w:val="002E140A"/>
    <w:rsid w:val="002E14B4"/>
    <w:rsid w:val="002E150A"/>
    <w:rsid w:val="002E1AAC"/>
    <w:rsid w:val="002E1AC1"/>
    <w:rsid w:val="002E1F78"/>
    <w:rsid w:val="002E1FA5"/>
    <w:rsid w:val="002E2080"/>
    <w:rsid w:val="002E2221"/>
    <w:rsid w:val="002E2274"/>
    <w:rsid w:val="002E27D5"/>
    <w:rsid w:val="002E27DA"/>
    <w:rsid w:val="002E2B99"/>
    <w:rsid w:val="002E2D1A"/>
    <w:rsid w:val="002E3118"/>
    <w:rsid w:val="002E33A4"/>
    <w:rsid w:val="002E347E"/>
    <w:rsid w:val="002E394B"/>
    <w:rsid w:val="002E3B3E"/>
    <w:rsid w:val="002E40EC"/>
    <w:rsid w:val="002E4345"/>
    <w:rsid w:val="002E450B"/>
    <w:rsid w:val="002E4A60"/>
    <w:rsid w:val="002E4AEB"/>
    <w:rsid w:val="002E4C46"/>
    <w:rsid w:val="002E512B"/>
    <w:rsid w:val="002E517F"/>
    <w:rsid w:val="002E524D"/>
    <w:rsid w:val="002E5455"/>
    <w:rsid w:val="002E5B77"/>
    <w:rsid w:val="002E5F28"/>
    <w:rsid w:val="002E5FAE"/>
    <w:rsid w:val="002E6049"/>
    <w:rsid w:val="002E61F0"/>
    <w:rsid w:val="002E62C2"/>
    <w:rsid w:val="002E65D5"/>
    <w:rsid w:val="002E695E"/>
    <w:rsid w:val="002E6B72"/>
    <w:rsid w:val="002E6C2C"/>
    <w:rsid w:val="002E6D59"/>
    <w:rsid w:val="002E6EF2"/>
    <w:rsid w:val="002E6FF0"/>
    <w:rsid w:val="002E7122"/>
    <w:rsid w:val="002E71B0"/>
    <w:rsid w:val="002E74F5"/>
    <w:rsid w:val="002F072A"/>
    <w:rsid w:val="002F08A4"/>
    <w:rsid w:val="002F0D41"/>
    <w:rsid w:val="002F0DCA"/>
    <w:rsid w:val="002F0EE7"/>
    <w:rsid w:val="002F0F01"/>
    <w:rsid w:val="002F1250"/>
    <w:rsid w:val="002F130A"/>
    <w:rsid w:val="002F13F3"/>
    <w:rsid w:val="002F168E"/>
    <w:rsid w:val="002F1695"/>
    <w:rsid w:val="002F171A"/>
    <w:rsid w:val="002F18D5"/>
    <w:rsid w:val="002F19A0"/>
    <w:rsid w:val="002F19D1"/>
    <w:rsid w:val="002F19F6"/>
    <w:rsid w:val="002F1A0F"/>
    <w:rsid w:val="002F1ADC"/>
    <w:rsid w:val="002F1C2B"/>
    <w:rsid w:val="002F1C66"/>
    <w:rsid w:val="002F1CA4"/>
    <w:rsid w:val="002F1CD2"/>
    <w:rsid w:val="002F1CEA"/>
    <w:rsid w:val="002F21CD"/>
    <w:rsid w:val="002F22B3"/>
    <w:rsid w:val="002F22C7"/>
    <w:rsid w:val="002F2B42"/>
    <w:rsid w:val="002F2D6C"/>
    <w:rsid w:val="002F2D9A"/>
    <w:rsid w:val="002F2F31"/>
    <w:rsid w:val="002F30F9"/>
    <w:rsid w:val="002F313A"/>
    <w:rsid w:val="002F3295"/>
    <w:rsid w:val="002F35BA"/>
    <w:rsid w:val="002F3691"/>
    <w:rsid w:val="002F3797"/>
    <w:rsid w:val="002F37FD"/>
    <w:rsid w:val="002F3A6B"/>
    <w:rsid w:val="002F3BCA"/>
    <w:rsid w:val="002F3CCD"/>
    <w:rsid w:val="002F3D39"/>
    <w:rsid w:val="002F3F6E"/>
    <w:rsid w:val="002F3F96"/>
    <w:rsid w:val="002F4166"/>
    <w:rsid w:val="002F4241"/>
    <w:rsid w:val="002F42F8"/>
    <w:rsid w:val="002F4378"/>
    <w:rsid w:val="002F4481"/>
    <w:rsid w:val="002F4B45"/>
    <w:rsid w:val="002F4CD1"/>
    <w:rsid w:val="002F52E0"/>
    <w:rsid w:val="002F52F8"/>
    <w:rsid w:val="002F53E4"/>
    <w:rsid w:val="002F5558"/>
    <w:rsid w:val="002F5957"/>
    <w:rsid w:val="002F59FC"/>
    <w:rsid w:val="002F5A19"/>
    <w:rsid w:val="002F5B66"/>
    <w:rsid w:val="002F65EC"/>
    <w:rsid w:val="002F6619"/>
    <w:rsid w:val="002F6808"/>
    <w:rsid w:val="002F68DA"/>
    <w:rsid w:val="002F6BDC"/>
    <w:rsid w:val="002F704C"/>
    <w:rsid w:val="002F72C9"/>
    <w:rsid w:val="002F7352"/>
    <w:rsid w:val="002F75B6"/>
    <w:rsid w:val="002F7842"/>
    <w:rsid w:val="002F785B"/>
    <w:rsid w:val="002F7E52"/>
    <w:rsid w:val="002F7F51"/>
    <w:rsid w:val="003000BB"/>
    <w:rsid w:val="003004C1"/>
    <w:rsid w:val="003005D4"/>
    <w:rsid w:val="003009F4"/>
    <w:rsid w:val="00300A6E"/>
    <w:rsid w:val="00300E19"/>
    <w:rsid w:val="003010B8"/>
    <w:rsid w:val="00301220"/>
    <w:rsid w:val="00301372"/>
    <w:rsid w:val="003013A1"/>
    <w:rsid w:val="003013EA"/>
    <w:rsid w:val="00301409"/>
    <w:rsid w:val="0030148C"/>
    <w:rsid w:val="00301571"/>
    <w:rsid w:val="00301867"/>
    <w:rsid w:val="00301966"/>
    <w:rsid w:val="00301BBA"/>
    <w:rsid w:val="00301C09"/>
    <w:rsid w:val="00301D1B"/>
    <w:rsid w:val="00301D8F"/>
    <w:rsid w:val="00301DED"/>
    <w:rsid w:val="0030217F"/>
    <w:rsid w:val="003021E9"/>
    <w:rsid w:val="00302446"/>
    <w:rsid w:val="00302493"/>
    <w:rsid w:val="0030254E"/>
    <w:rsid w:val="0030264B"/>
    <w:rsid w:val="00302709"/>
    <w:rsid w:val="0030300A"/>
    <w:rsid w:val="00303616"/>
    <w:rsid w:val="00303A9D"/>
    <w:rsid w:val="00303B81"/>
    <w:rsid w:val="00303ED2"/>
    <w:rsid w:val="003041E5"/>
    <w:rsid w:val="0030450D"/>
    <w:rsid w:val="00304817"/>
    <w:rsid w:val="00304BD2"/>
    <w:rsid w:val="00304E91"/>
    <w:rsid w:val="00304EBF"/>
    <w:rsid w:val="00304FA1"/>
    <w:rsid w:val="00305474"/>
    <w:rsid w:val="00305BD8"/>
    <w:rsid w:val="00305DD3"/>
    <w:rsid w:val="00306119"/>
    <w:rsid w:val="003061ED"/>
    <w:rsid w:val="0030637F"/>
    <w:rsid w:val="0030656E"/>
    <w:rsid w:val="003065D4"/>
    <w:rsid w:val="00306AE1"/>
    <w:rsid w:val="00306DD1"/>
    <w:rsid w:val="00306E43"/>
    <w:rsid w:val="003073E4"/>
    <w:rsid w:val="00307722"/>
    <w:rsid w:val="00307727"/>
    <w:rsid w:val="0030779B"/>
    <w:rsid w:val="00307C5E"/>
    <w:rsid w:val="00307FF6"/>
    <w:rsid w:val="003100C5"/>
    <w:rsid w:val="0031016C"/>
    <w:rsid w:val="003102E7"/>
    <w:rsid w:val="003103BB"/>
    <w:rsid w:val="003103CC"/>
    <w:rsid w:val="003104F9"/>
    <w:rsid w:val="00310617"/>
    <w:rsid w:val="003106AF"/>
    <w:rsid w:val="00310857"/>
    <w:rsid w:val="0031114E"/>
    <w:rsid w:val="003111B1"/>
    <w:rsid w:val="00311710"/>
    <w:rsid w:val="00311A73"/>
    <w:rsid w:val="00312189"/>
    <w:rsid w:val="00312428"/>
    <w:rsid w:val="00312840"/>
    <w:rsid w:val="0031289E"/>
    <w:rsid w:val="00312BE8"/>
    <w:rsid w:val="00312F0C"/>
    <w:rsid w:val="00312FC0"/>
    <w:rsid w:val="003131C8"/>
    <w:rsid w:val="003132CE"/>
    <w:rsid w:val="00313504"/>
    <w:rsid w:val="003135BD"/>
    <w:rsid w:val="0031383B"/>
    <w:rsid w:val="00313BD2"/>
    <w:rsid w:val="00313CEC"/>
    <w:rsid w:val="00313D6C"/>
    <w:rsid w:val="00313FC6"/>
    <w:rsid w:val="003146E9"/>
    <w:rsid w:val="00314943"/>
    <w:rsid w:val="00314AE5"/>
    <w:rsid w:val="00315299"/>
    <w:rsid w:val="003152DC"/>
    <w:rsid w:val="0031535A"/>
    <w:rsid w:val="00315379"/>
    <w:rsid w:val="003155B5"/>
    <w:rsid w:val="00315868"/>
    <w:rsid w:val="0031590A"/>
    <w:rsid w:val="00315BA3"/>
    <w:rsid w:val="00315DC4"/>
    <w:rsid w:val="00315DD6"/>
    <w:rsid w:val="00315E98"/>
    <w:rsid w:val="00315F86"/>
    <w:rsid w:val="0031605E"/>
    <w:rsid w:val="003163A2"/>
    <w:rsid w:val="00316511"/>
    <w:rsid w:val="0031659A"/>
    <w:rsid w:val="00316936"/>
    <w:rsid w:val="00316961"/>
    <w:rsid w:val="00316B0D"/>
    <w:rsid w:val="003173E6"/>
    <w:rsid w:val="0031751B"/>
    <w:rsid w:val="0031773B"/>
    <w:rsid w:val="00317802"/>
    <w:rsid w:val="00317A28"/>
    <w:rsid w:val="00317ACD"/>
    <w:rsid w:val="00320102"/>
    <w:rsid w:val="00320229"/>
    <w:rsid w:val="003202F4"/>
    <w:rsid w:val="00320513"/>
    <w:rsid w:val="0032056D"/>
    <w:rsid w:val="003208DE"/>
    <w:rsid w:val="00320B0C"/>
    <w:rsid w:val="00320BBA"/>
    <w:rsid w:val="00320C23"/>
    <w:rsid w:val="00320EF4"/>
    <w:rsid w:val="00321080"/>
    <w:rsid w:val="003212F8"/>
    <w:rsid w:val="0032147B"/>
    <w:rsid w:val="003215BF"/>
    <w:rsid w:val="003218B7"/>
    <w:rsid w:val="00321B5B"/>
    <w:rsid w:val="00321D7B"/>
    <w:rsid w:val="00321FC2"/>
    <w:rsid w:val="0032203E"/>
    <w:rsid w:val="003220E5"/>
    <w:rsid w:val="00322214"/>
    <w:rsid w:val="003222CD"/>
    <w:rsid w:val="003223CC"/>
    <w:rsid w:val="0032245B"/>
    <w:rsid w:val="00322489"/>
    <w:rsid w:val="003224B1"/>
    <w:rsid w:val="00322510"/>
    <w:rsid w:val="00322703"/>
    <w:rsid w:val="00322755"/>
    <w:rsid w:val="003227D8"/>
    <w:rsid w:val="0032307F"/>
    <w:rsid w:val="00323213"/>
    <w:rsid w:val="003233B0"/>
    <w:rsid w:val="00323B3E"/>
    <w:rsid w:val="00323EEE"/>
    <w:rsid w:val="00323F7D"/>
    <w:rsid w:val="00323F92"/>
    <w:rsid w:val="00324052"/>
    <w:rsid w:val="003240D1"/>
    <w:rsid w:val="00324195"/>
    <w:rsid w:val="003242A0"/>
    <w:rsid w:val="003245D2"/>
    <w:rsid w:val="003245EC"/>
    <w:rsid w:val="00324B99"/>
    <w:rsid w:val="0032509A"/>
    <w:rsid w:val="00325224"/>
    <w:rsid w:val="00325477"/>
    <w:rsid w:val="00325501"/>
    <w:rsid w:val="003257A0"/>
    <w:rsid w:val="0032580C"/>
    <w:rsid w:val="00325928"/>
    <w:rsid w:val="00325955"/>
    <w:rsid w:val="00325B3E"/>
    <w:rsid w:val="00325B96"/>
    <w:rsid w:val="00325E96"/>
    <w:rsid w:val="00325EE8"/>
    <w:rsid w:val="00325FD0"/>
    <w:rsid w:val="0032606E"/>
    <w:rsid w:val="00326148"/>
    <w:rsid w:val="0032648A"/>
    <w:rsid w:val="003265C0"/>
    <w:rsid w:val="003266B9"/>
    <w:rsid w:val="00326729"/>
    <w:rsid w:val="00326B7F"/>
    <w:rsid w:val="00326C0F"/>
    <w:rsid w:val="00326C1E"/>
    <w:rsid w:val="00326CDD"/>
    <w:rsid w:val="00327064"/>
    <w:rsid w:val="003270D2"/>
    <w:rsid w:val="00327211"/>
    <w:rsid w:val="003272A3"/>
    <w:rsid w:val="003274B5"/>
    <w:rsid w:val="00327713"/>
    <w:rsid w:val="00330015"/>
    <w:rsid w:val="003301F2"/>
    <w:rsid w:val="00330244"/>
    <w:rsid w:val="0033057F"/>
    <w:rsid w:val="0033070C"/>
    <w:rsid w:val="00330B00"/>
    <w:rsid w:val="00330DFF"/>
    <w:rsid w:val="00330E13"/>
    <w:rsid w:val="00330F0B"/>
    <w:rsid w:val="0033124B"/>
    <w:rsid w:val="00331380"/>
    <w:rsid w:val="0033183E"/>
    <w:rsid w:val="003318CA"/>
    <w:rsid w:val="00331E84"/>
    <w:rsid w:val="00331FBF"/>
    <w:rsid w:val="00332431"/>
    <w:rsid w:val="00332444"/>
    <w:rsid w:val="00332A55"/>
    <w:rsid w:val="00332CF3"/>
    <w:rsid w:val="00332EC8"/>
    <w:rsid w:val="003331C0"/>
    <w:rsid w:val="0033353C"/>
    <w:rsid w:val="003335B3"/>
    <w:rsid w:val="003335F2"/>
    <w:rsid w:val="00333984"/>
    <w:rsid w:val="00333A01"/>
    <w:rsid w:val="00333AD5"/>
    <w:rsid w:val="00333BD7"/>
    <w:rsid w:val="00333CEF"/>
    <w:rsid w:val="00333DBF"/>
    <w:rsid w:val="00333F12"/>
    <w:rsid w:val="003341C9"/>
    <w:rsid w:val="003343DC"/>
    <w:rsid w:val="0033454C"/>
    <w:rsid w:val="00334571"/>
    <w:rsid w:val="00334695"/>
    <w:rsid w:val="003348D3"/>
    <w:rsid w:val="00334C4E"/>
    <w:rsid w:val="00334D09"/>
    <w:rsid w:val="00334F4A"/>
    <w:rsid w:val="00335324"/>
    <w:rsid w:val="00335AC0"/>
    <w:rsid w:val="00336212"/>
    <w:rsid w:val="00336463"/>
    <w:rsid w:val="003367E1"/>
    <w:rsid w:val="00336A66"/>
    <w:rsid w:val="00336E31"/>
    <w:rsid w:val="00337020"/>
    <w:rsid w:val="003370B2"/>
    <w:rsid w:val="00337262"/>
    <w:rsid w:val="00337522"/>
    <w:rsid w:val="003375A4"/>
    <w:rsid w:val="00337A9E"/>
    <w:rsid w:val="00337C00"/>
    <w:rsid w:val="00337C3C"/>
    <w:rsid w:val="00337CC3"/>
    <w:rsid w:val="00337F69"/>
    <w:rsid w:val="003403A4"/>
    <w:rsid w:val="003404F0"/>
    <w:rsid w:val="00340551"/>
    <w:rsid w:val="003407CE"/>
    <w:rsid w:val="00340989"/>
    <w:rsid w:val="00340B6A"/>
    <w:rsid w:val="00340DFA"/>
    <w:rsid w:val="00341085"/>
    <w:rsid w:val="00341140"/>
    <w:rsid w:val="003411B3"/>
    <w:rsid w:val="00341201"/>
    <w:rsid w:val="003413B6"/>
    <w:rsid w:val="003414B1"/>
    <w:rsid w:val="003416E6"/>
    <w:rsid w:val="0034180A"/>
    <w:rsid w:val="00341A7B"/>
    <w:rsid w:val="00341C66"/>
    <w:rsid w:val="00341F56"/>
    <w:rsid w:val="003420B2"/>
    <w:rsid w:val="003420DE"/>
    <w:rsid w:val="003423C9"/>
    <w:rsid w:val="0034255B"/>
    <w:rsid w:val="0034297F"/>
    <w:rsid w:val="00342B31"/>
    <w:rsid w:val="00342CAC"/>
    <w:rsid w:val="00343061"/>
    <w:rsid w:val="003434C5"/>
    <w:rsid w:val="0034370C"/>
    <w:rsid w:val="003437CF"/>
    <w:rsid w:val="003437F6"/>
    <w:rsid w:val="00343AE4"/>
    <w:rsid w:val="00344086"/>
    <w:rsid w:val="003442C1"/>
    <w:rsid w:val="00344910"/>
    <w:rsid w:val="00344B60"/>
    <w:rsid w:val="00344CB9"/>
    <w:rsid w:val="00344D81"/>
    <w:rsid w:val="00344E26"/>
    <w:rsid w:val="00344F2F"/>
    <w:rsid w:val="00345146"/>
    <w:rsid w:val="003451BF"/>
    <w:rsid w:val="00345332"/>
    <w:rsid w:val="0034569C"/>
    <w:rsid w:val="00345700"/>
    <w:rsid w:val="00346382"/>
    <w:rsid w:val="00346398"/>
    <w:rsid w:val="00346446"/>
    <w:rsid w:val="0034692F"/>
    <w:rsid w:val="003469DA"/>
    <w:rsid w:val="00346E10"/>
    <w:rsid w:val="00347701"/>
    <w:rsid w:val="00347904"/>
    <w:rsid w:val="00347975"/>
    <w:rsid w:val="00347B59"/>
    <w:rsid w:val="00347E74"/>
    <w:rsid w:val="00347EF8"/>
    <w:rsid w:val="00347F86"/>
    <w:rsid w:val="00347F90"/>
    <w:rsid w:val="0035000D"/>
    <w:rsid w:val="00350247"/>
    <w:rsid w:val="003503B1"/>
    <w:rsid w:val="00350649"/>
    <w:rsid w:val="003506AE"/>
    <w:rsid w:val="0035075C"/>
    <w:rsid w:val="003509AE"/>
    <w:rsid w:val="00350C11"/>
    <w:rsid w:val="00350EA3"/>
    <w:rsid w:val="00350EA9"/>
    <w:rsid w:val="00351330"/>
    <w:rsid w:val="00351433"/>
    <w:rsid w:val="003517D8"/>
    <w:rsid w:val="003519A0"/>
    <w:rsid w:val="003519C5"/>
    <w:rsid w:val="00351A47"/>
    <w:rsid w:val="00351A8D"/>
    <w:rsid w:val="00351DEB"/>
    <w:rsid w:val="0035209B"/>
    <w:rsid w:val="00352368"/>
    <w:rsid w:val="0035240D"/>
    <w:rsid w:val="003525DE"/>
    <w:rsid w:val="0035294E"/>
    <w:rsid w:val="003529FE"/>
    <w:rsid w:val="00352AA2"/>
    <w:rsid w:val="00352C86"/>
    <w:rsid w:val="00352D6A"/>
    <w:rsid w:val="0035309B"/>
    <w:rsid w:val="0035375D"/>
    <w:rsid w:val="00353DF4"/>
    <w:rsid w:val="00353F10"/>
    <w:rsid w:val="00353F49"/>
    <w:rsid w:val="00353F71"/>
    <w:rsid w:val="003542EB"/>
    <w:rsid w:val="00354792"/>
    <w:rsid w:val="00354AC5"/>
    <w:rsid w:val="00355218"/>
    <w:rsid w:val="003552EC"/>
    <w:rsid w:val="0035533B"/>
    <w:rsid w:val="00355747"/>
    <w:rsid w:val="0035598E"/>
    <w:rsid w:val="00355A1B"/>
    <w:rsid w:val="00355AB8"/>
    <w:rsid w:val="00355C1E"/>
    <w:rsid w:val="00355E99"/>
    <w:rsid w:val="00356221"/>
    <w:rsid w:val="0035645E"/>
    <w:rsid w:val="003564F3"/>
    <w:rsid w:val="003565DD"/>
    <w:rsid w:val="00356893"/>
    <w:rsid w:val="00356E81"/>
    <w:rsid w:val="00357026"/>
    <w:rsid w:val="00357305"/>
    <w:rsid w:val="0035758A"/>
    <w:rsid w:val="0035777C"/>
    <w:rsid w:val="00357AB4"/>
    <w:rsid w:val="00357ACF"/>
    <w:rsid w:val="00357DB8"/>
    <w:rsid w:val="003603D1"/>
    <w:rsid w:val="003608DC"/>
    <w:rsid w:val="003609C4"/>
    <w:rsid w:val="00360A6F"/>
    <w:rsid w:val="00360BF1"/>
    <w:rsid w:val="00360D93"/>
    <w:rsid w:val="003611C3"/>
    <w:rsid w:val="0036127C"/>
    <w:rsid w:val="0036129D"/>
    <w:rsid w:val="00361313"/>
    <w:rsid w:val="003616CE"/>
    <w:rsid w:val="00361817"/>
    <w:rsid w:val="00361A1C"/>
    <w:rsid w:val="00361A7F"/>
    <w:rsid w:val="00361D58"/>
    <w:rsid w:val="00362008"/>
    <w:rsid w:val="00362315"/>
    <w:rsid w:val="00362455"/>
    <w:rsid w:val="00362593"/>
    <w:rsid w:val="00362B59"/>
    <w:rsid w:val="00362D47"/>
    <w:rsid w:val="00362D78"/>
    <w:rsid w:val="00362E3F"/>
    <w:rsid w:val="00362EB0"/>
    <w:rsid w:val="00362EC5"/>
    <w:rsid w:val="0036308A"/>
    <w:rsid w:val="003630FB"/>
    <w:rsid w:val="00363301"/>
    <w:rsid w:val="0036331E"/>
    <w:rsid w:val="00363371"/>
    <w:rsid w:val="003635D1"/>
    <w:rsid w:val="00363A60"/>
    <w:rsid w:val="00363EC3"/>
    <w:rsid w:val="003641FC"/>
    <w:rsid w:val="00364339"/>
    <w:rsid w:val="003644F6"/>
    <w:rsid w:val="003646A3"/>
    <w:rsid w:val="003647FE"/>
    <w:rsid w:val="0036495C"/>
    <w:rsid w:val="00364B2B"/>
    <w:rsid w:val="003650AE"/>
    <w:rsid w:val="00365599"/>
    <w:rsid w:val="00365919"/>
    <w:rsid w:val="00365D77"/>
    <w:rsid w:val="003661A1"/>
    <w:rsid w:val="00366212"/>
    <w:rsid w:val="0036684B"/>
    <w:rsid w:val="00366AB5"/>
    <w:rsid w:val="00366BFA"/>
    <w:rsid w:val="00366CB0"/>
    <w:rsid w:val="00366E96"/>
    <w:rsid w:val="0036715E"/>
    <w:rsid w:val="003672F7"/>
    <w:rsid w:val="00367836"/>
    <w:rsid w:val="00367DC2"/>
    <w:rsid w:val="00367EA8"/>
    <w:rsid w:val="003702D9"/>
    <w:rsid w:val="00370B40"/>
    <w:rsid w:val="00370F69"/>
    <w:rsid w:val="0037128F"/>
    <w:rsid w:val="00371542"/>
    <w:rsid w:val="00371674"/>
    <w:rsid w:val="00371819"/>
    <w:rsid w:val="00371889"/>
    <w:rsid w:val="00371C44"/>
    <w:rsid w:val="00372172"/>
    <w:rsid w:val="00372393"/>
    <w:rsid w:val="0037290D"/>
    <w:rsid w:val="00372ABB"/>
    <w:rsid w:val="00372B39"/>
    <w:rsid w:val="00372BD3"/>
    <w:rsid w:val="00372DBA"/>
    <w:rsid w:val="00372DEA"/>
    <w:rsid w:val="00372EA5"/>
    <w:rsid w:val="00373242"/>
    <w:rsid w:val="003733AE"/>
    <w:rsid w:val="00373647"/>
    <w:rsid w:val="0037372D"/>
    <w:rsid w:val="00373767"/>
    <w:rsid w:val="00373A29"/>
    <w:rsid w:val="00373C55"/>
    <w:rsid w:val="00373D9C"/>
    <w:rsid w:val="00373DA3"/>
    <w:rsid w:val="003740BE"/>
    <w:rsid w:val="00374141"/>
    <w:rsid w:val="00374177"/>
    <w:rsid w:val="00374202"/>
    <w:rsid w:val="003742FE"/>
    <w:rsid w:val="003744D3"/>
    <w:rsid w:val="003745AE"/>
    <w:rsid w:val="00374696"/>
    <w:rsid w:val="00374D4E"/>
    <w:rsid w:val="00374E40"/>
    <w:rsid w:val="0037571C"/>
    <w:rsid w:val="003758EF"/>
    <w:rsid w:val="00375BE6"/>
    <w:rsid w:val="00375C33"/>
    <w:rsid w:val="00375CA9"/>
    <w:rsid w:val="00375DD9"/>
    <w:rsid w:val="00375E42"/>
    <w:rsid w:val="00375EC5"/>
    <w:rsid w:val="003760B4"/>
    <w:rsid w:val="0037614E"/>
    <w:rsid w:val="00376190"/>
    <w:rsid w:val="00376329"/>
    <w:rsid w:val="003766C6"/>
    <w:rsid w:val="003768AE"/>
    <w:rsid w:val="00376988"/>
    <w:rsid w:val="00376A8A"/>
    <w:rsid w:val="00376B97"/>
    <w:rsid w:val="00376BE6"/>
    <w:rsid w:val="00376DD0"/>
    <w:rsid w:val="00376F76"/>
    <w:rsid w:val="00376F91"/>
    <w:rsid w:val="0037713F"/>
    <w:rsid w:val="003772CF"/>
    <w:rsid w:val="0037775C"/>
    <w:rsid w:val="003777F1"/>
    <w:rsid w:val="00377A04"/>
    <w:rsid w:val="00377FAD"/>
    <w:rsid w:val="00380120"/>
    <w:rsid w:val="00380146"/>
    <w:rsid w:val="0038022D"/>
    <w:rsid w:val="00380286"/>
    <w:rsid w:val="0038034F"/>
    <w:rsid w:val="0038085F"/>
    <w:rsid w:val="003809EE"/>
    <w:rsid w:val="00380D43"/>
    <w:rsid w:val="00380E30"/>
    <w:rsid w:val="00381017"/>
    <w:rsid w:val="003810A4"/>
    <w:rsid w:val="00381191"/>
    <w:rsid w:val="0038157A"/>
    <w:rsid w:val="00381749"/>
    <w:rsid w:val="00381763"/>
    <w:rsid w:val="00381A88"/>
    <w:rsid w:val="00381A90"/>
    <w:rsid w:val="00381B37"/>
    <w:rsid w:val="00381F05"/>
    <w:rsid w:val="0038220C"/>
    <w:rsid w:val="00382226"/>
    <w:rsid w:val="003823D7"/>
    <w:rsid w:val="00382423"/>
    <w:rsid w:val="0038253D"/>
    <w:rsid w:val="00382C1C"/>
    <w:rsid w:val="00382C85"/>
    <w:rsid w:val="003832C5"/>
    <w:rsid w:val="00383673"/>
    <w:rsid w:val="00383ABF"/>
    <w:rsid w:val="00383D17"/>
    <w:rsid w:val="00384412"/>
    <w:rsid w:val="003844E8"/>
    <w:rsid w:val="00384946"/>
    <w:rsid w:val="00384CFC"/>
    <w:rsid w:val="00384D7A"/>
    <w:rsid w:val="00385341"/>
    <w:rsid w:val="0038590F"/>
    <w:rsid w:val="00385924"/>
    <w:rsid w:val="00385B19"/>
    <w:rsid w:val="00385B4D"/>
    <w:rsid w:val="00385DCA"/>
    <w:rsid w:val="00386438"/>
    <w:rsid w:val="0038664F"/>
    <w:rsid w:val="00386701"/>
    <w:rsid w:val="00386905"/>
    <w:rsid w:val="00386CEE"/>
    <w:rsid w:val="00386DEA"/>
    <w:rsid w:val="00387234"/>
    <w:rsid w:val="00387356"/>
    <w:rsid w:val="0038741E"/>
    <w:rsid w:val="0038762F"/>
    <w:rsid w:val="00387AB7"/>
    <w:rsid w:val="00387C53"/>
    <w:rsid w:val="00387D1D"/>
    <w:rsid w:val="00387DB6"/>
    <w:rsid w:val="00387DBB"/>
    <w:rsid w:val="003900F3"/>
    <w:rsid w:val="003900F7"/>
    <w:rsid w:val="003904D9"/>
    <w:rsid w:val="00390500"/>
    <w:rsid w:val="00390615"/>
    <w:rsid w:val="0039061D"/>
    <w:rsid w:val="0039077B"/>
    <w:rsid w:val="003907C4"/>
    <w:rsid w:val="003908AF"/>
    <w:rsid w:val="0039096E"/>
    <w:rsid w:val="00390C8B"/>
    <w:rsid w:val="00390D8E"/>
    <w:rsid w:val="00391066"/>
    <w:rsid w:val="003911D9"/>
    <w:rsid w:val="003913EE"/>
    <w:rsid w:val="0039157E"/>
    <w:rsid w:val="0039158C"/>
    <w:rsid w:val="0039166A"/>
    <w:rsid w:val="003918B2"/>
    <w:rsid w:val="00391F2C"/>
    <w:rsid w:val="00392547"/>
    <w:rsid w:val="003929DE"/>
    <w:rsid w:val="00392DDE"/>
    <w:rsid w:val="0039364A"/>
    <w:rsid w:val="00393765"/>
    <w:rsid w:val="003937D2"/>
    <w:rsid w:val="003939EF"/>
    <w:rsid w:val="00393A71"/>
    <w:rsid w:val="00393B19"/>
    <w:rsid w:val="00393C6D"/>
    <w:rsid w:val="00393CBD"/>
    <w:rsid w:val="00393DF1"/>
    <w:rsid w:val="00393EE4"/>
    <w:rsid w:val="003940C2"/>
    <w:rsid w:val="0039422B"/>
    <w:rsid w:val="003943F8"/>
    <w:rsid w:val="003946CE"/>
    <w:rsid w:val="003946F4"/>
    <w:rsid w:val="00394A30"/>
    <w:rsid w:val="00394A3C"/>
    <w:rsid w:val="00394A3E"/>
    <w:rsid w:val="00394CA2"/>
    <w:rsid w:val="00394E20"/>
    <w:rsid w:val="00394F71"/>
    <w:rsid w:val="0039534C"/>
    <w:rsid w:val="003954DE"/>
    <w:rsid w:val="0039555F"/>
    <w:rsid w:val="003956F3"/>
    <w:rsid w:val="0039574C"/>
    <w:rsid w:val="003957BA"/>
    <w:rsid w:val="003958EF"/>
    <w:rsid w:val="0039593D"/>
    <w:rsid w:val="00395BAC"/>
    <w:rsid w:val="00396425"/>
    <w:rsid w:val="00396450"/>
    <w:rsid w:val="00396694"/>
    <w:rsid w:val="003967D3"/>
    <w:rsid w:val="00396805"/>
    <w:rsid w:val="0039690B"/>
    <w:rsid w:val="00396DFC"/>
    <w:rsid w:val="00396E3B"/>
    <w:rsid w:val="00396EFA"/>
    <w:rsid w:val="00396F49"/>
    <w:rsid w:val="0039703A"/>
    <w:rsid w:val="00397120"/>
    <w:rsid w:val="00397ABE"/>
    <w:rsid w:val="00397D48"/>
    <w:rsid w:val="00397E1A"/>
    <w:rsid w:val="00397E9C"/>
    <w:rsid w:val="00397F0F"/>
    <w:rsid w:val="00397F24"/>
    <w:rsid w:val="00397FBC"/>
    <w:rsid w:val="003A01A1"/>
    <w:rsid w:val="003A0266"/>
    <w:rsid w:val="003A042F"/>
    <w:rsid w:val="003A045C"/>
    <w:rsid w:val="003A0A26"/>
    <w:rsid w:val="003A0ED2"/>
    <w:rsid w:val="003A0FD3"/>
    <w:rsid w:val="003A1352"/>
    <w:rsid w:val="003A148B"/>
    <w:rsid w:val="003A1977"/>
    <w:rsid w:val="003A1E15"/>
    <w:rsid w:val="003A200C"/>
    <w:rsid w:val="003A20C0"/>
    <w:rsid w:val="003A2155"/>
    <w:rsid w:val="003A2520"/>
    <w:rsid w:val="003A27AB"/>
    <w:rsid w:val="003A2B3F"/>
    <w:rsid w:val="003A2B9D"/>
    <w:rsid w:val="003A2D22"/>
    <w:rsid w:val="003A3431"/>
    <w:rsid w:val="003A3632"/>
    <w:rsid w:val="003A3A39"/>
    <w:rsid w:val="003A3B4A"/>
    <w:rsid w:val="003A3F8E"/>
    <w:rsid w:val="003A403D"/>
    <w:rsid w:val="003A41A6"/>
    <w:rsid w:val="003A44C1"/>
    <w:rsid w:val="003A4697"/>
    <w:rsid w:val="003A47DF"/>
    <w:rsid w:val="003A487C"/>
    <w:rsid w:val="003A4B4D"/>
    <w:rsid w:val="003A500D"/>
    <w:rsid w:val="003A5993"/>
    <w:rsid w:val="003A5A4E"/>
    <w:rsid w:val="003A5A9C"/>
    <w:rsid w:val="003A5ADE"/>
    <w:rsid w:val="003A5FCF"/>
    <w:rsid w:val="003A63E1"/>
    <w:rsid w:val="003A643F"/>
    <w:rsid w:val="003A6A1A"/>
    <w:rsid w:val="003A6BCE"/>
    <w:rsid w:val="003A7163"/>
    <w:rsid w:val="003A72B7"/>
    <w:rsid w:val="003A7354"/>
    <w:rsid w:val="003A7489"/>
    <w:rsid w:val="003A77AD"/>
    <w:rsid w:val="003A7906"/>
    <w:rsid w:val="003A7C2B"/>
    <w:rsid w:val="003A7E4D"/>
    <w:rsid w:val="003B0965"/>
    <w:rsid w:val="003B09A6"/>
    <w:rsid w:val="003B0C6F"/>
    <w:rsid w:val="003B0CFB"/>
    <w:rsid w:val="003B1061"/>
    <w:rsid w:val="003B1136"/>
    <w:rsid w:val="003B11A0"/>
    <w:rsid w:val="003B1A64"/>
    <w:rsid w:val="003B1C6D"/>
    <w:rsid w:val="003B1CB2"/>
    <w:rsid w:val="003B1D88"/>
    <w:rsid w:val="003B218C"/>
    <w:rsid w:val="003B21F5"/>
    <w:rsid w:val="003B2393"/>
    <w:rsid w:val="003B2950"/>
    <w:rsid w:val="003B298D"/>
    <w:rsid w:val="003B2ABE"/>
    <w:rsid w:val="003B2CDD"/>
    <w:rsid w:val="003B2F12"/>
    <w:rsid w:val="003B378B"/>
    <w:rsid w:val="003B412C"/>
    <w:rsid w:val="003B4319"/>
    <w:rsid w:val="003B4858"/>
    <w:rsid w:val="003B4B7F"/>
    <w:rsid w:val="003B4B8B"/>
    <w:rsid w:val="003B537A"/>
    <w:rsid w:val="003B5530"/>
    <w:rsid w:val="003B55B1"/>
    <w:rsid w:val="003B5671"/>
    <w:rsid w:val="003B58CA"/>
    <w:rsid w:val="003B5DE1"/>
    <w:rsid w:val="003B60C2"/>
    <w:rsid w:val="003B625F"/>
    <w:rsid w:val="003B63AD"/>
    <w:rsid w:val="003B6486"/>
    <w:rsid w:val="003B6655"/>
    <w:rsid w:val="003B66E5"/>
    <w:rsid w:val="003B6C64"/>
    <w:rsid w:val="003B7299"/>
    <w:rsid w:val="003B72BF"/>
    <w:rsid w:val="003B7CE7"/>
    <w:rsid w:val="003B7D7F"/>
    <w:rsid w:val="003B7DFA"/>
    <w:rsid w:val="003C0007"/>
    <w:rsid w:val="003C0494"/>
    <w:rsid w:val="003C04E2"/>
    <w:rsid w:val="003C0597"/>
    <w:rsid w:val="003C05B2"/>
    <w:rsid w:val="003C07DF"/>
    <w:rsid w:val="003C0D9F"/>
    <w:rsid w:val="003C0DD8"/>
    <w:rsid w:val="003C0F57"/>
    <w:rsid w:val="003C15B6"/>
    <w:rsid w:val="003C16DF"/>
    <w:rsid w:val="003C1BA0"/>
    <w:rsid w:val="003C1D91"/>
    <w:rsid w:val="003C22E8"/>
    <w:rsid w:val="003C2436"/>
    <w:rsid w:val="003C2712"/>
    <w:rsid w:val="003C2EEC"/>
    <w:rsid w:val="003C30C9"/>
    <w:rsid w:val="003C3957"/>
    <w:rsid w:val="003C396C"/>
    <w:rsid w:val="003C3B81"/>
    <w:rsid w:val="003C3BEE"/>
    <w:rsid w:val="003C3CAD"/>
    <w:rsid w:val="003C401F"/>
    <w:rsid w:val="003C427E"/>
    <w:rsid w:val="003C43BE"/>
    <w:rsid w:val="003C4510"/>
    <w:rsid w:val="003C46C3"/>
    <w:rsid w:val="003C494D"/>
    <w:rsid w:val="003C499A"/>
    <w:rsid w:val="003C4AC8"/>
    <w:rsid w:val="003C4E81"/>
    <w:rsid w:val="003C502A"/>
    <w:rsid w:val="003C50B1"/>
    <w:rsid w:val="003C52C0"/>
    <w:rsid w:val="003C5696"/>
    <w:rsid w:val="003C5E04"/>
    <w:rsid w:val="003C621B"/>
    <w:rsid w:val="003C65F8"/>
    <w:rsid w:val="003C69B4"/>
    <w:rsid w:val="003C69E1"/>
    <w:rsid w:val="003C6AF9"/>
    <w:rsid w:val="003C6C94"/>
    <w:rsid w:val="003C6CBA"/>
    <w:rsid w:val="003C6DF7"/>
    <w:rsid w:val="003C6F3E"/>
    <w:rsid w:val="003C6FB1"/>
    <w:rsid w:val="003C7379"/>
    <w:rsid w:val="003C73E3"/>
    <w:rsid w:val="003C77DE"/>
    <w:rsid w:val="003C7852"/>
    <w:rsid w:val="003C798A"/>
    <w:rsid w:val="003C7DBC"/>
    <w:rsid w:val="003C7E32"/>
    <w:rsid w:val="003C7E81"/>
    <w:rsid w:val="003C7ED6"/>
    <w:rsid w:val="003D0038"/>
    <w:rsid w:val="003D0218"/>
    <w:rsid w:val="003D0431"/>
    <w:rsid w:val="003D06A4"/>
    <w:rsid w:val="003D08DD"/>
    <w:rsid w:val="003D0AD3"/>
    <w:rsid w:val="003D0E16"/>
    <w:rsid w:val="003D11BA"/>
    <w:rsid w:val="003D159B"/>
    <w:rsid w:val="003D15B5"/>
    <w:rsid w:val="003D1AD2"/>
    <w:rsid w:val="003D1CD3"/>
    <w:rsid w:val="003D2177"/>
    <w:rsid w:val="003D24BF"/>
    <w:rsid w:val="003D2724"/>
    <w:rsid w:val="003D27D7"/>
    <w:rsid w:val="003D2C13"/>
    <w:rsid w:val="003D36ED"/>
    <w:rsid w:val="003D37E1"/>
    <w:rsid w:val="003D3807"/>
    <w:rsid w:val="003D3978"/>
    <w:rsid w:val="003D3B0B"/>
    <w:rsid w:val="003D3C28"/>
    <w:rsid w:val="003D4231"/>
    <w:rsid w:val="003D43CA"/>
    <w:rsid w:val="003D452A"/>
    <w:rsid w:val="003D4889"/>
    <w:rsid w:val="003D4B1A"/>
    <w:rsid w:val="003D4BE3"/>
    <w:rsid w:val="003D4E3C"/>
    <w:rsid w:val="003D4EEE"/>
    <w:rsid w:val="003D5269"/>
    <w:rsid w:val="003D5345"/>
    <w:rsid w:val="003D5391"/>
    <w:rsid w:val="003D567F"/>
    <w:rsid w:val="003D57E1"/>
    <w:rsid w:val="003D5846"/>
    <w:rsid w:val="003D5B75"/>
    <w:rsid w:val="003D5EB9"/>
    <w:rsid w:val="003D5F6A"/>
    <w:rsid w:val="003D6AD4"/>
    <w:rsid w:val="003D6F88"/>
    <w:rsid w:val="003D70A7"/>
    <w:rsid w:val="003D70BA"/>
    <w:rsid w:val="003D72F5"/>
    <w:rsid w:val="003D73A3"/>
    <w:rsid w:val="003D786B"/>
    <w:rsid w:val="003D78E8"/>
    <w:rsid w:val="003D7C12"/>
    <w:rsid w:val="003D7D08"/>
    <w:rsid w:val="003E0315"/>
    <w:rsid w:val="003E062C"/>
    <w:rsid w:val="003E0DCE"/>
    <w:rsid w:val="003E0E88"/>
    <w:rsid w:val="003E11C1"/>
    <w:rsid w:val="003E11FA"/>
    <w:rsid w:val="003E1570"/>
    <w:rsid w:val="003E1640"/>
    <w:rsid w:val="003E1846"/>
    <w:rsid w:val="003E1B17"/>
    <w:rsid w:val="003E2309"/>
    <w:rsid w:val="003E244F"/>
    <w:rsid w:val="003E28E6"/>
    <w:rsid w:val="003E2A42"/>
    <w:rsid w:val="003E2C35"/>
    <w:rsid w:val="003E2C48"/>
    <w:rsid w:val="003E2D85"/>
    <w:rsid w:val="003E2E8E"/>
    <w:rsid w:val="003E312E"/>
    <w:rsid w:val="003E3162"/>
    <w:rsid w:val="003E34C2"/>
    <w:rsid w:val="003E35AF"/>
    <w:rsid w:val="003E3868"/>
    <w:rsid w:val="003E3948"/>
    <w:rsid w:val="003E3C5C"/>
    <w:rsid w:val="003E3DCF"/>
    <w:rsid w:val="003E3E9B"/>
    <w:rsid w:val="003E403B"/>
    <w:rsid w:val="003E4150"/>
    <w:rsid w:val="003E4366"/>
    <w:rsid w:val="003E471E"/>
    <w:rsid w:val="003E475E"/>
    <w:rsid w:val="003E4795"/>
    <w:rsid w:val="003E4AA1"/>
    <w:rsid w:val="003E4CC2"/>
    <w:rsid w:val="003E4D6D"/>
    <w:rsid w:val="003E5184"/>
    <w:rsid w:val="003E53AD"/>
    <w:rsid w:val="003E5409"/>
    <w:rsid w:val="003E54B8"/>
    <w:rsid w:val="003E54BF"/>
    <w:rsid w:val="003E5595"/>
    <w:rsid w:val="003E57AC"/>
    <w:rsid w:val="003E5A08"/>
    <w:rsid w:val="003E5B02"/>
    <w:rsid w:val="003E5B26"/>
    <w:rsid w:val="003E5BCF"/>
    <w:rsid w:val="003E5E82"/>
    <w:rsid w:val="003E63A0"/>
    <w:rsid w:val="003E65BB"/>
    <w:rsid w:val="003E65DC"/>
    <w:rsid w:val="003E68F8"/>
    <w:rsid w:val="003E6A16"/>
    <w:rsid w:val="003E6A7D"/>
    <w:rsid w:val="003E6B76"/>
    <w:rsid w:val="003E6E16"/>
    <w:rsid w:val="003E704B"/>
    <w:rsid w:val="003E71C1"/>
    <w:rsid w:val="003E732C"/>
    <w:rsid w:val="003E750A"/>
    <w:rsid w:val="003E7710"/>
    <w:rsid w:val="003E773F"/>
    <w:rsid w:val="003E79A2"/>
    <w:rsid w:val="003E7A93"/>
    <w:rsid w:val="003E7B88"/>
    <w:rsid w:val="003F0063"/>
    <w:rsid w:val="003F0147"/>
    <w:rsid w:val="003F04FD"/>
    <w:rsid w:val="003F0590"/>
    <w:rsid w:val="003F05A6"/>
    <w:rsid w:val="003F09AF"/>
    <w:rsid w:val="003F0C06"/>
    <w:rsid w:val="003F0C35"/>
    <w:rsid w:val="003F0C3F"/>
    <w:rsid w:val="003F0E52"/>
    <w:rsid w:val="003F0E94"/>
    <w:rsid w:val="003F0F80"/>
    <w:rsid w:val="003F1361"/>
    <w:rsid w:val="003F1375"/>
    <w:rsid w:val="003F1403"/>
    <w:rsid w:val="003F14F1"/>
    <w:rsid w:val="003F1929"/>
    <w:rsid w:val="003F1D84"/>
    <w:rsid w:val="003F1F5B"/>
    <w:rsid w:val="003F2389"/>
    <w:rsid w:val="003F23C3"/>
    <w:rsid w:val="003F28B8"/>
    <w:rsid w:val="003F28F2"/>
    <w:rsid w:val="003F3687"/>
    <w:rsid w:val="003F369C"/>
    <w:rsid w:val="003F3850"/>
    <w:rsid w:val="003F38CB"/>
    <w:rsid w:val="003F3A78"/>
    <w:rsid w:val="003F3AB0"/>
    <w:rsid w:val="003F3B83"/>
    <w:rsid w:val="003F3CAB"/>
    <w:rsid w:val="003F4050"/>
    <w:rsid w:val="003F4053"/>
    <w:rsid w:val="003F4077"/>
    <w:rsid w:val="003F40C2"/>
    <w:rsid w:val="003F417C"/>
    <w:rsid w:val="003F41F0"/>
    <w:rsid w:val="003F42A7"/>
    <w:rsid w:val="003F4763"/>
    <w:rsid w:val="003F4938"/>
    <w:rsid w:val="003F4948"/>
    <w:rsid w:val="003F4AAC"/>
    <w:rsid w:val="003F4C55"/>
    <w:rsid w:val="003F4CA8"/>
    <w:rsid w:val="003F511F"/>
    <w:rsid w:val="003F51FA"/>
    <w:rsid w:val="003F52EB"/>
    <w:rsid w:val="003F530C"/>
    <w:rsid w:val="003F5484"/>
    <w:rsid w:val="003F5616"/>
    <w:rsid w:val="003F568E"/>
    <w:rsid w:val="003F5745"/>
    <w:rsid w:val="003F57C6"/>
    <w:rsid w:val="003F57F4"/>
    <w:rsid w:val="003F5FBF"/>
    <w:rsid w:val="003F60C4"/>
    <w:rsid w:val="003F6268"/>
    <w:rsid w:val="003F62AC"/>
    <w:rsid w:val="003F6575"/>
    <w:rsid w:val="003F66B4"/>
    <w:rsid w:val="003F6A47"/>
    <w:rsid w:val="003F7102"/>
    <w:rsid w:val="003F78CF"/>
    <w:rsid w:val="003F78D9"/>
    <w:rsid w:val="003F79A2"/>
    <w:rsid w:val="003F7B4C"/>
    <w:rsid w:val="003F7DE9"/>
    <w:rsid w:val="003F7E5F"/>
    <w:rsid w:val="004000F3"/>
    <w:rsid w:val="0040027E"/>
    <w:rsid w:val="004004AF"/>
    <w:rsid w:val="00400576"/>
    <w:rsid w:val="004006F1"/>
    <w:rsid w:val="0040092B"/>
    <w:rsid w:val="00400A99"/>
    <w:rsid w:val="00400B0E"/>
    <w:rsid w:val="00400C1B"/>
    <w:rsid w:val="00400C38"/>
    <w:rsid w:val="00400EAE"/>
    <w:rsid w:val="00400FD4"/>
    <w:rsid w:val="004010E2"/>
    <w:rsid w:val="004011DC"/>
    <w:rsid w:val="00401205"/>
    <w:rsid w:val="00401676"/>
    <w:rsid w:val="004017D7"/>
    <w:rsid w:val="0040186F"/>
    <w:rsid w:val="00402061"/>
    <w:rsid w:val="004022B8"/>
    <w:rsid w:val="00402414"/>
    <w:rsid w:val="0040273B"/>
    <w:rsid w:val="004029BA"/>
    <w:rsid w:val="0040332D"/>
    <w:rsid w:val="004034F2"/>
    <w:rsid w:val="00403805"/>
    <w:rsid w:val="00403922"/>
    <w:rsid w:val="00403BFE"/>
    <w:rsid w:val="00403D49"/>
    <w:rsid w:val="00403F66"/>
    <w:rsid w:val="00404375"/>
    <w:rsid w:val="004043CE"/>
    <w:rsid w:val="004045CB"/>
    <w:rsid w:val="00404917"/>
    <w:rsid w:val="00404A15"/>
    <w:rsid w:val="00404B14"/>
    <w:rsid w:val="00404EF8"/>
    <w:rsid w:val="004053C9"/>
    <w:rsid w:val="00405477"/>
    <w:rsid w:val="004054E0"/>
    <w:rsid w:val="0040562B"/>
    <w:rsid w:val="0040567C"/>
    <w:rsid w:val="0040568D"/>
    <w:rsid w:val="00405C1E"/>
    <w:rsid w:val="00405CBF"/>
    <w:rsid w:val="00405CCA"/>
    <w:rsid w:val="00405F90"/>
    <w:rsid w:val="004061CD"/>
    <w:rsid w:val="004063CF"/>
    <w:rsid w:val="004065A1"/>
    <w:rsid w:val="004066FC"/>
    <w:rsid w:val="00406963"/>
    <w:rsid w:val="00406DC9"/>
    <w:rsid w:val="00406DE2"/>
    <w:rsid w:val="00406EC5"/>
    <w:rsid w:val="0040729F"/>
    <w:rsid w:val="00407471"/>
    <w:rsid w:val="0040764D"/>
    <w:rsid w:val="00407837"/>
    <w:rsid w:val="00407A17"/>
    <w:rsid w:val="00407A88"/>
    <w:rsid w:val="00407D35"/>
    <w:rsid w:val="0041001F"/>
    <w:rsid w:val="0041066D"/>
    <w:rsid w:val="00410916"/>
    <w:rsid w:val="004109EA"/>
    <w:rsid w:val="00410FFC"/>
    <w:rsid w:val="004110E6"/>
    <w:rsid w:val="004114B1"/>
    <w:rsid w:val="00411808"/>
    <w:rsid w:val="004118BF"/>
    <w:rsid w:val="004118F2"/>
    <w:rsid w:val="00411CF6"/>
    <w:rsid w:val="00411D18"/>
    <w:rsid w:val="00411EBE"/>
    <w:rsid w:val="004120F6"/>
    <w:rsid w:val="00412218"/>
    <w:rsid w:val="00412234"/>
    <w:rsid w:val="00412372"/>
    <w:rsid w:val="004123F9"/>
    <w:rsid w:val="0041330E"/>
    <w:rsid w:val="00413655"/>
    <w:rsid w:val="004136A8"/>
    <w:rsid w:val="00413809"/>
    <w:rsid w:val="00413FF8"/>
    <w:rsid w:val="004141C9"/>
    <w:rsid w:val="00414273"/>
    <w:rsid w:val="004142E3"/>
    <w:rsid w:val="0041448F"/>
    <w:rsid w:val="0041485E"/>
    <w:rsid w:val="00414DFD"/>
    <w:rsid w:val="00414EF8"/>
    <w:rsid w:val="00415070"/>
    <w:rsid w:val="00415590"/>
    <w:rsid w:val="004155BD"/>
    <w:rsid w:val="0041574F"/>
    <w:rsid w:val="004157FC"/>
    <w:rsid w:val="00415833"/>
    <w:rsid w:val="004159AC"/>
    <w:rsid w:val="00415C3E"/>
    <w:rsid w:val="00415CF5"/>
    <w:rsid w:val="00415FB1"/>
    <w:rsid w:val="00416257"/>
    <w:rsid w:val="004163F3"/>
    <w:rsid w:val="004164EB"/>
    <w:rsid w:val="004166B2"/>
    <w:rsid w:val="004166FD"/>
    <w:rsid w:val="004168E8"/>
    <w:rsid w:val="004169CD"/>
    <w:rsid w:val="00416A8B"/>
    <w:rsid w:val="00416AFE"/>
    <w:rsid w:val="00416F44"/>
    <w:rsid w:val="00417005"/>
    <w:rsid w:val="0041711C"/>
    <w:rsid w:val="0041720F"/>
    <w:rsid w:val="00417466"/>
    <w:rsid w:val="00417A27"/>
    <w:rsid w:val="00417F72"/>
    <w:rsid w:val="00420027"/>
    <w:rsid w:val="004201C7"/>
    <w:rsid w:val="00420403"/>
    <w:rsid w:val="00420454"/>
    <w:rsid w:val="004206A4"/>
    <w:rsid w:val="00420736"/>
    <w:rsid w:val="0042073D"/>
    <w:rsid w:val="0042083E"/>
    <w:rsid w:val="004209D9"/>
    <w:rsid w:val="00420DFC"/>
    <w:rsid w:val="00420E0E"/>
    <w:rsid w:val="00420EB5"/>
    <w:rsid w:val="00420FB1"/>
    <w:rsid w:val="00421329"/>
    <w:rsid w:val="00421339"/>
    <w:rsid w:val="00421434"/>
    <w:rsid w:val="00421543"/>
    <w:rsid w:val="0042177E"/>
    <w:rsid w:val="00421BA3"/>
    <w:rsid w:val="00421C78"/>
    <w:rsid w:val="0042222E"/>
    <w:rsid w:val="004223EC"/>
    <w:rsid w:val="00422484"/>
    <w:rsid w:val="0042248A"/>
    <w:rsid w:val="00422CB9"/>
    <w:rsid w:val="00422CF7"/>
    <w:rsid w:val="00422D17"/>
    <w:rsid w:val="00423044"/>
    <w:rsid w:val="004236ED"/>
    <w:rsid w:val="004239AC"/>
    <w:rsid w:val="00423CF8"/>
    <w:rsid w:val="00423F57"/>
    <w:rsid w:val="00424098"/>
    <w:rsid w:val="00424635"/>
    <w:rsid w:val="004246B7"/>
    <w:rsid w:val="00424780"/>
    <w:rsid w:val="0042489F"/>
    <w:rsid w:val="004249AD"/>
    <w:rsid w:val="00424C9C"/>
    <w:rsid w:val="004251D0"/>
    <w:rsid w:val="004252F4"/>
    <w:rsid w:val="004253F1"/>
    <w:rsid w:val="00425E72"/>
    <w:rsid w:val="00425FA7"/>
    <w:rsid w:val="0042624D"/>
    <w:rsid w:val="004262CF"/>
    <w:rsid w:val="004263B7"/>
    <w:rsid w:val="0042640E"/>
    <w:rsid w:val="00426435"/>
    <w:rsid w:val="004264DA"/>
    <w:rsid w:val="00426747"/>
    <w:rsid w:val="00426752"/>
    <w:rsid w:val="004267EB"/>
    <w:rsid w:val="0042685E"/>
    <w:rsid w:val="004268A1"/>
    <w:rsid w:val="00426AB6"/>
    <w:rsid w:val="00426F02"/>
    <w:rsid w:val="00427016"/>
    <w:rsid w:val="00427322"/>
    <w:rsid w:val="0042761C"/>
    <w:rsid w:val="0042769B"/>
    <w:rsid w:val="00427713"/>
    <w:rsid w:val="0042790B"/>
    <w:rsid w:val="00427D2D"/>
    <w:rsid w:val="00427D84"/>
    <w:rsid w:val="0043044D"/>
    <w:rsid w:val="004306C3"/>
    <w:rsid w:val="00430A02"/>
    <w:rsid w:val="00430D0F"/>
    <w:rsid w:val="00430E39"/>
    <w:rsid w:val="00430EC5"/>
    <w:rsid w:val="00430F1F"/>
    <w:rsid w:val="004310D9"/>
    <w:rsid w:val="00431282"/>
    <w:rsid w:val="00431D48"/>
    <w:rsid w:val="004325A3"/>
    <w:rsid w:val="004326F0"/>
    <w:rsid w:val="0043289A"/>
    <w:rsid w:val="00432A5C"/>
    <w:rsid w:val="00432AD8"/>
    <w:rsid w:val="00432DF3"/>
    <w:rsid w:val="00432F6B"/>
    <w:rsid w:val="00432FB2"/>
    <w:rsid w:val="00433012"/>
    <w:rsid w:val="00433A59"/>
    <w:rsid w:val="00433B17"/>
    <w:rsid w:val="00433B87"/>
    <w:rsid w:val="00434260"/>
    <w:rsid w:val="0043447E"/>
    <w:rsid w:val="004344E4"/>
    <w:rsid w:val="004344F2"/>
    <w:rsid w:val="00434642"/>
    <w:rsid w:val="0043489C"/>
    <w:rsid w:val="00434EC1"/>
    <w:rsid w:val="00435538"/>
    <w:rsid w:val="00435899"/>
    <w:rsid w:val="00435C67"/>
    <w:rsid w:val="00435CC3"/>
    <w:rsid w:val="00435FF6"/>
    <w:rsid w:val="00436030"/>
    <w:rsid w:val="00436656"/>
    <w:rsid w:val="004369AD"/>
    <w:rsid w:val="00436AC9"/>
    <w:rsid w:val="00436AE1"/>
    <w:rsid w:val="00436C52"/>
    <w:rsid w:val="00436C6C"/>
    <w:rsid w:val="00436EA7"/>
    <w:rsid w:val="00436FDF"/>
    <w:rsid w:val="004371B7"/>
    <w:rsid w:val="004371E8"/>
    <w:rsid w:val="00437678"/>
    <w:rsid w:val="00437711"/>
    <w:rsid w:val="0043792C"/>
    <w:rsid w:val="004379F9"/>
    <w:rsid w:val="00437AB7"/>
    <w:rsid w:val="00437BF0"/>
    <w:rsid w:val="00437C3D"/>
    <w:rsid w:val="00437C55"/>
    <w:rsid w:val="00437E32"/>
    <w:rsid w:val="00437E4F"/>
    <w:rsid w:val="00440088"/>
    <w:rsid w:val="004403ED"/>
    <w:rsid w:val="0044067A"/>
    <w:rsid w:val="0044069C"/>
    <w:rsid w:val="004408D3"/>
    <w:rsid w:val="00440BC8"/>
    <w:rsid w:val="00440CA8"/>
    <w:rsid w:val="00441276"/>
    <w:rsid w:val="00441694"/>
    <w:rsid w:val="00441AF3"/>
    <w:rsid w:val="00441E0F"/>
    <w:rsid w:val="00441E5E"/>
    <w:rsid w:val="004421A4"/>
    <w:rsid w:val="00442781"/>
    <w:rsid w:val="004428B1"/>
    <w:rsid w:val="00442922"/>
    <w:rsid w:val="00442CF8"/>
    <w:rsid w:val="00442D5F"/>
    <w:rsid w:val="004430F8"/>
    <w:rsid w:val="0044318A"/>
    <w:rsid w:val="00443949"/>
    <w:rsid w:val="00443963"/>
    <w:rsid w:val="00443DDC"/>
    <w:rsid w:val="00444445"/>
    <w:rsid w:val="00444650"/>
    <w:rsid w:val="0044469B"/>
    <w:rsid w:val="00444701"/>
    <w:rsid w:val="00444880"/>
    <w:rsid w:val="004449F4"/>
    <w:rsid w:val="00444E23"/>
    <w:rsid w:val="00444E30"/>
    <w:rsid w:val="00444E68"/>
    <w:rsid w:val="00444EA0"/>
    <w:rsid w:val="00444F69"/>
    <w:rsid w:val="00445419"/>
    <w:rsid w:val="004457B4"/>
    <w:rsid w:val="004458CA"/>
    <w:rsid w:val="00445939"/>
    <w:rsid w:val="00445A09"/>
    <w:rsid w:val="00445C92"/>
    <w:rsid w:val="00445FB2"/>
    <w:rsid w:val="00445FB3"/>
    <w:rsid w:val="00446310"/>
    <w:rsid w:val="0044640D"/>
    <w:rsid w:val="0044648D"/>
    <w:rsid w:val="004465CA"/>
    <w:rsid w:val="00446615"/>
    <w:rsid w:val="004468B7"/>
    <w:rsid w:val="00446AE7"/>
    <w:rsid w:val="00446C26"/>
    <w:rsid w:val="00446C5D"/>
    <w:rsid w:val="00446DE9"/>
    <w:rsid w:val="00446EA3"/>
    <w:rsid w:val="00447122"/>
    <w:rsid w:val="004471FB"/>
    <w:rsid w:val="004477F5"/>
    <w:rsid w:val="00447928"/>
    <w:rsid w:val="00447B47"/>
    <w:rsid w:val="00447D41"/>
    <w:rsid w:val="00447DC2"/>
    <w:rsid w:val="00447DEE"/>
    <w:rsid w:val="00450078"/>
    <w:rsid w:val="0045024B"/>
    <w:rsid w:val="0045046A"/>
    <w:rsid w:val="0045081C"/>
    <w:rsid w:val="0045099F"/>
    <w:rsid w:val="00450B4A"/>
    <w:rsid w:val="00450BCD"/>
    <w:rsid w:val="00450DBC"/>
    <w:rsid w:val="00450E68"/>
    <w:rsid w:val="00450F77"/>
    <w:rsid w:val="00451137"/>
    <w:rsid w:val="0045118F"/>
    <w:rsid w:val="004514D3"/>
    <w:rsid w:val="00451756"/>
    <w:rsid w:val="00451A29"/>
    <w:rsid w:val="00451C49"/>
    <w:rsid w:val="00451E9C"/>
    <w:rsid w:val="00451FB3"/>
    <w:rsid w:val="00452073"/>
    <w:rsid w:val="004521D9"/>
    <w:rsid w:val="00452526"/>
    <w:rsid w:val="00452BD5"/>
    <w:rsid w:val="00453174"/>
    <w:rsid w:val="00453199"/>
    <w:rsid w:val="0045321A"/>
    <w:rsid w:val="00453336"/>
    <w:rsid w:val="0045357A"/>
    <w:rsid w:val="00453629"/>
    <w:rsid w:val="00453652"/>
    <w:rsid w:val="00453841"/>
    <w:rsid w:val="00453A93"/>
    <w:rsid w:val="00453AE9"/>
    <w:rsid w:val="00453BB8"/>
    <w:rsid w:val="00454109"/>
    <w:rsid w:val="004541A9"/>
    <w:rsid w:val="004541B4"/>
    <w:rsid w:val="0045424F"/>
    <w:rsid w:val="0045453E"/>
    <w:rsid w:val="00454686"/>
    <w:rsid w:val="004546AA"/>
    <w:rsid w:val="0045475F"/>
    <w:rsid w:val="00454B1D"/>
    <w:rsid w:val="00454D33"/>
    <w:rsid w:val="00454DE0"/>
    <w:rsid w:val="00454F22"/>
    <w:rsid w:val="0045537C"/>
    <w:rsid w:val="004553A1"/>
    <w:rsid w:val="00455637"/>
    <w:rsid w:val="0045566E"/>
    <w:rsid w:val="00455795"/>
    <w:rsid w:val="004557B8"/>
    <w:rsid w:val="004558DB"/>
    <w:rsid w:val="00455E0D"/>
    <w:rsid w:val="004561C6"/>
    <w:rsid w:val="0045624E"/>
    <w:rsid w:val="004563AE"/>
    <w:rsid w:val="004563D2"/>
    <w:rsid w:val="004564DE"/>
    <w:rsid w:val="00456543"/>
    <w:rsid w:val="0045660A"/>
    <w:rsid w:val="00456AB1"/>
    <w:rsid w:val="00456D87"/>
    <w:rsid w:val="00456DBE"/>
    <w:rsid w:val="00456DCE"/>
    <w:rsid w:val="00456F69"/>
    <w:rsid w:val="00456FC0"/>
    <w:rsid w:val="00456FDF"/>
    <w:rsid w:val="00457045"/>
    <w:rsid w:val="0045712D"/>
    <w:rsid w:val="0045721B"/>
    <w:rsid w:val="004573B1"/>
    <w:rsid w:val="0045759D"/>
    <w:rsid w:val="00457776"/>
    <w:rsid w:val="00457A1D"/>
    <w:rsid w:val="00457B33"/>
    <w:rsid w:val="00457DB9"/>
    <w:rsid w:val="00457DE0"/>
    <w:rsid w:val="00460188"/>
    <w:rsid w:val="004602EE"/>
    <w:rsid w:val="004604C2"/>
    <w:rsid w:val="0046057D"/>
    <w:rsid w:val="0046059C"/>
    <w:rsid w:val="00460AE5"/>
    <w:rsid w:val="00460AF6"/>
    <w:rsid w:val="00460BD4"/>
    <w:rsid w:val="004613D8"/>
    <w:rsid w:val="00461706"/>
    <w:rsid w:val="00461B94"/>
    <w:rsid w:val="00461C06"/>
    <w:rsid w:val="00461D95"/>
    <w:rsid w:val="00461F73"/>
    <w:rsid w:val="00462000"/>
    <w:rsid w:val="00462149"/>
    <w:rsid w:val="00462158"/>
    <w:rsid w:val="00462660"/>
    <w:rsid w:val="004627F3"/>
    <w:rsid w:val="004629A7"/>
    <w:rsid w:val="00462A9C"/>
    <w:rsid w:val="00462AAA"/>
    <w:rsid w:val="00462B62"/>
    <w:rsid w:val="00462CD1"/>
    <w:rsid w:val="00462D86"/>
    <w:rsid w:val="00462FFC"/>
    <w:rsid w:val="0046307B"/>
    <w:rsid w:val="00463097"/>
    <w:rsid w:val="00463846"/>
    <w:rsid w:val="00463A73"/>
    <w:rsid w:val="004645B4"/>
    <w:rsid w:val="00464628"/>
    <w:rsid w:val="004646D2"/>
    <w:rsid w:val="004646E9"/>
    <w:rsid w:val="00464B75"/>
    <w:rsid w:val="00464B86"/>
    <w:rsid w:val="00464C1E"/>
    <w:rsid w:val="0046524B"/>
    <w:rsid w:val="004655A3"/>
    <w:rsid w:val="0046587F"/>
    <w:rsid w:val="004658CE"/>
    <w:rsid w:val="00465C48"/>
    <w:rsid w:val="00466052"/>
    <w:rsid w:val="004662FF"/>
    <w:rsid w:val="004665F9"/>
    <w:rsid w:val="004666D4"/>
    <w:rsid w:val="00466B55"/>
    <w:rsid w:val="00466B65"/>
    <w:rsid w:val="00466C40"/>
    <w:rsid w:val="00466E72"/>
    <w:rsid w:val="004672C3"/>
    <w:rsid w:val="004672F6"/>
    <w:rsid w:val="004676DE"/>
    <w:rsid w:val="00467753"/>
    <w:rsid w:val="00467A3D"/>
    <w:rsid w:val="00467B26"/>
    <w:rsid w:val="00467C26"/>
    <w:rsid w:val="004700D8"/>
    <w:rsid w:val="0047020D"/>
    <w:rsid w:val="00470429"/>
    <w:rsid w:val="004704A2"/>
    <w:rsid w:val="00470706"/>
    <w:rsid w:val="0047099F"/>
    <w:rsid w:val="004709E5"/>
    <w:rsid w:val="00470A93"/>
    <w:rsid w:val="00470B3E"/>
    <w:rsid w:val="00470DCB"/>
    <w:rsid w:val="00470E23"/>
    <w:rsid w:val="0047104A"/>
    <w:rsid w:val="00471193"/>
    <w:rsid w:val="004713CF"/>
    <w:rsid w:val="00471482"/>
    <w:rsid w:val="00471606"/>
    <w:rsid w:val="00471806"/>
    <w:rsid w:val="00471962"/>
    <w:rsid w:val="00471C79"/>
    <w:rsid w:val="00471C7D"/>
    <w:rsid w:val="00471FC7"/>
    <w:rsid w:val="004722FC"/>
    <w:rsid w:val="004723C5"/>
    <w:rsid w:val="00472514"/>
    <w:rsid w:val="00472768"/>
    <w:rsid w:val="004728ED"/>
    <w:rsid w:val="00472A3C"/>
    <w:rsid w:val="00472AAF"/>
    <w:rsid w:val="00472AC4"/>
    <w:rsid w:val="00472B9E"/>
    <w:rsid w:val="00473222"/>
    <w:rsid w:val="00473393"/>
    <w:rsid w:val="00473505"/>
    <w:rsid w:val="0047354D"/>
    <w:rsid w:val="0047359C"/>
    <w:rsid w:val="00473735"/>
    <w:rsid w:val="0047379C"/>
    <w:rsid w:val="004739B7"/>
    <w:rsid w:val="004739E4"/>
    <w:rsid w:val="00473A70"/>
    <w:rsid w:val="00473B06"/>
    <w:rsid w:val="00473EAA"/>
    <w:rsid w:val="00473F93"/>
    <w:rsid w:val="0047400D"/>
    <w:rsid w:val="004740E6"/>
    <w:rsid w:val="00474136"/>
    <w:rsid w:val="0047421F"/>
    <w:rsid w:val="00474526"/>
    <w:rsid w:val="004745A0"/>
    <w:rsid w:val="00474742"/>
    <w:rsid w:val="0047493B"/>
    <w:rsid w:val="00474949"/>
    <w:rsid w:val="00474DA0"/>
    <w:rsid w:val="0047515C"/>
    <w:rsid w:val="0047540A"/>
    <w:rsid w:val="004755FA"/>
    <w:rsid w:val="004756E0"/>
    <w:rsid w:val="0047572E"/>
    <w:rsid w:val="00475878"/>
    <w:rsid w:val="00475A8A"/>
    <w:rsid w:val="00475B6E"/>
    <w:rsid w:val="00475B70"/>
    <w:rsid w:val="00475CCA"/>
    <w:rsid w:val="00475D63"/>
    <w:rsid w:val="004760ED"/>
    <w:rsid w:val="004761E1"/>
    <w:rsid w:val="004764F6"/>
    <w:rsid w:val="00476562"/>
    <w:rsid w:val="0047660F"/>
    <w:rsid w:val="00476830"/>
    <w:rsid w:val="00477474"/>
    <w:rsid w:val="00477955"/>
    <w:rsid w:val="00477B3E"/>
    <w:rsid w:val="00477BFA"/>
    <w:rsid w:val="00477C3F"/>
    <w:rsid w:val="00477C4F"/>
    <w:rsid w:val="00477DDA"/>
    <w:rsid w:val="00477EAD"/>
    <w:rsid w:val="0048006F"/>
    <w:rsid w:val="00480087"/>
    <w:rsid w:val="004800FF"/>
    <w:rsid w:val="00480321"/>
    <w:rsid w:val="00480A81"/>
    <w:rsid w:val="00480AD7"/>
    <w:rsid w:val="00480CBF"/>
    <w:rsid w:val="00480EA4"/>
    <w:rsid w:val="004815CF"/>
    <w:rsid w:val="0048195D"/>
    <w:rsid w:val="00481D0E"/>
    <w:rsid w:val="00481D33"/>
    <w:rsid w:val="00481F54"/>
    <w:rsid w:val="00481F95"/>
    <w:rsid w:val="004825E4"/>
    <w:rsid w:val="004826D8"/>
    <w:rsid w:val="004827A2"/>
    <w:rsid w:val="00482866"/>
    <w:rsid w:val="00482993"/>
    <w:rsid w:val="00482BC9"/>
    <w:rsid w:val="00482C61"/>
    <w:rsid w:val="00482C65"/>
    <w:rsid w:val="00482DAD"/>
    <w:rsid w:val="00482E0E"/>
    <w:rsid w:val="004832BB"/>
    <w:rsid w:val="00483470"/>
    <w:rsid w:val="0048356B"/>
    <w:rsid w:val="004835ED"/>
    <w:rsid w:val="00483EE2"/>
    <w:rsid w:val="0048410A"/>
    <w:rsid w:val="004845A2"/>
    <w:rsid w:val="00484B43"/>
    <w:rsid w:val="0048503E"/>
    <w:rsid w:val="0048517C"/>
    <w:rsid w:val="00485313"/>
    <w:rsid w:val="004857E5"/>
    <w:rsid w:val="00485864"/>
    <w:rsid w:val="004858E0"/>
    <w:rsid w:val="00485D65"/>
    <w:rsid w:val="00485DCE"/>
    <w:rsid w:val="004863B1"/>
    <w:rsid w:val="004866C3"/>
    <w:rsid w:val="00486874"/>
    <w:rsid w:val="00486A77"/>
    <w:rsid w:val="00486B49"/>
    <w:rsid w:val="00486C03"/>
    <w:rsid w:val="00486EA3"/>
    <w:rsid w:val="00486EAF"/>
    <w:rsid w:val="00487044"/>
    <w:rsid w:val="00487903"/>
    <w:rsid w:val="00487A2A"/>
    <w:rsid w:val="00487A76"/>
    <w:rsid w:val="00487E36"/>
    <w:rsid w:val="004901BF"/>
    <w:rsid w:val="004904F0"/>
    <w:rsid w:val="00490564"/>
    <w:rsid w:val="00490789"/>
    <w:rsid w:val="00490AF9"/>
    <w:rsid w:val="00490B27"/>
    <w:rsid w:val="00490D41"/>
    <w:rsid w:val="00490E0C"/>
    <w:rsid w:val="00490E1D"/>
    <w:rsid w:val="00490ECA"/>
    <w:rsid w:val="00490F92"/>
    <w:rsid w:val="00491002"/>
    <w:rsid w:val="00491465"/>
    <w:rsid w:val="004918A4"/>
    <w:rsid w:val="00491BC0"/>
    <w:rsid w:val="00491D07"/>
    <w:rsid w:val="00491EB0"/>
    <w:rsid w:val="0049220B"/>
    <w:rsid w:val="00492293"/>
    <w:rsid w:val="00492320"/>
    <w:rsid w:val="0049258B"/>
    <w:rsid w:val="004927D1"/>
    <w:rsid w:val="0049288E"/>
    <w:rsid w:val="004928C3"/>
    <w:rsid w:val="00492907"/>
    <w:rsid w:val="00492B50"/>
    <w:rsid w:val="00492E11"/>
    <w:rsid w:val="00492EB0"/>
    <w:rsid w:val="00492EE9"/>
    <w:rsid w:val="0049324A"/>
    <w:rsid w:val="00493360"/>
    <w:rsid w:val="00493425"/>
    <w:rsid w:val="00493427"/>
    <w:rsid w:val="004934EF"/>
    <w:rsid w:val="0049352F"/>
    <w:rsid w:val="00493553"/>
    <w:rsid w:val="004936F4"/>
    <w:rsid w:val="004938F8"/>
    <w:rsid w:val="00493FA9"/>
    <w:rsid w:val="00494145"/>
    <w:rsid w:val="00494724"/>
    <w:rsid w:val="00494A94"/>
    <w:rsid w:val="00494B09"/>
    <w:rsid w:val="00494BF7"/>
    <w:rsid w:val="00494E3F"/>
    <w:rsid w:val="00494FCF"/>
    <w:rsid w:val="0049516D"/>
    <w:rsid w:val="004952A9"/>
    <w:rsid w:val="004952DC"/>
    <w:rsid w:val="004956D2"/>
    <w:rsid w:val="0049597C"/>
    <w:rsid w:val="004959E7"/>
    <w:rsid w:val="00495C2D"/>
    <w:rsid w:val="0049600E"/>
    <w:rsid w:val="00496084"/>
    <w:rsid w:val="004962C1"/>
    <w:rsid w:val="0049632E"/>
    <w:rsid w:val="004965E7"/>
    <w:rsid w:val="00496636"/>
    <w:rsid w:val="0049675D"/>
    <w:rsid w:val="00496ADB"/>
    <w:rsid w:val="00496BF7"/>
    <w:rsid w:val="00497100"/>
    <w:rsid w:val="0049739B"/>
    <w:rsid w:val="004974D4"/>
    <w:rsid w:val="00497550"/>
    <w:rsid w:val="00497647"/>
    <w:rsid w:val="004976F2"/>
    <w:rsid w:val="00497904"/>
    <w:rsid w:val="00497A38"/>
    <w:rsid w:val="00497C8A"/>
    <w:rsid w:val="00497E26"/>
    <w:rsid w:val="00497E3E"/>
    <w:rsid w:val="004A00F2"/>
    <w:rsid w:val="004A0934"/>
    <w:rsid w:val="004A0999"/>
    <w:rsid w:val="004A0F6D"/>
    <w:rsid w:val="004A0FBF"/>
    <w:rsid w:val="004A1098"/>
    <w:rsid w:val="004A19D1"/>
    <w:rsid w:val="004A20AF"/>
    <w:rsid w:val="004A22FF"/>
    <w:rsid w:val="004A29E6"/>
    <w:rsid w:val="004A2A19"/>
    <w:rsid w:val="004A2A52"/>
    <w:rsid w:val="004A2CA3"/>
    <w:rsid w:val="004A2D74"/>
    <w:rsid w:val="004A2E5E"/>
    <w:rsid w:val="004A3008"/>
    <w:rsid w:val="004A3039"/>
    <w:rsid w:val="004A35B1"/>
    <w:rsid w:val="004A35B6"/>
    <w:rsid w:val="004A372D"/>
    <w:rsid w:val="004A3A07"/>
    <w:rsid w:val="004A40DD"/>
    <w:rsid w:val="004A4143"/>
    <w:rsid w:val="004A457A"/>
    <w:rsid w:val="004A469B"/>
    <w:rsid w:val="004A473F"/>
    <w:rsid w:val="004A4771"/>
    <w:rsid w:val="004A49A8"/>
    <w:rsid w:val="004A4A1B"/>
    <w:rsid w:val="004A4A73"/>
    <w:rsid w:val="004A4AE5"/>
    <w:rsid w:val="004A4ECB"/>
    <w:rsid w:val="004A50AD"/>
    <w:rsid w:val="004A549B"/>
    <w:rsid w:val="004A58CE"/>
    <w:rsid w:val="004A5B11"/>
    <w:rsid w:val="004A5DA1"/>
    <w:rsid w:val="004A5ED1"/>
    <w:rsid w:val="004A60DF"/>
    <w:rsid w:val="004A6351"/>
    <w:rsid w:val="004A6382"/>
    <w:rsid w:val="004A63ED"/>
    <w:rsid w:val="004A64BC"/>
    <w:rsid w:val="004A69FF"/>
    <w:rsid w:val="004A7548"/>
    <w:rsid w:val="004A7B9E"/>
    <w:rsid w:val="004A7C76"/>
    <w:rsid w:val="004A7F38"/>
    <w:rsid w:val="004B01B9"/>
    <w:rsid w:val="004B025E"/>
    <w:rsid w:val="004B02C4"/>
    <w:rsid w:val="004B02D8"/>
    <w:rsid w:val="004B0CA6"/>
    <w:rsid w:val="004B1059"/>
    <w:rsid w:val="004B138A"/>
    <w:rsid w:val="004B1598"/>
    <w:rsid w:val="004B1742"/>
    <w:rsid w:val="004B1813"/>
    <w:rsid w:val="004B1C5A"/>
    <w:rsid w:val="004B1CA7"/>
    <w:rsid w:val="004B1F6B"/>
    <w:rsid w:val="004B200F"/>
    <w:rsid w:val="004B2031"/>
    <w:rsid w:val="004B2144"/>
    <w:rsid w:val="004B22EC"/>
    <w:rsid w:val="004B29C7"/>
    <w:rsid w:val="004B2B20"/>
    <w:rsid w:val="004B3009"/>
    <w:rsid w:val="004B30ED"/>
    <w:rsid w:val="004B3498"/>
    <w:rsid w:val="004B3637"/>
    <w:rsid w:val="004B3A07"/>
    <w:rsid w:val="004B3B23"/>
    <w:rsid w:val="004B3B5E"/>
    <w:rsid w:val="004B3B66"/>
    <w:rsid w:val="004B3C8C"/>
    <w:rsid w:val="004B40B1"/>
    <w:rsid w:val="004B420F"/>
    <w:rsid w:val="004B44D6"/>
    <w:rsid w:val="004B4628"/>
    <w:rsid w:val="004B468E"/>
    <w:rsid w:val="004B4830"/>
    <w:rsid w:val="004B4841"/>
    <w:rsid w:val="004B4893"/>
    <w:rsid w:val="004B4F0A"/>
    <w:rsid w:val="004B5015"/>
    <w:rsid w:val="004B57F9"/>
    <w:rsid w:val="004B5C51"/>
    <w:rsid w:val="004B613E"/>
    <w:rsid w:val="004B618B"/>
    <w:rsid w:val="004B673B"/>
    <w:rsid w:val="004B6A32"/>
    <w:rsid w:val="004B6A9B"/>
    <w:rsid w:val="004B6ACD"/>
    <w:rsid w:val="004B6D3B"/>
    <w:rsid w:val="004B6DAF"/>
    <w:rsid w:val="004B7182"/>
    <w:rsid w:val="004B784C"/>
    <w:rsid w:val="004B78BD"/>
    <w:rsid w:val="004B79D2"/>
    <w:rsid w:val="004B79E1"/>
    <w:rsid w:val="004B7B82"/>
    <w:rsid w:val="004B7C2A"/>
    <w:rsid w:val="004C02AA"/>
    <w:rsid w:val="004C058F"/>
    <w:rsid w:val="004C06B4"/>
    <w:rsid w:val="004C0C13"/>
    <w:rsid w:val="004C0CF1"/>
    <w:rsid w:val="004C0FFB"/>
    <w:rsid w:val="004C1119"/>
    <w:rsid w:val="004C1185"/>
    <w:rsid w:val="004C1550"/>
    <w:rsid w:val="004C1631"/>
    <w:rsid w:val="004C1679"/>
    <w:rsid w:val="004C1692"/>
    <w:rsid w:val="004C1A95"/>
    <w:rsid w:val="004C1B1C"/>
    <w:rsid w:val="004C1B9B"/>
    <w:rsid w:val="004C206E"/>
    <w:rsid w:val="004C26DF"/>
    <w:rsid w:val="004C2DB3"/>
    <w:rsid w:val="004C2F1E"/>
    <w:rsid w:val="004C303F"/>
    <w:rsid w:val="004C324E"/>
    <w:rsid w:val="004C32D4"/>
    <w:rsid w:val="004C32D9"/>
    <w:rsid w:val="004C354B"/>
    <w:rsid w:val="004C3690"/>
    <w:rsid w:val="004C3977"/>
    <w:rsid w:val="004C3C56"/>
    <w:rsid w:val="004C3C66"/>
    <w:rsid w:val="004C41BA"/>
    <w:rsid w:val="004C42BD"/>
    <w:rsid w:val="004C42F1"/>
    <w:rsid w:val="004C464C"/>
    <w:rsid w:val="004C46ED"/>
    <w:rsid w:val="004C475D"/>
    <w:rsid w:val="004C49C9"/>
    <w:rsid w:val="004C4C1D"/>
    <w:rsid w:val="004C4D4A"/>
    <w:rsid w:val="004C4D98"/>
    <w:rsid w:val="004C4DD4"/>
    <w:rsid w:val="004C4EA0"/>
    <w:rsid w:val="004C4ECB"/>
    <w:rsid w:val="004C53C7"/>
    <w:rsid w:val="004C570A"/>
    <w:rsid w:val="004C5B02"/>
    <w:rsid w:val="004C5C24"/>
    <w:rsid w:val="004C5E4F"/>
    <w:rsid w:val="004C5EB7"/>
    <w:rsid w:val="004C5F0B"/>
    <w:rsid w:val="004C6047"/>
    <w:rsid w:val="004C6190"/>
    <w:rsid w:val="004C61A8"/>
    <w:rsid w:val="004C6240"/>
    <w:rsid w:val="004C6280"/>
    <w:rsid w:val="004C62F9"/>
    <w:rsid w:val="004C63A3"/>
    <w:rsid w:val="004C6744"/>
    <w:rsid w:val="004C6A74"/>
    <w:rsid w:val="004C6B92"/>
    <w:rsid w:val="004C6D4F"/>
    <w:rsid w:val="004C6F40"/>
    <w:rsid w:val="004C6FFE"/>
    <w:rsid w:val="004C700B"/>
    <w:rsid w:val="004C73A3"/>
    <w:rsid w:val="004C73F1"/>
    <w:rsid w:val="004C7402"/>
    <w:rsid w:val="004C7CB6"/>
    <w:rsid w:val="004C7CF1"/>
    <w:rsid w:val="004C7D44"/>
    <w:rsid w:val="004C7D58"/>
    <w:rsid w:val="004C7F0C"/>
    <w:rsid w:val="004C7F94"/>
    <w:rsid w:val="004C7FBB"/>
    <w:rsid w:val="004C7FE3"/>
    <w:rsid w:val="004D045D"/>
    <w:rsid w:val="004D0691"/>
    <w:rsid w:val="004D0970"/>
    <w:rsid w:val="004D0B99"/>
    <w:rsid w:val="004D0F6D"/>
    <w:rsid w:val="004D1153"/>
    <w:rsid w:val="004D172F"/>
    <w:rsid w:val="004D1806"/>
    <w:rsid w:val="004D1DDC"/>
    <w:rsid w:val="004D1EE3"/>
    <w:rsid w:val="004D1EF1"/>
    <w:rsid w:val="004D1F7A"/>
    <w:rsid w:val="004D20B2"/>
    <w:rsid w:val="004D22D9"/>
    <w:rsid w:val="004D2542"/>
    <w:rsid w:val="004D26F6"/>
    <w:rsid w:val="004D27EB"/>
    <w:rsid w:val="004D29C8"/>
    <w:rsid w:val="004D2DD8"/>
    <w:rsid w:val="004D2EF3"/>
    <w:rsid w:val="004D30A3"/>
    <w:rsid w:val="004D3483"/>
    <w:rsid w:val="004D3686"/>
    <w:rsid w:val="004D3792"/>
    <w:rsid w:val="004D3BBA"/>
    <w:rsid w:val="004D3E79"/>
    <w:rsid w:val="004D413C"/>
    <w:rsid w:val="004D4276"/>
    <w:rsid w:val="004D42FE"/>
    <w:rsid w:val="004D445C"/>
    <w:rsid w:val="004D44FC"/>
    <w:rsid w:val="004D45E0"/>
    <w:rsid w:val="004D48CF"/>
    <w:rsid w:val="004D4CBF"/>
    <w:rsid w:val="004D545A"/>
    <w:rsid w:val="004D5CDB"/>
    <w:rsid w:val="004D5D87"/>
    <w:rsid w:val="004D6044"/>
    <w:rsid w:val="004D6977"/>
    <w:rsid w:val="004D6D14"/>
    <w:rsid w:val="004D72AB"/>
    <w:rsid w:val="004D72CB"/>
    <w:rsid w:val="004D72D9"/>
    <w:rsid w:val="004D73B8"/>
    <w:rsid w:val="004D758D"/>
    <w:rsid w:val="004D7897"/>
    <w:rsid w:val="004D793D"/>
    <w:rsid w:val="004D798F"/>
    <w:rsid w:val="004D79A4"/>
    <w:rsid w:val="004D7C09"/>
    <w:rsid w:val="004E0277"/>
    <w:rsid w:val="004E02BA"/>
    <w:rsid w:val="004E0BFB"/>
    <w:rsid w:val="004E0E28"/>
    <w:rsid w:val="004E0E6C"/>
    <w:rsid w:val="004E1188"/>
    <w:rsid w:val="004E11C5"/>
    <w:rsid w:val="004E12B7"/>
    <w:rsid w:val="004E148C"/>
    <w:rsid w:val="004E1762"/>
    <w:rsid w:val="004E18A6"/>
    <w:rsid w:val="004E1ADD"/>
    <w:rsid w:val="004E1B7D"/>
    <w:rsid w:val="004E1D76"/>
    <w:rsid w:val="004E1E40"/>
    <w:rsid w:val="004E1F20"/>
    <w:rsid w:val="004E227F"/>
    <w:rsid w:val="004E257E"/>
    <w:rsid w:val="004E2915"/>
    <w:rsid w:val="004E293A"/>
    <w:rsid w:val="004E2A78"/>
    <w:rsid w:val="004E2F37"/>
    <w:rsid w:val="004E301B"/>
    <w:rsid w:val="004E303D"/>
    <w:rsid w:val="004E31E8"/>
    <w:rsid w:val="004E36E9"/>
    <w:rsid w:val="004E39EB"/>
    <w:rsid w:val="004E3D52"/>
    <w:rsid w:val="004E3DDF"/>
    <w:rsid w:val="004E3E53"/>
    <w:rsid w:val="004E4197"/>
    <w:rsid w:val="004E4315"/>
    <w:rsid w:val="004E4B64"/>
    <w:rsid w:val="004E4DD4"/>
    <w:rsid w:val="004E4ED2"/>
    <w:rsid w:val="004E52E2"/>
    <w:rsid w:val="004E5345"/>
    <w:rsid w:val="004E55D5"/>
    <w:rsid w:val="004E5755"/>
    <w:rsid w:val="004E5767"/>
    <w:rsid w:val="004E57E9"/>
    <w:rsid w:val="004E5AB8"/>
    <w:rsid w:val="004E5CDF"/>
    <w:rsid w:val="004E5FCA"/>
    <w:rsid w:val="004E625F"/>
    <w:rsid w:val="004E6320"/>
    <w:rsid w:val="004E6863"/>
    <w:rsid w:val="004E687B"/>
    <w:rsid w:val="004E6A87"/>
    <w:rsid w:val="004E6B12"/>
    <w:rsid w:val="004E6CAD"/>
    <w:rsid w:val="004E6CF7"/>
    <w:rsid w:val="004E6DC5"/>
    <w:rsid w:val="004E6F8C"/>
    <w:rsid w:val="004E7221"/>
    <w:rsid w:val="004E722B"/>
    <w:rsid w:val="004E7333"/>
    <w:rsid w:val="004E75D1"/>
    <w:rsid w:val="004E75DA"/>
    <w:rsid w:val="004E75E1"/>
    <w:rsid w:val="004E76C1"/>
    <w:rsid w:val="004E78A0"/>
    <w:rsid w:val="004E796F"/>
    <w:rsid w:val="004F019C"/>
    <w:rsid w:val="004F01D2"/>
    <w:rsid w:val="004F0764"/>
    <w:rsid w:val="004F0B61"/>
    <w:rsid w:val="004F0ED9"/>
    <w:rsid w:val="004F10D2"/>
    <w:rsid w:val="004F1555"/>
    <w:rsid w:val="004F1809"/>
    <w:rsid w:val="004F18AC"/>
    <w:rsid w:val="004F196C"/>
    <w:rsid w:val="004F1C97"/>
    <w:rsid w:val="004F1F7E"/>
    <w:rsid w:val="004F2411"/>
    <w:rsid w:val="004F24B1"/>
    <w:rsid w:val="004F26D6"/>
    <w:rsid w:val="004F27A0"/>
    <w:rsid w:val="004F2803"/>
    <w:rsid w:val="004F2842"/>
    <w:rsid w:val="004F2A9A"/>
    <w:rsid w:val="004F2B72"/>
    <w:rsid w:val="004F3139"/>
    <w:rsid w:val="004F36D1"/>
    <w:rsid w:val="004F3975"/>
    <w:rsid w:val="004F3AF6"/>
    <w:rsid w:val="004F3BC0"/>
    <w:rsid w:val="004F3C8C"/>
    <w:rsid w:val="004F3ECB"/>
    <w:rsid w:val="004F3F8B"/>
    <w:rsid w:val="004F3FC9"/>
    <w:rsid w:val="004F4077"/>
    <w:rsid w:val="004F47B0"/>
    <w:rsid w:val="004F4824"/>
    <w:rsid w:val="004F486B"/>
    <w:rsid w:val="004F4974"/>
    <w:rsid w:val="004F49D7"/>
    <w:rsid w:val="004F4B46"/>
    <w:rsid w:val="004F4D72"/>
    <w:rsid w:val="004F4EB7"/>
    <w:rsid w:val="004F53F2"/>
    <w:rsid w:val="004F556A"/>
    <w:rsid w:val="004F600A"/>
    <w:rsid w:val="004F6400"/>
    <w:rsid w:val="004F64A1"/>
    <w:rsid w:val="004F64A7"/>
    <w:rsid w:val="004F65A3"/>
    <w:rsid w:val="004F67EB"/>
    <w:rsid w:val="004F6938"/>
    <w:rsid w:val="004F6A2E"/>
    <w:rsid w:val="004F6F1D"/>
    <w:rsid w:val="004F6F98"/>
    <w:rsid w:val="004F6FB8"/>
    <w:rsid w:val="004F742A"/>
    <w:rsid w:val="004F7449"/>
    <w:rsid w:val="004F749B"/>
    <w:rsid w:val="004F7596"/>
    <w:rsid w:val="004F769D"/>
    <w:rsid w:val="004F77A4"/>
    <w:rsid w:val="004F787E"/>
    <w:rsid w:val="004F790D"/>
    <w:rsid w:val="004F7A99"/>
    <w:rsid w:val="004F7BE0"/>
    <w:rsid w:val="004F7C7B"/>
    <w:rsid w:val="004F7D0E"/>
    <w:rsid w:val="004F7D6E"/>
    <w:rsid w:val="0050019D"/>
    <w:rsid w:val="005004F2"/>
    <w:rsid w:val="00500841"/>
    <w:rsid w:val="005008C3"/>
    <w:rsid w:val="0050091E"/>
    <w:rsid w:val="00500961"/>
    <w:rsid w:val="00500BFA"/>
    <w:rsid w:val="00500D5E"/>
    <w:rsid w:val="00500DFC"/>
    <w:rsid w:val="00501698"/>
    <w:rsid w:val="005016ED"/>
    <w:rsid w:val="0050179D"/>
    <w:rsid w:val="00501858"/>
    <w:rsid w:val="005018B1"/>
    <w:rsid w:val="00501952"/>
    <w:rsid w:val="00501C9F"/>
    <w:rsid w:val="00501E3F"/>
    <w:rsid w:val="00502005"/>
    <w:rsid w:val="005021F2"/>
    <w:rsid w:val="00502953"/>
    <w:rsid w:val="00502F7E"/>
    <w:rsid w:val="00503185"/>
    <w:rsid w:val="00503252"/>
    <w:rsid w:val="005033BB"/>
    <w:rsid w:val="005033C4"/>
    <w:rsid w:val="005034BC"/>
    <w:rsid w:val="005036DF"/>
    <w:rsid w:val="00503B0E"/>
    <w:rsid w:val="00503BC2"/>
    <w:rsid w:val="00503CF3"/>
    <w:rsid w:val="00503DA1"/>
    <w:rsid w:val="0050408C"/>
    <w:rsid w:val="005042A9"/>
    <w:rsid w:val="005042FB"/>
    <w:rsid w:val="00504553"/>
    <w:rsid w:val="00504669"/>
    <w:rsid w:val="005048F5"/>
    <w:rsid w:val="0050499A"/>
    <w:rsid w:val="00504AA6"/>
    <w:rsid w:val="00504B04"/>
    <w:rsid w:val="0050504D"/>
    <w:rsid w:val="005052A1"/>
    <w:rsid w:val="00505528"/>
    <w:rsid w:val="0050569F"/>
    <w:rsid w:val="005058AD"/>
    <w:rsid w:val="005058B4"/>
    <w:rsid w:val="00505A3C"/>
    <w:rsid w:val="00505C08"/>
    <w:rsid w:val="00505C1F"/>
    <w:rsid w:val="00505E8C"/>
    <w:rsid w:val="00505FEF"/>
    <w:rsid w:val="00506162"/>
    <w:rsid w:val="00506394"/>
    <w:rsid w:val="005065E3"/>
    <w:rsid w:val="00506861"/>
    <w:rsid w:val="0050698E"/>
    <w:rsid w:val="00506AFF"/>
    <w:rsid w:val="00506B58"/>
    <w:rsid w:val="00506E0C"/>
    <w:rsid w:val="00507369"/>
    <w:rsid w:val="0050738D"/>
    <w:rsid w:val="005073D4"/>
    <w:rsid w:val="0050779F"/>
    <w:rsid w:val="00507836"/>
    <w:rsid w:val="0050796C"/>
    <w:rsid w:val="00507AE5"/>
    <w:rsid w:val="00507D76"/>
    <w:rsid w:val="00507D87"/>
    <w:rsid w:val="00507E0B"/>
    <w:rsid w:val="0051006C"/>
    <w:rsid w:val="00510080"/>
    <w:rsid w:val="005101B0"/>
    <w:rsid w:val="00510E94"/>
    <w:rsid w:val="00511E5F"/>
    <w:rsid w:val="00511EAF"/>
    <w:rsid w:val="00511F17"/>
    <w:rsid w:val="00511FDB"/>
    <w:rsid w:val="0051238C"/>
    <w:rsid w:val="0051263D"/>
    <w:rsid w:val="00512B68"/>
    <w:rsid w:val="00512D14"/>
    <w:rsid w:val="00512F7B"/>
    <w:rsid w:val="0051325F"/>
    <w:rsid w:val="00513275"/>
    <w:rsid w:val="005133FB"/>
    <w:rsid w:val="00513438"/>
    <w:rsid w:val="00513514"/>
    <w:rsid w:val="00513840"/>
    <w:rsid w:val="0051386A"/>
    <w:rsid w:val="00513954"/>
    <w:rsid w:val="00513AD3"/>
    <w:rsid w:val="00513B92"/>
    <w:rsid w:val="00513EBF"/>
    <w:rsid w:val="005140EA"/>
    <w:rsid w:val="005141E4"/>
    <w:rsid w:val="005142AE"/>
    <w:rsid w:val="005147AB"/>
    <w:rsid w:val="005151CE"/>
    <w:rsid w:val="00515755"/>
    <w:rsid w:val="00515856"/>
    <w:rsid w:val="005158BB"/>
    <w:rsid w:val="005158EF"/>
    <w:rsid w:val="005158F6"/>
    <w:rsid w:val="00515ACA"/>
    <w:rsid w:val="00515D2D"/>
    <w:rsid w:val="00515F7F"/>
    <w:rsid w:val="00516086"/>
    <w:rsid w:val="005160AC"/>
    <w:rsid w:val="00516287"/>
    <w:rsid w:val="005164DE"/>
    <w:rsid w:val="005168A0"/>
    <w:rsid w:val="00516A45"/>
    <w:rsid w:val="00516B28"/>
    <w:rsid w:val="00517051"/>
    <w:rsid w:val="00517129"/>
    <w:rsid w:val="00517155"/>
    <w:rsid w:val="005174FF"/>
    <w:rsid w:val="005175AF"/>
    <w:rsid w:val="005179F4"/>
    <w:rsid w:val="00517E38"/>
    <w:rsid w:val="00520201"/>
    <w:rsid w:val="00520309"/>
    <w:rsid w:val="0052039B"/>
    <w:rsid w:val="00520515"/>
    <w:rsid w:val="00520780"/>
    <w:rsid w:val="0052078C"/>
    <w:rsid w:val="00520BD9"/>
    <w:rsid w:val="00520F37"/>
    <w:rsid w:val="00520FAF"/>
    <w:rsid w:val="0052101D"/>
    <w:rsid w:val="00521138"/>
    <w:rsid w:val="0052127E"/>
    <w:rsid w:val="00521314"/>
    <w:rsid w:val="00521564"/>
    <w:rsid w:val="0052169A"/>
    <w:rsid w:val="00521732"/>
    <w:rsid w:val="0052182C"/>
    <w:rsid w:val="005218EC"/>
    <w:rsid w:val="005222CC"/>
    <w:rsid w:val="005222D0"/>
    <w:rsid w:val="0052276B"/>
    <w:rsid w:val="00522BC7"/>
    <w:rsid w:val="00523173"/>
    <w:rsid w:val="00523225"/>
    <w:rsid w:val="0052357A"/>
    <w:rsid w:val="00523671"/>
    <w:rsid w:val="00523823"/>
    <w:rsid w:val="005239B1"/>
    <w:rsid w:val="00524160"/>
    <w:rsid w:val="005241EB"/>
    <w:rsid w:val="0052437D"/>
    <w:rsid w:val="0052438A"/>
    <w:rsid w:val="0052459E"/>
    <w:rsid w:val="0052468F"/>
    <w:rsid w:val="005249DC"/>
    <w:rsid w:val="00524B4B"/>
    <w:rsid w:val="00524DF0"/>
    <w:rsid w:val="0052513C"/>
    <w:rsid w:val="005255C3"/>
    <w:rsid w:val="0052561C"/>
    <w:rsid w:val="00525666"/>
    <w:rsid w:val="00525A2D"/>
    <w:rsid w:val="00525BED"/>
    <w:rsid w:val="00525CC2"/>
    <w:rsid w:val="00525E36"/>
    <w:rsid w:val="005260AE"/>
    <w:rsid w:val="00526361"/>
    <w:rsid w:val="005263CB"/>
    <w:rsid w:val="00526436"/>
    <w:rsid w:val="005266B7"/>
    <w:rsid w:val="0052677D"/>
    <w:rsid w:val="00526B5C"/>
    <w:rsid w:val="005271A0"/>
    <w:rsid w:val="005272CC"/>
    <w:rsid w:val="00527348"/>
    <w:rsid w:val="0052735F"/>
    <w:rsid w:val="00527536"/>
    <w:rsid w:val="00527591"/>
    <w:rsid w:val="00527AA7"/>
    <w:rsid w:val="00527D49"/>
    <w:rsid w:val="00527E03"/>
    <w:rsid w:val="00527E6E"/>
    <w:rsid w:val="00527F5B"/>
    <w:rsid w:val="0053016F"/>
    <w:rsid w:val="00530588"/>
    <w:rsid w:val="00530DDF"/>
    <w:rsid w:val="005310FF"/>
    <w:rsid w:val="0053115B"/>
    <w:rsid w:val="005313F6"/>
    <w:rsid w:val="005314C6"/>
    <w:rsid w:val="0053181D"/>
    <w:rsid w:val="0053191F"/>
    <w:rsid w:val="005319E8"/>
    <w:rsid w:val="00531AC3"/>
    <w:rsid w:val="00531BD1"/>
    <w:rsid w:val="00531C96"/>
    <w:rsid w:val="00531DEE"/>
    <w:rsid w:val="00531EBF"/>
    <w:rsid w:val="005321B5"/>
    <w:rsid w:val="0053221F"/>
    <w:rsid w:val="00532546"/>
    <w:rsid w:val="00532AFE"/>
    <w:rsid w:val="00532B7C"/>
    <w:rsid w:val="00532D32"/>
    <w:rsid w:val="00532DF3"/>
    <w:rsid w:val="00532F3A"/>
    <w:rsid w:val="00532FF8"/>
    <w:rsid w:val="005330F6"/>
    <w:rsid w:val="0053315A"/>
    <w:rsid w:val="00533EB1"/>
    <w:rsid w:val="00534152"/>
    <w:rsid w:val="00534605"/>
    <w:rsid w:val="005347F4"/>
    <w:rsid w:val="00534AE8"/>
    <w:rsid w:val="00534B0F"/>
    <w:rsid w:val="00534CB1"/>
    <w:rsid w:val="00534CDC"/>
    <w:rsid w:val="005350FE"/>
    <w:rsid w:val="005355E9"/>
    <w:rsid w:val="005356CD"/>
    <w:rsid w:val="0053572E"/>
    <w:rsid w:val="00535857"/>
    <w:rsid w:val="005358C9"/>
    <w:rsid w:val="00535CD9"/>
    <w:rsid w:val="00535D4D"/>
    <w:rsid w:val="00535F50"/>
    <w:rsid w:val="005363AC"/>
    <w:rsid w:val="00536764"/>
    <w:rsid w:val="00536854"/>
    <w:rsid w:val="00536AF9"/>
    <w:rsid w:val="00536CC7"/>
    <w:rsid w:val="00536F5F"/>
    <w:rsid w:val="00537779"/>
    <w:rsid w:val="00537887"/>
    <w:rsid w:val="00537920"/>
    <w:rsid w:val="00537C46"/>
    <w:rsid w:val="00537D18"/>
    <w:rsid w:val="00537DC1"/>
    <w:rsid w:val="00537F3D"/>
    <w:rsid w:val="0054000A"/>
    <w:rsid w:val="005402B7"/>
    <w:rsid w:val="0054058B"/>
    <w:rsid w:val="00540695"/>
    <w:rsid w:val="00540714"/>
    <w:rsid w:val="00540A0F"/>
    <w:rsid w:val="00540AF2"/>
    <w:rsid w:val="00540C9A"/>
    <w:rsid w:val="00540DA4"/>
    <w:rsid w:val="00540DE0"/>
    <w:rsid w:val="00540E5B"/>
    <w:rsid w:val="005410F9"/>
    <w:rsid w:val="0054117C"/>
    <w:rsid w:val="00541295"/>
    <w:rsid w:val="0054187F"/>
    <w:rsid w:val="00541BBF"/>
    <w:rsid w:val="00541BE9"/>
    <w:rsid w:val="00541F2F"/>
    <w:rsid w:val="00542325"/>
    <w:rsid w:val="005425C5"/>
    <w:rsid w:val="005425D6"/>
    <w:rsid w:val="0054293D"/>
    <w:rsid w:val="00542B0F"/>
    <w:rsid w:val="00542BE2"/>
    <w:rsid w:val="00542BF6"/>
    <w:rsid w:val="00542C7D"/>
    <w:rsid w:val="005434FE"/>
    <w:rsid w:val="00543501"/>
    <w:rsid w:val="0054395F"/>
    <w:rsid w:val="00543B88"/>
    <w:rsid w:val="00543CB2"/>
    <w:rsid w:val="00543D31"/>
    <w:rsid w:val="00543EF1"/>
    <w:rsid w:val="00544014"/>
    <w:rsid w:val="0054424C"/>
    <w:rsid w:val="005446AC"/>
    <w:rsid w:val="00544AD2"/>
    <w:rsid w:val="00544BD1"/>
    <w:rsid w:val="00545448"/>
    <w:rsid w:val="005456E6"/>
    <w:rsid w:val="00545B17"/>
    <w:rsid w:val="00545C06"/>
    <w:rsid w:val="005461ED"/>
    <w:rsid w:val="005461F5"/>
    <w:rsid w:val="0054639A"/>
    <w:rsid w:val="00546631"/>
    <w:rsid w:val="0054678B"/>
    <w:rsid w:val="005468C7"/>
    <w:rsid w:val="00546C7E"/>
    <w:rsid w:val="00546C8D"/>
    <w:rsid w:val="00546E41"/>
    <w:rsid w:val="00546ECA"/>
    <w:rsid w:val="0054702B"/>
    <w:rsid w:val="0054730E"/>
    <w:rsid w:val="005473A2"/>
    <w:rsid w:val="00547785"/>
    <w:rsid w:val="00547798"/>
    <w:rsid w:val="005477BC"/>
    <w:rsid w:val="00547824"/>
    <w:rsid w:val="00547972"/>
    <w:rsid w:val="00547A16"/>
    <w:rsid w:val="00547B03"/>
    <w:rsid w:val="00547E3A"/>
    <w:rsid w:val="005501D4"/>
    <w:rsid w:val="005502DA"/>
    <w:rsid w:val="005503F7"/>
    <w:rsid w:val="00550DF4"/>
    <w:rsid w:val="00550F6C"/>
    <w:rsid w:val="0055143B"/>
    <w:rsid w:val="00551647"/>
    <w:rsid w:val="005518E5"/>
    <w:rsid w:val="005518E6"/>
    <w:rsid w:val="00551901"/>
    <w:rsid w:val="00551B4E"/>
    <w:rsid w:val="00551CA2"/>
    <w:rsid w:val="00551D8C"/>
    <w:rsid w:val="00552519"/>
    <w:rsid w:val="005528B6"/>
    <w:rsid w:val="00552B44"/>
    <w:rsid w:val="00552E1A"/>
    <w:rsid w:val="005531E2"/>
    <w:rsid w:val="005534C4"/>
    <w:rsid w:val="005535F6"/>
    <w:rsid w:val="0055385F"/>
    <w:rsid w:val="005538C2"/>
    <w:rsid w:val="00553BF8"/>
    <w:rsid w:val="00553DB2"/>
    <w:rsid w:val="00553DE0"/>
    <w:rsid w:val="005540AC"/>
    <w:rsid w:val="005546B0"/>
    <w:rsid w:val="005549AC"/>
    <w:rsid w:val="005549B9"/>
    <w:rsid w:val="00554CF3"/>
    <w:rsid w:val="00554D02"/>
    <w:rsid w:val="00554DA5"/>
    <w:rsid w:val="005550DF"/>
    <w:rsid w:val="0055513F"/>
    <w:rsid w:val="00555164"/>
    <w:rsid w:val="0055525A"/>
    <w:rsid w:val="005553E9"/>
    <w:rsid w:val="005557AD"/>
    <w:rsid w:val="005557CF"/>
    <w:rsid w:val="0055586C"/>
    <w:rsid w:val="00555F3B"/>
    <w:rsid w:val="00556063"/>
    <w:rsid w:val="00556094"/>
    <w:rsid w:val="0055666A"/>
    <w:rsid w:val="00556798"/>
    <w:rsid w:val="00556A44"/>
    <w:rsid w:val="00557080"/>
    <w:rsid w:val="00557220"/>
    <w:rsid w:val="005576F1"/>
    <w:rsid w:val="0055787B"/>
    <w:rsid w:val="00557C76"/>
    <w:rsid w:val="00557EED"/>
    <w:rsid w:val="0056013B"/>
    <w:rsid w:val="005601F7"/>
    <w:rsid w:val="00560501"/>
    <w:rsid w:val="005606D7"/>
    <w:rsid w:val="0056085A"/>
    <w:rsid w:val="005608A3"/>
    <w:rsid w:val="005608BA"/>
    <w:rsid w:val="005609B1"/>
    <w:rsid w:val="00560A9F"/>
    <w:rsid w:val="00560EE6"/>
    <w:rsid w:val="005612A1"/>
    <w:rsid w:val="005617E0"/>
    <w:rsid w:val="00561873"/>
    <w:rsid w:val="00561B0F"/>
    <w:rsid w:val="00561D29"/>
    <w:rsid w:val="00561D63"/>
    <w:rsid w:val="00561E25"/>
    <w:rsid w:val="00561F35"/>
    <w:rsid w:val="00561FBD"/>
    <w:rsid w:val="00562404"/>
    <w:rsid w:val="00562484"/>
    <w:rsid w:val="00562498"/>
    <w:rsid w:val="005624B2"/>
    <w:rsid w:val="00562508"/>
    <w:rsid w:val="0056267D"/>
    <w:rsid w:val="0056271A"/>
    <w:rsid w:val="0056283C"/>
    <w:rsid w:val="00562DDC"/>
    <w:rsid w:val="0056318B"/>
    <w:rsid w:val="005633BF"/>
    <w:rsid w:val="00563576"/>
    <w:rsid w:val="0056367D"/>
    <w:rsid w:val="0056382E"/>
    <w:rsid w:val="005638A5"/>
    <w:rsid w:val="00563977"/>
    <w:rsid w:val="00563B9E"/>
    <w:rsid w:val="00563CF6"/>
    <w:rsid w:val="00563D00"/>
    <w:rsid w:val="00563EA6"/>
    <w:rsid w:val="00563EE4"/>
    <w:rsid w:val="00563F77"/>
    <w:rsid w:val="005646AA"/>
    <w:rsid w:val="00564A0C"/>
    <w:rsid w:val="00564BBF"/>
    <w:rsid w:val="00564C9F"/>
    <w:rsid w:val="00564CFF"/>
    <w:rsid w:val="00564D59"/>
    <w:rsid w:val="005654F9"/>
    <w:rsid w:val="0056550B"/>
    <w:rsid w:val="005655A0"/>
    <w:rsid w:val="005656E0"/>
    <w:rsid w:val="005656E1"/>
    <w:rsid w:val="00565703"/>
    <w:rsid w:val="00565852"/>
    <w:rsid w:val="00565869"/>
    <w:rsid w:val="005658C9"/>
    <w:rsid w:val="00565924"/>
    <w:rsid w:val="00565992"/>
    <w:rsid w:val="00565AAA"/>
    <w:rsid w:val="00565C89"/>
    <w:rsid w:val="005660D0"/>
    <w:rsid w:val="005661A8"/>
    <w:rsid w:val="00566395"/>
    <w:rsid w:val="005663F0"/>
    <w:rsid w:val="005665ED"/>
    <w:rsid w:val="0056686D"/>
    <w:rsid w:val="00566A45"/>
    <w:rsid w:val="00566B23"/>
    <w:rsid w:val="00566B68"/>
    <w:rsid w:val="00566F47"/>
    <w:rsid w:val="0056709F"/>
    <w:rsid w:val="005671AB"/>
    <w:rsid w:val="0056745C"/>
    <w:rsid w:val="00567607"/>
    <w:rsid w:val="00567776"/>
    <w:rsid w:val="00567820"/>
    <w:rsid w:val="00567827"/>
    <w:rsid w:val="005679AC"/>
    <w:rsid w:val="00567A0A"/>
    <w:rsid w:val="00567D91"/>
    <w:rsid w:val="00567E5A"/>
    <w:rsid w:val="00567F0C"/>
    <w:rsid w:val="0057003B"/>
    <w:rsid w:val="0057014D"/>
    <w:rsid w:val="0057017D"/>
    <w:rsid w:val="005702DE"/>
    <w:rsid w:val="00570396"/>
    <w:rsid w:val="0057052E"/>
    <w:rsid w:val="005705FE"/>
    <w:rsid w:val="00570704"/>
    <w:rsid w:val="00570757"/>
    <w:rsid w:val="00570A52"/>
    <w:rsid w:val="00570E7C"/>
    <w:rsid w:val="00570EF6"/>
    <w:rsid w:val="0057116D"/>
    <w:rsid w:val="00571235"/>
    <w:rsid w:val="005712C7"/>
    <w:rsid w:val="0057161E"/>
    <w:rsid w:val="00571B71"/>
    <w:rsid w:val="00571B82"/>
    <w:rsid w:val="00571BCA"/>
    <w:rsid w:val="00571DC7"/>
    <w:rsid w:val="00571DEF"/>
    <w:rsid w:val="00572001"/>
    <w:rsid w:val="005721D8"/>
    <w:rsid w:val="0057223E"/>
    <w:rsid w:val="0057297F"/>
    <w:rsid w:val="00572E66"/>
    <w:rsid w:val="00572E94"/>
    <w:rsid w:val="005730F6"/>
    <w:rsid w:val="005731BC"/>
    <w:rsid w:val="005732FE"/>
    <w:rsid w:val="0057349B"/>
    <w:rsid w:val="00573574"/>
    <w:rsid w:val="0057357C"/>
    <w:rsid w:val="00573866"/>
    <w:rsid w:val="00573988"/>
    <w:rsid w:val="00573C66"/>
    <w:rsid w:val="00573E55"/>
    <w:rsid w:val="00573E99"/>
    <w:rsid w:val="00573F18"/>
    <w:rsid w:val="0057420E"/>
    <w:rsid w:val="005743EF"/>
    <w:rsid w:val="005744D5"/>
    <w:rsid w:val="005745CB"/>
    <w:rsid w:val="005746E2"/>
    <w:rsid w:val="005747E9"/>
    <w:rsid w:val="00574833"/>
    <w:rsid w:val="005749BC"/>
    <w:rsid w:val="005749F1"/>
    <w:rsid w:val="00574BE4"/>
    <w:rsid w:val="00574FB4"/>
    <w:rsid w:val="00574FDB"/>
    <w:rsid w:val="005751AE"/>
    <w:rsid w:val="00575277"/>
    <w:rsid w:val="005753E0"/>
    <w:rsid w:val="005754CA"/>
    <w:rsid w:val="0057565C"/>
    <w:rsid w:val="00575A7E"/>
    <w:rsid w:val="00575C83"/>
    <w:rsid w:val="00575D56"/>
    <w:rsid w:val="00575EA1"/>
    <w:rsid w:val="0057610A"/>
    <w:rsid w:val="005764B5"/>
    <w:rsid w:val="00576853"/>
    <w:rsid w:val="00576E51"/>
    <w:rsid w:val="00576E8F"/>
    <w:rsid w:val="00576E9C"/>
    <w:rsid w:val="005771D9"/>
    <w:rsid w:val="0057735A"/>
    <w:rsid w:val="005774E8"/>
    <w:rsid w:val="005779CE"/>
    <w:rsid w:val="00577C91"/>
    <w:rsid w:val="00577D14"/>
    <w:rsid w:val="00577D77"/>
    <w:rsid w:val="005800CB"/>
    <w:rsid w:val="005800D8"/>
    <w:rsid w:val="0058022D"/>
    <w:rsid w:val="0058051D"/>
    <w:rsid w:val="005807BF"/>
    <w:rsid w:val="0058093A"/>
    <w:rsid w:val="00580E03"/>
    <w:rsid w:val="0058126C"/>
    <w:rsid w:val="00581349"/>
    <w:rsid w:val="00581393"/>
    <w:rsid w:val="00581406"/>
    <w:rsid w:val="0058157E"/>
    <w:rsid w:val="005819FE"/>
    <w:rsid w:val="00581A7E"/>
    <w:rsid w:val="00581E1A"/>
    <w:rsid w:val="0058226C"/>
    <w:rsid w:val="005822B2"/>
    <w:rsid w:val="005823F7"/>
    <w:rsid w:val="005824CE"/>
    <w:rsid w:val="005824E8"/>
    <w:rsid w:val="0058255F"/>
    <w:rsid w:val="0058265B"/>
    <w:rsid w:val="00582AD4"/>
    <w:rsid w:val="00583110"/>
    <w:rsid w:val="0058311F"/>
    <w:rsid w:val="0058342F"/>
    <w:rsid w:val="0058345A"/>
    <w:rsid w:val="0058350B"/>
    <w:rsid w:val="005836D3"/>
    <w:rsid w:val="00583793"/>
    <w:rsid w:val="00583E1F"/>
    <w:rsid w:val="00584048"/>
    <w:rsid w:val="0058406B"/>
    <w:rsid w:val="005842EF"/>
    <w:rsid w:val="005844AF"/>
    <w:rsid w:val="005849E0"/>
    <w:rsid w:val="00584A68"/>
    <w:rsid w:val="00584DFC"/>
    <w:rsid w:val="00584E64"/>
    <w:rsid w:val="00584E71"/>
    <w:rsid w:val="005851F3"/>
    <w:rsid w:val="00585410"/>
    <w:rsid w:val="00585727"/>
    <w:rsid w:val="00585825"/>
    <w:rsid w:val="0058589A"/>
    <w:rsid w:val="005858F9"/>
    <w:rsid w:val="00586014"/>
    <w:rsid w:val="00586100"/>
    <w:rsid w:val="00586326"/>
    <w:rsid w:val="005864C1"/>
    <w:rsid w:val="005867A3"/>
    <w:rsid w:val="00586AB1"/>
    <w:rsid w:val="00586BA2"/>
    <w:rsid w:val="0058711E"/>
    <w:rsid w:val="0058756C"/>
    <w:rsid w:val="005875FE"/>
    <w:rsid w:val="00587BA4"/>
    <w:rsid w:val="00587DA4"/>
    <w:rsid w:val="0059002A"/>
    <w:rsid w:val="005900E2"/>
    <w:rsid w:val="00590276"/>
    <w:rsid w:val="005902A6"/>
    <w:rsid w:val="00590353"/>
    <w:rsid w:val="005907C3"/>
    <w:rsid w:val="00590A6B"/>
    <w:rsid w:val="00590D6E"/>
    <w:rsid w:val="00591146"/>
    <w:rsid w:val="00591415"/>
    <w:rsid w:val="0059152A"/>
    <w:rsid w:val="0059175B"/>
    <w:rsid w:val="00591A59"/>
    <w:rsid w:val="00591D0A"/>
    <w:rsid w:val="00591D97"/>
    <w:rsid w:val="00591E87"/>
    <w:rsid w:val="00592422"/>
    <w:rsid w:val="00592483"/>
    <w:rsid w:val="0059277F"/>
    <w:rsid w:val="00592901"/>
    <w:rsid w:val="005929C4"/>
    <w:rsid w:val="00592BF8"/>
    <w:rsid w:val="005932BE"/>
    <w:rsid w:val="0059335A"/>
    <w:rsid w:val="005933AD"/>
    <w:rsid w:val="00593A74"/>
    <w:rsid w:val="00593B2A"/>
    <w:rsid w:val="00594275"/>
    <w:rsid w:val="0059443B"/>
    <w:rsid w:val="00594485"/>
    <w:rsid w:val="0059449F"/>
    <w:rsid w:val="0059478C"/>
    <w:rsid w:val="005949B7"/>
    <w:rsid w:val="00594A2B"/>
    <w:rsid w:val="00594ACE"/>
    <w:rsid w:val="00594B5D"/>
    <w:rsid w:val="00594E05"/>
    <w:rsid w:val="0059507B"/>
    <w:rsid w:val="005950A1"/>
    <w:rsid w:val="005950C9"/>
    <w:rsid w:val="005951D1"/>
    <w:rsid w:val="00595860"/>
    <w:rsid w:val="00595974"/>
    <w:rsid w:val="00595A10"/>
    <w:rsid w:val="00595B99"/>
    <w:rsid w:val="0059636A"/>
    <w:rsid w:val="0059658D"/>
    <w:rsid w:val="00596651"/>
    <w:rsid w:val="0059685D"/>
    <w:rsid w:val="00596908"/>
    <w:rsid w:val="005969DC"/>
    <w:rsid w:val="00596C72"/>
    <w:rsid w:val="00596F61"/>
    <w:rsid w:val="005973AC"/>
    <w:rsid w:val="00597482"/>
    <w:rsid w:val="005978FA"/>
    <w:rsid w:val="00597A7B"/>
    <w:rsid w:val="005A0097"/>
    <w:rsid w:val="005A010F"/>
    <w:rsid w:val="005A0216"/>
    <w:rsid w:val="005A038C"/>
    <w:rsid w:val="005A049E"/>
    <w:rsid w:val="005A0679"/>
    <w:rsid w:val="005A0683"/>
    <w:rsid w:val="005A0754"/>
    <w:rsid w:val="005A07E7"/>
    <w:rsid w:val="005A0B74"/>
    <w:rsid w:val="005A0C20"/>
    <w:rsid w:val="005A0CB5"/>
    <w:rsid w:val="005A0D28"/>
    <w:rsid w:val="005A1702"/>
    <w:rsid w:val="005A191F"/>
    <w:rsid w:val="005A1962"/>
    <w:rsid w:val="005A19FF"/>
    <w:rsid w:val="005A1C6E"/>
    <w:rsid w:val="005A1CC9"/>
    <w:rsid w:val="005A2075"/>
    <w:rsid w:val="005A23D1"/>
    <w:rsid w:val="005A25D1"/>
    <w:rsid w:val="005A2891"/>
    <w:rsid w:val="005A29AD"/>
    <w:rsid w:val="005A2A78"/>
    <w:rsid w:val="005A2ADB"/>
    <w:rsid w:val="005A2EBB"/>
    <w:rsid w:val="005A33F9"/>
    <w:rsid w:val="005A3449"/>
    <w:rsid w:val="005A3515"/>
    <w:rsid w:val="005A3817"/>
    <w:rsid w:val="005A3A43"/>
    <w:rsid w:val="005A3C61"/>
    <w:rsid w:val="005A3F26"/>
    <w:rsid w:val="005A430C"/>
    <w:rsid w:val="005A4539"/>
    <w:rsid w:val="005A472C"/>
    <w:rsid w:val="005A475A"/>
    <w:rsid w:val="005A477C"/>
    <w:rsid w:val="005A4B63"/>
    <w:rsid w:val="005A4E90"/>
    <w:rsid w:val="005A4E9D"/>
    <w:rsid w:val="005A4F92"/>
    <w:rsid w:val="005A4FE0"/>
    <w:rsid w:val="005A5181"/>
    <w:rsid w:val="005A5667"/>
    <w:rsid w:val="005A56CF"/>
    <w:rsid w:val="005A56DE"/>
    <w:rsid w:val="005A598D"/>
    <w:rsid w:val="005A5F35"/>
    <w:rsid w:val="005A5F98"/>
    <w:rsid w:val="005A6640"/>
    <w:rsid w:val="005A677B"/>
    <w:rsid w:val="005A684D"/>
    <w:rsid w:val="005A6A5F"/>
    <w:rsid w:val="005A6CA3"/>
    <w:rsid w:val="005A6F34"/>
    <w:rsid w:val="005A7085"/>
    <w:rsid w:val="005A70BF"/>
    <w:rsid w:val="005A7108"/>
    <w:rsid w:val="005A71B2"/>
    <w:rsid w:val="005A7270"/>
    <w:rsid w:val="005A7644"/>
    <w:rsid w:val="005A7DB5"/>
    <w:rsid w:val="005A7E18"/>
    <w:rsid w:val="005B033F"/>
    <w:rsid w:val="005B061B"/>
    <w:rsid w:val="005B0934"/>
    <w:rsid w:val="005B0A91"/>
    <w:rsid w:val="005B1172"/>
    <w:rsid w:val="005B1324"/>
    <w:rsid w:val="005B154B"/>
    <w:rsid w:val="005B177A"/>
    <w:rsid w:val="005B17AF"/>
    <w:rsid w:val="005B187C"/>
    <w:rsid w:val="005B1C46"/>
    <w:rsid w:val="005B1E68"/>
    <w:rsid w:val="005B1ED6"/>
    <w:rsid w:val="005B1FBE"/>
    <w:rsid w:val="005B255D"/>
    <w:rsid w:val="005B255F"/>
    <w:rsid w:val="005B28AC"/>
    <w:rsid w:val="005B290C"/>
    <w:rsid w:val="005B292F"/>
    <w:rsid w:val="005B3023"/>
    <w:rsid w:val="005B3078"/>
    <w:rsid w:val="005B3710"/>
    <w:rsid w:val="005B39F8"/>
    <w:rsid w:val="005B3A79"/>
    <w:rsid w:val="005B3BB5"/>
    <w:rsid w:val="005B3C56"/>
    <w:rsid w:val="005B3D25"/>
    <w:rsid w:val="005B3D39"/>
    <w:rsid w:val="005B4190"/>
    <w:rsid w:val="005B4930"/>
    <w:rsid w:val="005B51DE"/>
    <w:rsid w:val="005B57F2"/>
    <w:rsid w:val="005B58ED"/>
    <w:rsid w:val="005B5A6B"/>
    <w:rsid w:val="005B5AE4"/>
    <w:rsid w:val="005B5C64"/>
    <w:rsid w:val="005B5CFE"/>
    <w:rsid w:val="005B5DB7"/>
    <w:rsid w:val="005B5DE5"/>
    <w:rsid w:val="005B5E8B"/>
    <w:rsid w:val="005B5EF4"/>
    <w:rsid w:val="005B6503"/>
    <w:rsid w:val="005B670B"/>
    <w:rsid w:val="005B6A34"/>
    <w:rsid w:val="005B7173"/>
    <w:rsid w:val="005B73B8"/>
    <w:rsid w:val="005B7835"/>
    <w:rsid w:val="005B783E"/>
    <w:rsid w:val="005B7ACB"/>
    <w:rsid w:val="005B7B43"/>
    <w:rsid w:val="005B7D7A"/>
    <w:rsid w:val="005B7E0A"/>
    <w:rsid w:val="005B7ED3"/>
    <w:rsid w:val="005C0000"/>
    <w:rsid w:val="005C01D7"/>
    <w:rsid w:val="005C033F"/>
    <w:rsid w:val="005C0362"/>
    <w:rsid w:val="005C040A"/>
    <w:rsid w:val="005C07C3"/>
    <w:rsid w:val="005C0A25"/>
    <w:rsid w:val="005C0A81"/>
    <w:rsid w:val="005C0EF9"/>
    <w:rsid w:val="005C11FF"/>
    <w:rsid w:val="005C146D"/>
    <w:rsid w:val="005C14DE"/>
    <w:rsid w:val="005C15E9"/>
    <w:rsid w:val="005C1655"/>
    <w:rsid w:val="005C1691"/>
    <w:rsid w:val="005C1941"/>
    <w:rsid w:val="005C1BB6"/>
    <w:rsid w:val="005C1BBD"/>
    <w:rsid w:val="005C1C46"/>
    <w:rsid w:val="005C1C9F"/>
    <w:rsid w:val="005C1CA0"/>
    <w:rsid w:val="005C1FA8"/>
    <w:rsid w:val="005C213C"/>
    <w:rsid w:val="005C2591"/>
    <w:rsid w:val="005C28FB"/>
    <w:rsid w:val="005C2E3C"/>
    <w:rsid w:val="005C2E82"/>
    <w:rsid w:val="005C30A5"/>
    <w:rsid w:val="005C358B"/>
    <w:rsid w:val="005C3C70"/>
    <w:rsid w:val="005C3D0B"/>
    <w:rsid w:val="005C40A1"/>
    <w:rsid w:val="005C40B8"/>
    <w:rsid w:val="005C4294"/>
    <w:rsid w:val="005C43CF"/>
    <w:rsid w:val="005C44B5"/>
    <w:rsid w:val="005C45C4"/>
    <w:rsid w:val="005C460C"/>
    <w:rsid w:val="005C478C"/>
    <w:rsid w:val="005C480C"/>
    <w:rsid w:val="005C48A6"/>
    <w:rsid w:val="005C49F9"/>
    <w:rsid w:val="005C4BF2"/>
    <w:rsid w:val="005C4EC3"/>
    <w:rsid w:val="005C4F88"/>
    <w:rsid w:val="005C544C"/>
    <w:rsid w:val="005C560B"/>
    <w:rsid w:val="005C57BD"/>
    <w:rsid w:val="005C58DA"/>
    <w:rsid w:val="005C5995"/>
    <w:rsid w:val="005C5D03"/>
    <w:rsid w:val="005C5F5D"/>
    <w:rsid w:val="005C6325"/>
    <w:rsid w:val="005C64E8"/>
    <w:rsid w:val="005C6A27"/>
    <w:rsid w:val="005C6B16"/>
    <w:rsid w:val="005C76FB"/>
    <w:rsid w:val="005C7981"/>
    <w:rsid w:val="005C7A20"/>
    <w:rsid w:val="005C7C22"/>
    <w:rsid w:val="005C7C41"/>
    <w:rsid w:val="005D01F5"/>
    <w:rsid w:val="005D0726"/>
    <w:rsid w:val="005D0BCB"/>
    <w:rsid w:val="005D1324"/>
    <w:rsid w:val="005D138E"/>
    <w:rsid w:val="005D156E"/>
    <w:rsid w:val="005D15A1"/>
    <w:rsid w:val="005D1A18"/>
    <w:rsid w:val="005D1B17"/>
    <w:rsid w:val="005D209C"/>
    <w:rsid w:val="005D2128"/>
    <w:rsid w:val="005D21BB"/>
    <w:rsid w:val="005D21D6"/>
    <w:rsid w:val="005D21FF"/>
    <w:rsid w:val="005D2327"/>
    <w:rsid w:val="005D23B3"/>
    <w:rsid w:val="005D2A96"/>
    <w:rsid w:val="005D2CA5"/>
    <w:rsid w:val="005D2E2C"/>
    <w:rsid w:val="005D2EB8"/>
    <w:rsid w:val="005D32CE"/>
    <w:rsid w:val="005D3536"/>
    <w:rsid w:val="005D3592"/>
    <w:rsid w:val="005D359E"/>
    <w:rsid w:val="005D3906"/>
    <w:rsid w:val="005D3973"/>
    <w:rsid w:val="005D39B2"/>
    <w:rsid w:val="005D3ACC"/>
    <w:rsid w:val="005D3BC8"/>
    <w:rsid w:val="005D3C11"/>
    <w:rsid w:val="005D3CCC"/>
    <w:rsid w:val="005D3D06"/>
    <w:rsid w:val="005D3FDE"/>
    <w:rsid w:val="005D412C"/>
    <w:rsid w:val="005D457C"/>
    <w:rsid w:val="005D46B0"/>
    <w:rsid w:val="005D4865"/>
    <w:rsid w:val="005D48EF"/>
    <w:rsid w:val="005D4953"/>
    <w:rsid w:val="005D49CA"/>
    <w:rsid w:val="005D4DAC"/>
    <w:rsid w:val="005D4DCF"/>
    <w:rsid w:val="005D4EA3"/>
    <w:rsid w:val="005D50DD"/>
    <w:rsid w:val="005D58E6"/>
    <w:rsid w:val="005D5E2E"/>
    <w:rsid w:val="005D5F9A"/>
    <w:rsid w:val="005D6024"/>
    <w:rsid w:val="005D626C"/>
    <w:rsid w:val="005D627B"/>
    <w:rsid w:val="005D62B1"/>
    <w:rsid w:val="005D6871"/>
    <w:rsid w:val="005D6A1F"/>
    <w:rsid w:val="005D6B0D"/>
    <w:rsid w:val="005D6F27"/>
    <w:rsid w:val="005D731C"/>
    <w:rsid w:val="005D73A4"/>
    <w:rsid w:val="005D79FC"/>
    <w:rsid w:val="005D7A0D"/>
    <w:rsid w:val="005D7DE1"/>
    <w:rsid w:val="005D7DF7"/>
    <w:rsid w:val="005D7F2F"/>
    <w:rsid w:val="005E0048"/>
    <w:rsid w:val="005E03FD"/>
    <w:rsid w:val="005E0423"/>
    <w:rsid w:val="005E045E"/>
    <w:rsid w:val="005E083A"/>
    <w:rsid w:val="005E0913"/>
    <w:rsid w:val="005E094B"/>
    <w:rsid w:val="005E099D"/>
    <w:rsid w:val="005E0B3D"/>
    <w:rsid w:val="005E0F36"/>
    <w:rsid w:val="005E1193"/>
    <w:rsid w:val="005E1401"/>
    <w:rsid w:val="005E1760"/>
    <w:rsid w:val="005E1A21"/>
    <w:rsid w:val="005E1A52"/>
    <w:rsid w:val="005E1C93"/>
    <w:rsid w:val="005E22E4"/>
    <w:rsid w:val="005E256B"/>
    <w:rsid w:val="005E295A"/>
    <w:rsid w:val="005E2A28"/>
    <w:rsid w:val="005E2A32"/>
    <w:rsid w:val="005E2A3F"/>
    <w:rsid w:val="005E2A90"/>
    <w:rsid w:val="005E2B0E"/>
    <w:rsid w:val="005E2DB2"/>
    <w:rsid w:val="005E2EE0"/>
    <w:rsid w:val="005E30BE"/>
    <w:rsid w:val="005E336B"/>
    <w:rsid w:val="005E3487"/>
    <w:rsid w:val="005E34F4"/>
    <w:rsid w:val="005E35AC"/>
    <w:rsid w:val="005E39C4"/>
    <w:rsid w:val="005E3AFA"/>
    <w:rsid w:val="005E3B35"/>
    <w:rsid w:val="005E3C73"/>
    <w:rsid w:val="005E3DA6"/>
    <w:rsid w:val="005E4071"/>
    <w:rsid w:val="005E4210"/>
    <w:rsid w:val="005E43F5"/>
    <w:rsid w:val="005E45AC"/>
    <w:rsid w:val="005E4621"/>
    <w:rsid w:val="005E50E5"/>
    <w:rsid w:val="005E5443"/>
    <w:rsid w:val="005E56DD"/>
    <w:rsid w:val="005E577E"/>
    <w:rsid w:val="005E5D17"/>
    <w:rsid w:val="005E5D85"/>
    <w:rsid w:val="005E5D88"/>
    <w:rsid w:val="005E5FAF"/>
    <w:rsid w:val="005E626E"/>
    <w:rsid w:val="005E62AB"/>
    <w:rsid w:val="005E6545"/>
    <w:rsid w:val="005E6565"/>
    <w:rsid w:val="005E65C0"/>
    <w:rsid w:val="005E693E"/>
    <w:rsid w:val="005E6C39"/>
    <w:rsid w:val="005E6E2F"/>
    <w:rsid w:val="005E7104"/>
    <w:rsid w:val="005E7470"/>
    <w:rsid w:val="005E74C4"/>
    <w:rsid w:val="005E74F3"/>
    <w:rsid w:val="005E757D"/>
    <w:rsid w:val="005E7853"/>
    <w:rsid w:val="005E7881"/>
    <w:rsid w:val="005E7A2B"/>
    <w:rsid w:val="005E7EE7"/>
    <w:rsid w:val="005E7F83"/>
    <w:rsid w:val="005F0358"/>
    <w:rsid w:val="005F04E5"/>
    <w:rsid w:val="005F0581"/>
    <w:rsid w:val="005F05EC"/>
    <w:rsid w:val="005F0B08"/>
    <w:rsid w:val="005F0D05"/>
    <w:rsid w:val="005F1200"/>
    <w:rsid w:val="005F142F"/>
    <w:rsid w:val="005F1441"/>
    <w:rsid w:val="005F15D4"/>
    <w:rsid w:val="005F1724"/>
    <w:rsid w:val="005F1815"/>
    <w:rsid w:val="005F1D4C"/>
    <w:rsid w:val="005F1D72"/>
    <w:rsid w:val="005F2343"/>
    <w:rsid w:val="005F23BD"/>
    <w:rsid w:val="005F23DD"/>
    <w:rsid w:val="005F2531"/>
    <w:rsid w:val="005F25CA"/>
    <w:rsid w:val="005F29B0"/>
    <w:rsid w:val="005F2CC9"/>
    <w:rsid w:val="005F2D46"/>
    <w:rsid w:val="005F345F"/>
    <w:rsid w:val="005F35FD"/>
    <w:rsid w:val="005F36A5"/>
    <w:rsid w:val="005F36B5"/>
    <w:rsid w:val="005F3AF4"/>
    <w:rsid w:val="005F4150"/>
    <w:rsid w:val="005F42E9"/>
    <w:rsid w:val="005F4346"/>
    <w:rsid w:val="005F4486"/>
    <w:rsid w:val="005F4665"/>
    <w:rsid w:val="005F4669"/>
    <w:rsid w:val="005F4759"/>
    <w:rsid w:val="005F48E1"/>
    <w:rsid w:val="005F4985"/>
    <w:rsid w:val="005F4A17"/>
    <w:rsid w:val="005F4A92"/>
    <w:rsid w:val="005F4F0D"/>
    <w:rsid w:val="005F4FC5"/>
    <w:rsid w:val="005F51DB"/>
    <w:rsid w:val="005F5235"/>
    <w:rsid w:val="005F523D"/>
    <w:rsid w:val="005F558E"/>
    <w:rsid w:val="005F578C"/>
    <w:rsid w:val="005F5796"/>
    <w:rsid w:val="005F57BD"/>
    <w:rsid w:val="005F626A"/>
    <w:rsid w:val="005F682B"/>
    <w:rsid w:val="005F6A13"/>
    <w:rsid w:val="005F6A87"/>
    <w:rsid w:val="005F6D51"/>
    <w:rsid w:val="005F6D96"/>
    <w:rsid w:val="005F73FB"/>
    <w:rsid w:val="006000E0"/>
    <w:rsid w:val="006004E3"/>
    <w:rsid w:val="00600733"/>
    <w:rsid w:val="00600B3E"/>
    <w:rsid w:val="00600BAC"/>
    <w:rsid w:val="0060115C"/>
    <w:rsid w:val="006012C3"/>
    <w:rsid w:val="0060159C"/>
    <w:rsid w:val="0060170D"/>
    <w:rsid w:val="0060183A"/>
    <w:rsid w:val="0060216A"/>
    <w:rsid w:val="00602442"/>
    <w:rsid w:val="0060246E"/>
    <w:rsid w:val="006029E8"/>
    <w:rsid w:val="00602D89"/>
    <w:rsid w:val="00603527"/>
    <w:rsid w:val="0060374F"/>
    <w:rsid w:val="00603B44"/>
    <w:rsid w:val="00603E27"/>
    <w:rsid w:val="0060420A"/>
    <w:rsid w:val="00604467"/>
    <w:rsid w:val="006044C2"/>
    <w:rsid w:val="00604655"/>
    <w:rsid w:val="006046C3"/>
    <w:rsid w:val="006046F2"/>
    <w:rsid w:val="00604864"/>
    <w:rsid w:val="00604AC4"/>
    <w:rsid w:val="0060527C"/>
    <w:rsid w:val="006053FD"/>
    <w:rsid w:val="00605632"/>
    <w:rsid w:val="006057BE"/>
    <w:rsid w:val="00605D68"/>
    <w:rsid w:val="00605E60"/>
    <w:rsid w:val="006060C2"/>
    <w:rsid w:val="00606147"/>
    <w:rsid w:val="00606197"/>
    <w:rsid w:val="0060628C"/>
    <w:rsid w:val="00606297"/>
    <w:rsid w:val="00606C83"/>
    <w:rsid w:val="00606D9B"/>
    <w:rsid w:val="00606F0F"/>
    <w:rsid w:val="00607297"/>
    <w:rsid w:val="006072EE"/>
    <w:rsid w:val="00607608"/>
    <w:rsid w:val="00607653"/>
    <w:rsid w:val="006078E8"/>
    <w:rsid w:val="00607EF2"/>
    <w:rsid w:val="00607F79"/>
    <w:rsid w:val="0061012D"/>
    <w:rsid w:val="006106B1"/>
    <w:rsid w:val="006109C4"/>
    <w:rsid w:val="00610B2C"/>
    <w:rsid w:val="00610BC6"/>
    <w:rsid w:val="00610DB3"/>
    <w:rsid w:val="00610EE9"/>
    <w:rsid w:val="006111DC"/>
    <w:rsid w:val="00611625"/>
    <w:rsid w:val="006117C2"/>
    <w:rsid w:val="00611944"/>
    <w:rsid w:val="0061198C"/>
    <w:rsid w:val="00611A11"/>
    <w:rsid w:val="00611BAE"/>
    <w:rsid w:val="00611BE0"/>
    <w:rsid w:val="00611CB7"/>
    <w:rsid w:val="006120D3"/>
    <w:rsid w:val="00612228"/>
    <w:rsid w:val="0061249E"/>
    <w:rsid w:val="00612503"/>
    <w:rsid w:val="00612649"/>
    <w:rsid w:val="0061266A"/>
    <w:rsid w:val="00612E20"/>
    <w:rsid w:val="0061328F"/>
    <w:rsid w:val="00613DCF"/>
    <w:rsid w:val="00614151"/>
    <w:rsid w:val="00614486"/>
    <w:rsid w:val="006144DA"/>
    <w:rsid w:val="00614D39"/>
    <w:rsid w:val="006150BE"/>
    <w:rsid w:val="006152DB"/>
    <w:rsid w:val="0061540A"/>
    <w:rsid w:val="006157E6"/>
    <w:rsid w:val="00615C33"/>
    <w:rsid w:val="00616206"/>
    <w:rsid w:val="0061627C"/>
    <w:rsid w:val="006166F0"/>
    <w:rsid w:val="00616BEB"/>
    <w:rsid w:val="00617012"/>
    <w:rsid w:val="006171DA"/>
    <w:rsid w:val="006171F2"/>
    <w:rsid w:val="00617223"/>
    <w:rsid w:val="00617299"/>
    <w:rsid w:val="00617422"/>
    <w:rsid w:val="006175C5"/>
    <w:rsid w:val="00617690"/>
    <w:rsid w:val="0061787B"/>
    <w:rsid w:val="006178A7"/>
    <w:rsid w:val="006205E9"/>
    <w:rsid w:val="006206DE"/>
    <w:rsid w:val="0062074B"/>
    <w:rsid w:val="006208E5"/>
    <w:rsid w:val="00620AF9"/>
    <w:rsid w:val="00620DF4"/>
    <w:rsid w:val="00621020"/>
    <w:rsid w:val="00621066"/>
    <w:rsid w:val="006212A0"/>
    <w:rsid w:val="00621316"/>
    <w:rsid w:val="006213F8"/>
    <w:rsid w:val="006219BF"/>
    <w:rsid w:val="00621A15"/>
    <w:rsid w:val="00621B72"/>
    <w:rsid w:val="00621BDB"/>
    <w:rsid w:val="006226C7"/>
    <w:rsid w:val="006229B6"/>
    <w:rsid w:val="00623322"/>
    <w:rsid w:val="006238EC"/>
    <w:rsid w:val="0062396C"/>
    <w:rsid w:val="00623A87"/>
    <w:rsid w:val="00623AE4"/>
    <w:rsid w:val="00623D49"/>
    <w:rsid w:val="00623DC8"/>
    <w:rsid w:val="006240CB"/>
    <w:rsid w:val="0062420C"/>
    <w:rsid w:val="00624310"/>
    <w:rsid w:val="006243E9"/>
    <w:rsid w:val="00624773"/>
    <w:rsid w:val="00624A2B"/>
    <w:rsid w:val="00624F83"/>
    <w:rsid w:val="00625094"/>
    <w:rsid w:val="006255C8"/>
    <w:rsid w:val="006257CB"/>
    <w:rsid w:val="006258B2"/>
    <w:rsid w:val="006259BC"/>
    <w:rsid w:val="006259DE"/>
    <w:rsid w:val="00625BF5"/>
    <w:rsid w:val="00625D30"/>
    <w:rsid w:val="006260D3"/>
    <w:rsid w:val="00626103"/>
    <w:rsid w:val="00626106"/>
    <w:rsid w:val="006265CF"/>
    <w:rsid w:val="006266D7"/>
    <w:rsid w:val="00626920"/>
    <w:rsid w:val="00626941"/>
    <w:rsid w:val="006269D8"/>
    <w:rsid w:val="00626B08"/>
    <w:rsid w:val="00626CB3"/>
    <w:rsid w:val="006270D7"/>
    <w:rsid w:val="00627199"/>
    <w:rsid w:val="006271FF"/>
    <w:rsid w:val="006275DF"/>
    <w:rsid w:val="006276C9"/>
    <w:rsid w:val="00627BC1"/>
    <w:rsid w:val="00627EED"/>
    <w:rsid w:val="00627FFA"/>
    <w:rsid w:val="006300C7"/>
    <w:rsid w:val="006300EC"/>
    <w:rsid w:val="00630155"/>
    <w:rsid w:val="006301C0"/>
    <w:rsid w:val="00630551"/>
    <w:rsid w:val="00630657"/>
    <w:rsid w:val="006306BB"/>
    <w:rsid w:val="00630E6D"/>
    <w:rsid w:val="00630E9F"/>
    <w:rsid w:val="00630F82"/>
    <w:rsid w:val="00631105"/>
    <w:rsid w:val="00631123"/>
    <w:rsid w:val="006313A7"/>
    <w:rsid w:val="00631455"/>
    <w:rsid w:val="0063175C"/>
    <w:rsid w:val="0063185F"/>
    <w:rsid w:val="00631B13"/>
    <w:rsid w:val="00631CEF"/>
    <w:rsid w:val="006320B9"/>
    <w:rsid w:val="0063258F"/>
    <w:rsid w:val="00632696"/>
    <w:rsid w:val="00632751"/>
    <w:rsid w:val="006327B7"/>
    <w:rsid w:val="00632E42"/>
    <w:rsid w:val="00633135"/>
    <w:rsid w:val="00633529"/>
    <w:rsid w:val="0063380C"/>
    <w:rsid w:val="00633906"/>
    <w:rsid w:val="00633A87"/>
    <w:rsid w:val="00633AAD"/>
    <w:rsid w:val="00633AF9"/>
    <w:rsid w:val="00633C3C"/>
    <w:rsid w:val="00633FA0"/>
    <w:rsid w:val="006342D4"/>
    <w:rsid w:val="00634383"/>
    <w:rsid w:val="00634A88"/>
    <w:rsid w:val="00634C63"/>
    <w:rsid w:val="00634D7B"/>
    <w:rsid w:val="00635158"/>
    <w:rsid w:val="0063526C"/>
    <w:rsid w:val="00635318"/>
    <w:rsid w:val="006356AD"/>
    <w:rsid w:val="00635AE2"/>
    <w:rsid w:val="00635C1A"/>
    <w:rsid w:val="00635DBD"/>
    <w:rsid w:val="00636171"/>
    <w:rsid w:val="00636251"/>
    <w:rsid w:val="00636652"/>
    <w:rsid w:val="006367BB"/>
    <w:rsid w:val="00636B2A"/>
    <w:rsid w:val="00636CFF"/>
    <w:rsid w:val="00637122"/>
    <w:rsid w:val="0063721C"/>
    <w:rsid w:val="00637271"/>
    <w:rsid w:val="00637625"/>
    <w:rsid w:val="00637888"/>
    <w:rsid w:val="0063789D"/>
    <w:rsid w:val="00637AD8"/>
    <w:rsid w:val="00637CDB"/>
    <w:rsid w:val="00637D5E"/>
    <w:rsid w:val="00637F52"/>
    <w:rsid w:val="00640590"/>
    <w:rsid w:val="00640A23"/>
    <w:rsid w:val="00640C23"/>
    <w:rsid w:val="00640E2F"/>
    <w:rsid w:val="006410D5"/>
    <w:rsid w:val="0064161F"/>
    <w:rsid w:val="00641D78"/>
    <w:rsid w:val="00641D80"/>
    <w:rsid w:val="00641DF7"/>
    <w:rsid w:val="00641E35"/>
    <w:rsid w:val="00641F30"/>
    <w:rsid w:val="0064209A"/>
    <w:rsid w:val="0064253F"/>
    <w:rsid w:val="00642D42"/>
    <w:rsid w:val="00642D5A"/>
    <w:rsid w:val="00642FD8"/>
    <w:rsid w:val="006432DD"/>
    <w:rsid w:val="0064343D"/>
    <w:rsid w:val="00643946"/>
    <w:rsid w:val="00643E65"/>
    <w:rsid w:val="00643F6C"/>
    <w:rsid w:val="0064460B"/>
    <w:rsid w:val="00644795"/>
    <w:rsid w:val="00644CA1"/>
    <w:rsid w:val="00645024"/>
    <w:rsid w:val="0064507C"/>
    <w:rsid w:val="0064509A"/>
    <w:rsid w:val="006450FF"/>
    <w:rsid w:val="006453F7"/>
    <w:rsid w:val="006454B6"/>
    <w:rsid w:val="0064574D"/>
    <w:rsid w:val="00645909"/>
    <w:rsid w:val="0064590E"/>
    <w:rsid w:val="00645D3A"/>
    <w:rsid w:val="00645DA8"/>
    <w:rsid w:val="0064606B"/>
    <w:rsid w:val="0064649D"/>
    <w:rsid w:val="0064667C"/>
    <w:rsid w:val="006466D7"/>
    <w:rsid w:val="0064718A"/>
    <w:rsid w:val="00647299"/>
    <w:rsid w:val="006472B1"/>
    <w:rsid w:val="00647616"/>
    <w:rsid w:val="0064768A"/>
    <w:rsid w:val="00647A72"/>
    <w:rsid w:val="00647EED"/>
    <w:rsid w:val="0065003F"/>
    <w:rsid w:val="00650047"/>
    <w:rsid w:val="0065025D"/>
    <w:rsid w:val="00650343"/>
    <w:rsid w:val="006503A6"/>
    <w:rsid w:val="00650A92"/>
    <w:rsid w:val="00650B07"/>
    <w:rsid w:val="00651A8F"/>
    <w:rsid w:val="00651F4A"/>
    <w:rsid w:val="0065205D"/>
    <w:rsid w:val="0065212D"/>
    <w:rsid w:val="00652345"/>
    <w:rsid w:val="00652570"/>
    <w:rsid w:val="006525A8"/>
    <w:rsid w:val="00652699"/>
    <w:rsid w:val="006526FA"/>
    <w:rsid w:val="0065270B"/>
    <w:rsid w:val="00652A02"/>
    <w:rsid w:val="00652A09"/>
    <w:rsid w:val="00652B5B"/>
    <w:rsid w:val="00652F44"/>
    <w:rsid w:val="00652F5A"/>
    <w:rsid w:val="00653223"/>
    <w:rsid w:val="0065337F"/>
    <w:rsid w:val="00653442"/>
    <w:rsid w:val="00653972"/>
    <w:rsid w:val="00653A0D"/>
    <w:rsid w:val="00653A39"/>
    <w:rsid w:val="00653C92"/>
    <w:rsid w:val="00653F18"/>
    <w:rsid w:val="006547A8"/>
    <w:rsid w:val="00654D2D"/>
    <w:rsid w:val="00655194"/>
    <w:rsid w:val="0065538A"/>
    <w:rsid w:val="00655522"/>
    <w:rsid w:val="00655709"/>
    <w:rsid w:val="00655895"/>
    <w:rsid w:val="00655D6C"/>
    <w:rsid w:val="00655D7B"/>
    <w:rsid w:val="00655EB1"/>
    <w:rsid w:val="00655F97"/>
    <w:rsid w:val="006561A6"/>
    <w:rsid w:val="006562AF"/>
    <w:rsid w:val="00656465"/>
    <w:rsid w:val="0065652F"/>
    <w:rsid w:val="00656893"/>
    <w:rsid w:val="00656B62"/>
    <w:rsid w:val="00656F2E"/>
    <w:rsid w:val="00656FDE"/>
    <w:rsid w:val="00657025"/>
    <w:rsid w:val="006576B1"/>
    <w:rsid w:val="00657848"/>
    <w:rsid w:val="00657BF9"/>
    <w:rsid w:val="00657D30"/>
    <w:rsid w:val="00660857"/>
    <w:rsid w:val="0066095A"/>
    <w:rsid w:val="00660A9B"/>
    <w:rsid w:val="00660B26"/>
    <w:rsid w:val="00660BD8"/>
    <w:rsid w:val="00660D3E"/>
    <w:rsid w:val="00660E26"/>
    <w:rsid w:val="00660E56"/>
    <w:rsid w:val="00660F52"/>
    <w:rsid w:val="00661102"/>
    <w:rsid w:val="0066136E"/>
    <w:rsid w:val="0066148A"/>
    <w:rsid w:val="00661596"/>
    <w:rsid w:val="00661CCF"/>
    <w:rsid w:val="00661E17"/>
    <w:rsid w:val="006627A8"/>
    <w:rsid w:val="00662881"/>
    <w:rsid w:val="00662BCC"/>
    <w:rsid w:val="0066308A"/>
    <w:rsid w:val="006632DA"/>
    <w:rsid w:val="006636E5"/>
    <w:rsid w:val="0066399C"/>
    <w:rsid w:val="00663A5D"/>
    <w:rsid w:val="00663B09"/>
    <w:rsid w:val="00663CF2"/>
    <w:rsid w:val="00663F44"/>
    <w:rsid w:val="0066431B"/>
    <w:rsid w:val="00664531"/>
    <w:rsid w:val="006645EF"/>
    <w:rsid w:val="006646C9"/>
    <w:rsid w:val="006646EA"/>
    <w:rsid w:val="00664755"/>
    <w:rsid w:val="006647F3"/>
    <w:rsid w:val="0066488B"/>
    <w:rsid w:val="006648BD"/>
    <w:rsid w:val="0066499C"/>
    <w:rsid w:val="00664BDC"/>
    <w:rsid w:val="00664C11"/>
    <w:rsid w:val="00664F14"/>
    <w:rsid w:val="00664F63"/>
    <w:rsid w:val="006650D5"/>
    <w:rsid w:val="00665111"/>
    <w:rsid w:val="006651E4"/>
    <w:rsid w:val="0066522F"/>
    <w:rsid w:val="0066544B"/>
    <w:rsid w:val="006656C8"/>
    <w:rsid w:val="00665880"/>
    <w:rsid w:val="006658B7"/>
    <w:rsid w:val="006659F5"/>
    <w:rsid w:val="00665DB1"/>
    <w:rsid w:val="0066636C"/>
    <w:rsid w:val="006664A5"/>
    <w:rsid w:val="006666B1"/>
    <w:rsid w:val="00666847"/>
    <w:rsid w:val="0066689D"/>
    <w:rsid w:val="006669B0"/>
    <w:rsid w:val="00666A26"/>
    <w:rsid w:val="00666B11"/>
    <w:rsid w:val="00666F42"/>
    <w:rsid w:val="00666F5D"/>
    <w:rsid w:val="00667212"/>
    <w:rsid w:val="0066761C"/>
    <w:rsid w:val="006676FE"/>
    <w:rsid w:val="00667827"/>
    <w:rsid w:val="00667969"/>
    <w:rsid w:val="00667BA6"/>
    <w:rsid w:val="00667EB5"/>
    <w:rsid w:val="006700D2"/>
    <w:rsid w:val="006707DC"/>
    <w:rsid w:val="00670897"/>
    <w:rsid w:val="00670994"/>
    <w:rsid w:val="00670AF8"/>
    <w:rsid w:val="00670C10"/>
    <w:rsid w:val="00670C46"/>
    <w:rsid w:val="00670C68"/>
    <w:rsid w:val="00670E9D"/>
    <w:rsid w:val="00670FAA"/>
    <w:rsid w:val="0067110B"/>
    <w:rsid w:val="0067124F"/>
    <w:rsid w:val="0067148A"/>
    <w:rsid w:val="006714FE"/>
    <w:rsid w:val="006717C5"/>
    <w:rsid w:val="0067196C"/>
    <w:rsid w:val="00671A84"/>
    <w:rsid w:val="00671B04"/>
    <w:rsid w:val="00671FA7"/>
    <w:rsid w:val="0067207B"/>
    <w:rsid w:val="006721E9"/>
    <w:rsid w:val="0067223C"/>
    <w:rsid w:val="00672266"/>
    <w:rsid w:val="006725A0"/>
    <w:rsid w:val="00672969"/>
    <w:rsid w:val="00672B3D"/>
    <w:rsid w:val="00672DD2"/>
    <w:rsid w:val="00672E50"/>
    <w:rsid w:val="00672ED1"/>
    <w:rsid w:val="00672F10"/>
    <w:rsid w:val="00672FA7"/>
    <w:rsid w:val="00672FFE"/>
    <w:rsid w:val="006732DF"/>
    <w:rsid w:val="00673328"/>
    <w:rsid w:val="006736C4"/>
    <w:rsid w:val="0067375F"/>
    <w:rsid w:val="00673A93"/>
    <w:rsid w:val="00673ABD"/>
    <w:rsid w:val="00673B40"/>
    <w:rsid w:val="00673CD7"/>
    <w:rsid w:val="00673FE1"/>
    <w:rsid w:val="00674146"/>
    <w:rsid w:val="00674174"/>
    <w:rsid w:val="00674250"/>
    <w:rsid w:val="006746E9"/>
    <w:rsid w:val="0067474F"/>
    <w:rsid w:val="006748B4"/>
    <w:rsid w:val="006752E2"/>
    <w:rsid w:val="006759FE"/>
    <w:rsid w:val="00675AAC"/>
    <w:rsid w:val="00675BB5"/>
    <w:rsid w:val="00675C89"/>
    <w:rsid w:val="00675DCD"/>
    <w:rsid w:val="00675DD1"/>
    <w:rsid w:val="00675E91"/>
    <w:rsid w:val="00675F39"/>
    <w:rsid w:val="00675F74"/>
    <w:rsid w:val="00675F7C"/>
    <w:rsid w:val="00675FA6"/>
    <w:rsid w:val="00676086"/>
    <w:rsid w:val="0067612E"/>
    <w:rsid w:val="00676757"/>
    <w:rsid w:val="006767A8"/>
    <w:rsid w:val="006767E7"/>
    <w:rsid w:val="0067682E"/>
    <w:rsid w:val="00676ADF"/>
    <w:rsid w:val="00676D01"/>
    <w:rsid w:val="00676D56"/>
    <w:rsid w:val="00676F25"/>
    <w:rsid w:val="00676F90"/>
    <w:rsid w:val="0067703C"/>
    <w:rsid w:val="006773B2"/>
    <w:rsid w:val="006778BD"/>
    <w:rsid w:val="0067799E"/>
    <w:rsid w:val="00677BEE"/>
    <w:rsid w:val="006802D0"/>
    <w:rsid w:val="00680AA5"/>
    <w:rsid w:val="00680E25"/>
    <w:rsid w:val="00680EA2"/>
    <w:rsid w:val="00680FBC"/>
    <w:rsid w:val="0068108B"/>
    <w:rsid w:val="006813C2"/>
    <w:rsid w:val="0068184A"/>
    <w:rsid w:val="006819AD"/>
    <w:rsid w:val="00681D2F"/>
    <w:rsid w:val="00681E6B"/>
    <w:rsid w:val="0068215B"/>
    <w:rsid w:val="00682328"/>
    <w:rsid w:val="00682448"/>
    <w:rsid w:val="006825A6"/>
    <w:rsid w:val="006828B4"/>
    <w:rsid w:val="00682C3B"/>
    <w:rsid w:val="00682F8B"/>
    <w:rsid w:val="0068308A"/>
    <w:rsid w:val="00683225"/>
    <w:rsid w:val="0068328A"/>
    <w:rsid w:val="0068377B"/>
    <w:rsid w:val="00683848"/>
    <w:rsid w:val="00683995"/>
    <w:rsid w:val="006839BF"/>
    <w:rsid w:val="00683BC7"/>
    <w:rsid w:val="0068414D"/>
    <w:rsid w:val="006843E0"/>
    <w:rsid w:val="006844DE"/>
    <w:rsid w:val="00684FA5"/>
    <w:rsid w:val="006850FA"/>
    <w:rsid w:val="00685592"/>
    <w:rsid w:val="006856A5"/>
    <w:rsid w:val="00685713"/>
    <w:rsid w:val="00685996"/>
    <w:rsid w:val="006859BB"/>
    <w:rsid w:val="00685F15"/>
    <w:rsid w:val="00686047"/>
    <w:rsid w:val="0068647D"/>
    <w:rsid w:val="006866F8"/>
    <w:rsid w:val="00686711"/>
    <w:rsid w:val="0068673B"/>
    <w:rsid w:val="006868C5"/>
    <w:rsid w:val="00686922"/>
    <w:rsid w:val="00686D4D"/>
    <w:rsid w:val="00686E10"/>
    <w:rsid w:val="0068719A"/>
    <w:rsid w:val="00687242"/>
    <w:rsid w:val="006876C7"/>
    <w:rsid w:val="00687AB4"/>
    <w:rsid w:val="00687ADE"/>
    <w:rsid w:val="00687BE9"/>
    <w:rsid w:val="00687C64"/>
    <w:rsid w:val="00687E73"/>
    <w:rsid w:val="00687E8B"/>
    <w:rsid w:val="00687F4E"/>
    <w:rsid w:val="00687F67"/>
    <w:rsid w:val="00690167"/>
    <w:rsid w:val="00690276"/>
    <w:rsid w:val="006905CA"/>
    <w:rsid w:val="00690986"/>
    <w:rsid w:val="00690D6F"/>
    <w:rsid w:val="00690F0D"/>
    <w:rsid w:val="00690FF5"/>
    <w:rsid w:val="0069119F"/>
    <w:rsid w:val="006913CE"/>
    <w:rsid w:val="006919B1"/>
    <w:rsid w:val="006919B6"/>
    <w:rsid w:val="00691B70"/>
    <w:rsid w:val="00691B8C"/>
    <w:rsid w:val="00691D71"/>
    <w:rsid w:val="00691F0A"/>
    <w:rsid w:val="0069266D"/>
    <w:rsid w:val="0069269A"/>
    <w:rsid w:val="00692FE3"/>
    <w:rsid w:val="00693046"/>
    <w:rsid w:val="006930E9"/>
    <w:rsid w:val="006932E1"/>
    <w:rsid w:val="006933A2"/>
    <w:rsid w:val="006936DD"/>
    <w:rsid w:val="006937C5"/>
    <w:rsid w:val="006937D4"/>
    <w:rsid w:val="0069383C"/>
    <w:rsid w:val="00693D9A"/>
    <w:rsid w:val="00694095"/>
    <w:rsid w:val="00694295"/>
    <w:rsid w:val="00694322"/>
    <w:rsid w:val="006944CB"/>
    <w:rsid w:val="00694A1C"/>
    <w:rsid w:val="00694C99"/>
    <w:rsid w:val="00694CF6"/>
    <w:rsid w:val="0069530D"/>
    <w:rsid w:val="00695351"/>
    <w:rsid w:val="006956D9"/>
    <w:rsid w:val="00695DCF"/>
    <w:rsid w:val="00695DF0"/>
    <w:rsid w:val="0069679B"/>
    <w:rsid w:val="00696843"/>
    <w:rsid w:val="00696C76"/>
    <w:rsid w:val="00696E11"/>
    <w:rsid w:val="00697123"/>
    <w:rsid w:val="006971E5"/>
    <w:rsid w:val="006976AA"/>
    <w:rsid w:val="006A02CD"/>
    <w:rsid w:val="006A03EC"/>
    <w:rsid w:val="006A052B"/>
    <w:rsid w:val="006A0778"/>
    <w:rsid w:val="006A07A7"/>
    <w:rsid w:val="006A08AA"/>
    <w:rsid w:val="006A0A8F"/>
    <w:rsid w:val="006A0AFB"/>
    <w:rsid w:val="006A0E70"/>
    <w:rsid w:val="006A0F87"/>
    <w:rsid w:val="006A10AB"/>
    <w:rsid w:val="006A11EE"/>
    <w:rsid w:val="006A139C"/>
    <w:rsid w:val="006A142A"/>
    <w:rsid w:val="006A149E"/>
    <w:rsid w:val="006A16D2"/>
    <w:rsid w:val="006A1B83"/>
    <w:rsid w:val="006A1C77"/>
    <w:rsid w:val="006A1EB4"/>
    <w:rsid w:val="006A1F04"/>
    <w:rsid w:val="006A1FFA"/>
    <w:rsid w:val="006A2008"/>
    <w:rsid w:val="006A202A"/>
    <w:rsid w:val="006A214E"/>
    <w:rsid w:val="006A21A3"/>
    <w:rsid w:val="006A2483"/>
    <w:rsid w:val="006A25D2"/>
    <w:rsid w:val="006A269D"/>
    <w:rsid w:val="006A2A00"/>
    <w:rsid w:val="006A3C6B"/>
    <w:rsid w:val="006A3E14"/>
    <w:rsid w:val="006A3F60"/>
    <w:rsid w:val="006A4204"/>
    <w:rsid w:val="006A4594"/>
    <w:rsid w:val="006A476D"/>
    <w:rsid w:val="006A4A4F"/>
    <w:rsid w:val="006A4BBF"/>
    <w:rsid w:val="006A4C02"/>
    <w:rsid w:val="006A4C13"/>
    <w:rsid w:val="006A4E79"/>
    <w:rsid w:val="006A4FD9"/>
    <w:rsid w:val="006A519C"/>
    <w:rsid w:val="006A5220"/>
    <w:rsid w:val="006A5254"/>
    <w:rsid w:val="006A53A8"/>
    <w:rsid w:val="006A5566"/>
    <w:rsid w:val="006A5586"/>
    <w:rsid w:val="006A5928"/>
    <w:rsid w:val="006A5A15"/>
    <w:rsid w:val="006A5A46"/>
    <w:rsid w:val="006A5C93"/>
    <w:rsid w:val="006A5E21"/>
    <w:rsid w:val="006A61C0"/>
    <w:rsid w:val="006A63A5"/>
    <w:rsid w:val="006A647F"/>
    <w:rsid w:val="006A649F"/>
    <w:rsid w:val="006A6892"/>
    <w:rsid w:val="006A7199"/>
    <w:rsid w:val="006A76D5"/>
    <w:rsid w:val="006A7A61"/>
    <w:rsid w:val="006A7B00"/>
    <w:rsid w:val="006A7C2E"/>
    <w:rsid w:val="006A7CC0"/>
    <w:rsid w:val="006B02FC"/>
    <w:rsid w:val="006B069E"/>
    <w:rsid w:val="006B0746"/>
    <w:rsid w:val="006B0795"/>
    <w:rsid w:val="006B0C40"/>
    <w:rsid w:val="006B0DAF"/>
    <w:rsid w:val="006B14A3"/>
    <w:rsid w:val="006B1722"/>
    <w:rsid w:val="006B27F8"/>
    <w:rsid w:val="006B2844"/>
    <w:rsid w:val="006B28C4"/>
    <w:rsid w:val="006B2FFE"/>
    <w:rsid w:val="006B31C7"/>
    <w:rsid w:val="006B324F"/>
    <w:rsid w:val="006B33C2"/>
    <w:rsid w:val="006B347C"/>
    <w:rsid w:val="006B377A"/>
    <w:rsid w:val="006B3987"/>
    <w:rsid w:val="006B3B03"/>
    <w:rsid w:val="006B3C8C"/>
    <w:rsid w:val="006B3C96"/>
    <w:rsid w:val="006B4096"/>
    <w:rsid w:val="006B40FF"/>
    <w:rsid w:val="006B432A"/>
    <w:rsid w:val="006B4430"/>
    <w:rsid w:val="006B45BD"/>
    <w:rsid w:val="006B4637"/>
    <w:rsid w:val="006B4A44"/>
    <w:rsid w:val="006B4CF7"/>
    <w:rsid w:val="006B4D59"/>
    <w:rsid w:val="006B506F"/>
    <w:rsid w:val="006B51DD"/>
    <w:rsid w:val="006B5252"/>
    <w:rsid w:val="006B548A"/>
    <w:rsid w:val="006B58C7"/>
    <w:rsid w:val="006B5959"/>
    <w:rsid w:val="006B5C3E"/>
    <w:rsid w:val="006B5D18"/>
    <w:rsid w:val="006B5F67"/>
    <w:rsid w:val="006B5FFE"/>
    <w:rsid w:val="006B6017"/>
    <w:rsid w:val="006B6088"/>
    <w:rsid w:val="006B6189"/>
    <w:rsid w:val="006B6932"/>
    <w:rsid w:val="006B6965"/>
    <w:rsid w:val="006B6A81"/>
    <w:rsid w:val="006B6D5D"/>
    <w:rsid w:val="006B6EAB"/>
    <w:rsid w:val="006B6F98"/>
    <w:rsid w:val="006B70EF"/>
    <w:rsid w:val="006B7103"/>
    <w:rsid w:val="006B7683"/>
    <w:rsid w:val="006B7774"/>
    <w:rsid w:val="006B7BB2"/>
    <w:rsid w:val="006C0114"/>
    <w:rsid w:val="006C013D"/>
    <w:rsid w:val="006C0636"/>
    <w:rsid w:val="006C0739"/>
    <w:rsid w:val="006C0810"/>
    <w:rsid w:val="006C0C20"/>
    <w:rsid w:val="006C0D77"/>
    <w:rsid w:val="006C0F43"/>
    <w:rsid w:val="006C1061"/>
    <w:rsid w:val="006C13C6"/>
    <w:rsid w:val="006C15CC"/>
    <w:rsid w:val="006C1E12"/>
    <w:rsid w:val="006C21EE"/>
    <w:rsid w:val="006C22C4"/>
    <w:rsid w:val="006C22DA"/>
    <w:rsid w:val="006C23D5"/>
    <w:rsid w:val="006C2715"/>
    <w:rsid w:val="006C2858"/>
    <w:rsid w:val="006C2996"/>
    <w:rsid w:val="006C2C13"/>
    <w:rsid w:val="006C2E8B"/>
    <w:rsid w:val="006C32DC"/>
    <w:rsid w:val="006C350E"/>
    <w:rsid w:val="006C371C"/>
    <w:rsid w:val="006C37BF"/>
    <w:rsid w:val="006C3936"/>
    <w:rsid w:val="006C3EC3"/>
    <w:rsid w:val="006C3FF2"/>
    <w:rsid w:val="006C4056"/>
    <w:rsid w:val="006C4224"/>
    <w:rsid w:val="006C4407"/>
    <w:rsid w:val="006C46B0"/>
    <w:rsid w:val="006C5FE7"/>
    <w:rsid w:val="006C6201"/>
    <w:rsid w:val="006C6273"/>
    <w:rsid w:val="006C639F"/>
    <w:rsid w:val="006C64F3"/>
    <w:rsid w:val="006C66E0"/>
    <w:rsid w:val="006C69DC"/>
    <w:rsid w:val="006C6AE8"/>
    <w:rsid w:val="006C6BCD"/>
    <w:rsid w:val="006C7768"/>
    <w:rsid w:val="006C77FF"/>
    <w:rsid w:val="006C78AF"/>
    <w:rsid w:val="006C7C5C"/>
    <w:rsid w:val="006C7D13"/>
    <w:rsid w:val="006C7E77"/>
    <w:rsid w:val="006D01CD"/>
    <w:rsid w:val="006D044E"/>
    <w:rsid w:val="006D054F"/>
    <w:rsid w:val="006D0665"/>
    <w:rsid w:val="006D06D6"/>
    <w:rsid w:val="006D08AF"/>
    <w:rsid w:val="006D0D69"/>
    <w:rsid w:val="006D0EF4"/>
    <w:rsid w:val="006D0F0D"/>
    <w:rsid w:val="006D0F5F"/>
    <w:rsid w:val="006D1110"/>
    <w:rsid w:val="006D1418"/>
    <w:rsid w:val="006D14FE"/>
    <w:rsid w:val="006D1A28"/>
    <w:rsid w:val="006D1D47"/>
    <w:rsid w:val="006D1DFB"/>
    <w:rsid w:val="006D1F64"/>
    <w:rsid w:val="006D21B2"/>
    <w:rsid w:val="006D2227"/>
    <w:rsid w:val="006D2906"/>
    <w:rsid w:val="006D30A4"/>
    <w:rsid w:val="006D312E"/>
    <w:rsid w:val="006D3196"/>
    <w:rsid w:val="006D324E"/>
    <w:rsid w:val="006D3376"/>
    <w:rsid w:val="006D338C"/>
    <w:rsid w:val="006D3397"/>
    <w:rsid w:val="006D38A1"/>
    <w:rsid w:val="006D39B1"/>
    <w:rsid w:val="006D3C77"/>
    <w:rsid w:val="006D3F59"/>
    <w:rsid w:val="006D3FE7"/>
    <w:rsid w:val="006D4804"/>
    <w:rsid w:val="006D4A45"/>
    <w:rsid w:val="006D4E1E"/>
    <w:rsid w:val="006D4E3D"/>
    <w:rsid w:val="006D4E82"/>
    <w:rsid w:val="006D530D"/>
    <w:rsid w:val="006D54E1"/>
    <w:rsid w:val="006D586E"/>
    <w:rsid w:val="006D588C"/>
    <w:rsid w:val="006D5955"/>
    <w:rsid w:val="006D5B50"/>
    <w:rsid w:val="006D5B9E"/>
    <w:rsid w:val="006D5D42"/>
    <w:rsid w:val="006D5E8B"/>
    <w:rsid w:val="006D6367"/>
    <w:rsid w:val="006D6A45"/>
    <w:rsid w:val="006D6BB4"/>
    <w:rsid w:val="006D6C92"/>
    <w:rsid w:val="006D6CA7"/>
    <w:rsid w:val="006D6CAD"/>
    <w:rsid w:val="006D6CB3"/>
    <w:rsid w:val="006D6DCB"/>
    <w:rsid w:val="006D70C6"/>
    <w:rsid w:val="006D7410"/>
    <w:rsid w:val="006D748F"/>
    <w:rsid w:val="006D7AEE"/>
    <w:rsid w:val="006D7BA5"/>
    <w:rsid w:val="006D7D1D"/>
    <w:rsid w:val="006D7DA8"/>
    <w:rsid w:val="006E0251"/>
    <w:rsid w:val="006E0303"/>
    <w:rsid w:val="006E03DB"/>
    <w:rsid w:val="006E03E6"/>
    <w:rsid w:val="006E040E"/>
    <w:rsid w:val="006E0BBC"/>
    <w:rsid w:val="006E0CE7"/>
    <w:rsid w:val="006E0CE8"/>
    <w:rsid w:val="006E1115"/>
    <w:rsid w:val="006E1221"/>
    <w:rsid w:val="006E138F"/>
    <w:rsid w:val="006E13D1"/>
    <w:rsid w:val="006E16A1"/>
    <w:rsid w:val="006E19E1"/>
    <w:rsid w:val="006E1A7C"/>
    <w:rsid w:val="006E1A84"/>
    <w:rsid w:val="006E1CCA"/>
    <w:rsid w:val="006E21CC"/>
    <w:rsid w:val="006E22E2"/>
    <w:rsid w:val="006E2467"/>
    <w:rsid w:val="006E24D6"/>
    <w:rsid w:val="006E27FA"/>
    <w:rsid w:val="006E288A"/>
    <w:rsid w:val="006E2A7A"/>
    <w:rsid w:val="006E3253"/>
    <w:rsid w:val="006E35B7"/>
    <w:rsid w:val="006E367D"/>
    <w:rsid w:val="006E3A52"/>
    <w:rsid w:val="006E3AC5"/>
    <w:rsid w:val="006E3BAE"/>
    <w:rsid w:val="006E3C1A"/>
    <w:rsid w:val="006E3C2D"/>
    <w:rsid w:val="006E3CBB"/>
    <w:rsid w:val="006E3D1F"/>
    <w:rsid w:val="006E3EE1"/>
    <w:rsid w:val="006E4017"/>
    <w:rsid w:val="006E4223"/>
    <w:rsid w:val="006E427D"/>
    <w:rsid w:val="006E4599"/>
    <w:rsid w:val="006E45AB"/>
    <w:rsid w:val="006E514B"/>
    <w:rsid w:val="006E522F"/>
    <w:rsid w:val="006E5389"/>
    <w:rsid w:val="006E5413"/>
    <w:rsid w:val="006E5574"/>
    <w:rsid w:val="006E55D5"/>
    <w:rsid w:val="006E5916"/>
    <w:rsid w:val="006E599B"/>
    <w:rsid w:val="006E5B01"/>
    <w:rsid w:val="006E5B93"/>
    <w:rsid w:val="006E5C28"/>
    <w:rsid w:val="006E6071"/>
    <w:rsid w:val="006E6367"/>
    <w:rsid w:val="006E68ED"/>
    <w:rsid w:val="006E690F"/>
    <w:rsid w:val="006E6CF4"/>
    <w:rsid w:val="006E6D03"/>
    <w:rsid w:val="006E6E11"/>
    <w:rsid w:val="006E7659"/>
    <w:rsid w:val="006E7717"/>
    <w:rsid w:val="006E7960"/>
    <w:rsid w:val="006E7985"/>
    <w:rsid w:val="006E7A0F"/>
    <w:rsid w:val="006E7ACC"/>
    <w:rsid w:val="006E7CB0"/>
    <w:rsid w:val="006E7E35"/>
    <w:rsid w:val="006E7EC3"/>
    <w:rsid w:val="006F00C3"/>
    <w:rsid w:val="006F056B"/>
    <w:rsid w:val="006F057B"/>
    <w:rsid w:val="006F0585"/>
    <w:rsid w:val="006F07D5"/>
    <w:rsid w:val="006F07FA"/>
    <w:rsid w:val="006F0B3A"/>
    <w:rsid w:val="006F0CE7"/>
    <w:rsid w:val="006F0DD6"/>
    <w:rsid w:val="006F0E8A"/>
    <w:rsid w:val="006F1280"/>
    <w:rsid w:val="006F147F"/>
    <w:rsid w:val="006F1820"/>
    <w:rsid w:val="006F1891"/>
    <w:rsid w:val="006F1A2C"/>
    <w:rsid w:val="006F1E54"/>
    <w:rsid w:val="006F23DF"/>
    <w:rsid w:val="006F25A9"/>
    <w:rsid w:val="006F2882"/>
    <w:rsid w:val="006F2EBF"/>
    <w:rsid w:val="006F34BF"/>
    <w:rsid w:val="006F3531"/>
    <w:rsid w:val="006F3696"/>
    <w:rsid w:val="006F373B"/>
    <w:rsid w:val="006F3CF1"/>
    <w:rsid w:val="006F3E42"/>
    <w:rsid w:val="006F412D"/>
    <w:rsid w:val="006F452B"/>
    <w:rsid w:val="006F4615"/>
    <w:rsid w:val="006F46B0"/>
    <w:rsid w:val="006F46DF"/>
    <w:rsid w:val="006F4AA3"/>
    <w:rsid w:val="006F4CBE"/>
    <w:rsid w:val="006F4D13"/>
    <w:rsid w:val="006F4F74"/>
    <w:rsid w:val="006F5138"/>
    <w:rsid w:val="006F5155"/>
    <w:rsid w:val="006F5207"/>
    <w:rsid w:val="006F5487"/>
    <w:rsid w:val="006F56E2"/>
    <w:rsid w:val="006F5735"/>
    <w:rsid w:val="006F57A0"/>
    <w:rsid w:val="006F5822"/>
    <w:rsid w:val="006F5968"/>
    <w:rsid w:val="006F5B14"/>
    <w:rsid w:val="006F5B6E"/>
    <w:rsid w:val="006F6007"/>
    <w:rsid w:val="006F62DA"/>
    <w:rsid w:val="006F630D"/>
    <w:rsid w:val="006F63FE"/>
    <w:rsid w:val="006F6565"/>
    <w:rsid w:val="006F68C0"/>
    <w:rsid w:val="006F6AE4"/>
    <w:rsid w:val="006F7177"/>
    <w:rsid w:val="006F7247"/>
    <w:rsid w:val="006F75B3"/>
    <w:rsid w:val="006F77F1"/>
    <w:rsid w:val="006F7A24"/>
    <w:rsid w:val="006F7AA6"/>
    <w:rsid w:val="006F7C58"/>
    <w:rsid w:val="006F7E98"/>
    <w:rsid w:val="007004F9"/>
    <w:rsid w:val="0070098C"/>
    <w:rsid w:val="00700A09"/>
    <w:rsid w:val="00700D9D"/>
    <w:rsid w:val="00701028"/>
    <w:rsid w:val="00701065"/>
    <w:rsid w:val="0070111B"/>
    <w:rsid w:val="00701133"/>
    <w:rsid w:val="00701282"/>
    <w:rsid w:val="0070161F"/>
    <w:rsid w:val="00701AE9"/>
    <w:rsid w:val="00701B14"/>
    <w:rsid w:val="00701B1B"/>
    <w:rsid w:val="00701DEF"/>
    <w:rsid w:val="00701DF1"/>
    <w:rsid w:val="00701F33"/>
    <w:rsid w:val="00701F4D"/>
    <w:rsid w:val="0070210F"/>
    <w:rsid w:val="007021D8"/>
    <w:rsid w:val="0070360C"/>
    <w:rsid w:val="007036A7"/>
    <w:rsid w:val="007036D1"/>
    <w:rsid w:val="00703862"/>
    <w:rsid w:val="00703EF9"/>
    <w:rsid w:val="00703F44"/>
    <w:rsid w:val="007040E9"/>
    <w:rsid w:val="00704189"/>
    <w:rsid w:val="007042B2"/>
    <w:rsid w:val="007044A0"/>
    <w:rsid w:val="0070475F"/>
    <w:rsid w:val="00704872"/>
    <w:rsid w:val="00704957"/>
    <w:rsid w:val="0070498F"/>
    <w:rsid w:val="00704A88"/>
    <w:rsid w:val="007055D2"/>
    <w:rsid w:val="0070566F"/>
    <w:rsid w:val="007056EE"/>
    <w:rsid w:val="0070574C"/>
    <w:rsid w:val="007057FD"/>
    <w:rsid w:val="0070582A"/>
    <w:rsid w:val="0070592D"/>
    <w:rsid w:val="00705AD5"/>
    <w:rsid w:val="00705E0C"/>
    <w:rsid w:val="00705F6F"/>
    <w:rsid w:val="0070612B"/>
    <w:rsid w:val="007066A3"/>
    <w:rsid w:val="00706A26"/>
    <w:rsid w:val="00706AF2"/>
    <w:rsid w:val="00706B9E"/>
    <w:rsid w:val="00706C04"/>
    <w:rsid w:val="00706DD0"/>
    <w:rsid w:val="00707191"/>
    <w:rsid w:val="007071D9"/>
    <w:rsid w:val="0070738A"/>
    <w:rsid w:val="00707557"/>
    <w:rsid w:val="007075FF"/>
    <w:rsid w:val="00707B02"/>
    <w:rsid w:val="00707E4E"/>
    <w:rsid w:val="007101FE"/>
    <w:rsid w:val="00710572"/>
    <w:rsid w:val="00710638"/>
    <w:rsid w:val="00710942"/>
    <w:rsid w:val="007109EB"/>
    <w:rsid w:val="00710ABE"/>
    <w:rsid w:val="00710B28"/>
    <w:rsid w:val="00710DDB"/>
    <w:rsid w:val="007112EB"/>
    <w:rsid w:val="007112FA"/>
    <w:rsid w:val="00711695"/>
    <w:rsid w:val="0071169B"/>
    <w:rsid w:val="00711709"/>
    <w:rsid w:val="0071185D"/>
    <w:rsid w:val="00711938"/>
    <w:rsid w:val="00711BC1"/>
    <w:rsid w:val="00711BD7"/>
    <w:rsid w:val="00711D94"/>
    <w:rsid w:val="007120DB"/>
    <w:rsid w:val="007122FA"/>
    <w:rsid w:val="007123AF"/>
    <w:rsid w:val="0071274F"/>
    <w:rsid w:val="00712A18"/>
    <w:rsid w:val="00712F29"/>
    <w:rsid w:val="00712FF6"/>
    <w:rsid w:val="00713644"/>
    <w:rsid w:val="007137B5"/>
    <w:rsid w:val="007138A4"/>
    <w:rsid w:val="00713A16"/>
    <w:rsid w:val="00713AC4"/>
    <w:rsid w:val="00713CF3"/>
    <w:rsid w:val="00713F57"/>
    <w:rsid w:val="0071400D"/>
    <w:rsid w:val="00714016"/>
    <w:rsid w:val="007144FE"/>
    <w:rsid w:val="007145FD"/>
    <w:rsid w:val="007146FC"/>
    <w:rsid w:val="00714D29"/>
    <w:rsid w:val="00714DAC"/>
    <w:rsid w:val="00714F09"/>
    <w:rsid w:val="007152D3"/>
    <w:rsid w:val="007154F6"/>
    <w:rsid w:val="00715688"/>
    <w:rsid w:val="0071576D"/>
    <w:rsid w:val="007157FA"/>
    <w:rsid w:val="00715888"/>
    <w:rsid w:val="00715A07"/>
    <w:rsid w:val="00715C1E"/>
    <w:rsid w:val="00715CE7"/>
    <w:rsid w:val="007160B5"/>
    <w:rsid w:val="007160EC"/>
    <w:rsid w:val="007162EE"/>
    <w:rsid w:val="007163FA"/>
    <w:rsid w:val="0071665B"/>
    <w:rsid w:val="00716896"/>
    <w:rsid w:val="00716AB6"/>
    <w:rsid w:val="00716D12"/>
    <w:rsid w:val="00716D7D"/>
    <w:rsid w:val="00717076"/>
    <w:rsid w:val="00717219"/>
    <w:rsid w:val="00717251"/>
    <w:rsid w:val="0071742D"/>
    <w:rsid w:val="007176BE"/>
    <w:rsid w:val="00717ADF"/>
    <w:rsid w:val="00717BB8"/>
    <w:rsid w:val="00717D29"/>
    <w:rsid w:val="00717F04"/>
    <w:rsid w:val="00717F3E"/>
    <w:rsid w:val="00720045"/>
    <w:rsid w:val="0072004C"/>
    <w:rsid w:val="0072017F"/>
    <w:rsid w:val="0072022C"/>
    <w:rsid w:val="0072023C"/>
    <w:rsid w:val="00720631"/>
    <w:rsid w:val="00720A1D"/>
    <w:rsid w:val="00720B27"/>
    <w:rsid w:val="00720B28"/>
    <w:rsid w:val="00720EB1"/>
    <w:rsid w:val="007210C5"/>
    <w:rsid w:val="00721BF5"/>
    <w:rsid w:val="00721E1B"/>
    <w:rsid w:val="00721EA9"/>
    <w:rsid w:val="0072239E"/>
    <w:rsid w:val="00722567"/>
    <w:rsid w:val="007225C1"/>
    <w:rsid w:val="007225C9"/>
    <w:rsid w:val="00722867"/>
    <w:rsid w:val="00722BA3"/>
    <w:rsid w:val="00722C62"/>
    <w:rsid w:val="0072321C"/>
    <w:rsid w:val="0072336B"/>
    <w:rsid w:val="00723493"/>
    <w:rsid w:val="00723742"/>
    <w:rsid w:val="00723B45"/>
    <w:rsid w:val="00723C80"/>
    <w:rsid w:val="00723D06"/>
    <w:rsid w:val="00723DCE"/>
    <w:rsid w:val="007240CF"/>
    <w:rsid w:val="007240FD"/>
    <w:rsid w:val="00724432"/>
    <w:rsid w:val="007248BF"/>
    <w:rsid w:val="00724993"/>
    <w:rsid w:val="00724ABA"/>
    <w:rsid w:val="00724C72"/>
    <w:rsid w:val="00724DCC"/>
    <w:rsid w:val="00724EE1"/>
    <w:rsid w:val="00724FA8"/>
    <w:rsid w:val="0072506A"/>
    <w:rsid w:val="007250AA"/>
    <w:rsid w:val="00725201"/>
    <w:rsid w:val="007254DD"/>
    <w:rsid w:val="007255F3"/>
    <w:rsid w:val="0072566F"/>
    <w:rsid w:val="007256BD"/>
    <w:rsid w:val="00725E44"/>
    <w:rsid w:val="00726025"/>
    <w:rsid w:val="00726027"/>
    <w:rsid w:val="0072603E"/>
    <w:rsid w:val="0072622D"/>
    <w:rsid w:val="0072625B"/>
    <w:rsid w:val="00726374"/>
    <w:rsid w:val="0072647A"/>
    <w:rsid w:val="00726A65"/>
    <w:rsid w:val="00726D54"/>
    <w:rsid w:val="00726FE3"/>
    <w:rsid w:val="007271C2"/>
    <w:rsid w:val="007275CE"/>
    <w:rsid w:val="00727BBC"/>
    <w:rsid w:val="00727D1A"/>
    <w:rsid w:val="00730483"/>
    <w:rsid w:val="00730685"/>
    <w:rsid w:val="0073083A"/>
    <w:rsid w:val="0073084E"/>
    <w:rsid w:val="00730FF2"/>
    <w:rsid w:val="00731295"/>
    <w:rsid w:val="00731381"/>
    <w:rsid w:val="0073147F"/>
    <w:rsid w:val="00731631"/>
    <w:rsid w:val="007316CF"/>
    <w:rsid w:val="007318B9"/>
    <w:rsid w:val="00731900"/>
    <w:rsid w:val="00731AA6"/>
    <w:rsid w:val="00731B1D"/>
    <w:rsid w:val="0073263E"/>
    <w:rsid w:val="00732711"/>
    <w:rsid w:val="00732778"/>
    <w:rsid w:val="007328C0"/>
    <w:rsid w:val="0073325D"/>
    <w:rsid w:val="007336E7"/>
    <w:rsid w:val="0073375D"/>
    <w:rsid w:val="00733A4D"/>
    <w:rsid w:val="00733F9E"/>
    <w:rsid w:val="00734108"/>
    <w:rsid w:val="007345B2"/>
    <w:rsid w:val="007345E1"/>
    <w:rsid w:val="0073467D"/>
    <w:rsid w:val="007346E3"/>
    <w:rsid w:val="00734821"/>
    <w:rsid w:val="007349E7"/>
    <w:rsid w:val="00734FE5"/>
    <w:rsid w:val="0073522F"/>
    <w:rsid w:val="0073537C"/>
    <w:rsid w:val="007358A1"/>
    <w:rsid w:val="00735A28"/>
    <w:rsid w:val="00735D30"/>
    <w:rsid w:val="00735E88"/>
    <w:rsid w:val="0073687B"/>
    <w:rsid w:val="007369AE"/>
    <w:rsid w:val="00736CE6"/>
    <w:rsid w:val="00736D65"/>
    <w:rsid w:val="0073720B"/>
    <w:rsid w:val="00737247"/>
    <w:rsid w:val="0073745D"/>
    <w:rsid w:val="0073791E"/>
    <w:rsid w:val="0074024E"/>
    <w:rsid w:val="007402FE"/>
    <w:rsid w:val="00740567"/>
    <w:rsid w:val="007405E5"/>
    <w:rsid w:val="00740AFD"/>
    <w:rsid w:val="00740C56"/>
    <w:rsid w:val="00740C9C"/>
    <w:rsid w:val="00740D8C"/>
    <w:rsid w:val="00740F65"/>
    <w:rsid w:val="00741042"/>
    <w:rsid w:val="00741208"/>
    <w:rsid w:val="007417F0"/>
    <w:rsid w:val="007419CC"/>
    <w:rsid w:val="00741BE0"/>
    <w:rsid w:val="00741DB5"/>
    <w:rsid w:val="00741E54"/>
    <w:rsid w:val="007421FE"/>
    <w:rsid w:val="007422A2"/>
    <w:rsid w:val="00742370"/>
    <w:rsid w:val="0074242C"/>
    <w:rsid w:val="00742521"/>
    <w:rsid w:val="00742658"/>
    <w:rsid w:val="00742660"/>
    <w:rsid w:val="007429CE"/>
    <w:rsid w:val="00742AF8"/>
    <w:rsid w:val="00742CFE"/>
    <w:rsid w:val="00742D22"/>
    <w:rsid w:val="00742E55"/>
    <w:rsid w:val="00742EB4"/>
    <w:rsid w:val="00742FC1"/>
    <w:rsid w:val="007433D1"/>
    <w:rsid w:val="00743422"/>
    <w:rsid w:val="00743464"/>
    <w:rsid w:val="007434D8"/>
    <w:rsid w:val="00743C9E"/>
    <w:rsid w:val="00743E40"/>
    <w:rsid w:val="0074450C"/>
    <w:rsid w:val="00744889"/>
    <w:rsid w:val="0074490D"/>
    <w:rsid w:val="00744BAA"/>
    <w:rsid w:val="00744C13"/>
    <w:rsid w:val="00744CBE"/>
    <w:rsid w:val="00744F42"/>
    <w:rsid w:val="00745371"/>
    <w:rsid w:val="00745545"/>
    <w:rsid w:val="00745A54"/>
    <w:rsid w:val="00745BE3"/>
    <w:rsid w:val="00745C72"/>
    <w:rsid w:val="00745FE6"/>
    <w:rsid w:val="00746016"/>
    <w:rsid w:val="007461C1"/>
    <w:rsid w:val="007462C2"/>
    <w:rsid w:val="007463B6"/>
    <w:rsid w:val="007463BD"/>
    <w:rsid w:val="007469B1"/>
    <w:rsid w:val="00746C07"/>
    <w:rsid w:val="00746D22"/>
    <w:rsid w:val="00746E45"/>
    <w:rsid w:val="00746EF0"/>
    <w:rsid w:val="00746F59"/>
    <w:rsid w:val="00747169"/>
    <w:rsid w:val="007472A3"/>
    <w:rsid w:val="00747353"/>
    <w:rsid w:val="00747526"/>
    <w:rsid w:val="0074797C"/>
    <w:rsid w:val="00747B1F"/>
    <w:rsid w:val="00747C59"/>
    <w:rsid w:val="00747CC1"/>
    <w:rsid w:val="00747F3B"/>
    <w:rsid w:val="007500CA"/>
    <w:rsid w:val="00750202"/>
    <w:rsid w:val="00750469"/>
    <w:rsid w:val="00750538"/>
    <w:rsid w:val="007507D8"/>
    <w:rsid w:val="007507EF"/>
    <w:rsid w:val="0075083C"/>
    <w:rsid w:val="007509E7"/>
    <w:rsid w:val="00750B67"/>
    <w:rsid w:val="00750B7A"/>
    <w:rsid w:val="00750EE4"/>
    <w:rsid w:val="00750FCC"/>
    <w:rsid w:val="0075107E"/>
    <w:rsid w:val="00751272"/>
    <w:rsid w:val="00751299"/>
    <w:rsid w:val="007513AE"/>
    <w:rsid w:val="0075140F"/>
    <w:rsid w:val="0075144D"/>
    <w:rsid w:val="0075160F"/>
    <w:rsid w:val="00751622"/>
    <w:rsid w:val="00751700"/>
    <w:rsid w:val="00751F38"/>
    <w:rsid w:val="00752029"/>
    <w:rsid w:val="007520E5"/>
    <w:rsid w:val="007520F9"/>
    <w:rsid w:val="00752104"/>
    <w:rsid w:val="007522BD"/>
    <w:rsid w:val="00752332"/>
    <w:rsid w:val="00752531"/>
    <w:rsid w:val="007525C7"/>
    <w:rsid w:val="0075265C"/>
    <w:rsid w:val="007526E9"/>
    <w:rsid w:val="00752828"/>
    <w:rsid w:val="00752F8B"/>
    <w:rsid w:val="00752FD2"/>
    <w:rsid w:val="00753446"/>
    <w:rsid w:val="00753623"/>
    <w:rsid w:val="0075384A"/>
    <w:rsid w:val="00753BC0"/>
    <w:rsid w:val="007549DD"/>
    <w:rsid w:val="00754B93"/>
    <w:rsid w:val="00754BA2"/>
    <w:rsid w:val="00755159"/>
    <w:rsid w:val="00755668"/>
    <w:rsid w:val="00755A4B"/>
    <w:rsid w:val="00755ACA"/>
    <w:rsid w:val="00755B89"/>
    <w:rsid w:val="00755E21"/>
    <w:rsid w:val="0075605A"/>
    <w:rsid w:val="0075620A"/>
    <w:rsid w:val="00756307"/>
    <w:rsid w:val="00756421"/>
    <w:rsid w:val="00756624"/>
    <w:rsid w:val="00756912"/>
    <w:rsid w:val="00756948"/>
    <w:rsid w:val="00756A85"/>
    <w:rsid w:val="00756B22"/>
    <w:rsid w:val="00756E33"/>
    <w:rsid w:val="00756E76"/>
    <w:rsid w:val="00756E78"/>
    <w:rsid w:val="00756F5F"/>
    <w:rsid w:val="007572D7"/>
    <w:rsid w:val="007577C1"/>
    <w:rsid w:val="00757B3C"/>
    <w:rsid w:val="007600D6"/>
    <w:rsid w:val="007602BC"/>
    <w:rsid w:val="007606AD"/>
    <w:rsid w:val="007607E9"/>
    <w:rsid w:val="00760FC9"/>
    <w:rsid w:val="00760FE8"/>
    <w:rsid w:val="00761021"/>
    <w:rsid w:val="00761180"/>
    <w:rsid w:val="0076118D"/>
    <w:rsid w:val="007611B5"/>
    <w:rsid w:val="0076135D"/>
    <w:rsid w:val="0076156D"/>
    <w:rsid w:val="00761765"/>
    <w:rsid w:val="007618AE"/>
    <w:rsid w:val="00761A0C"/>
    <w:rsid w:val="00761D66"/>
    <w:rsid w:val="00761DBF"/>
    <w:rsid w:val="00761EE9"/>
    <w:rsid w:val="00762744"/>
    <w:rsid w:val="00762786"/>
    <w:rsid w:val="00762A61"/>
    <w:rsid w:val="00762C1B"/>
    <w:rsid w:val="00762E40"/>
    <w:rsid w:val="00762EBE"/>
    <w:rsid w:val="007630A1"/>
    <w:rsid w:val="0076311C"/>
    <w:rsid w:val="0076392E"/>
    <w:rsid w:val="00763C89"/>
    <w:rsid w:val="00763CA2"/>
    <w:rsid w:val="00764220"/>
    <w:rsid w:val="007645E7"/>
    <w:rsid w:val="007646A0"/>
    <w:rsid w:val="0076481D"/>
    <w:rsid w:val="0076496E"/>
    <w:rsid w:val="007649F5"/>
    <w:rsid w:val="00764E5F"/>
    <w:rsid w:val="00765013"/>
    <w:rsid w:val="007650AE"/>
    <w:rsid w:val="00765159"/>
    <w:rsid w:val="00765260"/>
    <w:rsid w:val="00765852"/>
    <w:rsid w:val="0076592A"/>
    <w:rsid w:val="00765C1A"/>
    <w:rsid w:val="00765C6F"/>
    <w:rsid w:val="007660DE"/>
    <w:rsid w:val="007662AB"/>
    <w:rsid w:val="00766322"/>
    <w:rsid w:val="0076633B"/>
    <w:rsid w:val="00766430"/>
    <w:rsid w:val="0076659F"/>
    <w:rsid w:val="0076666D"/>
    <w:rsid w:val="00766764"/>
    <w:rsid w:val="00766867"/>
    <w:rsid w:val="00766A93"/>
    <w:rsid w:val="00766BFA"/>
    <w:rsid w:val="00766C3A"/>
    <w:rsid w:val="00766E74"/>
    <w:rsid w:val="00766F1E"/>
    <w:rsid w:val="00767BFA"/>
    <w:rsid w:val="00767CB6"/>
    <w:rsid w:val="00767F8D"/>
    <w:rsid w:val="00770263"/>
    <w:rsid w:val="007703B4"/>
    <w:rsid w:val="007703BB"/>
    <w:rsid w:val="007704F3"/>
    <w:rsid w:val="00770DFF"/>
    <w:rsid w:val="00770E46"/>
    <w:rsid w:val="00771AFC"/>
    <w:rsid w:val="00771D36"/>
    <w:rsid w:val="00771DE3"/>
    <w:rsid w:val="00772170"/>
    <w:rsid w:val="007721BA"/>
    <w:rsid w:val="007721D4"/>
    <w:rsid w:val="007721E1"/>
    <w:rsid w:val="00772235"/>
    <w:rsid w:val="007722D1"/>
    <w:rsid w:val="007727C6"/>
    <w:rsid w:val="0077284A"/>
    <w:rsid w:val="007729C9"/>
    <w:rsid w:val="00772C0E"/>
    <w:rsid w:val="00772E8F"/>
    <w:rsid w:val="00773339"/>
    <w:rsid w:val="007733FC"/>
    <w:rsid w:val="00773568"/>
    <w:rsid w:val="0077361A"/>
    <w:rsid w:val="0077379A"/>
    <w:rsid w:val="00773B23"/>
    <w:rsid w:val="00773C53"/>
    <w:rsid w:val="00773CD5"/>
    <w:rsid w:val="00773E12"/>
    <w:rsid w:val="00773E2A"/>
    <w:rsid w:val="0077405F"/>
    <w:rsid w:val="007744C0"/>
    <w:rsid w:val="00774795"/>
    <w:rsid w:val="00774A13"/>
    <w:rsid w:val="00774A4C"/>
    <w:rsid w:val="00774A72"/>
    <w:rsid w:val="00774AF4"/>
    <w:rsid w:val="00774E47"/>
    <w:rsid w:val="00774E90"/>
    <w:rsid w:val="0077514E"/>
    <w:rsid w:val="00775225"/>
    <w:rsid w:val="0077532A"/>
    <w:rsid w:val="00775897"/>
    <w:rsid w:val="00775A78"/>
    <w:rsid w:val="00775C0B"/>
    <w:rsid w:val="00775C0E"/>
    <w:rsid w:val="00775FBD"/>
    <w:rsid w:val="00776072"/>
    <w:rsid w:val="0077607E"/>
    <w:rsid w:val="007768EB"/>
    <w:rsid w:val="0077692C"/>
    <w:rsid w:val="00776B3A"/>
    <w:rsid w:val="00776C77"/>
    <w:rsid w:val="0077704F"/>
    <w:rsid w:val="00777284"/>
    <w:rsid w:val="00777341"/>
    <w:rsid w:val="00777461"/>
    <w:rsid w:val="00777B7A"/>
    <w:rsid w:val="00777E45"/>
    <w:rsid w:val="00777F9D"/>
    <w:rsid w:val="00780054"/>
    <w:rsid w:val="0078031C"/>
    <w:rsid w:val="00780404"/>
    <w:rsid w:val="0078054E"/>
    <w:rsid w:val="00780665"/>
    <w:rsid w:val="00780725"/>
    <w:rsid w:val="007807E6"/>
    <w:rsid w:val="0078083A"/>
    <w:rsid w:val="007808A8"/>
    <w:rsid w:val="00780B3A"/>
    <w:rsid w:val="00780CC1"/>
    <w:rsid w:val="00780CF3"/>
    <w:rsid w:val="00780D10"/>
    <w:rsid w:val="00780D45"/>
    <w:rsid w:val="00780DF6"/>
    <w:rsid w:val="00780F90"/>
    <w:rsid w:val="007810B4"/>
    <w:rsid w:val="007810EA"/>
    <w:rsid w:val="0078123F"/>
    <w:rsid w:val="007812C7"/>
    <w:rsid w:val="007812E8"/>
    <w:rsid w:val="007813AD"/>
    <w:rsid w:val="007817D4"/>
    <w:rsid w:val="00781957"/>
    <w:rsid w:val="00781C17"/>
    <w:rsid w:val="00781E52"/>
    <w:rsid w:val="007821A8"/>
    <w:rsid w:val="007821E7"/>
    <w:rsid w:val="007821E9"/>
    <w:rsid w:val="007825F6"/>
    <w:rsid w:val="00782732"/>
    <w:rsid w:val="00782A0E"/>
    <w:rsid w:val="00782FF9"/>
    <w:rsid w:val="007830FE"/>
    <w:rsid w:val="0078312B"/>
    <w:rsid w:val="0078320D"/>
    <w:rsid w:val="00783272"/>
    <w:rsid w:val="00783E2C"/>
    <w:rsid w:val="00783E51"/>
    <w:rsid w:val="007841E8"/>
    <w:rsid w:val="007844A7"/>
    <w:rsid w:val="007846D3"/>
    <w:rsid w:val="00784888"/>
    <w:rsid w:val="00784B2D"/>
    <w:rsid w:val="00784C71"/>
    <w:rsid w:val="00784E3E"/>
    <w:rsid w:val="007852A6"/>
    <w:rsid w:val="00785315"/>
    <w:rsid w:val="00785446"/>
    <w:rsid w:val="00785557"/>
    <w:rsid w:val="00785595"/>
    <w:rsid w:val="00785760"/>
    <w:rsid w:val="00785A95"/>
    <w:rsid w:val="00785B8C"/>
    <w:rsid w:val="007860E5"/>
    <w:rsid w:val="00786204"/>
    <w:rsid w:val="00786290"/>
    <w:rsid w:val="007862B7"/>
    <w:rsid w:val="0078632C"/>
    <w:rsid w:val="00786466"/>
    <w:rsid w:val="00786598"/>
    <w:rsid w:val="00786621"/>
    <w:rsid w:val="007869B1"/>
    <w:rsid w:val="00786B58"/>
    <w:rsid w:val="00786C0E"/>
    <w:rsid w:val="00787020"/>
    <w:rsid w:val="007870D1"/>
    <w:rsid w:val="007875DE"/>
    <w:rsid w:val="007879CE"/>
    <w:rsid w:val="00787CE1"/>
    <w:rsid w:val="00787D64"/>
    <w:rsid w:val="00787EAA"/>
    <w:rsid w:val="00787ED1"/>
    <w:rsid w:val="00790147"/>
    <w:rsid w:val="00790536"/>
    <w:rsid w:val="00790569"/>
    <w:rsid w:val="00790582"/>
    <w:rsid w:val="00790614"/>
    <w:rsid w:val="0079093B"/>
    <w:rsid w:val="0079097C"/>
    <w:rsid w:val="00790CA2"/>
    <w:rsid w:val="00790D49"/>
    <w:rsid w:val="00790E64"/>
    <w:rsid w:val="007910F4"/>
    <w:rsid w:val="00791254"/>
    <w:rsid w:val="0079147A"/>
    <w:rsid w:val="007914C5"/>
    <w:rsid w:val="007914D3"/>
    <w:rsid w:val="007916FF"/>
    <w:rsid w:val="00791851"/>
    <w:rsid w:val="00791CD5"/>
    <w:rsid w:val="00791F33"/>
    <w:rsid w:val="00791F84"/>
    <w:rsid w:val="00792288"/>
    <w:rsid w:val="007926B9"/>
    <w:rsid w:val="007929D1"/>
    <w:rsid w:val="00792B1F"/>
    <w:rsid w:val="00792CB8"/>
    <w:rsid w:val="00793046"/>
    <w:rsid w:val="0079331E"/>
    <w:rsid w:val="007935F5"/>
    <w:rsid w:val="0079372E"/>
    <w:rsid w:val="00793864"/>
    <w:rsid w:val="00793940"/>
    <w:rsid w:val="007939AA"/>
    <w:rsid w:val="00793C34"/>
    <w:rsid w:val="00793D00"/>
    <w:rsid w:val="00793E4D"/>
    <w:rsid w:val="00793E9C"/>
    <w:rsid w:val="00794388"/>
    <w:rsid w:val="00794504"/>
    <w:rsid w:val="00794842"/>
    <w:rsid w:val="00794B40"/>
    <w:rsid w:val="00794EFA"/>
    <w:rsid w:val="00795827"/>
    <w:rsid w:val="007959E1"/>
    <w:rsid w:val="00795A09"/>
    <w:rsid w:val="00795AFC"/>
    <w:rsid w:val="00795D70"/>
    <w:rsid w:val="00795FEB"/>
    <w:rsid w:val="00796240"/>
    <w:rsid w:val="00796402"/>
    <w:rsid w:val="0079656F"/>
    <w:rsid w:val="00796726"/>
    <w:rsid w:val="0079679D"/>
    <w:rsid w:val="007968AA"/>
    <w:rsid w:val="00796A46"/>
    <w:rsid w:val="00796A47"/>
    <w:rsid w:val="00796EB6"/>
    <w:rsid w:val="00796F74"/>
    <w:rsid w:val="00797183"/>
    <w:rsid w:val="007974C8"/>
    <w:rsid w:val="00797619"/>
    <w:rsid w:val="007977C8"/>
    <w:rsid w:val="007978B6"/>
    <w:rsid w:val="00797A5D"/>
    <w:rsid w:val="00797C14"/>
    <w:rsid w:val="00797D7C"/>
    <w:rsid w:val="007A0589"/>
    <w:rsid w:val="007A090A"/>
    <w:rsid w:val="007A0A26"/>
    <w:rsid w:val="007A0CFA"/>
    <w:rsid w:val="007A1003"/>
    <w:rsid w:val="007A1158"/>
    <w:rsid w:val="007A12A9"/>
    <w:rsid w:val="007A13B6"/>
    <w:rsid w:val="007A18D7"/>
    <w:rsid w:val="007A19DE"/>
    <w:rsid w:val="007A1D62"/>
    <w:rsid w:val="007A1F3F"/>
    <w:rsid w:val="007A1F94"/>
    <w:rsid w:val="007A2084"/>
    <w:rsid w:val="007A2269"/>
    <w:rsid w:val="007A2645"/>
    <w:rsid w:val="007A2674"/>
    <w:rsid w:val="007A2814"/>
    <w:rsid w:val="007A2BE1"/>
    <w:rsid w:val="007A2CD4"/>
    <w:rsid w:val="007A2E87"/>
    <w:rsid w:val="007A3682"/>
    <w:rsid w:val="007A399F"/>
    <w:rsid w:val="007A3D99"/>
    <w:rsid w:val="007A3ED6"/>
    <w:rsid w:val="007A3FA4"/>
    <w:rsid w:val="007A4234"/>
    <w:rsid w:val="007A4247"/>
    <w:rsid w:val="007A42D1"/>
    <w:rsid w:val="007A47F8"/>
    <w:rsid w:val="007A490D"/>
    <w:rsid w:val="007A4986"/>
    <w:rsid w:val="007A4A3B"/>
    <w:rsid w:val="007A4C32"/>
    <w:rsid w:val="007A4C5A"/>
    <w:rsid w:val="007A4F61"/>
    <w:rsid w:val="007A510E"/>
    <w:rsid w:val="007A51E8"/>
    <w:rsid w:val="007A531C"/>
    <w:rsid w:val="007A568D"/>
    <w:rsid w:val="007A56A8"/>
    <w:rsid w:val="007A5723"/>
    <w:rsid w:val="007A5840"/>
    <w:rsid w:val="007A5B83"/>
    <w:rsid w:val="007A5C19"/>
    <w:rsid w:val="007A5C2C"/>
    <w:rsid w:val="007A5D20"/>
    <w:rsid w:val="007A5DFC"/>
    <w:rsid w:val="007A6246"/>
    <w:rsid w:val="007A6312"/>
    <w:rsid w:val="007A6426"/>
    <w:rsid w:val="007A6443"/>
    <w:rsid w:val="007A65D1"/>
    <w:rsid w:val="007A69D1"/>
    <w:rsid w:val="007A6C3B"/>
    <w:rsid w:val="007A6D35"/>
    <w:rsid w:val="007A6D7E"/>
    <w:rsid w:val="007A7040"/>
    <w:rsid w:val="007A706B"/>
    <w:rsid w:val="007A7419"/>
    <w:rsid w:val="007A769C"/>
    <w:rsid w:val="007A7A10"/>
    <w:rsid w:val="007A7B9C"/>
    <w:rsid w:val="007A7C42"/>
    <w:rsid w:val="007A7C88"/>
    <w:rsid w:val="007A7D27"/>
    <w:rsid w:val="007A7E18"/>
    <w:rsid w:val="007A7EF5"/>
    <w:rsid w:val="007B00EB"/>
    <w:rsid w:val="007B06DE"/>
    <w:rsid w:val="007B09A6"/>
    <w:rsid w:val="007B1314"/>
    <w:rsid w:val="007B14B4"/>
    <w:rsid w:val="007B1B53"/>
    <w:rsid w:val="007B2266"/>
    <w:rsid w:val="007B23CE"/>
    <w:rsid w:val="007B246A"/>
    <w:rsid w:val="007B27E9"/>
    <w:rsid w:val="007B2CA2"/>
    <w:rsid w:val="007B2CD7"/>
    <w:rsid w:val="007B302E"/>
    <w:rsid w:val="007B308C"/>
    <w:rsid w:val="007B30B1"/>
    <w:rsid w:val="007B3201"/>
    <w:rsid w:val="007B35F7"/>
    <w:rsid w:val="007B3A80"/>
    <w:rsid w:val="007B3BB3"/>
    <w:rsid w:val="007B3C68"/>
    <w:rsid w:val="007B3D92"/>
    <w:rsid w:val="007B3E3E"/>
    <w:rsid w:val="007B3F93"/>
    <w:rsid w:val="007B3FAD"/>
    <w:rsid w:val="007B4BB0"/>
    <w:rsid w:val="007B4C25"/>
    <w:rsid w:val="007B4D3F"/>
    <w:rsid w:val="007B4D8D"/>
    <w:rsid w:val="007B4E31"/>
    <w:rsid w:val="007B4EE5"/>
    <w:rsid w:val="007B4FCB"/>
    <w:rsid w:val="007B522E"/>
    <w:rsid w:val="007B5459"/>
    <w:rsid w:val="007B5655"/>
    <w:rsid w:val="007B5754"/>
    <w:rsid w:val="007B5911"/>
    <w:rsid w:val="007B59AE"/>
    <w:rsid w:val="007B5D1B"/>
    <w:rsid w:val="007B5F99"/>
    <w:rsid w:val="007B625C"/>
    <w:rsid w:val="007B64F6"/>
    <w:rsid w:val="007B65E4"/>
    <w:rsid w:val="007B6BBF"/>
    <w:rsid w:val="007B705C"/>
    <w:rsid w:val="007B70C4"/>
    <w:rsid w:val="007B7455"/>
    <w:rsid w:val="007B7B1E"/>
    <w:rsid w:val="007B7B75"/>
    <w:rsid w:val="007B7FCC"/>
    <w:rsid w:val="007B7FD9"/>
    <w:rsid w:val="007C0163"/>
    <w:rsid w:val="007C020A"/>
    <w:rsid w:val="007C020B"/>
    <w:rsid w:val="007C025B"/>
    <w:rsid w:val="007C030E"/>
    <w:rsid w:val="007C040E"/>
    <w:rsid w:val="007C0878"/>
    <w:rsid w:val="007C0934"/>
    <w:rsid w:val="007C0EA3"/>
    <w:rsid w:val="007C1144"/>
    <w:rsid w:val="007C12C6"/>
    <w:rsid w:val="007C13A6"/>
    <w:rsid w:val="007C13EC"/>
    <w:rsid w:val="007C1526"/>
    <w:rsid w:val="007C15F7"/>
    <w:rsid w:val="007C17D3"/>
    <w:rsid w:val="007C184F"/>
    <w:rsid w:val="007C1906"/>
    <w:rsid w:val="007C1B68"/>
    <w:rsid w:val="007C2318"/>
    <w:rsid w:val="007C2C42"/>
    <w:rsid w:val="007C2E8C"/>
    <w:rsid w:val="007C33B1"/>
    <w:rsid w:val="007C33DB"/>
    <w:rsid w:val="007C33E6"/>
    <w:rsid w:val="007C3908"/>
    <w:rsid w:val="007C3960"/>
    <w:rsid w:val="007C3AC2"/>
    <w:rsid w:val="007C3AE1"/>
    <w:rsid w:val="007C3B29"/>
    <w:rsid w:val="007C3E70"/>
    <w:rsid w:val="007C41AC"/>
    <w:rsid w:val="007C420B"/>
    <w:rsid w:val="007C42EE"/>
    <w:rsid w:val="007C467B"/>
    <w:rsid w:val="007C474A"/>
    <w:rsid w:val="007C4AAC"/>
    <w:rsid w:val="007C4C8E"/>
    <w:rsid w:val="007C507E"/>
    <w:rsid w:val="007C5252"/>
    <w:rsid w:val="007C54C9"/>
    <w:rsid w:val="007C54E2"/>
    <w:rsid w:val="007C585C"/>
    <w:rsid w:val="007C59C2"/>
    <w:rsid w:val="007C5A59"/>
    <w:rsid w:val="007C5C37"/>
    <w:rsid w:val="007C5C86"/>
    <w:rsid w:val="007C5F4D"/>
    <w:rsid w:val="007C5FC6"/>
    <w:rsid w:val="007C6088"/>
    <w:rsid w:val="007C611A"/>
    <w:rsid w:val="007C6242"/>
    <w:rsid w:val="007C6335"/>
    <w:rsid w:val="007C63CC"/>
    <w:rsid w:val="007C6514"/>
    <w:rsid w:val="007C6752"/>
    <w:rsid w:val="007C6878"/>
    <w:rsid w:val="007C692C"/>
    <w:rsid w:val="007C6CCB"/>
    <w:rsid w:val="007C6D2C"/>
    <w:rsid w:val="007C6EE3"/>
    <w:rsid w:val="007C711C"/>
    <w:rsid w:val="007C720C"/>
    <w:rsid w:val="007C761C"/>
    <w:rsid w:val="007C7682"/>
    <w:rsid w:val="007C780B"/>
    <w:rsid w:val="007C7931"/>
    <w:rsid w:val="007D028B"/>
    <w:rsid w:val="007D0937"/>
    <w:rsid w:val="007D0977"/>
    <w:rsid w:val="007D10AD"/>
    <w:rsid w:val="007D1113"/>
    <w:rsid w:val="007D114C"/>
    <w:rsid w:val="007D145C"/>
    <w:rsid w:val="007D1489"/>
    <w:rsid w:val="007D1659"/>
    <w:rsid w:val="007D211E"/>
    <w:rsid w:val="007D2126"/>
    <w:rsid w:val="007D2353"/>
    <w:rsid w:val="007D266B"/>
    <w:rsid w:val="007D27DB"/>
    <w:rsid w:val="007D2C1C"/>
    <w:rsid w:val="007D31C9"/>
    <w:rsid w:val="007D3B23"/>
    <w:rsid w:val="007D43CC"/>
    <w:rsid w:val="007D452C"/>
    <w:rsid w:val="007D4963"/>
    <w:rsid w:val="007D4E92"/>
    <w:rsid w:val="007D4E93"/>
    <w:rsid w:val="007D4F8A"/>
    <w:rsid w:val="007D4F8E"/>
    <w:rsid w:val="007D5196"/>
    <w:rsid w:val="007D583B"/>
    <w:rsid w:val="007D5848"/>
    <w:rsid w:val="007D5A0E"/>
    <w:rsid w:val="007D6029"/>
    <w:rsid w:val="007D606E"/>
    <w:rsid w:val="007D60DC"/>
    <w:rsid w:val="007D617D"/>
    <w:rsid w:val="007D65CA"/>
    <w:rsid w:val="007D65FE"/>
    <w:rsid w:val="007D6969"/>
    <w:rsid w:val="007D71AC"/>
    <w:rsid w:val="007D7487"/>
    <w:rsid w:val="007D7584"/>
    <w:rsid w:val="007D7B6E"/>
    <w:rsid w:val="007D7E0D"/>
    <w:rsid w:val="007D7E31"/>
    <w:rsid w:val="007E0068"/>
    <w:rsid w:val="007E1213"/>
    <w:rsid w:val="007E12AD"/>
    <w:rsid w:val="007E14BD"/>
    <w:rsid w:val="007E1AA4"/>
    <w:rsid w:val="007E1AB9"/>
    <w:rsid w:val="007E2682"/>
    <w:rsid w:val="007E2800"/>
    <w:rsid w:val="007E2822"/>
    <w:rsid w:val="007E309A"/>
    <w:rsid w:val="007E30FC"/>
    <w:rsid w:val="007E328C"/>
    <w:rsid w:val="007E3615"/>
    <w:rsid w:val="007E37C7"/>
    <w:rsid w:val="007E38CA"/>
    <w:rsid w:val="007E3B79"/>
    <w:rsid w:val="007E3C8E"/>
    <w:rsid w:val="007E3E33"/>
    <w:rsid w:val="007E40F4"/>
    <w:rsid w:val="007E4243"/>
    <w:rsid w:val="007E42AC"/>
    <w:rsid w:val="007E442C"/>
    <w:rsid w:val="007E4958"/>
    <w:rsid w:val="007E4BEE"/>
    <w:rsid w:val="007E4C59"/>
    <w:rsid w:val="007E4D11"/>
    <w:rsid w:val="007E4D8A"/>
    <w:rsid w:val="007E4F1B"/>
    <w:rsid w:val="007E528A"/>
    <w:rsid w:val="007E54B7"/>
    <w:rsid w:val="007E54D7"/>
    <w:rsid w:val="007E54F0"/>
    <w:rsid w:val="007E59DC"/>
    <w:rsid w:val="007E5A5A"/>
    <w:rsid w:val="007E603D"/>
    <w:rsid w:val="007E617D"/>
    <w:rsid w:val="007E624F"/>
    <w:rsid w:val="007E6579"/>
    <w:rsid w:val="007E696F"/>
    <w:rsid w:val="007E6BEA"/>
    <w:rsid w:val="007E6E5E"/>
    <w:rsid w:val="007E7259"/>
    <w:rsid w:val="007E72C0"/>
    <w:rsid w:val="007E7373"/>
    <w:rsid w:val="007E73E4"/>
    <w:rsid w:val="007E7928"/>
    <w:rsid w:val="007E79ED"/>
    <w:rsid w:val="007E7D2D"/>
    <w:rsid w:val="007F0586"/>
    <w:rsid w:val="007F0861"/>
    <w:rsid w:val="007F0A9B"/>
    <w:rsid w:val="007F0B41"/>
    <w:rsid w:val="007F0D87"/>
    <w:rsid w:val="007F0DD5"/>
    <w:rsid w:val="007F0F32"/>
    <w:rsid w:val="007F12B8"/>
    <w:rsid w:val="007F12C3"/>
    <w:rsid w:val="007F14F6"/>
    <w:rsid w:val="007F1654"/>
    <w:rsid w:val="007F1B0B"/>
    <w:rsid w:val="007F1BAF"/>
    <w:rsid w:val="007F1BCC"/>
    <w:rsid w:val="007F1E42"/>
    <w:rsid w:val="007F2148"/>
    <w:rsid w:val="007F2423"/>
    <w:rsid w:val="007F25D6"/>
    <w:rsid w:val="007F284F"/>
    <w:rsid w:val="007F2B09"/>
    <w:rsid w:val="007F2B5C"/>
    <w:rsid w:val="007F2D34"/>
    <w:rsid w:val="007F36B7"/>
    <w:rsid w:val="007F3A72"/>
    <w:rsid w:val="007F3B74"/>
    <w:rsid w:val="007F3BA8"/>
    <w:rsid w:val="007F3D20"/>
    <w:rsid w:val="007F3F42"/>
    <w:rsid w:val="007F46BA"/>
    <w:rsid w:val="007F4788"/>
    <w:rsid w:val="007F49B5"/>
    <w:rsid w:val="007F4A84"/>
    <w:rsid w:val="007F4B7A"/>
    <w:rsid w:val="007F53A6"/>
    <w:rsid w:val="007F5F60"/>
    <w:rsid w:val="007F6149"/>
    <w:rsid w:val="007F61D0"/>
    <w:rsid w:val="007F6352"/>
    <w:rsid w:val="007F656E"/>
    <w:rsid w:val="007F66D1"/>
    <w:rsid w:val="007F6920"/>
    <w:rsid w:val="007F6936"/>
    <w:rsid w:val="007F6B92"/>
    <w:rsid w:val="007F6CF9"/>
    <w:rsid w:val="007F6FE7"/>
    <w:rsid w:val="007F7150"/>
    <w:rsid w:val="007F7279"/>
    <w:rsid w:val="007F7554"/>
    <w:rsid w:val="007F76F4"/>
    <w:rsid w:val="007F78A8"/>
    <w:rsid w:val="007F79D2"/>
    <w:rsid w:val="007F7AB2"/>
    <w:rsid w:val="007F7B4C"/>
    <w:rsid w:val="007F7E58"/>
    <w:rsid w:val="00800034"/>
    <w:rsid w:val="008000F7"/>
    <w:rsid w:val="00800289"/>
    <w:rsid w:val="008009FD"/>
    <w:rsid w:val="00800B1C"/>
    <w:rsid w:val="00800DAF"/>
    <w:rsid w:val="008010A6"/>
    <w:rsid w:val="0080142D"/>
    <w:rsid w:val="008017AF"/>
    <w:rsid w:val="00801A4E"/>
    <w:rsid w:val="00801A90"/>
    <w:rsid w:val="00801B1F"/>
    <w:rsid w:val="00801CF1"/>
    <w:rsid w:val="00801F08"/>
    <w:rsid w:val="0080209A"/>
    <w:rsid w:val="0080210A"/>
    <w:rsid w:val="00802126"/>
    <w:rsid w:val="0080274C"/>
    <w:rsid w:val="00802AC1"/>
    <w:rsid w:val="00802D0A"/>
    <w:rsid w:val="008037AF"/>
    <w:rsid w:val="00803E8E"/>
    <w:rsid w:val="00803EA5"/>
    <w:rsid w:val="00804456"/>
    <w:rsid w:val="00804580"/>
    <w:rsid w:val="008046A3"/>
    <w:rsid w:val="00804744"/>
    <w:rsid w:val="00804EBA"/>
    <w:rsid w:val="00805028"/>
    <w:rsid w:val="00805847"/>
    <w:rsid w:val="00805BF3"/>
    <w:rsid w:val="00805E24"/>
    <w:rsid w:val="0080600B"/>
    <w:rsid w:val="00806060"/>
    <w:rsid w:val="00806290"/>
    <w:rsid w:val="00806847"/>
    <w:rsid w:val="00806DAE"/>
    <w:rsid w:val="008072D5"/>
    <w:rsid w:val="0080739C"/>
    <w:rsid w:val="0080745A"/>
    <w:rsid w:val="008075A0"/>
    <w:rsid w:val="00807E33"/>
    <w:rsid w:val="00810109"/>
    <w:rsid w:val="00810755"/>
    <w:rsid w:val="008108C0"/>
    <w:rsid w:val="008108ED"/>
    <w:rsid w:val="008109F7"/>
    <w:rsid w:val="00810AC4"/>
    <w:rsid w:val="00811099"/>
    <w:rsid w:val="008111C0"/>
    <w:rsid w:val="0081124A"/>
    <w:rsid w:val="00811685"/>
    <w:rsid w:val="0081173E"/>
    <w:rsid w:val="00811818"/>
    <w:rsid w:val="00811BF0"/>
    <w:rsid w:val="00811FD5"/>
    <w:rsid w:val="0081233B"/>
    <w:rsid w:val="0081258C"/>
    <w:rsid w:val="0081264D"/>
    <w:rsid w:val="00812860"/>
    <w:rsid w:val="008128CB"/>
    <w:rsid w:val="00812FC0"/>
    <w:rsid w:val="0081347B"/>
    <w:rsid w:val="00813A54"/>
    <w:rsid w:val="00813C3E"/>
    <w:rsid w:val="00813FFA"/>
    <w:rsid w:val="00814197"/>
    <w:rsid w:val="00814740"/>
    <w:rsid w:val="00814799"/>
    <w:rsid w:val="008149D3"/>
    <w:rsid w:val="00814BCD"/>
    <w:rsid w:val="00814C64"/>
    <w:rsid w:val="00814CAA"/>
    <w:rsid w:val="00814F82"/>
    <w:rsid w:val="00814FB0"/>
    <w:rsid w:val="00815133"/>
    <w:rsid w:val="008154E7"/>
    <w:rsid w:val="008159FF"/>
    <w:rsid w:val="00815E31"/>
    <w:rsid w:val="00815E4D"/>
    <w:rsid w:val="00815E6F"/>
    <w:rsid w:val="008161B9"/>
    <w:rsid w:val="00816510"/>
    <w:rsid w:val="008165BB"/>
    <w:rsid w:val="008165C1"/>
    <w:rsid w:val="00816608"/>
    <w:rsid w:val="008166AA"/>
    <w:rsid w:val="00816864"/>
    <w:rsid w:val="0081690E"/>
    <w:rsid w:val="00816CB1"/>
    <w:rsid w:val="00816DD0"/>
    <w:rsid w:val="0081710F"/>
    <w:rsid w:val="008172C1"/>
    <w:rsid w:val="008172F0"/>
    <w:rsid w:val="008173D4"/>
    <w:rsid w:val="0081741A"/>
    <w:rsid w:val="00817490"/>
    <w:rsid w:val="00817594"/>
    <w:rsid w:val="00817668"/>
    <w:rsid w:val="0081774B"/>
    <w:rsid w:val="00817963"/>
    <w:rsid w:val="00817A79"/>
    <w:rsid w:val="00817D18"/>
    <w:rsid w:val="00817E2C"/>
    <w:rsid w:val="00820116"/>
    <w:rsid w:val="00820173"/>
    <w:rsid w:val="00820473"/>
    <w:rsid w:val="0082093F"/>
    <w:rsid w:val="00820F78"/>
    <w:rsid w:val="00820F93"/>
    <w:rsid w:val="00821275"/>
    <w:rsid w:val="0082131C"/>
    <w:rsid w:val="00821475"/>
    <w:rsid w:val="00821E89"/>
    <w:rsid w:val="00821EBB"/>
    <w:rsid w:val="00821F0A"/>
    <w:rsid w:val="00822065"/>
    <w:rsid w:val="008221D1"/>
    <w:rsid w:val="008221D2"/>
    <w:rsid w:val="0082237D"/>
    <w:rsid w:val="008226A9"/>
    <w:rsid w:val="008228C2"/>
    <w:rsid w:val="00822A22"/>
    <w:rsid w:val="00822C5B"/>
    <w:rsid w:val="00822D9C"/>
    <w:rsid w:val="00823295"/>
    <w:rsid w:val="0082339F"/>
    <w:rsid w:val="008234D9"/>
    <w:rsid w:val="0082354C"/>
    <w:rsid w:val="008237B4"/>
    <w:rsid w:val="00823FE1"/>
    <w:rsid w:val="00824063"/>
    <w:rsid w:val="008240AA"/>
    <w:rsid w:val="00824117"/>
    <w:rsid w:val="008242E7"/>
    <w:rsid w:val="008243EA"/>
    <w:rsid w:val="008245EC"/>
    <w:rsid w:val="00824B82"/>
    <w:rsid w:val="00824E3F"/>
    <w:rsid w:val="00824F7B"/>
    <w:rsid w:val="0082500D"/>
    <w:rsid w:val="008252C5"/>
    <w:rsid w:val="00825810"/>
    <w:rsid w:val="00825D6A"/>
    <w:rsid w:val="00825E53"/>
    <w:rsid w:val="00826001"/>
    <w:rsid w:val="008260F4"/>
    <w:rsid w:val="008265A1"/>
    <w:rsid w:val="0082664A"/>
    <w:rsid w:val="00826A00"/>
    <w:rsid w:val="00826A5C"/>
    <w:rsid w:val="00826A7D"/>
    <w:rsid w:val="00826CF9"/>
    <w:rsid w:val="00826E3F"/>
    <w:rsid w:val="00826EEE"/>
    <w:rsid w:val="00827008"/>
    <w:rsid w:val="008270E0"/>
    <w:rsid w:val="0082716E"/>
    <w:rsid w:val="0082719D"/>
    <w:rsid w:val="00827368"/>
    <w:rsid w:val="008274EE"/>
    <w:rsid w:val="00827BE3"/>
    <w:rsid w:val="00827E2A"/>
    <w:rsid w:val="00827EA6"/>
    <w:rsid w:val="00827F34"/>
    <w:rsid w:val="008300A1"/>
    <w:rsid w:val="00830465"/>
    <w:rsid w:val="00830546"/>
    <w:rsid w:val="008307DE"/>
    <w:rsid w:val="00830830"/>
    <w:rsid w:val="00830AB4"/>
    <w:rsid w:val="00830B3A"/>
    <w:rsid w:val="00830FB1"/>
    <w:rsid w:val="00831140"/>
    <w:rsid w:val="0083114E"/>
    <w:rsid w:val="008315F3"/>
    <w:rsid w:val="00831661"/>
    <w:rsid w:val="0083189B"/>
    <w:rsid w:val="008318D2"/>
    <w:rsid w:val="00831A8D"/>
    <w:rsid w:val="00831E1F"/>
    <w:rsid w:val="00831F50"/>
    <w:rsid w:val="0083201E"/>
    <w:rsid w:val="0083214B"/>
    <w:rsid w:val="008323AE"/>
    <w:rsid w:val="0083280B"/>
    <w:rsid w:val="00832869"/>
    <w:rsid w:val="008328E1"/>
    <w:rsid w:val="00832C1B"/>
    <w:rsid w:val="00832F06"/>
    <w:rsid w:val="0083321B"/>
    <w:rsid w:val="008338A4"/>
    <w:rsid w:val="00833AAC"/>
    <w:rsid w:val="0083429E"/>
    <w:rsid w:val="0083448D"/>
    <w:rsid w:val="008344AE"/>
    <w:rsid w:val="008345E2"/>
    <w:rsid w:val="00834693"/>
    <w:rsid w:val="00834784"/>
    <w:rsid w:val="00834CB0"/>
    <w:rsid w:val="00834E79"/>
    <w:rsid w:val="00834FA3"/>
    <w:rsid w:val="00834FD8"/>
    <w:rsid w:val="0083507F"/>
    <w:rsid w:val="00835138"/>
    <w:rsid w:val="00835658"/>
    <w:rsid w:val="0083568F"/>
    <w:rsid w:val="00835EE0"/>
    <w:rsid w:val="00835F90"/>
    <w:rsid w:val="00836035"/>
    <w:rsid w:val="0083612C"/>
    <w:rsid w:val="008361C9"/>
    <w:rsid w:val="00836651"/>
    <w:rsid w:val="00836A6F"/>
    <w:rsid w:val="00836B71"/>
    <w:rsid w:val="00836F2E"/>
    <w:rsid w:val="00837168"/>
    <w:rsid w:val="008378F4"/>
    <w:rsid w:val="008379EB"/>
    <w:rsid w:val="00837A71"/>
    <w:rsid w:val="00837BBB"/>
    <w:rsid w:val="008401D5"/>
    <w:rsid w:val="008404B3"/>
    <w:rsid w:val="008404BF"/>
    <w:rsid w:val="00840595"/>
    <w:rsid w:val="008405C4"/>
    <w:rsid w:val="008409FF"/>
    <w:rsid w:val="00840A80"/>
    <w:rsid w:val="00840F37"/>
    <w:rsid w:val="00840F66"/>
    <w:rsid w:val="008411AD"/>
    <w:rsid w:val="00841589"/>
    <w:rsid w:val="008417AF"/>
    <w:rsid w:val="00841898"/>
    <w:rsid w:val="00841CF3"/>
    <w:rsid w:val="00841E3C"/>
    <w:rsid w:val="00841FDC"/>
    <w:rsid w:val="00842354"/>
    <w:rsid w:val="0084241F"/>
    <w:rsid w:val="008425E4"/>
    <w:rsid w:val="008426AF"/>
    <w:rsid w:val="0084276C"/>
    <w:rsid w:val="00842848"/>
    <w:rsid w:val="0084286E"/>
    <w:rsid w:val="008428F9"/>
    <w:rsid w:val="00842919"/>
    <w:rsid w:val="00842C36"/>
    <w:rsid w:val="00842E1E"/>
    <w:rsid w:val="00842E65"/>
    <w:rsid w:val="00843040"/>
    <w:rsid w:val="00843145"/>
    <w:rsid w:val="008432AC"/>
    <w:rsid w:val="00843722"/>
    <w:rsid w:val="00843BC3"/>
    <w:rsid w:val="00843EE3"/>
    <w:rsid w:val="00843EEA"/>
    <w:rsid w:val="00844171"/>
    <w:rsid w:val="00844199"/>
    <w:rsid w:val="008441E3"/>
    <w:rsid w:val="00844437"/>
    <w:rsid w:val="0084445A"/>
    <w:rsid w:val="008444A1"/>
    <w:rsid w:val="00844635"/>
    <w:rsid w:val="00844704"/>
    <w:rsid w:val="0084482B"/>
    <w:rsid w:val="00844A1D"/>
    <w:rsid w:val="00844A7D"/>
    <w:rsid w:val="00844CFF"/>
    <w:rsid w:val="00844D4B"/>
    <w:rsid w:val="00844DFD"/>
    <w:rsid w:val="00844FD3"/>
    <w:rsid w:val="0084528D"/>
    <w:rsid w:val="008454A3"/>
    <w:rsid w:val="008457A7"/>
    <w:rsid w:val="008458BB"/>
    <w:rsid w:val="00845A8C"/>
    <w:rsid w:val="00845B54"/>
    <w:rsid w:val="00845C0D"/>
    <w:rsid w:val="00845E60"/>
    <w:rsid w:val="00845ECE"/>
    <w:rsid w:val="00845FC3"/>
    <w:rsid w:val="008460C3"/>
    <w:rsid w:val="008462B1"/>
    <w:rsid w:val="008463A0"/>
    <w:rsid w:val="00846504"/>
    <w:rsid w:val="00846774"/>
    <w:rsid w:val="00846AFF"/>
    <w:rsid w:val="00846B7B"/>
    <w:rsid w:val="00846D34"/>
    <w:rsid w:val="0084708C"/>
    <w:rsid w:val="008471D3"/>
    <w:rsid w:val="0084729A"/>
    <w:rsid w:val="008473BD"/>
    <w:rsid w:val="00847639"/>
    <w:rsid w:val="008476AE"/>
    <w:rsid w:val="008479BE"/>
    <w:rsid w:val="00847A66"/>
    <w:rsid w:val="00847B71"/>
    <w:rsid w:val="00847C8F"/>
    <w:rsid w:val="00847EC2"/>
    <w:rsid w:val="00847F35"/>
    <w:rsid w:val="00850028"/>
    <w:rsid w:val="008501E9"/>
    <w:rsid w:val="008504A3"/>
    <w:rsid w:val="008505A3"/>
    <w:rsid w:val="0085064D"/>
    <w:rsid w:val="00850678"/>
    <w:rsid w:val="008506D3"/>
    <w:rsid w:val="008506DA"/>
    <w:rsid w:val="0085095E"/>
    <w:rsid w:val="00850D0A"/>
    <w:rsid w:val="008512FB"/>
    <w:rsid w:val="008515A0"/>
    <w:rsid w:val="0085174A"/>
    <w:rsid w:val="00851769"/>
    <w:rsid w:val="0085183B"/>
    <w:rsid w:val="008518A8"/>
    <w:rsid w:val="00851B2E"/>
    <w:rsid w:val="00851BB3"/>
    <w:rsid w:val="00852312"/>
    <w:rsid w:val="00852387"/>
    <w:rsid w:val="00852609"/>
    <w:rsid w:val="00852821"/>
    <w:rsid w:val="00852958"/>
    <w:rsid w:val="00852A1B"/>
    <w:rsid w:val="00852C38"/>
    <w:rsid w:val="0085347F"/>
    <w:rsid w:val="0085351F"/>
    <w:rsid w:val="008535BE"/>
    <w:rsid w:val="00853DE1"/>
    <w:rsid w:val="00853E79"/>
    <w:rsid w:val="00853F9E"/>
    <w:rsid w:val="00854116"/>
    <w:rsid w:val="0085449F"/>
    <w:rsid w:val="00854B28"/>
    <w:rsid w:val="00854B38"/>
    <w:rsid w:val="00854C2E"/>
    <w:rsid w:val="00854CEE"/>
    <w:rsid w:val="008551FE"/>
    <w:rsid w:val="008556E6"/>
    <w:rsid w:val="00855AF9"/>
    <w:rsid w:val="00855BD1"/>
    <w:rsid w:val="00855C2C"/>
    <w:rsid w:val="00855CB4"/>
    <w:rsid w:val="00856316"/>
    <w:rsid w:val="008565ED"/>
    <w:rsid w:val="008567BF"/>
    <w:rsid w:val="0085694F"/>
    <w:rsid w:val="00856A27"/>
    <w:rsid w:val="00856DA9"/>
    <w:rsid w:val="00857071"/>
    <w:rsid w:val="0085710D"/>
    <w:rsid w:val="0085720B"/>
    <w:rsid w:val="0085730B"/>
    <w:rsid w:val="00857680"/>
    <w:rsid w:val="008576AF"/>
    <w:rsid w:val="008579B0"/>
    <w:rsid w:val="00857A1B"/>
    <w:rsid w:val="00857AA4"/>
    <w:rsid w:val="00857B06"/>
    <w:rsid w:val="00857B25"/>
    <w:rsid w:val="00857E7F"/>
    <w:rsid w:val="00857EAC"/>
    <w:rsid w:val="0086000E"/>
    <w:rsid w:val="008604E8"/>
    <w:rsid w:val="00860503"/>
    <w:rsid w:val="008606FF"/>
    <w:rsid w:val="00860762"/>
    <w:rsid w:val="008607CE"/>
    <w:rsid w:val="008609A1"/>
    <w:rsid w:val="00860C3D"/>
    <w:rsid w:val="00860CE6"/>
    <w:rsid w:val="00861018"/>
    <w:rsid w:val="008613DE"/>
    <w:rsid w:val="00861575"/>
    <w:rsid w:val="008615AA"/>
    <w:rsid w:val="00861644"/>
    <w:rsid w:val="0086209A"/>
    <w:rsid w:val="0086216D"/>
    <w:rsid w:val="0086219D"/>
    <w:rsid w:val="0086221C"/>
    <w:rsid w:val="0086222C"/>
    <w:rsid w:val="00862262"/>
    <w:rsid w:val="008623AA"/>
    <w:rsid w:val="00862C60"/>
    <w:rsid w:val="00862E4B"/>
    <w:rsid w:val="00862ECF"/>
    <w:rsid w:val="00863195"/>
    <w:rsid w:val="0086333F"/>
    <w:rsid w:val="00863341"/>
    <w:rsid w:val="008634E9"/>
    <w:rsid w:val="00863554"/>
    <w:rsid w:val="00863578"/>
    <w:rsid w:val="008636F2"/>
    <w:rsid w:val="00863A36"/>
    <w:rsid w:val="00863A7B"/>
    <w:rsid w:val="00863BBD"/>
    <w:rsid w:val="00864048"/>
    <w:rsid w:val="00864116"/>
    <w:rsid w:val="008641EB"/>
    <w:rsid w:val="008643C6"/>
    <w:rsid w:val="008644FC"/>
    <w:rsid w:val="0086455F"/>
    <w:rsid w:val="0086462B"/>
    <w:rsid w:val="008646F6"/>
    <w:rsid w:val="00864841"/>
    <w:rsid w:val="00864BAE"/>
    <w:rsid w:val="00864BBA"/>
    <w:rsid w:val="00864C17"/>
    <w:rsid w:val="00864DB6"/>
    <w:rsid w:val="008652D1"/>
    <w:rsid w:val="0086541D"/>
    <w:rsid w:val="00865757"/>
    <w:rsid w:val="00865840"/>
    <w:rsid w:val="0086590B"/>
    <w:rsid w:val="008659D5"/>
    <w:rsid w:val="00865A89"/>
    <w:rsid w:val="00865CA6"/>
    <w:rsid w:val="00865D5A"/>
    <w:rsid w:val="00865DEB"/>
    <w:rsid w:val="00865FFF"/>
    <w:rsid w:val="00866115"/>
    <w:rsid w:val="0086617D"/>
    <w:rsid w:val="00866204"/>
    <w:rsid w:val="00866C57"/>
    <w:rsid w:val="00866E06"/>
    <w:rsid w:val="00867339"/>
    <w:rsid w:val="00867967"/>
    <w:rsid w:val="008679C0"/>
    <w:rsid w:val="00867A73"/>
    <w:rsid w:val="00867ACF"/>
    <w:rsid w:val="00867CA2"/>
    <w:rsid w:val="00867D27"/>
    <w:rsid w:val="00867DCC"/>
    <w:rsid w:val="00867E8A"/>
    <w:rsid w:val="00870193"/>
    <w:rsid w:val="008701D3"/>
    <w:rsid w:val="00870726"/>
    <w:rsid w:val="0087078A"/>
    <w:rsid w:val="00870C34"/>
    <w:rsid w:val="00870CC7"/>
    <w:rsid w:val="00870FD6"/>
    <w:rsid w:val="00871306"/>
    <w:rsid w:val="0087136D"/>
    <w:rsid w:val="00871489"/>
    <w:rsid w:val="00871516"/>
    <w:rsid w:val="0087166F"/>
    <w:rsid w:val="008717A9"/>
    <w:rsid w:val="008717C0"/>
    <w:rsid w:val="008717E5"/>
    <w:rsid w:val="00871A20"/>
    <w:rsid w:val="00871E39"/>
    <w:rsid w:val="0087241E"/>
    <w:rsid w:val="008727F9"/>
    <w:rsid w:val="00872B8B"/>
    <w:rsid w:val="00872BE5"/>
    <w:rsid w:val="00872ECF"/>
    <w:rsid w:val="008731FB"/>
    <w:rsid w:val="00873251"/>
    <w:rsid w:val="00873382"/>
    <w:rsid w:val="008733CC"/>
    <w:rsid w:val="008734D1"/>
    <w:rsid w:val="00873764"/>
    <w:rsid w:val="00873B7C"/>
    <w:rsid w:val="00873CBF"/>
    <w:rsid w:val="00874667"/>
    <w:rsid w:val="00874913"/>
    <w:rsid w:val="0087495E"/>
    <w:rsid w:val="00874CB6"/>
    <w:rsid w:val="00874D52"/>
    <w:rsid w:val="00874E77"/>
    <w:rsid w:val="00874F7A"/>
    <w:rsid w:val="00875121"/>
    <w:rsid w:val="0087526A"/>
    <w:rsid w:val="008757B9"/>
    <w:rsid w:val="00875815"/>
    <w:rsid w:val="00875939"/>
    <w:rsid w:val="00875B17"/>
    <w:rsid w:val="00875C32"/>
    <w:rsid w:val="00875C6F"/>
    <w:rsid w:val="00875DB7"/>
    <w:rsid w:val="00875F0C"/>
    <w:rsid w:val="008763B3"/>
    <w:rsid w:val="00876437"/>
    <w:rsid w:val="0087644C"/>
    <w:rsid w:val="008768E1"/>
    <w:rsid w:val="00876966"/>
    <w:rsid w:val="00876CF8"/>
    <w:rsid w:val="00876DC1"/>
    <w:rsid w:val="00876DC9"/>
    <w:rsid w:val="00876F80"/>
    <w:rsid w:val="0087702B"/>
    <w:rsid w:val="0087708D"/>
    <w:rsid w:val="00877146"/>
    <w:rsid w:val="008771A1"/>
    <w:rsid w:val="008771EB"/>
    <w:rsid w:val="00877271"/>
    <w:rsid w:val="00877325"/>
    <w:rsid w:val="00877543"/>
    <w:rsid w:val="00877719"/>
    <w:rsid w:val="008778E9"/>
    <w:rsid w:val="00877C5B"/>
    <w:rsid w:val="00877CFF"/>
    <w:rsid w:val="00877D39"/>
    <w:rsid w:val="00880085"/>
    <w:rsid w:val="0088048D"/>
    <w:rsid w:val="00880575"/>
    <w:rsid w:val="008805C8"/>
    <w:rsid w:val="00880754"/>
    <w:rsid w:val="008808CE"/>
    <w:rsid w:val="00880954"/>
    <w:rsid w:val="00880972"/>
    <w:rsid w:val="008809B1"/>
    <w:rsid w:val="008809DD"/>
    <w:rsid w:val="00880A4A"/>
    <w:rsid w:val="00880BB1"/>
    <w:rsid w:val="00880F8E"/>
    <w:rsid w:val="00881058"/>
    <w:rsid w:val="00881234"/>
    <w:rsid w:val="00881486"/>
    <w:rsid w:val="008815D6"/>
    <w:rsid w:val="008816A8"/>
    <w:rsid w:val="008816CE"/>
    <w:rsid w:val="00881732"/>
    <w:rsid w:val="008817A4"/>
    <w:rsid w:val="00881942"/>
    <w:rsid w:val="00881A40"/>
    <w:rsid w:val="00881A6C"/>
    <w:rsid w:val="00881DD4"/>
    <w:rsid w:val="00881EF8"/>
    <w:rsid w:val="00881F8D"/>
    <w:rsid w:val="00881FC6"/>
    <w:rsid w:val="008823CA"/>
    <w:rsid w:val="0088284F"/>
    <w:rsid w:val="00882AA9"/>
    <w:rsid w:val="00882B64"/>
    <w:rsid w:val="00882BE9"/>
    <w:rsid w:val="00882C3D"/>
    <w:rsid w:val="00882CB3"/>
    <w:rsid w:val="00883034"/>
    <w:rsid w:val="00883337"/>
    <w:rsid w:val="00883C37"/>
    <w:rsid w:val="00883E71"/>
    <w:rsid w:val="0088412B"/>
    <w:rsid w:val="008841D8"/>
    <w:rsid w:val="0088435F"/>
    <w:rsid w:val="0088437D"/>
    <w:rsid w:val="0088459B"/>
    <w:rsid w:val="00884719"/>
    <w:rsid w:val="00884AA4"/>
    <w:rsid w:val="00884BCE"/>
    <w:rsid w:val="00884C08"/>
    <w:rsid w:val="00884C3D"/>
    <w:rsid w:val="0088501C"/>
    <w:rsid w:val="008853A3"/>
    <w:rsid w:val="008858A1"/>
    <w:rsid w:val="00885950"/>
    <w:rsid w:val="0088597D"/>
    <w:rsid w:val="00885B14"/>
    <w:rsid w:val="00886375"/>
    <w:rsid w:val="008865E2"/>
    <w:rsid w:val="008866AB"/>
    <w:rsid w:val="008866C4"/>
    <w:rsid w:val="00886834"/>
    <w:rsid w:val="008868AE"/>
    <w:rsid w:val="00886A55"/>
    <w:rsid w:val="00886B47"/>
    <w:rsid w:val="00887131"/>
    <w:rsid w:val="008874E2"/>
    <w:rsid w:val="008876AD"/>
    <w:rsid w:val="00887924"/>
    <w:rsid w:val="008900AB"/>
    <w:rsid w:val="008901E6"/>
    <w:rsid w:val="00890517"/>
    <w:rsid w:val="00890611"/>
    <w:rsid w:val="0089077B"/>
    <w:rsid w:val="00890785"/>
    <w:rsid w:val="00890896"/>
    <w:rsid w:val="0089099F"/>
    <w:rsid w:val="00890B00"/>
    <w:rsid w:val="00890D48"/>
    <w:rsid w:val="00890DAA"/>
    <w:rsid w:val="0089114A"/>
    <w:rsid w:val="008915A9"/>
    <w:rsid w:val="00891D90"/>
    <w:rsid w:val="00891E50"/>
    <w:rsid w:val="0089204A"/>
    <w:rsid w:val="00892170"/>
    <w:rsid w:val="00892274"/>
    <w:rsid w:val="0089229A"/>
    <w:rsid w:val="0089244F"/>
    <w:rsid w:val="00892625"/>
    <w:rsid w:val="00892AB6"/>
    <w:rsid w:val="00892D39"/>
    <w:rsid w:val="00892FA0"/>
    <w:rsid w:val="00892FE8"/>
    <w:rsid w:val="008930C2"/>
    <w:rsid w:val="00893531"/>
    <w:rsid w:val="008936D1"/>
    <w:rsid w:val="00893779"/>
    <w:rsid w:val="00893922"/>
    <w:rsid w:val="008939CD"/>
    <w:rsid w:val="00893B78"/>
    <w:rsid w:val="00893D66"/>
    <w:rsid w:val="00893F9C"/>
    <w:rsid w:val="00894054"/>
    <w:rsid w:val="00894161"/>
    <w:rsid w:val="00894216"/>
    <w:rsid w:val="00894271"/>
    <w:rsid w:val="00894623"/>
    <w:rsid w:val="00894B25"/>
    <w:rsid w:val="00894E37"/>
    <w:rsid w:val="00895288"/>
    <w:rsid w:val="00895433"/>
    <w:rsid w:val="0089548D"/>
    <w:rsid w:val="008954D2"/>
    <w:rsid w:val="00895724"/>
    <w:rsid w:val="00895863"/>
    <w:rsid w:val="0089594A"/>
    <w:rsid w:val="00895E24"/>
    <w:rsid w:val="00895EA0"/>
    <w:rsid w:val="00896393"/>
    <w:rsid w:val="00896428"/>
    <w:rsid w:val="00896429"/>
    <w:rsid w:val="00896554"/>
    <w:rsid w:val="008968D4"/>
    <w:rsid w:val="008971AC"/>
    <w:rsid w:val="00897B60"/>
    <w:rsid w:val="008A00B2"/>
    <w:rsid w:val="008A00E7"/>
    <w:rsid w:val="008A04B2"/>
    <w:rsid w:val="008A08A1"/>
    <w:rsid w:val="008A09A1"/>
    <w:rsid w:val="008A0D11"/>
    <w:rsid w:val="008A1166"/>
    <w:rsid w:val="008A1464"/>
    <w:rsid w:val="008A146D"/>
    <w:rsid w:val="008A16D6"/>
    <w:rsid w:val="008A2066"/>
    <w:rsid w:val="008A2197"/>
    <w:rsid w:val="008A2649"/>
    <w:rsid w:val="008A281A"/>
    <w:rsid w:val="008A29F4"/>
    <w:rsid w:val="008A2A6C"/>
    <w:rsid w:val="008A2B68"/>
    <w:rsid w:val="008A2C07"/>
    <w:rsid w:val="008A2D56"/>
    <w:rsid w:val="008A2DD9"/>
    <w:rsid w:val="008A2F10"/>
    <w:rsid w:val="008A3528"/>
    <w:rsid w:val="008A38B0"/>
    <w:rsid w:val="008A3A0E"/>
    <w:rsid w:val="008A3D12"/>
    <w:rsid w:val="008A3F9B"/>
    <w:rsid w:val="008A44FC"/>
    <w:rsid w:val="008A48F6"/>
    <w:rsid w:val="008A4986"/>
    <w:rsid w:val="008A4C35"/>
    <w:rsid w:val="008A4CFA"/>
    <w:rsid w:val="008A4D5F"/>
    <w:rsid w:val="008A4EF7"/>
    <w:rsid w:val="008A4FDF"/>
    <w:rsid w:val="008A544B"/>
    <w:rsid w:val="008A54FD"/>
    <w:rsid w:val="008A55AE"/>
    <w:rsid w:val="008A569B"/>
    <w:rsid w:val="008A56E0"/>
    <w:rsid w:val="008A576C"/>
    <w:rsid w:val="008A582E"/>
    <w:rsid w:val="008A5A4F"/>
    <w:rsid w:val="008A5AE0"/>
    <w:rsid w:val="008A5BBA"/>
    <w:rsid w:val="008A5D78"/>
    <w:rsid w:val="008A5DD5"/>
    <w:rsid w:val="008A645A"/>
    <w:rsid w:val="008A6770"/>
    <w:rsid w:val="008A6D6A"/>
    <w:rsid w:val="008A6DEE"/>
    <w:rsid w:val="008A727E"/>
    <w:rsid w:val="008A73D8"/>
    <w:rsid w:val="008A749F"/>
    <w:rsid w:val="008A75AD"/>
    <w:rsid w:val="008A7ADE"/>
    <w:rsid w:val="008A7D8C"/>
    <w:rsid w:val="008A7E68"/>
    <w:rsid w:val="008B0381"/>
    <w:rsid w:val="008B03E7"/>
    <w:rsid w:val="008B0404"/>
    <w:rsid w:val="008B044C"/>
    <w:rsid w:val="008B0475"/>
    <w:rsid w:val="008B0673"/>
    <w:rsid w:val="008B071F"/>
    <w:rsid w:val="008B073F"/>
    <w:rsid w:val="008B0857"/>
    <w:rsid w:val="008B088D"/>
    <w:rsid w:val="008B08BD"/>
    <w:rsid w:val="008B09C6"/>
    <w:rsid w:val="008B0A69"/>
    <w:rsid w:val="008B0B50"/>
    <w:rsid w:val="008B0C17"/>
    <w:rsid w:val="008B1032"/>
    <w:rsid w:val="008B1457"/>
    <w:rsid w:val="008B14B5"/>
    <w:rsid w:val="008B14C1"/>
    <w:rsid w:val="008B154F"/>
    <w:rsid w:val="008B15AB"/>
    <w:rsid w:val="008B1CED"/>
    <w:rsid w:val="008B1DEC"/>
    <w:rsid w:val="008B25B5"/>
    <w:rsid w:val="008B295C"/>
    <w:rsid w:val="008B2AAD"/>
    <w:rsid w:val="008B2BEB"/>
    <w:rsid w:val="008B2DC6"/>
    <w:rsid w:val="008B3016"/>
    <w:rsid w:val="008B34FD"/>
    <w:rsid w:val="008B3687"/>
    <w:rsid w:val="008B36AE"/>
    <w:rsid w:val="008B36E6"/>
    <w:rsid w:val="008B379A"/>
    <w:rsid w:val="008B3BD9"/>
    <w:rsid w:val="008B3D4A"/>
    <w:rsid w:val="008B3DFC"/>
    <w:rsid w:val="008B3F5C"/>
    <w:rsid w:val="008B4275"/>
    <w:rsid w:val="008B44E6"/>
    <w:rsid w:val="008B4695"/>
    <w:rsid w:val="008B4DFB"/>
    <w:rsid w:val="008B4E24"/>
    <w:rsid w:val="008B51BD"/>
    <w:rsid w:val="008B53CC"/>
    <w:rsid w:val="008B59E9"/>
    <w:rsid w:val="008B5A22"/>
    <w:rsid w:val="008B5B5F"/>
    <w:rsid w:val="008B5C08"/>
    <w:rsid w:val="008B624E"/>
    <w:rsid w:val="008B68CF"/>
    <w:rsid w:val="008B69DD"/>
    <w:rsid w:val="008B6B2E"/>
    <w:rsid w:val="008B72FA"/>
    <w:rsid w:val="008B78FA"/>
    <w:rsid w:val="008B7A81"/>
    <w:rsid w:val="008B7AE1"/>
    <w:rsid w:val="008B7B5A"/>
    <w:rsid w:val="008B7BEC"/>
    <w:rsid w:val="008B7CCF"/>
    <w:rsid w:val="008C0056"/>
    <w:rsid w:val="008C0262"/>
    <w:rsid w:val="008C02F1"/>
    <w:rsid w:val="008C03B7"/>
    <w:rsid w:val="008C0650"/>
    <w:rsid w:val="008C071F"/>
    <w:rsid w:val="008C09BA"/>
    <w:rsid w:val="008C0B6F"/>
    <w:rsid w:val="008C0CF4"/>
    <w:rsid w:val="008C0D33"/>
    <w:rsid w:val="008C110C"/>
    <w:rsid w:val="008C111D"/>
    <w:rsid w:val="008C1D7C"/>
    <w:rsid w:val="008C2203"/>
    <w:rsid w:val="008C2279"/>
    <w:rsid w:val="008C2379"/>
    <w:rsid w:val="008C23FF"/>
    <w:rsid w:val="008C26B4"/>
    <w:rsid w:val="008C3707"/>
    <w:rsid w:val="008C376B"/>
    <w:rsid w:val="008C3A4D"/>
    <w:rsid w:val="008C3A6A"/>
    <w:rsid w:val="008C3AA4"/>
    <w:rsid w:val="008C4CA9"/>
    <w:rsid w:val="008C4CC0"/>
    <w:rsid w:val="008C4CCA"/>
    <w:rsid w:val="008C5052"/>
    <w:rsid w:val="008C50AD"/>
    <w:rsid w:val="008C5375"/>
    <w:rsid w:val="008C55C0"/>
    <w:rsid w:val="008C5AA8"/>
    <w:rsid w:val="008C5B3D"/>
    <w:rsid w:val="008C5C3F"/>
    <w:rsid w:val="008C5E25"/>
    <w:rsid w:val="008C5F09"/>
    <w:rsid w:val="008C6027"/>
    <w:rsid w:val="008C635B"/>
    <w:rsid w:val="008C6516"/>
    <w:rsid w:val="008C65CE"/>
    <w:rsid w:val="008C6764"/>
    <w:rsid w:val="008C6777"/>
    <w:rsid w:val="008C684C"/>
    <w:rsid w:val="008C69E6"/>
    <w:rsid w:val="008C6D37"/>
    <w:rsid w:val="008C6E0F"/>
    <w:rsid w:val="008C6F0B"/>
    <w:rsid w:val="008C7536"/>
    <w:rsid w:val="008C7593"/>
    <w:rsid w:val="008C7607"/>
    <w:rsid w:val="008C7AD6"/>
    <w:rsid w:val="008C7CA1"/>
    <w:rsid w:val="008C7F1C"/>
    <w:rsid w:val="008D008B"/>
    <w:rsid w:val="008D0187"/>
    <w:rsid w:val="008D084F"/>
    <w:rsid w:val="008D0B55"/>
    <w:rsid w:val="008D100D"/>
    <w:rsid w:val="008D10C4"/>
    <w:rsid w:val="008D1236"/>
    <w:rsid w:val="008D159A"/>
    <w:rsid w:val="008D1666"/>
    <w:rsid w:val="008D1CFE"/>
    <w:rsid w:val="008D1F32"/>
    <w:rsid w:val="008D1F5C"/>
    <w:rsid w:val="008D1FB8"/>
    <w:rsid w:val="008D21C8"/>
    <w:rsid w:val="008D247E"/>
    <w:rsid w:val="008D27DB"/>
    <w:rsid w:val="008D2BDB"/>
    <w:rsid w:val="008D2D64"/>
    <w:rsid w:val="008D2E42"/>
    <w:rsid w:val="008D30C7"/>
    <w:rsid w:val="008D3368"/>
    <w:rsid w:val="008D33CC"/>
    <w:rsid w:val="008D37D2"/>
    <w:rsid w:val="008D3834"/>
    <w:rsid w:val="008D3A21"/>
    <w:rsid w:val="008D3AFD"/>
    <w:rsid w:val="008D4090"/>
    <w:rsid w:val="008D41AE"/>
    <w:rsid w:val="008D4277"/>
    <w:rsid w:val="008D428E"/>
    <w:rsid w:val="008D4346"/>
    <w:rsid w:val="008D4647"/>
    <w:rsid w:val="008D480A"/>
    <w:rsid w:val="008D49B0"/>
    <w:rsid w:val="008D4B12"/>
    <w:rsid w:val="008D4B13"/>
    <w:rsid w:val="008D4D02"/>
    <w:rsid w:val="008D5088"/>
    <w:rsid w:val="008D5347"/>
    <w:rsid w:val="008D543E"/>
    <w:rsid w:val="008D5453"/>
    <w:rsid w:val="008D5474"/>
    <w:rsid w:val="008D575A"/>
    <w:rsid w:val="008D58B7"/>
    <w:rsid w:val="008D5922"/>
    <w:rsid w:val="008D5F82"/>
    <w:rsid w:val="008D61C3"/>
    <w:rsid w:val="008D6394"/>
    <w:rsid w:val="008D63C7"/>
    <w:rsid w:val="008D65DF"/>
    <w:rsid w:val="008D67CF"/>
    <w:rsid w:val="008D6DFE"/>
    <w:rsid w:val="008D6FBE"/>
    <w:rsid w:val="008D7372"/>
    <w:rsid w:val="008D7426"/>
    <w:rsid w:val="008D747C"/>
    <w:rsid w:val="008D79D7"/>
    <w:rsid w:val="008D7D81"/>
    <w:rsid w:val="008D7F88"/>
    <w:rsid w:val="008E032B"/>
    <w:rsid w:val="008E04DB"/>
    <w:rsid w:val="008E06C1"/>
    <w:rsid w:val="008E0813"/>
    <w:rsid w:val="008E0D3D"/>
    <w:rsid w:val="008E0FF5"/>
    <w:rsid w:val="008E1032"/>
    <w:rsid w:val="008E10A3"/>
    <w:rsid w:val="008E117C"/>
    <w:rsid w:val="008E1229"/>
    <w:rsid w:val="008E1233"/>
    <w:rsid w:val="008E1339"/>
    <w:rsid w:val="008E168B"/>
    <w:rsid w:val="008E16E8"/>
    <w:rsid w:val="008E1867"/>
    <w:rsid w:val="008E1A11"/>
    <w:rsid w:val="008E1D03"/>
    <w:rsid w:val="008E1E2C"/>
    <w:rsid w:val="008E1EDB"/>
    <w:rsid w:val="008E1F2C"/>
    <w:rsid w:val="008E233A"/>
    <w:rsid w:val="008E233B"/>
    <w:rsid w:val="008E2475"/>
    <w:rsid w:val="008E2854"/>
    <w:rsid w:val="008E2959"/>
    <w:rsid w:val="008E2E4E"/>
    <w:rsid w:val="008E3106"/>
    <w:rsid w:val="008E31AF"/>
    <w:rsid w:val="008E3DC6"/>
    <w:rsid w:val="008E3E7B"/>
    <w:rsid w:val="008E44CA"/>
    <w:rsid w:val="008E45E0"/>
    <w:rsid w:val="008E48AE"/>
    <w:rsid w:val="008E48EE"/>
    <w:rsid w:val="008E4963"/>
    <w:rsid w:val="008E49C8"/>
    <w:rsid w:val="008E4BAD"/>
    <w:rsid w:val="008E4BD5"/>
    <w:rsid w:val="008E523C"/>
    <w:rsid w:val="008E5A2D"/>
    <w:rsid w:val="008E5B2E"/>
    <w:rsid w:val="008E5D71"/>
    <w:rsid w:val="008E5DF0"/>
    <w:rsid w:val="008E5FE5"/>
    <w:rsid w:val="008E61E0"/>
    <w:rsid w:val="008E6449"/>
    <w:rsid w:val="008E6584"/>
    <w:rsid w:val="008E698D"/>
    <w:rsid w:val="008E6AE2"/>
    <w:rsid w:val="008E6CA0"/>
    <w:rsid w:val="008E6DBD"/>
    <w:rsid w:val="008E7051"/>
    <w:rsid w:val="008E727A"/>
    <w:rsid w:val="008E766C"/>
    <w:rsid w:val="008E776B"/>
    <w:rsid w:val="008E7A99"/>
    <w:rsid w:val="008E7E9C"/>
    <w:rsid w:val="008F007F"/>
    <w:rsid w:val="008F0276"/>
    <w:rsid w:val="008F027D"/>
    <w:rsid w:val="008F03CE"/>
    <w:rsid w:val="008F08C4"/>
    <w:rsid w:val="008F0A77"/>
    <w:rsid w:val="008F0BA3"/>
    <w:rsid w:val="008F0EDC"/>
    <w:rsid w:val="008F1127"/>
    <w:rsid w:val="008F13C3"/>
    <w:rsid w:val="008F1474"/>
    <w:rsid w:val="008F1556"/>
    <w:rsid w:val="008F1658"/>
    <w:rsid w:val="008F18EC"/>
    <w:rsid w:val="008F1C9E"/>
    <w:rsid w:val="008F1E0D"/>
    <w:rsid w:val="008F21E1"/>
    <w:rsid w:val="008F2751"/>
    <w:rsid w:val="008F2B19"/>
    <w:rsid w:val="008F2B2A"/>
    <w:rsid w:val="008F2B70"/>
    <w:rsid w:val="008F2B9C"/>
    <w:rsid w:val="008F2CA8"/>
    <w:rsid w:val="008F3256"/>
    <w:rsid w:val="008F391F"/>
    <w:rsid w:val="008F3DB4"/>
    <w:rsid w:val="008F4590"/>
    <w:rsid w:val="008F46E4"/>
    <w:rsid w:val="008F486D"/>
    <w:rsid w:val="008F5484"/>
    <w:rsid w:val="008F578D"/>
    <w:rsid w:val="008F57E9"/>
    <w:rsid w:val="008F5C40"/>
    <w:rsid w:val="008F5D13"/>
    <w:rsid w:val="008F5DE3"/>
    <w:rsid w:val="008F5E03"/>
    <w:rsid w:val="008F6123"/>
    <w:rsid w:val="008F66EA"/>
    <w:rsid w:val="008F6A30"/>
    <w:rsid w:val="008F6CBA"/>
    <w:rsid w:val="008F6CEB"/>
    <w:rsid w:val="008F6D05"/>
    <w:rsid w:val="008F6D1B"/>
    <w:rsid w:val="008F6D5F"/>
    <w:rsid w:val="008F6F06"/>
    <w:rsid w:val="008F71F0"/>
    <w:rsid w:val="008F727C"/>
    <w:rsid w:val="008F727D"/>
    <w:rsid w:val="008F7589"/>
    <w:rsid w:val="008F7647"/>
    <w:rsid w:val="008F7D82"/>
    <w:rsid w:val="00900264"/>
    <w:rsid w:val="00900318"/>
    <w:rsid w:val="009003A3"/>
    <w:rsid w:val="00900424"/>
    <w:rsid w:val="0090058B"/>
    <w:rsid w:val="00900682"/>
    <w:rsid w:val="00900D09"/>
    <w:rsid w:val="00900DAA"/>
    <w:rsid w:val="00900F55"/>
    <w:rsid w:val="009013F3"/>
    <w:rsid w:val="009018FC"/>
    <w:rsid w:val="00901B62"/>
    <w:rsid w:val="00901B99"/>
    <w:rsid w:val="00901BF6"/>
    <w:rsid w:val="00902153"/>
    <w:rsid w:val="0090217D"/>
    <w:rsid w:val="00902190"/>
    <w:rsid w:val="009021F2"/>
    <w:rsid w:val="009022C7"/>
    <w:rsid w:val="00902615"/>
    <w:rsid w:val="0090289C"/>
    <w:rsid w:val="009028A4"/>
    <w:rsid w:val="009029A5"/>
    <w:rsid w:val="009029BE"/>
    <w:rsid w:val="00902CCB"/>
    <w:rsid w:val="009031F7"/>
    <w:rsid w:val="00903417"/>
    <w:rsid w:val="009034AA"/>
    <w:rsid w:val="00903946"/>
    <w:rsid w:val="00903AB7"/>
    <w:rsid w:val="00903D7F"/>
    <w:rsid w:val="0090430E"/>
    <w:rsid w:val="0090439E"/>
    <w:rsid w:val="0090452D"/>
    <w:rsid w:val="009045FC"/>
    <w:rsid w:val="00904705"/>
    <w:rsid w:val="0090488F"/>
    <w:rsid w:val="009048D9"/>
    <w:rsid w:val="00904A04"/>
    <w:rsid w:val="00904AB7"/>
    <w:rsid w:val="00904BE0"/>
    <w:rsid w:val="00904CBF"/>
    <w:rsid w:val="00904D96"/>
    <w:rsid w:val="00904FB0"/>
    <w:rsid w:val="00905121"/>
    <w:rsid w:val="00905282"/>
    <w:rsid w:val="009052F1"/>
    <w:rsid w:val="00905B49"/>
    <w:rsid w:val="00905B9E"/>
    <w:rsid w:val="00905EFB"/>
    <w:rsid w:val="00906242"/>
    <w:rsid w:val="00906296"/>
    <w:rsid w:val="009064DB"/>
    <w:rsid w:val="00906558"/>
    <w:rsid w:val="00906641"/>
    <w:rsid w:val="009069B3"/>
    <w:rsid w:val="00906AC1"/>
    <w:rsid w:val="0090708F"/>
    <w:rsid w:val="009072B2"/>
    <w:rsid w:val="0090730A"/>
    <w:rsid w:val="009074DA"/>
    <w:rsid w:val="009076B3"/>
    <w:rsid w:val="00907704"/>
    <w:rsid w:val="00907C9B"/>
    <w:rsid w:val="00907CE3"/>
    <w:rsid w:val="00907D2B"/>
    <w:rsid w:val="00910213"/>
    <w:rsid w:val="0091037F"/>
    <w:rsid w:val="009103F7"/>
    <w:rsid w:val="00910461"/>
    <w:rsid w:val="0091047B"/>
    <w:rsid w:val="00910660"/>
    <w:rsid w:val="009108E0"/>
    <w:rsid w:val="00910CA4"/>
    <w:rsid w:val="00910EBD"/>
    <w:rsid w:val="00911268"/>
    <w:rsid w:val="009114C8"/>
    <w:rsid w:val="009114ED"/>
    <w:rsid w:val="00911626"/>
    <w:rsid w:val="00911684"/>
    <w:rsid w:val="009116D3"/>
    <w:rsid w:val="00911B1C"/>
    <w:rsid w:val="00911B93"/>
    <w:rsid w:val="00911C6A"/>
    <w:rsid w:val="00911FCE"/>
    <w:rsid w:val="009122C0"/>
    <w:rsid w:val="00912394"/>
    <w:rsid w:val="00912795"/>
    <w:rsid w:val="00912F79"/>
    <w:rsid w:val="00913280"/>
    <w:rsid w:val="009132E8"/>
    <w:rsid w:val="009135ED"/>
    <w:rsid w:val="00913688"/>
    <w:rsid w:val="00913697"/>
    <w:rsid w:val="00913A55"/>
    <w:rsid w:val="00913B2E"/>
    <w:rsid w:val="00913BCE"/>
    <w:rsid w:val="00913CF6"/>
    <w:rsid w:val="0091405A"/>
    <w:rsid w:val="00914102"/>
    <w:rsid w:val="0091411A"/>
    <w:rsid w:val="0091439D"/>
    <w:rsid w:val="009143E0"/>
    <w:rsid w:val="009145CB"/>
    <w:rsid w:val="00914706"/>
    <w:rsid w:val="0091486B"/>
    <w:rsid w:val="009148B3"/>
    <w:rsid w:val="00914DE8"/>
    <w:rsid w:val="009150B2"/>
    <w:rsid w:val="009154E8"/>
    <w:rsid w:val="009155CC"/>
    <w:rsid w:val="00915600"/>
    <w:rsid w:val="00915B5D"/>
    <w:rsid w:val="00915D63"/>
    <w:rsid w:val="00915F79"/>
    <w:rsid w:val="0091602D"/>
    <w:rsid w:val="0091607B"/>
    <w:rsid w:val="0091625B"/>
    <w:rsid w:val="0091635B"/>
    <w:rsid w:val="009165D6"/>
    <w:rsid w:val="0091666B"/>
    <w:rsid w:val="00916847"/>
    <w:rsid w:val="00916A91"/>
    <w:rsid w:val="009170F3"/>
    <w:rsid w:val="0091723C"/>
    <w:rsid w:val="00917247"/>
    <w:rsid w:val="0091768C"/>
    <w:rsid w:val="00917751"/>
    <w:rsid w:val="00917D4B"/>
    <w:rsid w:val="00917EFE"/>
    <w:rsid w:val="00920220"/>
    <w:rsid w:val="0092029E"/>
    <w:rsid w:val="0092034E"/>
    <w:rsid w:val="00920880"/>
    <w:rsid w:val="00920AC2"/>
    <w:rsid w:val="00920AD5"/>
    <w:rsid w:val="00920DCD"/>
    <w:rsid w:val="00920F36"/>
    <w:rsid w:val="00921494"/>
    <w:rsid w:val="00921512"/>
    <w:rsid w:val="00921785"/>
    <w:rsid w:val="00921D60"/>
    <w:rsid w:val="00921DA6"/>
    <w:rsid w:val="009220CB"/>
    <w:rsid w:val="009221F6"/>
    <w:rsid w:val="0092257C"/>
    <w:rsid w:val="009228FA"/>
    <w:rsid w:val="00922DF2"/>
    <w:rsid w:val="00922E9C"/>
    <w:rsid w:val="00922F26"/>
    <w:rsid w:val="00922F66"/>
    <w:rsid w:val="009230DB"/>
    <w:rsid w:val="00923422"/>
    <w:rsid w:val="00923669"/>
    <w:rsid w:val="00923949"/>
    <w:rsid w:val="00923C93"/>
    <w:rsid w:val="009241FB"/>
    <w:rsid w:val="00924253"/>
    <w:rsid w:val="009242F4"/>
    <w:rsid w:val="00924409"/>
    <w:rsid w:val="00924517"/>
    <w:rsid w:val="0092460D"/>
    <w:rsid w:val="00924784"/>
    <w:rsid w:val="00924BB9"/>
    <w:rsid w:val="00924DF0"/>
    <w:rsid w:val="0092525A"/>
    <w:rsid w:val="0092595F"/>
    <w:rsid w:val="009259D3"/>
    <w:rsid w:val="009259FD"/>
    <w:rsid w:val="00925CFB"/>
    <w:rsid w:val="00925E2C"/>
    <w:rsid w:val="009262E1"/>
    <w:rsid w:val="00926481"/>
    <w:rsid w:val="009266EC"/>
    <w:rsid w:val="009268C5"/>
    <w:rsid w:val="00926A0F"/>
    <w:rsid w:val="00926B2D"/>
    <w:rsid w:val="00926E11"/>
    <w:rsid w:val="00927273"/>
    <w:rsid w:val="00927281"/>
    <w:rsid w:val="0092768F"/>
    <w:rsid w:val="009278C9"/>
    <w:rsid w:val="00927CD5"/>
    <w:rsid w:val="00927DFF"/>
    <w:rsid w:val="00927E20"/>
    <w:rsid w:val="00927EEE"/>
    <w:rsid w:val="00927EF1"/>
    <w:rsid w:val="00927FDC"/>
    <w:rsid w:val="00930006"/>
    <w:rsid w:val="009300F2"/>
    <w:rsid w:val="00930257"/>
    <w:rsid w:val="00930498"/>
    <w:rsid w:val="0093097F"/>
    <w:rsid w:val="00930CF8"/>
    <w:rsid w:val="00930E62"/>
    <w:rsid w:val="00930F20"/>
    <w:rsid w:val="009310C1"/>
    <w:rsid w:val="009311A0"/>
    <w:rsid w:val="00931382"/>
    <w:rsid w:val="009313DA"/>
    <w:rsid w:val="0093142B"/>
    <w:rsid w:val="00931680"/>
    <w:rsid w:val="0093176B"/>
    <w:rsid w:val="0093194E"/>
    <w:rsid w:val="009319CA"/>
    <w:rsid w:val="00931B42"/>
    <w:rsid w:val="0093220A"/>
    <w:rsid w:val="009325ED"/>
    <w:rsid w:val="00932738"/>
    <w:rsid w:val="00932878"/>
    <w:rsid w:val="00932BE5"/>
    <w:rsid w:val="00932DD8"/>
    <w:rsid w:val="0093323C"/>
    <w:rsid w:val="009335F9"/>
    <w:rsid w:val="00933617"/>
    <w:rsid w:val="009336F4"/>
    <w:rsid w:val="009338F4"/>
    <w:rsid w:val="00933D06"/>
    <w:rsid w:val="00933E2A"/>
    <w:rsid w:val="00933E52"/>
    <w:rsid w:val="00933E9D"/>
    <w:rsid w:val="00933F03"/>
    <w:rsid w:val="00934053"/>
    <w:rsid w:val="009341E3"/>
    <w:rsid w:val="009342A5"/>
    <w:rsid w:val="009346F9"/>
    <w:rsid w:val="0093470F"/>
    <w:rsid w:val="00934711"/>
    <w:rsid w:val="00934740"/>
    <w:rsid w:val="0093479E"/>
    <w:rsid w:val="0093479F"/>
    <w:rsid w:val="00934AC9"/>
    <w:rsid w:val="00934E8F"/>
    <w:rsid w:val="00935336"/>
    <w:rsid w:val="00935359"/>
    <w:rsid w:val="00935382"/>
    <w:rsid w:val="009355B3"/>
    <w:rsid w:val="00935851"/>
    <w:rsid w:val="00935AE5"/>
    <w:rsid w:val="00935DC9"/>
    <w:rsid w:val="009360D1"/>
    <w:rsid w:val="009363CF"/>
    <w:rsid w:val="009364F9"/>
    <w:rsid w:val="009365E7"/>
    <w:rsid w:val="00936623"/>
    <w:rsid w:val="0093687F"/>
    <w:rsid w:val="009369B4"/>
    <w:rsid w:val="00936AA2"/>
    <w:rsid w:val="00936B85"/>
    <w:rsid w:val="00936C63"/>
    <w:rsid w:val="00936D47"/>
    <w:rsid w:val="00937074"/>
    <w:rsid w:val="0093716D"/>
    <w:rsid w:val="009374A1"/>
    <w:rsid w:val="00937628"/>
    <w:rsid w:val="009378E3"/>
    <w:rsid w:val="00937BA8"/>
    <w:rsid w:val="00937C71"/>
    <w:rsid w:val="009401F4"/>
    <w:rsid w:val="009402FA"/>
    <w:rsid w:val="00940318"/>
    <w:rsid w:val="00940500"/>
    <w:rsid w:val="009407B4"/>
    <w:rsid w:val="00940840"/>
    <w:rsid w:val="00940949"/>
    <w:rsid w:val="00940A17"/>
    <w:rsid w:val="00940A28"/>
    <w:rsid w:val="00941020"/>
    <w:rsid w:val="00941099"/>
    <w:rsid w:val="0094113D"/>
    <w:rsid w:val="0094140A"/>
    <w:rsid w:val="0094152B"/>
    <w:rsid w:val="00941560"/>
    <w:rsid w:val="00941582"/>
    <w:rsid w:val="009415E6"/>
    <w:rsid w:val="009417C6"/>
    <w:rsid w:val="00941A59"/>
    <w:rsid w:val="00941F26"/>
    <w:rsid w:val="00942727"/>
    <w:rsid w:val="0094279B"/>
    <w:rsid w:val="00942A17"/>
    <w:rsid w:val="00942A54"/>
    <w:rsid w:val="00942D45"/>
    <w:rsid w:val="00942FC9"/>
    <w:rsid w:val="0094360E"/>
    <w:rsid w:val="00943AA1"/>
    <w:rsid w:val="00943B84"/>
    <w:rsid w:val="00943EA5"/>
    <w:rsid w:val="00943F0F"/>
    <w:rsid w:val="00944079"/>
    <w:rsid w:val="009443DC"/>
    <w:rsid w:val="0094479B"/>
    <w:rsid w:val="009448F2"/>
    <w:rsid w:val="009449A1"/>
    <w:rsid w:val="00944A85"/>
    <w:rsid w:val="00944EBD"/>
    <w:rsid w:val="00944F9F"/>
    <w:rsid w:val="009452A2"/>
    <w:rsid w:val="009452A4"/>
    <w:rsid w:val="009454D9"/>
    <w:rsid w:val="00945EDC"/>
    <w:rsid w:val="00946234"/>
    <w:rsid w:val="0094627B"/>
    <w:rsid w:val="00946313"/>
    <w:rsid w:val="00946513"/>
    <w:rsid w:val="009467EE"/>
    <w:rsid w:val="00946874"/>
    <w:rsid w:val="0094690A"/>
    <w:rsid w:val="00946AAD"/>
    <w:rsid w:val="00946C2A"/>
    <w:rsid w:val="00946C90"/>
    <w:rsid w:val="00946F1D"/>
    <w:rsid w:val="009472C4"/>
    <w:rsid w:val="009472F0"/>
    <w:rsid w:val="00947391"/>
    <w:rsid w:val="00947453"/>
    <w:rsid w:val="00947472"/>
    <w:rsid w:val="00947AB0"/>
    <w:rsid w:val="00947B17"/>
    <w:rsid w:val="00947CE5"/>
    <w:rsid w:val="00947DE8"/>
    <w:rsid w:val="00947E4C"/>
    <w:rsid w:val="009501AB"/>
    <w:rsid w:val="00950217"/>
    <w:rsid w:val="00950354"/>
    <w:rsid w:val="00950404"/>
    <w:rsid w:val="00950D71"/>
    <w:rsid w:val="00950DFF"/>
    <w:rsid w:val="00950E69"/>
    <w:rsid w:val="00950FA1"/>
    <w:rsid w:val="00951078"/>
    <w:rsid w:val="0095123D"/>
    <w:rsid w:val="0095155F"/>
    <w:rsid w:val="009517C4"/>
    <w:rsid w:val="009517E7"/>
    <w:rsid w:val="009517E9"/>
    <w:rsid w:val="00951887"/>
    <w:rsid w:val="00951D2F"/>
    <w:rsid w:val="009520AC"/>
    <w:rsid w:val="009520E3"/>
    <w:rsid w:val="00952591"/>
    <w:rsid w:val="00952947"/>
    <w:rsid w:val="00952A64"/>
    <w:rsid w:val="00952C02"/>
    <w:rsid w:val="00953004"/>
    <w:rsid w:val="00953458"/>
    <w:rsid w:val="00953501"/>
    <w:rsid w:val="009536A7"/>
    <w:rsid w:val="009536C1"/>
    <w:rsid w:val="00953A4A"/>
    <w:rsid w:val="00953DAD"/>
    <w:rsid w:val="00953DEA"/>
    <w:rsid w:val="00954020"/>
    <w:rsid w:val="009541B3"/>
    <w:rsid w:val="0095434E"/>
    <w:rsid w:val="00954608"/>
    <w:rsid w:val="009549BC"/>
    <w:rsid w:val="00954B0A"/>
    <w:rsid w:val="00954EE1"/>
    <w:rsid w:val="0095512A"/>
    <w:rsid w:val="00955228"/>
    <w:rsid w:val="00955661"/>
    <w:rsid w:val="00955C1D"/>
    <w:rsid w:val="00955C81"/>
    <w:rsid w:val="00955F3E"/>
    <w:rsid w:val="00955F90"/>
    <w:rsid w:val="009564F3"/>
    <w:rsid w:val="00956BDE"/>
    <w:rsid w:val="00956F2D"/>
    <w:rsid w:val="009570E4"/>
    <w:rsid w:val="009571DD"/>
    <w:rsid w:val="009573B9"/>
    <w:rsid w:val="00957442"/>
    <w:rsid w:val="009578D5"/>
    <w:rsid w:val="00957912"/>
    <w:rsid w:val="0095799A"/>
    <w:rsid w:val="00957D3A"/>
    <w:rsid w:val="009602C8"/>
    <w:rsid w:val="0096074F"/>
    <w:rsid w:val="0096099A"/>
    <w:rsid w:val="00960A0A"/>
    <w:rsid w:val="00960C4C"/>
    <w:rsid w:val="00960FAC"/>
    <w:rsid w:val="00961792"/>
    <w:rsid w:val="009619C4"/>
    <w:rsid w:val="00961A91"/>
    <w:rsid w:val="00961B16"/>
    <w:rsid w:val="00961B49"/>
    <w:rsid w:val="00961B59"/>
    <w:rsid w:val="00961E50"/>
    <w:rsid w:val="00961E6C"/>
    <w:rsid w:val="00961E82"/>
    <w:rsid w:val="009621C8"/>
    <w:rsid w:val="00962CB7"/>
    <w:rsid w:val="00962ED9"/>
    <w:rsid w:val="00963042"/>
    <w:rsid w:val="009633E6"/>
    <w:rsid w:val="00963489"/>
    <w:rsid w:val="00963566"/>
    <w:rsid w:val="0096367D"/>
    <w:rsid w:val="009636A4"/>
    <w:rsid w:val="009638C3"/>
    <w:rsid w:val="00963AE2"/>
    <w:rsid w:val="00963BB4"/>
    <w:rsid w:val="00963D00"/>
    <w:rsid w:val="0096417E"/>
    <w:rsid w:val="00964228"/>
    <w:rsid w:val="0096428B"/>
    <w:rsid w:val="009646F6"/>
    <w:rsid w:val="00964B10"/>
    <w:rsid w:val="00964DE1"/>
    <w:rsid w:val="00964E9D"/>
    <w:rsid w:val="00964FCE"/>
    <w:rsid w:val="00965082"/>
    <w:rsid w:val="00965141"/>
    <w:rsid w:val="009652A3"/>
    <w:rsid w:val="009655F6"/>
    <w:rsid w:val="00965697"/>
    <w:rsid w:val="00965789"/>
    <w:rsid w:val="00965A36"/>
    <w:rsid w:val="00965AE3"/>
    <w:rsid w:val="00965F25"/>
    <w:rsid w:val="00966460"/>
    <w:rsid w:val="0096651F"/>
    <w:rsid w:val="009667C7"/>
    <w:rsid w:val="00966807"/>
    <w:rsid w:val="00966AAF"/>
    <w:rsid w:val="00966C1B"/>
    <w:rsid w:val="009670BC"/>
    <w:rsid w:val="00967287"/>
    <w:rsid w:val="00967325"/>
    <w:rsid w:val="0096746E"/>
    <w:rsid w:val="0096747B"/>
    <w:rsid w:val="00967813"/>
    <w:rsid w:val="00970871"/>
    <w:rsid w:val="00970902"/>
    <w:rsid w:val="009709E0"/>
    <w:rsid w:val="0097126D"/>
    <w:rsid w:val="0097128C"/>
    <w:rsid w:val="009712F3"/>
    <w:rsid w:val="00971358"/>
    <w:rsid w:val="00971480"/>
    <w:rsid w:val="009714A8"/>
    <w:rsid w:val="009715D3"/>
    <w:rsid w:val="00971858"/>
    <w:rsid w:val="00971BE1"/>
    <w:rsid w:val="00971E88"/>
    <w:rsid w:val="009722FB"/>
    <w:rsid w:val="009724EB"/>
    <w:rsid w:val="009726FA"/>
    <w:rsid w:val="00972733"/>
    <w:rsid w:val="00972A81"/>
    <w:rsid w:val="00972BB0"/>
    <w:rsid w:val="00972C07"/>
    <w:rsid w:val="00972C24"/>
    <w:rsid w:val="00972DC3"/>
    <w:rsid w:val="00972F91"/>
    <w:rsid w:val="009732C2"/>
    <w:rsid w:val="0097344D"/>
    <w:rsid w:val="0097346F"/>
    <w:rsid w:val="00973934"/>
    <w:rsid w:val="00973CDC"/>
    <w:rsid w:val="009742CB"/>
    <w:rsid w:val="009743A5"/>
    <w:rsid w:val="0097461B"/>
    <w:rsid w:val="0097461E"/>
    <w:rsid w:val="00974A99"/>
    <w:rsid w:val="00974B8B"/>
    <w:rsid w:val="00974F7B"/>
    <w:rsid w:val="00975046"/>
    <w:rsid w:val="0097507F"/>
    <w:rsid w:val="0097591D"/>
    <w:rsid w:val="00975A68"/>
    <w:rsid w:val="00975A8F"/>
    <w:rsid w:val="00975B6B"/>
    <w:rsid w:val="00975D30"/>
    <w:rsid w:val="00975E10"/>
    <w:rsid w:val="00975F45"/>
    <w:rsid w:val="00975F9F"/>
    <w:rsid w:val="0097608D"/>
    <w:rsid w:val="00976343"/>
    <w:rsid w:val="009764A4"/>
    <w:rsid w:val="009766BF"/>
    <w:rsid w:val="00976769"/>
    <w:rsid w:val="0097696B"/>
    <w:rsid w:val="00976FF3"/>
    <w:rsid w:val="00977653"/>
    <w:rsid w:val="00977758"/>
    <w:rsid w:val="009777BE"/>
    <w:rsid w:val="009778F6"/>
    <w:rsid w:val="00977F53"/>
    <w:rsid w:val="009800C0"/>
    <w:rsid w:val="009801F3"/>
    <w:rsid w:val="00980652"/>
    <w:rsid w:val="009808D3"/>
    <w:rsid w:val="00980ACA"/>
    <w:rsid w:val="00980B9D"/>
    <w:rsid w:val="00980F23"/>
    <w:rsid w:val="00980F2C"/>
    <w:rsid w:val="00981412"/>
    <w:rsid w:val="0098150D"/>
    <w:rsid w:val="00981624"/>
    <w:rsid w:val="00981669"/>
    <w:rsid w:val="0098181B"/>
    <w:rsid w:val="00981B67"/>
    <w:rsid w:val="00981C7B"/>
    <w:rsid w:val="00981CF9"/>
    <w:rsid w:val="00981E6B"/>
    <w:rsid w:val="009829D3"/>
    <w:rsid w:val="00982BC4"/>
    <w:rsid w:val="00982C06"/>
    <w:rsid w:val="00982C32"/>
    <w:rsid w:val="00982EC8"/>
    <w:rsid w:val="00982F27"/>
    <w:rsid w:val="009833A3"/>
    <w:rsid w:val="009833FF"/>
    <w:rsid w:val="009834CB"/>
    <w:rsid w:val="00983866"/>
    <w:rsid w:val="0098386F"/>
    <w:rsid w:val="00984283"/>
    <w:rsid w:val="009842EC"/>
    <w:rsid w:val="00984354"/>
    <w:rsid w:val="00984369"/>
    <w:rsid w:val="009846D7"/>
    <w:rsid w:val="009847C4"/>
    <w:rsid w:val="00984B22"/>
    <w:rsid w:val="00984B2B"/>
    <w:rsid w:val="00984B72"/>
    <w:rsid w:val="00984C44"/>
    <w:rsid w:val="00984E17"/>
    <w:rsid w:val="009850AD"/>
    <w:rsid w:val="00985275"/>
    <w:rsid w:val="009853CB"/>
    <w:rsid w:val="00985606"/>
    <w:rsid w:val="0098561B"/>
    <w:rsid w:val="00985798"/>
    <w:rsid w:val="009857BD"/>
    <w:rsid w:val="0098596D"/>
    <w:rsid w:val="00985E62"/>
    <w:rsid w:val="00985ECB"/>
    <w:rsid w:val="00986150"/>
    <w:rsid w:val="00986461"/>
    <w:rsid w:val="00986A1E"/>
    <w:rsid w:val="00986B3B"/>
    <w:rsid w:val="009870A7"/>
    <w:rsid w:val="0098714D"/>
    <w:rsid w:val="0098727F"/>
    <w:rsid w:val="009875DA"/>
    <w:rsid w:val="00987713"/>
    <w:rsid w:val="00987751"/>
    <w:rsid w:val="009877FE"/>
    <w:rsid w:val="0098781F"/>
    <w:rsid w:val="0098799C"/>
    <w:rsid w:val="00987A74"/>
    <w:rsid w:val="00987BA5"/>
    <w:rsid w:val="00987BC1"/>
    <w:rsid w:val="00987E65"/>
    <w:rsid w:val="00987EC6"/>
    <w:rsid w:val="00990195"/>
    <w:rsid w:val="0099022F"/>
    <w:rsid w:val="0099079E"/>
    <w:rsid w:val="00990800"/>
    <w:rsid w:val="0099081B"/>
    <w:rsid w:val="00990A21"/>
    <w:rsid w:val="00990F4B"/>
    <w:rsid w:val="009913AF"/>
    <w:rsid w:val="00991409"/>
    <w:rsid w:val="009914A0"/>
    <w:rsid w:val="00991892"/>
    <w:rsid w:val="009919A1"/>
    <w:rsid w:val="00991E22"/>
    <w:rsid w:val="00991E69"/>
    <w:rsid w:val="00991EE9"/>
    <w:rsid w:val="009923A0"/>
    <w:rsid w:val="009925A1"/>
    <w:rsid w:val="009925D4"/>
    <w:rsid w:val="009926A2"/>
    <w:rsid w:val="009927FE"/>
    <w:rsid w:val="00992806"/>
    <w:rsid w:val="00992913"/>
    <w:rsid w:val="00992D11"/>
    <w:rsid w:val="00992F81"/>
    <w:rsid w:val="00992F89"/>
    <w:rsid w:val="0099311F"/>
    <w:rsid w:val="0099325C"/>
    <w:rsid w:val="00993382"/>
    <w:rsid w:val="009936E8"/>
    <w:rsid w:val="00993D71"/>
    <w:rsid w:val="00993F5C"/>
    <w:rsid w:val="00993FC2"/>
    <w:rsid w:val="0099436B"/>
    <w:rsid w:val="00994373"/>
    <w:rsid w:val="00994474"/>
    <w:rsid w:val="009944CA"/>
    <w:rsid w:val="00994935"/>
    <w:rsid w:val="00994A03"/>
    <w:rsid w:val="00994A65"/>
    <w:rsid w:val="00994D1B"/>
    <w:rsid w:val="00994DA0"/>
    <w:rsid w:val="00995188"/>
    <w:rsid w:val="009951D5"/>
    <w:rsid w:val="009952C2"/>
    <w:rsid w:val="009958A6"/>
    <w:rsid w:val="00995A1E"/>
    <w:rsid w:val="00995B75"/>
    <w:rsid w:val="00995C46"/>
    <w:rsid w:val="00996299"/>
    <w:rsid w:val="009964FE"/>
    <w:rsid w:val="009967A9"/>
    <w:rsid w:val="00997079"/>
    <w:rsid w:val="009971DC"/>
    <w:rsid w:val="00997824"/>
    <w:rsid w:val="00997AAC"/>
    <w:rsid w:val="00997B50"/>
    <w:rsid w:val="00997D22"/>
    <w:rsid w:val="00997D49"/>
    <w:rsid w:val="009A0080"/>
    <w:rsid w:val="009A0260"/>
    <w:rsid w:val="009A0337"/>
    <w:rsid w:val="009A0537"/>
    <w:rsid w:val="009A05B8"/>
    <w:rsid w:val="009A0D71"/>
    <w:rsid w:val="009A108C"/>
    <w:rsid w:val="009A1104"/>
    <w:rsid w:val="009A116E"/>
    <w:rsid w:val="009A11B2"/>
    <w:rsid w:val="009A11B6"/>
    <w:rsid w:val="009A13B6"/>
    <w:rsid w:val="009A14E5"/>
    <w:rsid w:val="009A17CB"/>
    <w:rsid w:val="009A19EC"/>
    <w:rsid w:val="009A1C8D"/>
    <w:rsid w:val="009A1F10"/>
    <w:rsid w:val="009A1FD0"/>
    <w:rsid w:val="009A227D"/>
    <w:rsid w:val="009A24B8"/>
    <w:rsid w:val="009A2716"/>
    <w:rsid w:val="009A2A0C"/>
    <w:rsid w:val="009A2D06"/>
    <w:rsid w:val="009A2F46"/>
    <w:rsid w:val="009A313D"/>
    <w:rsid w:val="009A315C"/>
    <w:rsid w:val="009A33E3"/>
    <w:rsid w:val="009A34E2"/>
    <w:rsid w:val="009A3859"/>
    <w:rsid w:val="009A3916"/>
    <w:rsid w:val="009A3C89"/>
    <w:rsid w:val="009A40C6"/>
    <w:rsid w:val="009A4142"/>
    <w:rsid w:val="009A4530"/>
    <w:rsid w:val="009A4717"/>
    <w:rsid w:val="009A4E19"/>
    <w:rsid w:val="009A50D4"/>
    <w:rsid w:val="009A51B4"/>
    <w:rsid w:val="009A52DB"/>
    <w:rsid w:val="009A5371"/>
    <w:rsid w:val="009A53A8"/>
    <w:rsid w:val="009A588B"/>
    <w:rsid w:val="009A5B91"/>
    <w:rsid w:val="009A5E26"/>
    <w:rsid w:val="009A5E6F"/>
    <w:rsid w:val="009A5F0F"/>
    <w:rsid w:val="009A5FCC"/>
    <w:rsid w:val="009A6123"/>
    <w:rsid w:val="009A6421"/>
    <w:rsid w:val="009A644D"/>
    <w:rsid w:val="009A68E0"/>
    <w:rsid w:val="009A6BEA"/>
    <w:rsid w:val="009A6D18"/>
    <w:rsid w:val="009A6EB6"/>
    <w:rsid w:val="009A6ECB"/>
    <w:rsid w:val="009A6F6D"/>
    <w:rsid w:val="009A7482"/>
    <w:rsid w:val="009A76B9"/>
    <w:rsid w:val="009A77C6"/>
    <w:rsid w:val="009A7926"/>
    <w:rsid w:val="009A7A6D"/>
    <w:rsid w:val="009A7C59"/>
    <w:rsid w:val="009A7DD0"/>
    <w:rsid w:val="009B01A5"/>
    <w:rsid w:val="009B043E"/>
    <w:rsid w:val="009B052B"/>
    <w:rsid w:val="009B06F8"/>
    <w:rsid w:val="009B072E"/>
    <w:rsid w:val="009B07B9"/>
    <w:rsid w:val="009B1174"/>
    <w:rsid w:val="009B195E"/>
    <w:rsid w:val="009B1BD0"/>
    <w:rsid w:val="009B1D93"/>
    <w:rsid w:val="009B1DC3"/>
    <w:rsid w:val="009B1FC9"/>
    <w:rsid w:val="009B2514"/>
    <w:rsid w:val="009B25F5"/>
    <w:rsid w:val="009B2A0F"/>
    <w:rsid w:val="009B2B67"/>
    <w:rsid w:val="009B2DE6"/>
    <w:rsid w:val="009B2F71"/>
    <w:rsid w:val="009B2FF2"/>
    <w:rsid w:val="009B3152"/>
    <w:rsid w:val="009B3251"/>
    <w:rsid w:val="009B3259"/>
    <w:rsid w:val="009B32C8"/>
    <w:rsid w:val="009B3662"/>
    <w:rsid w:val="009B3914"/>
    <w:rsid w:val="009B3930"/>
    <w:rsid w:val="009B3C55"/>
    <w:rsid w:val="009B3D11"/>
    <w:rsid w:val="009B3DF5"/>
    <w:rsid w:val="009B3E02"/>
    <w:rsid w:val="009B419E"/>
    <w:rsid w:val="009B42BD"/>
    <w:rsid w:val="009B4738"/>
    <w:rsid w:val="009B47B5"/>
    <w:rsid w:val="009B49B8"/>
    <w:rsid w:val="009B4B53"/>
    <w:rsid w:val="009B4C80"/>
    <w:rsid w:val="009B520E"/>
    <w:rsid w:val="009B5351"/>
    <w:rsid w:val="009B5A5C"/>
    <w:rsid w:val="009B5EBA"/>
    <w:rsid w:val="009B6150"/>
    <w:rsid w:val="009B6519"/>
    <w:rsid w:val="009B65B6"/>
    <w:rsid w:val="009B69A3"/>
    <w:rsid w:val="009B6D62"/>
    <w:rsid w:val="009B6E8F"/>
    <w:rsid w:val="009B70C5"/>
    <w:rsid w:val="009B7370"/>
    <w:rsid w:val="009B7656"/>
    <w:rsid w:val="009B7699"/>
    <w:rsid w:val="009B76A7"/>
    <w:rsid w:val="009B771B"/>
    <w:rsid w:val="009B7DC5"/>
    <w:rsid w:val="009B7E83"/>
    <w:rsid w:val="009C00BD"/>
    <w:rsid w:val="009C0144"/>
    <w:rsid w:val="009C0283"/>
    <w:rsid w:val="009C0477"/>
    <w:rsid w:val="009C0934"/>
    <w:rsid w:val="009C0BF5"/>
    <w:rsid w:val="009C0E48"/>
    <w:rsid w:val="009C0F06"/>
    <w:rsid w:val="009C1213"/>
    <w:rsid w:val="009C1255"/>
    <w:rsid w:val="009C13A4"/>
    <w:rsid w:val="009C13B5"/>
    <w:rsid w:val="009C143F"/>
    <w:rsid w:val="009C1B9A"/>
    <w:rsid w:val="009C1C3E"/>
    <w:rsid w:val="009C1C44"/>
    <w:rsid w:val="009C1CB7"/>
    <w:rsid w:val="009C1D8E"/>
    <w:rsid w:val="009C1F87"/>
    <w:rsid w:val="009C2632"/>
    <w:rsid w:val="009C2DA1"/>
    <w:rsid w:val="009C2E3D"/>
    <w:rsid w:val="009C3036"/>
    <w:rsid w:val="009C316B"/>
    <w:rsid w:val="009C316F"/>
    <w:rsid w:val="009C3364"/>
    <w:rsid w:val="009C33E7"/>
    <w:rsid w:val="009C35C4"/>
    <w:rsid w:val="009C366A"/>
    <w:rsid w:val="009C3E4F"/>
    <w:rsid w:val="009C3F6E"/>
    <w:rsid w:val="009C4575"/>
    <w:rsid w:val="009C4635"/>
    <w:rsid w:val="009C489D"/>
    <w:rsid w:val="009C4F19"/>
    <w:rsid w:val="009C503A"/>
    <w:rsid w:val="009C511D"/>
    <w:rsid w:val="009C5130"/>
    <w:rsid w:val="009C51FF"/>
    <w:rsid w:val="009C5205"/>
    <w:rsid w:val="009C53B7"/>
    <w:rsid w:val="009C5508"/>
    <w:rsid w:val="009C5855"/>
    <w:rsid w:val="009C58FE"/>
    <w:rsid w:val="009C5AB0"/>
    <w:rsid w:val="009C5AC8"/>
    <w:rsid w:val="009C61AA"/>
    <w:rsid w:val="009C6314"/>
    <w:rsid w:val="009C63C7"/>
    <w:rsid w:val="009C6401"/>
    <w:rsid w:val="009C662B"/>
    <w:rsid w:val="009C67BA"/>
    <w:rsid w:val="009C695C"/>
    <w:rsid w:val="009C6A2F"/>
    <w:rsid w:val="009C7044"/>
    <w:rsid w:val="009C705D"/>
    <w:rsid w:val="009C7242"/>
    <w:rsid w:val="009C79AF"/>
    <w:rsid w:val="009C7B6E"/>
    <w:rsid w:val="009D0716"/>
    <w:rsid w:val="009D12AB"/>
    <w:rsid w:val="009D12BC"/>
    <w:rsid w:val="009D1528"/>
    <w:rsid w:val="009D1686"/>
    <w:rsid w:val="009D17C9"/>
    <w:rsid w:val="009D1BEF"/>
    <w:rsid w:val="009D1E27"/>
    <w:rsid w:val="009D1E9F"/>
    <w:rsid w:val="009D21F5"/>
    <w:rsid w:val="009D23DB"/>
    <w:rsid w:val="009D2441"/>
    <w:rsid w:val="009D26A1"/>
    <w:rsid w:val="009D27D8"/>
    <w:rsid w:val="009D28D2"/>
    <w:rsid w:val="009D2920"/>
    <w:rsid w:val="009D2A1A"/>
    <w:rsid w:val="009D2AE1"/>
    <w:rsid w:val="009D2B5E"/>
    <w:rsid w:val="009D2D6C"/>
    <w:rsid w:val="009D33D1"/>
    <w:rsid w:val="009D34C5"/>
    <w:rsid w:val="009D35D9"/>
    <w:rsid w:val="009D3821"/>
    <w:rsid w:val="009D390C"/>
    <w:rsid w:val="009D3AB7"/>
    <w:rsid w:val="009D3CD9"/>
    <w:rsid w:val="009D3F5C"/>
    <w:rsid w:val="009D3F9B"/>
    <w:rsid w:val="009D446C"/>
    <w:rsid w:val="009D458E"/>
    <w:rsid w:val="009D46B7"/>
    <w:rsid w:val="009D4909"/>
    <w:rsid w:val="009D4B37"/>
    <w:rsid w:val="009D4BE7"/>
    <w:rsid w:val="009D4C7D"/>
    <w:rsid w:val="009D4CCD"/>
    <w:rsid w:val="009D535E"/>
    <w:rsid w:val="009D5523"/>
    <w:rsid w:val="009D5A8B"/>
    <w:rsid w:val="009D5C06"/>
    <w:rsid w:val="009D5C43"/>
    <w:rsid w:val="009D5E02"/>
    <w:rsid w:val="009D5F62"/>
    <w:rsid w:val="009D618A"/>
    <w:rsid w:val="009D6404"/>
    <w:rsid w:val="009D695E"/>
    <w:rsid w:val="009D6AE9"/>
    <w:rsid w:val="009D6C4F"/>
    <w:rsid w:val="009D6CD4"/>
    <w:rsid w:val="009D71F4"/>
    <w:rsid w:val="009D7388"/>
    <w:rsid w:val="009D7856"/>
    <w:rsid w:val="009D7BB9"/>
    <w:rsid w:val="009D7BC2"/>
    <w:rsid w:val="009E00FA"/>
    <w:rsid w:val="009E03F1"/>
    <w:rsid w:val="009E068E"/>
    <w:rsid w:val="009E06A8"/>
    <w:rsid w:val="009E096D"/>
    <w:rsid w:val="009E0A40"/>
    <w:rsid w:val="009E1300"/>
    <w:rsid w:val="009E13B3"/>
    <w:rsid w:val="009E153B"/>
    <w:rsid w:val="009E163D"/>
    <w:rsid w:val="009E176D"/>
    <w:rsid w:val="009E1B16"/>
    <w:rsid w:val="009E1D85"/>
    <w:rsid w:val="009E1EDC"/>
    <w:rsid w:val="009E20CC"/>
    <w:rsid w:val="009E2243"/>
    <w:rsid w:val="009E22F6"/>
    <w:rsid w:val="009E23F7"/>
    <w:rsid w:val="009E2475"/>
    <w:rsid w:val="009E266E"/>
    <w:rsid w:val="009E295E"/>
    <w:rsid w:val="009E2D55"/>
    <w:rsid w:val="009E2E0D"/>
    <w:rsid w:val="009E2F47"/>
    <w:rsid w:val="009E30CF"/>
    <w:rsid w:val="009E326F"/>
    <w:rsid w:val="009E3813"/>
    <w:rsid w:val="009E381F"/>
    <w:rsid w:val="009E38A7"/>
    <w:rsid w:val="009E39FE"/>
    <w:rsid w:val="009E3A22"/>
    <w:rsid w:val="009E3C09"/>
    <w:rsid w:val="009E3E26"/>
    <w:rsid w:val="009E40E4"/>
    <w:rsid w:val="009E4205"/>
    <w:rsid w:val="009E42DE"/>
    <w:rsid w:val="009E447E"/>
    <w:rsid w:val="009E4733"/>
    <w:rsid w:val="009E4B7F"/>
    <w:rsid w:val="009E4E3A"/>
    <w:rsid w:val="009E4FB7"/>
    <w:rsid w:val="009E4FCF"/>
    <w:rsid w:val="009E50BF"/>
    <w:rsid w:val="009E5177"/>
    <w:rsid w:val="009E57AF"/>
    <w:rsid w:val="009E5BD7"/>
    <w:rsid w:val="009E5D2D"/>
    <w:rsid w:val="009E5D30"/>
    <w:rsid w:val="009E5DEF"/>
    <w:rsid w:val="009E60B0"/>
    <w:rsid w:val="009E623D"/>
    <w:rsid w:val="009E644D"/>
    <w:rsid w:val="009E6631"/>
    <w:rsid w:val="009E6AB1"/>
    <w:rsid w:val="009E6F4C"/>
    <w:rsid w:val="009E70E7"/>
    <w:rsid w:val="009E7453"/>
    <w:rsid w:val="009E74A9"/>
    <w:rsid w:val="009E750F"/>
    <w:rsid w:val="009E7514"/>
    <w:rsid w:val="009E7A2C"/>
    <w:rsid w:val="009E7E81"/>
    <w:rsid w:val="009F0166"/>
    <w:rsid w:val="009F044E"/>
    <w:rsid w:val="009F056D"/>
    <w:rsid w:val="009F06A7"/>
    <w:rsid w:val="009F06AD"/>
    <w:rsid w:val="009F06B0"/>
    <w:rsid w:val="009F06D3"/>
    <w:rsid w:val="009F06F8"/>
    <w:rsid w:val="009F0906"/>
    <w:rsid w:val="009F0995"/>
    <w:rsid w:val="009F09B2"/>
    <w:rsid w:val="009F0A24"/>
    <w:rsid w:val="009F0C9C"/>
    <w:rsid w:val="009F0D4E"/>
    <w:rsid w:val="009F18B4"/>
    <w:rsid w:val="009F1957"/>
    <w:rsid w:val="009F1B96"/>
    <w:rsid w:val="009F1DCF"/>
    <w:rsid w:val="009F1E05"/>
    <w:rsid w:val="009F1EE4"/>
    <w:rsid w:val="009F2182"/>
    <w:rsid w:val="009F21A6"/>
    <w:rsid w:val="009F21C0"/>
    <w:rsid w:val="009F245C"/>
    <w:rsid w:val="009F2698"/>
    <w:rsid w:val="009F2B3C"/>
    <w:rsid w:val="009F3010"/>
    <w:rsid w:val="009F3152"/>
    <w:rsid w:val="009F31FB"/>
    <w:rsid w:val="009F33EB"/>
    <w:rsid w:val="009F3623"/>
    <w:rsid w:val="009F3995"/>
    <w:rsid w:val="009F3D89"/>
    <w:rsid w:val="009F3EB9"/>
    <w:rsid w:val="009F400E"/>
    <w:rsid w:val="009F4292"/>
    <w:rsid w:val="009F445C"/>
    <w:rsid w:val="009F46D0"/>
    <w:rsid w:val="009F47EE"/>
    <w:rsid w:val="009F4E7C"/>
    <w:rsid w:val="009F568E"/>
    <w:rsid w:val="009F56CE"/>
    <w:rsid w:val="009F5769"/>
    <w:rsid w:val="009F5790"/>
    <w:rsid w:val="009F5B89"/>
    <w:rsid w:val="009F5B9A"/>
    <w:rsid w:val="009F5DC4"/>
    <w:rsid w:val="009F6172"/>
    <w:rsid w:val="009F6321"/>
    <w:rsid w:val="009F68E5"/>
    <w:rsid w:val="009F68F4"/>
    <w:rsid w:val="009F6A0A"/>
    <w:rsid w:val="009F6B11"/>
    <w:rsid w:val="009F6C97"/>
    <w:rsid w:val="009F6D37"/>
    <w:rsid w:val="009F6FE5"/>
    <w:rsid w:val="009F7227"/>
    <w:rsid w:val="009F761F"/>
    <w:rsid w:val="009F766B"/>
    <w:rsid w:val="009F7672"/>
    <w:rsid w:val="009F7696"/>
    <w:rsid w:val="009F78AA"/>
    <w:rsid w:val="009F78D1"/>
    <w:rsid w:val="009F7EAA"/>
    <w:rsid w:val="009F7FCC"/>
    <w:rsid w:val="00A00395"/>
    <w:rsid w:val="00A006CA"/>
    <w:rsid w:val="00A0082F"/>
    <w:rsid w:val="00A00BA1"/>
    <w:rsid w:val="00A00F33"/>
    <w:rsid w:val="00A0115A"/>
    <w:rsid w:val="00A0127B"/>
    <w:rsid w:val="00A012BE"/>
    <w:rsid w:val="00A01623"/>
    <w:rsid w:val="00A01A83"/>
    <w:rsid w:val="00A01EDD"/>
    <w:rsid w:val="00A02234"/>
    <w:rsid w:val="00A02A97"/>
    <w:rsid w:val="00A02AAF"/>
    <w:rsid w:val="00A02E9B"/>
    <w:rsid w:val="00A0312C"/>
    <w:rsid w:val="00A035EB"/>
    <w:rsid w:val="00A03B31"/>
    <w:rsid w:val="00A03DF1"/>
    <w:rsid w:val="00A03F1E"/>
    <w:rsid w:val="00A04146"/>
    <w:rsid w:val="00A0431A"/>
    <w:rsid w:val="00A0448F"/>
    <w:rsid w:val="00A04542"/>
    <w:rsid w:val="00A0456D"/>
    <w:rsid w:val="00A049C8"/>
    <w:rsid w:val="00A04A1A"/>
    <w:rsid w:val="00A04F39"/>
    <w:rsid w:val="00A05333"/>
    <w:rsid w:val="00A05845"/>
    <w:rsid w:val="00A05C9F"/>
    <w:rsid w:val="00A06000"/>
    <w:rsid w:val="00A060E2"/>
    <w:rsid w:val="00A061E8"/>
    <w:rsid w:val="00A0630F"/>
    <w:rsid w:val="00A0632F"/>
    <w:rsid w:val="00A06489"/>
    <w:rsid w:val="00A066B9"/>
    <w:rsid w:val="00A06848"/>
    <w:rsid w:val="00A07184"/>
    <w:rsid w:val="00A07253"/>
    <w:rsid w:val="00A07679"/>
    <w:rsid w:val="00A07787"/>
    <w:rsid w:val="00A07790"/>
    <w:rsid w:val="00A078CD"/>
    <w:rsid w:val="00A07E76"/>
    <w:rsid w:val="00A07FE2"/>
    <w:rsid w:val="00A100E1"/>
    <w:rsid w:val="00A10279"/>
    <w:rsid w:val="00A1050C"/>
    <w:rsid w:val="00A1060E"/>
    <w:rsid w:val="00A10A61"/>
    <w:rsid w:val="00A10B0D"/>
    <w:rsid w:val="00A10B74"/>
    <w:rsid w:val="00A10FD2"/>
    <w:rsid w:val="00A11096"/>
    <w:rsid w:val="00A1116B"/>
    <w:rsid w:val="00A11191"/>
    <w:rsid w:val="00A1120B"/>
    <w:rsid w:val="00A11280"/>
    <w:rsid w:val="00A112B2"/>
    <w:rsid w:val="00A11493"/>
    <w:rsid w:val="00A1158C"/>
    <w:rsid w:val="00A11718"/>
    <w:rsid w:val="00A1175A"/>
    <w:rsid w:val="00A11886"/>
    <w:rsid w:val="00A11D0E"/>
    <w:rsid w:val="00A11DCE"/>
    <w:rsid w:val="00A11EB2"/>
    <w:rsid w:val="00A12776"/>
    <w:rsid w:val="00A128F7"/>
    <w:rsid w:val="00A12905"/>
    <w:rsid w:val="00A12A6E"/>
    <w:rsid w:val="00A12CAE"/>
    <w:rsid w:val="00A12DB1"/>
    <w:rsid w:val="00A12E8F"/>
    <w:rsid w:val="00A12EB6"/>
    <w:rsid w:val="00A1322D"/>
    <w:rsid w:val="00A13270"/>
    <w:rsid w:val="00A139E4"/>
    <w:rsid w:val="00A13C42"/>
    <w:rsid w:val="00A1416E"/>
    <w:rsid w:val="00A14666"/>
    <w:rsid w:val="00A14729"/>
    <w:rsid w:val="00A14860"/>
    <w:rsid w:val="00A14883"/>
    <w:rsid w:val="00A14D3B"/>
    <w:rsid w:val="00A14FE3"/>
    <w:rsid w:val="00A1528F"/>
    <w:rsid w:val="00A153E1"/>
    <w:rsid w:val="00A154A7"/>
    <w:rsid w:val="00A15539"/>
    <w:rsid w:val="00A15783"/>
    <w:rsid w:val="00A157C6"/>
    <w:rsid w:val="00A1591D"/>
    <w:rsid w:val="00A15953"/>
    <w:rsid w:val="00A15954"/>
    <w:rsid w:val="00A1597D"/>
    <w:rsid w:val="00A15B9B"/>
    <w:rsid w:val="00A15CC3"/>
    <w:rsid w:val="00A161F5"/>
    <w:rsid w:val="00A164FB"/>
    <w:rsid w:val="00A1673E"/>
    <w:rsid w:val="00A169FF"/>
    <w:rsid w:val="00A16E01"/>
    <w:rsid w:val="00A17159"/>
    <w:rsid w:val="00A173ED"/>
    <w:rsid w:val="00A17597"/>
    <w:rsid w:val="00A176B6"/>
    <w:rsid w:val="00A1770C"/>
    <w:rsid w:val="00A179AB"/>
    <w:rsid w:val="00A17B60"/>
    <w:rsid w:val="00A20297"/>
    <w:rsid w:val="00A20373"/>
    <w:rsid w:val="00A20422"/>
    <w:rsid w:val="00A2071C"/>
    <w:rsid w:val="00A20D4B"/>
    <w:rsid w:val="00A211A3"/>
    <w:rsid w:val="00A211EB"/>
    <w:rsid w:val="00A21379"/>
    <w:rsid w:val="00A2137F"/>
    <w:rsid w:val="00A2147C"/>
    <w:rsid w:val="00A218C8"/>
    <w:rsid w:val="00A218F0"/>
    <w:rsid w:val="00A21C49"/>
    <w:rsid w:val="00A21F85"/>
    <w:rsid w:val="00A220DC"/>
    <w:rsid w:val="00A22204"/>
    <w:rsid w:val="00A224ED"/>
    <w:rsid w:val="00A22536"/>
    <w:rsid w:val="00A22560"/>
    <w:rsid w:val="00A22675"/>
    <w:rsid w:val="00A228BB"/>
    <w:rsid w:val="00A22AA9"/>
    <w:rsid w:val="00A22ABF"/>
    <w:rsid w:val="00A22AC9"/>
    <w:rsid w:val="00A22D76"/>
    <w:rsid w:val="00A2334B"/>
    <w:rsid w:val="00A23A45"/>
    <w:rsid w:val="00A23B14"/>
    <w:rsid w:val="00A23FD3"/>
    <w:rsid w:val="00A24030"/>
    <w:rsid w:val="00A2421A"/>
    <w:rsid w:val="00A24299"/>
    <w:rsid w:val="00A2462E"/>
    <w:rsid w:val="00A24902"/>
    <w:rsid w:val="00A24915"/>
    <w:rsid w:val="00A24EDA"/>
    <w:rsid w:val="00A250E6"/>
    <w:rsid w:val="00A25393"/>
    <w:rsid w:val="00A25737"/>
    <w:rsid w:val="00A257D8"/>
    <w:rsid w:val="00A25916"/>
    <w:rsid w:val="00A2607F"/>
    <w:rsid w:val="00A2657D"/>
    <w:rsid w:val="00A2687B"/>
    <w:rsid w:val="00A26A39"/>
    <w:rsid w:val="00A26D4A"/>
    <w:rsid w:val="00A26D78"/>
    <w:rsid w:val="00A271BB"/>
    <w:rsid w:val="00A27848"/>
    <w:rsid w:val="00A27873"/>
    <w:rsid w:val="00A27D14"/>
    <w:rsid w:val="00A27FD0"/>
    <w:rsid w:val="00A30334"/>
    <w:rsid w:val="00A305F3"/>
    <w:rsid w:val="00A308D9"/>
    <w:rsid w:val="00A30A54"/>
    <w:rsid w:val="00A30A86"/>
    <w:rsid w:val="00A30C9D"/>
    <w:rsid w:val="00A3158C"/>
    <w:rsid w:val="00A315A1"/>
    <w:rsid w:val="00A31735"/>
    <w:rsid w:val="00A31874"/>
    <w:rsid w:val="00A31CE0"/>
    <w:rsid w:val="00A3206A"/>
    <w:rsid w:val="00A32124"/>
    <w:rsid w:val="00A3228E"/>
    <w:rsid w:val="00A325D4"/>
    <w:rsid w:val="00A327FF"/>
    <w:rsid w:val="00A328F6"/>
    <w:rsid w:val="00A32BD1"/>
    <w:rsid w:val="00A32C38"/>
    <w:rsid w:val="00A32CA3"/>
    <w:rsid w:val="00A32DA6"/>
    <w:rsid w:val="00A32FA3"/>
    <w:rsid w:val="00A3320B"/>
    <w:rsid w:val="00A334CF"/>
    <w:rsid w:val="00A335FF"/>
    <w:rsid w:val="00A336D0"/>
    <w:rsid w:val="00A33A52"/>
    <w:rsid w:val="00A33A8B"/>
    <w:rsid w:val="00A33AE1"/>
    <w:rsid w:val="00A33BB4"/>
    <w:rsid w:val="00A33C12"/>
    <w:rsid w:val="00A33C46"/>
    <w:rsid w:val="00A33F07"/>
    <w:rsid w:val="00A33F7D"/>
    <w:rsid w:val="00A34789"/>
    <w:rsid w:val="00A3479A"/>
    <w:rsid w:val="00A349CF"/>
    <w:rsid w:val="00A34B94"/>
    <w:rsid w:val="00A34BF5"/>
    <w:rsid w:val="00A34D02"/>
    <w:rsid w:val="00A35DD1"/>
    <w:rsid w:val="00A35DE1"/>
    <w:rsid w:val="00A3613F"/>
    <w:rsid w:val="00A36165"/>
    <w:rsid w:val="00A3627A"/>
    <w:rsid w:val="00A36392"/>
    <w:rsid w:val="00A369D8"/>
    <w:rsid w:val="00A36BC3"/>
    <w:rsid w:val="00A36EE6"/>
    <w:rsid w:val="00A36F3F"/>
    <w:rsid w:val="00A37013"/>
    <w:rsid w:val="00A3729C"/>
    <w:rsid w:val="00A3731A"/>
    <w:rsid w:val="00A37425"/>
    <w:rsid w:val="00A37515"/>
    <w:rsid w:val="00A37725"/>
    <w:rsid w:val="00A37993"/>
    <w:rsid w:val="00A37AB8"/>
    <w:rsid w:val="00A37C27"/>
    <w:rsid w:val="00A37D00"/>
    <w:rsid w:val="00A40181"/>
    <w:rsid w:val="00A403B0"/>
    <w:rsid w:val="00A404B8"/>
    <w:rsid w:val="00A407C1"/>
    <w:rsid w:val="00A409B1"/>
    <w:rsid w:val="00A40A0D"/>
    <w:rsid w:val="00A40C08"/>
    <w:rsid w:val="00A40FB1"/>
    <w:rsid w:val="00A4125A"/>
    <w:rsid w:val="00A4146F"/>
    <w:rsid w:val="00A41506"/>
    <w:rsid w:val="00A4169B"/>
    <w:rsid w:val="00A4181C"/>
    <w:rsid w:val="00A41852"/>
    <w:rsid w:val="00A41A02"/>
    <w:rsid w:val="00A41A0E"/>
    <w:rsid w:val="00A4226F"/>
    <w:rsid w:val="00A425E6"/>
    <w:rsid w:val="00A4274D"/>
    <w:rsid w:val="00A429C9"/>
    <w:rsid w:val="00A42DF6"/>
    <w:rsid w:val="00A42EC3"/>
    <w:rsid w:val="00A42FC3"/>
    <w:rsid w:val="00A43479"/>
    <w:rsid w:val="00A437F7"/>
    <w:rsid w:val="00A43867"/>
    <w:rsid w:val="00A43A35"/>
    <w:rsid w:val="00A440C6"/>
    <w:rsid w:val="00A44200"/>
    <w:rsid w:val="00A443FB"/>
    <w:rsid w:val="00A446C4"/>
    <w:rsid w:val="00A44871"/>
    <w:rsid w:val="00A448B2"/>
    <w:rsid w:val="00A44D6E"/>
    <w:rsid w:val="00A44DC6"/>
    <w:rsid w:val="00A45236"/>
    <w:rsid w:val="00A453DB"/>
    <w:rsid w:val="00A456F3"/>
    <w:rsid w:val="00A4582D"/>
    <w:rsid w:val="00A45A17"/>
    <w:rsid w:val="00A45B67"/>
    <w:rsid w:val="00A45C0C"/>
    <w:rsid w:val="00A45D82"/>
    <w:rsid w:val="00A45FA7"/>
    <w:rsid w:val="00A46098"/>
    <w:rsid w:val="00A4632D"/>
    <w:rsid w:val="00A4663C"/>
    <w:rsid w:val="00A46927"/>
    <w:rsid w:val="00A46956"/>
    <w:rsid w:val="00A46989"/>
    <w:rsid w:val="00A46C05"/>
    <w:rsid w:val="00A46D77"/>
    <w:rsid w:val="00A47095"/>
    <w:rsid w:val="00A47201"/>
    <w:rsid w:val="00A472B8"/>
    <w:rsid w:val="00A47B10"/>
    <w:rsid w:val="00A47CDD"/>
    <w:rsid w:val="00A47D81"/>
    <w:rsid w:val="00A47DA1"/>
    <w:rsid w:val="00A47F3D"/>
    <w:rsid w:val="00A50157"/>
    <w:rsid w:val="00A5035B"/>
    <w:rsid w:val="00A506F6"/>
    <w:rsid w:val="00A50B13"/>
    <w:rsid w:val="00A50DAE"/>
    <w:rsid w:val="00A50E68"/>
    <w:rsid w:val="00A50EB8"/>
    <w:rsid w:val="00A50F97"/>
    <w:rsid w:val="00A51057"/>
    <w:rsid w:val="00A512AD"/>
    <w:rsid w:val="00A5170D"/>
    <w:rsid w:val="00A519BA"/>
    <w:rsid w:val="00A51A28"/>
    <w:rsid w:val="00A51B7C"/>
    <w:rsid w:val="00A51DA8"/>
    <w:rsid w:val="00A51FCD"/>
    <w:rsid w:val="00A52749"/>
    <w:rsid w:val="00A528EB"/>
    <w:rsid w:val="00A529E8"/>
    <w:rsid w:val="00A52BA6"/>
    <w:rsid w:val="00A52C70"/>
    <w:rsid w:val="00A52E2B"/>
    <w:rsid w:val="00A533A1"/>
    <w:rsid w:val="00A53524"/>
    <w:rsid w:val="00A535B7"/>
    <w:rsid w:val="00A535C9"/>
    <w:rsid w:val="00A53820"/>
    <w:rsid w:val="00A53BF7"/>
    <w:rsid w:val="00A53C1F"/>
    <w:rsid w:val="00A54113"/>
    <w:rsid w:val="00A5451A"/>
    <w:rsid w:val="00A5461F"/>
    <w:rsid w:val="00A5481C"/>
    <w:rsid w:val="00A5484C"/>
    <w:rsid w:val="00A548C5"/>
    <w:rsid w:val="00A5491F"/>
    <w:rsid w:val="00A54B57"/>
    <w:rsid w:val="00A54D32"/>
    <w:rsid w:val="00A54D3D"/>
    <w:rsid w:val="00A54F07"/>
    <w:rsid w:val="00A54F42"/>
    <w:rsid w:val="00A54FA9"/>
    <w:rsid w:val="00A55672"/>
    <w:rsid w:val="00A5574F"/>
    <w:rsid w:val="00A558A8"/>
    <w:rsid w:val="00A55FE5"/>
    <w:rsid w:val="00A56389"/>
    <w:rsid w:val="00A56C68"/>
    <w:rsid w:val="00A56D09"/>
    <w:rsid w:val="00A574D0"/>
    <w:rsid w:val="00A5787A"/>
    <w:rsid w:val="00A579EC"/>
    <w:rsid w:val="00A57AA4"/>
    <w:rsid w:val="00A57B84"/>
    <w:rsid w:val="00A57C7D"/>
    <w:rsid w:val="00A57DAD"/>
    <w:rsid w:val="00A57E9D"/>
    <w:rsid w:val="00A60065"/>
    <w:rsid w:val="00A602FA"/>
    <w:rsid w:val="00A60318"/>
    <w:rsid w:val="00A60322"/>
    <w:rsid w:val="00A60540"/>
    <w:rsid w:val="00A6059E"/>
    <w:rsid w:val="00A6084E"/>
    <w:rsid w:val="00A608BB"/>
    <w:rsid w:val="00A608F5"/>
    <w:rsid w:val="00A60A6F"/>
    <w:rsid w:val="00A60C41"/>
    <w:rsid w:val="00A60F0A"/>
    <w:rsid w:val="00A611B5"/>
    <w:rsid w:val="00A614D0"/>
    <w:rsid w:val="00A616B1"/>
    <w:rsid w:val="00A61824"/>
    <w:rsid w:val="00A61958"/>
    <w:rsid w:val="00A61B16"/>
    <w:rsid w:val="00A61D26"/>
    <w:rsid w:val="00A6227D"/>
    <w:rsid w:val="00A6261E"/>
    <w:rsid w:val="00A626FF"/>
    <w:rsid w:val="00A62741"/>
    <w:rsid w:val="00A6287C"/>
    <w:rsid w:val="00A629E7"/>
    <w:rsid w:val="00A62B96"/>
    <w:rsid w:val="00A62BA3"/>
    <w:rsid w:val="00A62CF3"/>
    <w:rsid w:val="00A62FB9"/>
    <w:rsid w:val="00A63306"/>
    <w:rsid w:val="00A6332A"/>
    <w:rsid w:val="00A63375"/>
    <w:rsid w:val="00A63388"/>
    <w:rsid w:val="00A6379B"/>
    <w:rsid w:val="00A63890"/>
    <w:rsid w:val="00A63B78"/>
    <w:rsid w:val="00A63DA8"/>
    <w:rsid w:val="00A63E2C"/>
    <w:rsid w:val="00A63FDC"/>
    <w:rsid w:val="00A642B3"/>
    <w:rsid w:val="00A64981"/>
    <w:rsid w:val="00A64ECF"/>
    <w:rsid w:val="00A64F81"/>
    <w:rsid w:val="00A6505E"/>
    <w:rsid w:val="00A650F3"/>
    <w:rsid w:val="00A65B18"/>
    <w:rsid w:val="00A65B70"/>
    <w:rsid w:val="00A65C39"/>
    <w:rsid w:val="00A65C84"/>
    <w:rsid w:val="00A65F53"/>
    <w:rsid w:val="00A665DD"/>
    <w:rsid w:val="00A66B10"/>
    <w:rsid w:val="00A66FEA"/>
    <w:rsid w:val="00A67151"/>
    <w:rsid w:val="00A674CF"/>
    <w:rsid w:val="00A67600"/>
    <w:rsid w:val="00A67698"/>
    <w:rsid w:val="00A67931"/>
    <w:rsid w:val="00A67A34"/>
    <w:rsid w:val="00A67B66"/>
    <w:rsid w:val="00A67D21"/>
    <w:rsid w:val="00A67FC0"/>
    <w:rsid w:val="00A67FE2"/>
    <w:rsid w:val="00A7079F"/>
    <w:rsid w:val="00A707DD"/>
    <w:rsid w:val="00A70CA7"/>
    <w:rsid w:val="00A70E71"/>
    <w:rsid w:val="00A710D4"/>
    <w:rsid w:val="00A712E2"/>
    <w:rsid w:val="00A713FA"/>
    <w:rsid w:val="00A71AC1"/>
    <w:rsid w:val="00A71B06"/>
    <w:rsid w:val="00A71D86"/>
    <w:rsid w:val="00A720BB"/>
    <w:rsid w:val="00A72296"/>
    <w:rsid w:val="00A724CC"/>
    <w:rsid w:val="00A72548"/>
    <w:rsid w:val="00A726E3"/>
    <w:rsid w:val="00A726F3"/>
    <w:rsid w:val="00A7273B"/>
    <w:rsid w:val="00A72778"/>
    <w:rsid w:val="00A72B61"/>
    <w:rsid w:val="00A72E5C"/>
    <w:rsid w:val="00A72F80"/>
    <w:rsid w:val="00A72FB6"/>
    <w:rsid w:val="00A7303A"/>
    <w:rsid w:val="00A73262"/>
    <w:rsid w:val="00A733AF"/>
    <w:rsid w:val="00A733C3"/>
    <w:rsid w:val="00A73445"/>
    <w:rsid w:val="00A73B27"/>
    <w:rsid w:val="00A74471"/>
    <w:rsid w:val="00A7493B"/>
    <w:rsid w:val="00A74992"/>
    <w:rsid w:val="00A74B25"/>
    <w:rsid w:val="00A74BF7"/>
    <w:rsid w:val="00A75314"/>
    <w:rsid w:val="00A753CB"/>
    <w:rsid w:val="00A753CE"/>
    <w:rsid w:val="00A754E3"/>
    <w:rsid w:val="00A756AA"/>
    <w:rsid w:val="00A7570B"/>
    <w:rsid w:val="00A758E3"/>
    <w:rsid w:val="00A75983"/>
    <w:rsid w:val="00A75BDF"/>
    <w:rsid w:val="00A75C5D"/>
    <w:rsid w:val="00A75CE3"/>
    <w:rsid w:val="00A75DD1"/>
    <w:rsid w:val="00A75E43"/>
    <w:rsid w:val="00A76193"/>
    <w:rsid w:val="00A7634C"/>
    <w:rsid w:val="00A76412"/>
    <w:rsid w:val="00A76455"/>
    <w:rsid w:val="00A7676C"/>
    <w:rsid w:val="00A76775"/>
    <w:rsid w:val="00A768A3"/>
    <w:rsid w:val="00A7694E"/>
    <w:rsid w:val="00A76A6D"/>
    <w:rsid w:val="00A76BAF"/>
    <w:rsid w:val="00A76C2F"/>
    <w:rsid w:val="00A76CCD"/>
    <w:rsid w:val="00A76DAB"/>
    <w:rsid w:val="00A76F89"/>
    <w:rsid w:val="00A77121"/>
    <w:rsid w:val="00A773D8"/>
    <w:rsid w:val="00A7757D"/>
    <w:rsid w:val="00A775C5"/>
    <w:rsid w:val="00A77752"/>
    <w:rsid w:val="00A77926"/>
    <w:rsid w:val="00A779D8"/>
    <w:rsid w:val="00A77CCE"/>
    <w:rsid w:val="00A77D67"/>
    <w:rsid w:val="00A77EF9"/>
    <w:rsid w:val="00A80010"/>
    <w:rsid w:val="00A80109"/>
    <w:rsid w:val="00A80132"/>
    <w:rsid w:val="00A80277"/>
    <w:rsid w:val="00A807EB"/>
    <w:rsid w:val="00A80E62"/>
    <w:rsid w:val="00A81116"/>
    <w:rsid w:val="00A8121B"/>
    <w:rsid w:val="00A81A12"/>
    <w:rsid w:val="00A81A28"/>
    <w:rsid w:val="00A81A49"/>
    <w:rsid w:val="00A81B86"/>
    <w:rsid w:val="00A82104"/>
    <w:rsid w:val="00A822E9"/>
    <w:rsid w:val="00A8237E"/>
    <w:rsid w:val="00A823B9"/>
    <w:rsid w:val="00A82473"/>
    <w:rsid w:val="00A82529"/>
    <w:rsid w:val="00A82567"/>
    <w:rsid w:val="00A82571"/>
    <w:rsid w:val="00A82869"/>
    <w:rsid w:val="00A82A40"/>
    <w:rsid w:val="00A82C5D"/>
    <w:rsid w:val="00A82C8B"/>
    <w:rsid w:val="00A83464"/>
    <w:rsid w:val="00A83722"/>
    <w:rsid w:val="00A83A4D"/>
    <w:rsid w:val="00A83CD9"/>
    <w:rsid w:val="00A83D72"/>
    <w:rsid w:val="00A83F73"/>
    <w:rsid w:val="00A8405B"/>
    <w:rsid w:val="00A843C5"/>
    <w:rsid w:val="00A843EC"/>
    <w:rsid w:val="00A84416"/>
    <w:rsid w:val="00A8472C"/>
    <w:rsid w:val="00A8533F"/>
    <w:rsid w:val="00A85442"/>
    <w:rsid w:val="00A85812"/>
    <w:rsid w:val="00A8583C"/>
    <w:rsid w:val="00A859D9"/>
    <w:rsid w:val="00A859E6"/>
    <w:rsid w:val="00A859FA"/>
    <w:rsid w:val="00A85F98"/>
    <w:rsid w:val="00A860D8"/>
    <w:rsid w:val="00A8621D"/>
    <w:rsid w:val="00A86492"/>
    <w:rsid w:val="00A86BA5"/>
    <w:rsid w:val="00A86F82"/>
    <w:rsid w:val="00A86FE3"/>
    <w:rsid w:val="00A87046"/>
    <w:rsid w:val="00A8708F"/>
    <w:rsid w:val="00A87108"/>
    <w:rsid w:val="00A87224"/>
    <w:rsid w:val="00A87316"/>
    <w:rsid w:val="00A87515"/>
    <w:rsid w:val="00A87D26"/>
    <w:rsid w:val="00A87DB6"/>
    <w:rsid w:val="00A87E38"/>
    <w:rsid w:val="00A90012"/>
    <w:rsid w:val="00A900A5"/>
    <w:rsid w:val="00A90491"/>
    <w:rsid w:val="00A90652"/>
    <w:rsid w:val="00A90798"/>
    <w:rsid w:val="00A90ADB"/>
    <w:rsid w:val="00A91638"/>
    <w:rsid w:val="00A91802"/>
    <w:rsid w:val="00A918A0"/>
    <w:rsid w:val="00A91C4D"/>
    <w:rsid w:val="00A924E2"/>
    <w:rsid w:val="00A9294E"/>
    <w:rsid w:val="00A92A5A"/>
    <w:rsid w:val="00A92DA8"/>
    <w:rsid w:val="00A92E57"/>
    <w:rsid w:val="00A9320B"/>
    <w:rsid w:val="00A936D4"/>
    <w:rsid w:val="00A9384C"/>
    <w:rsid w:val="00A9392A"/>
    <w:rsid w:val="00A939DD"/>
    <w:rsid w:val="00A93AF4"/>
    <w:rsid w:val="00A93DDE"/>
    <w:rsid w:val="00A93E23"/>
    <w:rsid w:val="00A93F7E"/>
    <w:rsid w:val="00A94065"/>
    <w:rsid w:val="00A941A9"/>
    <w:rsid w:val="00A9445D"/>
    <w:rsid w:val="00A946DC"/>
    <w:rsid w:val="00A94AD4"/>
    <w:rsid w:val="00A94BBB"/>
    <w:rsid w:val="00A94F62"/>
    <w:rsid w:val="00A95014"/>
    <w:rsid w:val="00A95032"/>
    <w:rsid w:val="00A956B2"/>
    <w:rsid w:val="00A95711"/>
    <w:rsid w:val="00A95B6E"/>
    <w:rsid w:val="00A95C3F"/>
    <w:rsid w:val="00A95CA6"/>
    <w:rsid w:val="00A95E03"/>
    <w:rsid w:val="00A95F94"/>
    <w:rsid w:val="00A961ED"/>
    <w:rsid w:val="00A9673F"/>
    <w:rsid w:val="00A96A2F"/>
    <w:rsid w:val="00A96EA3"/>
    <w:rsid w:val="00A97090"/>
    <w:rsid w:val="00A97228"/>
    <w:rsid w:val="00A97334"/>
    <w:rsid w:val="00A977A9"/>
    <w:rsid w:val="00A97AD1"/>
    <w:rsid w:val="00A97F95"/>
    <w:rsid w:val="00AA0160"/>
    <w:rsid w:val="00AA01CA"/>
    <w:rsid w:val="00AA0A6D"/>
    <w:rsid w:val="00AA0BE5"/>
    <w:rsid w:val="00AA0E3F"/>
    <w:rsid w:val="00AA14E0"/>
    <w:rsid w:val="00AA166C"/>
    <w:rsid w:val="00AA1849"/>
    <w:rsid w:val="00AA20E3"/>
    <w:rsid w:val="00AA2364"/>
    <w:rsid w:val="00AA23F1"/>
    <w:rsid w:val="00AA2405"/>
    <w:rsid w:val="00AA24C3"/>
    <w:rsid w:val="00AA2558"/>
    <w:rsid w:val="00AA2576"/>
    <w:rsid w:val="00AA25BD"/>
    <w:rsid w:val="00AA2B9C"/>
    <w:rsid w:val="00AA2C19"/>
    <w:rsid w:val="00AA2CD6"/>
    <w:rsid w:val="00AA2D92"/>
    <w:rsid w:val="00AA3052"/>
    <w:rsid w:val="00AA3282"/>
    <w:rsid w:val="00AA32CD"/>
    <w:rsid w:val="00AA3335"/>
    <w:rsid w:val="00AA344D"/>
    <w:rsid w:val="00AA36D9"/>
    <w:rsid w:val="00AA3835"/>
    <w:rsid w:val="00AA3ACD"/>
    <w:rsid w:val="00AA3BEE"/>
    <w:rsid w:val="00AA3D69"/>
    <w:rsid w:val="00AA3E59"/>
    <w:rsid w:val="00AA3E66"/>
    <w:rsid w:val="00AA4213"/>
    <w:rsid w:val="00AA45F0"/>
    <w:rsid w:val="00AA4647"/>
    <w:rsid w:val="00AA4B8D"/>
    <w:rsid w:val="00AA4D4B"/>
    <w:rsid w:val="00AA50E1"/>
    <w:rsid w:val="00AA544B"/>
    <w:rsid w:val="00AA5593"/>
    <w:rsid w:val="00AA5620"/>
    <w:rsid w:val="00AA5746"/>
    <w:rsid w:val="00AA5970"/>
    <w:rsid w:val="00AA5BE1"/>
    <w:rsid w:val="00AA5F0E"/>
    <w:rsid w:val="00AA6248"/>
    <w:rsid w:val="00AA66DC"/>
    <w:rsid w:val="00AA6742"/>
    <w:rsid w:val="00AA681B"/>
    <w:rsid w:val="00AA6968"/>
    <w:rsid w:val="00AA6BE7"/>
    <w:rsid w:val="00AA6E0B"/>
    <w:rsid w:val="00AA6E83"/>
    <w:rsid w:val="00AA7500"/>
    <w:rsid w:val="00AA757D"/>
    <w:rsid w:val="00AA7792"/>
    <w:rsid w:val="00AA77C8"/>
    <w:rsid w:val="00AA79EF"/>
    <w:rsid w:val="00AA7ACF"/>
    <w:rsid w:val="00AA7C1E"/>
    <w:rsid w:val="00AA7C77"/>
    <w:rsid w:val="00AA7D3A"/>
    <w:rsid w:val="00AA7EBB"/>
    <w:rsid w:val="00AB02F4"/>
    <w:rsid w:val="00AB07E4"/>
    <w:rsid w:val="00AB0C3C"/>
    <w:rsid w:val="00AB0C52"/>
    <w:rsid w:val="00AB0CA1"/>
    <w:rsid w:val="00AB0CFF"/>
    <w:rsid w:val="00AB0DA8"/>
    <w:rsid w:val="00AB0FF3"/>
    <w:rsid w:val="00AB1158"/>
    <w:rsid w:val="00AB1C6E"/>
    <w:rsid w:val="00AB1CE7"/>
    <w:rsid w:val="00AB1E22"/>
    <w:rsid w:val="00AB1FAF"/>
    <w:rsid w:val="00AB1FE6"/>
    <w:rsid w:val="00AB21CB"/>
    <w:rsid w:val="00AB24FE"/>
    <w:rsid w:val="00AB2ACA"/>
    <w:rsid w:val="00AB2D85"/>
    <w:rsid w:val="00AB2F27"/>
    <w:rsid w:val="00AB3133"/>
    <w:rsid w:val="00AB347E"/>
    <w:rsid w:val="00AB35AC"/>
    <w:rsid w:val="00AB3601"/>
    <w:rsid w:val="00AB37B0"/>
    <w:rsid w:val="00AB39D8"/>
    <w:rsid w:val="00AB3AA0"/>
    <w:rsid w:val="00AB3B8E"/>
    <w:rsid w:val="00AB3DAF"/>
    <w:rsid w:val="00AB4234"/>
    <w:rsid w:val="00AB4273"/>
    <w:rsid w:val="00AB44DB"/>
    <w:rsid w:val="00AB461E"/>
    <w:rsid w:val="00AB485D"/>
    <w:rsid w:val="00AB4ABF"/>
    <w:rsid w:val="00AB4D2F"/>
    <w:rsid w:val="00AB4D5F"/>
    <w:rsid w:val="00AB4E7A"/>
    <w:rsid w:val="00AB50FE"/>
    <w:rsid w:val="00AB51B6"/>
    <w:rsid w:val="00AB5227"/>
    <w:rsid w:val="00AB5232"/>
    <w:rsid w:val="00AB54CF"/>
    <w:rsid w:val="00AB582E"/>
    <w:rsid w:val="00AB5EC6"/>
    <w:rsid w:val="00AB6619"/>
    <w:rsid w:val="00AB6E2C"/>
    <w:rsid w:val="00AB6E87"/>
    <w:rsid w:val="00AB722D"/>
    <w:rsid w:val="00AB7295"/>
    <w:rsid w:val="00AB745D"/>
    <w:rsid w:val="00AB74AD"/>
    <w:rsid w:val="00AB7762"/>
    <w:rsid w:val="00AB776F"/>
    <w:rsid w:val="00AB78DC"/>
    <w:rsid w:val="00AB79A6"/>
    <w:rsid w:val="00AB7DE8"/>
    <w:rsid w:val="00AB7E60"/>
    <w:rsid w:val="00AB7F7A"/>
    <w:rsid w:val="00AC00EA"/>
    <w:rsid w:val="00AC00F5"/>
    <w:rsid w:val="00AC06A1"/>
    <w:rsid w:val="00AC0A04"/>
    <w:rsid w:val="00AC0A8B"/>
    <w:rsid w:val="00AC112E"/>
    <w:rsid w:val="00AC11AF"/>
    <w:rsid w:val="00AC1300"/>
    <w:rsid w:val="00AC13C1"/>
    <w:rsid w:val="00AC17DD"/>
    <w:rsid w:val="00AC18CB"/>
    <w:rsid w:val="00AC1A4B"/>
    <w:rsid w:val="00AC1CAE"/>
    <w:rsid w:val="00AC1E41"/>
    <w:rsid w:val="00AC2002"/>
    <w:rsid w:val="00AC229D"/>
    <w:rsid w:val="00AC24CA"/>
    <w:rsid w:val="00AC251C"/>
    <w:rsid w:val="00AC2639"/>
    <w:rsid w:val="00AC2913"/>
    <w:rsid w:val="00AC2F6A"/>
    <w:rsid w:val="00AC322C"/>
    <w:rsid w:val="00AC3328"/>
    <w:rsid w:val="00AC3474"/>
    <w:rsid w:val="00AC349D"/>
    <w:rsid w:val="00AC385E"/>
    <w:rsid w:val="00AC3A40"/>
    <w:rsid w:val="00AC3BA4"/>
    <w:rsid w:val="00AC3DC6"/>
    <w:rsid w:val="00AC410F"/>
    <w:rsid w:val="00AC411D"/>
    <w:rsid w:val="00AC481D"/>
    <w:rsid w:val="00AC4A88"/>
    <w:rsid w:val="00AC4BB6"/>
    <w:rsid w:val="00AC4EB4"/>
    <w:rsid w:val="00AC4F96"/>
    <w:rsid w:val="00AC4FD1"/>
    <w:rsid w:val="00AC50EC"/>
    <w:rsid w:val="00AC51B8"/>
    <w:rsid w:val="00AC51D2"/>
    <w:rsid w:val="00AC544C"/>
    <w:rsid w:val="00AC5607"/>
    <w:rsid w:val="00AC58DD"/>
    <w:rsid w:val="00AC5A5D"/>
    <w:rsid w:val="00AC5E72"/>
    <w:rsid w:val="00AC5F80"/>
    <w:rsid w:val="00AC609D"/>
    <w:rsid w:val="00AC651C"/>
    <w:rsid w:val="00AC652F"/>
    <w:rsid w:val="00AC67F1"/>
    <w:rsid w:val="00AC69C4"/>
    <w:rsid w:val="00AC6EB5"/>
    <w:rsid w:val="00AC701D"/>
    <w:rsid w:val="00AC7146"/>
    <w:rsid w:val="00AC71D9"/>
    <w:rsid w:val="00AC74B3"/>
    <w:rsid w:val="00AC761B"/>
    <w:rsid w:val="00AC768E"/>
    <w:rsid w:val="00AD017A"/>
    <w:rsid w:val="00AD0467"/>
    <w:rsid w:val="00AD04D2"/>
    <w:rsid w:val="00AD057D"/>
    <w:rsid w:val="00AD08D6"/>
    <w:rsid w:val="00AD091E"/>
    <w:rsid w:val="00AD0AF8"/>
    <w:rsid w:val="00AD0D3F"/>
    <w:rsid w:val="00AD0E1B"/>
    <w:rsid w:val="00AD0E1E"/>
    <w:rsid w:val="00AD0F35"/>
    <w:rsid w:val="00AD110A"/>
    <w:rsid w:val="00AD115D"/>
    <w:rsid w:val="00AD1239"/>
    <w:rsid w:val="00AD12A4"/>
    <w:rsid w:val="00AD13B8"/>
    <w:rsid w:val="00AD17C3"/>
    <w:rsid w:val="00AD1A29"/>
    <w:rsid w:val="00AD1B30"/>
    <w:rsid w:val="00AD1C64"/>
    <w:rsid w:val="00AD2009"/>
    <w:rsid w:val="00AD2054"/>
    <w:rsid w:val="00AD20FF"/>
    <w:rsid w:val="00AD2645"/>
    <w:rsid w:val="00AD272F"/>
    <w:rsid w:val="00AD283A"/>
    <w:rsid w:val="00AD2938"/>
    <w:rsid w:val="00AD2A48"/>
    <w:rsid w:val="00AD2A92"/>
    <w:rsid w:val="00AD2EAE"/>
    <w:rsid w:val="00AD317F"/>
    <w:rsid w:val="00AD3283"/>
    <w:rsid w:val="00AD32AA"/>
    <w:rsid w:val="00AD33CB"/>
    <w:rsid w:val="00AD3463"/>
    <w:rsid w:val="00AD3497"/>
    <w:rsid w:val="00AD367A"/>
    <w:rsid w:val="00AD389F"/>
    <w:rsid w:val="00AD38B3"/>
    <w:rsid w:val="00AD392F"/>
    <w:rsid w:val="00AD3A90"/>
    <w:rsid w:val="00AD3FC3"/>
    <w:rsid w:val="00AD4303"/>
    <w:rsid w:val="00AD4526"/>
    <w:rsid w:val="00AD47A9"/>
    <w:rsid w:val="00AD482B"/>
    <w:rsid w:val="00AD4840"/>
    <w:rsid w:val="00AD4868"/>
    <w:rsid w:val="00AD4992"/>
    <w:rsid w:val="00AD4DA0"/>
    <w:rsid w:val="00AD4E0F"/>
    <w:rsid w:val="00AD4E9A"/>
    <w:rsid w:val="00AD4FDB"/>
    <w:rsid w:val="00AD5109"/>
    <w:rsid w:val="00AD516C"/>
    <w:rsid w:val="00AD51E6"/>
    <w:rsid w:val="00AD5894"/>
    <w:rsid w:val="00AD5A67"/>
    <w:rsid w:val="00AD6012"/>
    <w:rsid w:val="00AD6170"/>
    <w:rsid w:val="00AD64E7"/>
    <w:rsid w:val="00AD6558"/>
    <w:rsid w:val="00AD6715"/>
    <w:rsid w:val="00AD68AF"/>
    <w:rsid w:val="00AD6B9E"/>
    <w:rsid w:val="00AD6C5C"/>
    <w:rsid w:val="00AD70A4"/>
    <w:rsid w:val="00AD7272"/>
    <w:rsid w:val="00AD777E"/>
    <w:rsid w:val="00AD778D"/>
    <w:rsid w:val="00AD7928"/>
    <w:rsid w:val="00AD7B13"/>
    <w:rsid w:val="00AD7CFA"/>
    <w:rsid w:val="00AE01B2"/>
    <w:rsid w:val="00AE03B7"/>
    <w:rsid w:val="00AE0639"/>
    <w:rsid w:val="00AE0678"/>
    <w:rsid w:val="00AE06D3"/>
    <w:rsid w:val="00AE06D4"/>
    <w:rsid w:val="00AE0A37"/>
    <w:rsid w:val="00AE0F8A"/>
    <w:rsid w:val="00AE1508"/>
    <w:rsid w:val="00AE157F"/>
    <w:rsid w:val="00AE16F6"/>
    <w:rsid w:val="00AE1910"/>
    <w:rsid w:val="00AE1D67"/>
    <w:rsid w:val="00AE1F5D"/>
    <w:rsid w:val="00AE1FE3"/>
    <w:rsid w:val="00AE23A5"/>
    <w:rsid w:val="00AE2508"/>
    <w:rsid w:val="00AE2B95"/>
    <w:rsid w:val="00AE2CBC"/>
    <w:rsid w:val="00AE2E92"/>
    <w:rsid w:val="00AE32A2"/>
    <w:rsid w:val="00AE32F0"/>
    <w:rsid w:val="00AE3304"/>
    <w:rsid w:val="00AE36AC"/>
    <w:rsid w:val="00AE37A9"/>
    <w:rsid w:val="00AE3931"/>
    <w:rsid w:val="00AE398F"/>
    <w:rsid w:val="00AE3B3F"/>
    <w:rsid w:val="00AE3C98"/>
    <w:rsid w:val="00AE41C1"/>
    <w:rsid w:val="00AE43C4"/>
    <w:rsid w:val="00AE43CB"/>
    <w:rsid w:val="00AE462B"/>
    <w:rsid w:val="00AE4899"/>
    <w:rsid w:val="00AE555C"/>
    <w:rsid w:val="00AE56FA"/>
    <w:rsid w:val="00AE58DF"/>
    <w:rsid w:val="00AE598D"/>
    <w:rsid w:val="00AE599D"/>
    <w:rsid w:val="00AE5B92"/>
    <w:rsid w:val="00AE60B2"/>
    <w:rsid w:val="00AE6170"/>
    <w:rsid w:val="00AE6786"/>
    <w:rsid w:val="00AE69A0"/>
    <w:rsid w:val="00AE6A16"/>
    <w:rsid w:val="00AE6B2A"/>
    <w:rsid w:val="00AE6B87"/>
    <w:rsid w:val="00AE6D0F"/>
    <w:rsid w:val="00AE70DD"/>
    <w:rsid w:val="00AE73F6"/>
    <w:rsid w:val="00AE76D7"/>
    <w:rsid w:val="00AE777A"/>
    <w:rsid w:val="00AE7790"/>
    <w:rsid w:val="00AE785A"/>
    <w:rsid w:val="00AE7937"/>
    <w:rsid w:val="00AE79FA"/>
    <w:rsid w:val="00AE7AB3"/>
    <w:rsid w:val="00AE7B3C"/>
    <w:rsid w:val="00AE7F30"/>
    <w:rsid w:val="00AE7F82"/>
    <w:rsid w:val="00AF02FE"/>
    <w:rsid w:val="00AF0649"/>
    <w:rsid w:val="00AF068C"/>
    <w:rsid w:val="00AF089C"/>
    <w:rsid w:val="00AF0B9A"/>
    <w:rsid w:val="00AF0BCD"/>
    <w:rsid w:val="00AF0C91"/>
    <w:rsid w:val="00AF10B3"/>
    <w:rsid w:val="00AF1421"/>
    <w:rsid w:val="00AF26AE"/>
    <w:rsid w:val="00AF275C"/>
    <w:rsid w:val="00AF2845"/>
    <w:rsid w:val="00AF2E91"/>
    <w:rsid w:val="00AF2F43"/>
    <w:rsid w:val="00AF2FC7"/>
    <w:rsid w:val="00AF32BE"/>
    <w:rsid w:val="00AF3344"/>
    <w:rsid w:val="00AF3727"/>
    <w:rsid w:val="00AF37C1"/>
    <w:rsid w:val="00AF3982"/>
    <w:rsid w:val="00AF3CD1"/>
    <w:rsid w:val="00AF3F46"/>
    <w:rsid w:val="00AF4098"/>
    <w:rsid w:val="00AF4460"/>
    <w:rsid w:val="00AF4470"/>
    <w:rsid w:val="00AF460E"/>
    <w:rsid w:val="00AF482D"/>
    <w:rsid w:val="00AF4865"/>
    <w:rsid w:val="00AF4A10"/>
    <w:rsid w:val="00AF4AC7"/>
    <w:rsid w:val="00AF4C1D"/>
    <w:rsid w:val="00AF4EF2"/>
    <w:rsid w:val="00AF50FA"/>
    <w:rsid w:val="00AF5164"/>
    <w:rsid w:val="00AF52BB"/>
    <w:rsid w:val="00AF5633"/>
    <w:rsid w:val="00AF58A1"/>
    <w:rsid w:val="00AF5DF9"/>
    <w:rsid w:val="00AF5E83"/>
    <w:rsid w:val="00AF5F37"/>
    <w:rsid w:val="00AF627B"/>
    <w:rsid w:val="00AF66F5"/>
    <w:rsid w:val="00AF6BBF"/>
    <w:rsid w:val="00AF6FE3"/>
    <w:rsid w:val="00AF7069"/>
    <w:rsid w:val="00AF706D"/>
    <w:rsid w:val="00AF7366"/>
    <w:rsid w:val="00AF78C3"/>
    <w:rsid w:val="00AF796E"/>
    <w:rsid w:val="00AF79E4"/>
    <w:rsid w:val="00AF7DE7"/>
    <w:rsid w:val="00AF7F32"/>
    <w:rsid w:val="00B0030E"/>
    <w:rsid w:val="00B0045F"/>
    <w:rsid w:val="00B00638"/>
    <w:rsid w:val="00B007CC"/>
    <w:rsid w:val="00B0088C"/>
    <w:rsid w:val="00B008E3"/>
    <w:rsid w:val="00B00B53"/>
    <w:rsid w:val="00B0141D"/>
    <w:rsid w:val="00B0186A"/>
    <w:rsid w:val="00B01A5C"/>
    <w:rsid w:val="00B01A74"/>
    <w:rsid w:val="00B02370"/>
    <w:rsid w:val="00B02487"/>
    <w:rsid w:val="00B026DF"/>
    <w:rsid w:val="00B02712"/>
    <w:rsid w:val="00B0276A"/>
    <w:rsid w:val="00B02A48"/>
    <w:rsid w:val="00B02EFC"/>
    <w:rsid w:val="00B02F8D"/>
    <w:rsid w:val="00B0301B"/>
    <w:rsid w:val="00B034C8"/>
    <w:rsid w:val="00B03639"/>
    <w:rsid w:val="00B0399B"/>
    <w:rsid w:val="00B03A1C"/>
    <w:rsid w:val="00B03AFD"/>
    <w:rsid w:val="00B03D86"/>
    <w:rsid w:val="00B03DDB"/>
    <w:rsid w:val="00B04263"/>
    <w:rsid w:val="00B049A5"/>
    <w:rsid w:val="00B04E3E"/>
    <w:rsid w:val="00B04EC9"/>
    <w:rsid w:val="00B04EF7"/>
    <w:rsid w:val="00B05022"/>
    <w:rsid w:val="00B05487"/>
    <w:rsid w:val="00B056A3"/>
    <w:rsid w:val="00B05A19"/>
    <w:rsid w:val="00B05B42"/>
    <w:rsid w:val="00B0637F"/>
    <w:rsid w:val="00B06828"/>
    <w:rsid w:val="00B06F91"/>
    <w:rsid w:val="00B0750E"/>
    <w:rsid w:val="00B07563"/>
    <w:rsid w:val="00B07642"/>
    <w:rsid w:val="00B078C3"/>
    <w:rsid w:val="00B07DC4"/>
    <w:rsid w:val="00B07E4D"/>
    <w:rsid w:val="00B07F5F"/>
    <w:rsid w:val="00B10498"/>
    <w:rsid w:val="00B104F7"/>
    <w:rsid w:val="00B1050C"/>
    <w:rsid w:val="00B10837"/>
    <w:rsid w:val="00B10961"/>
    <w:rsid w:val="00B10C18"/>
    <w:rsid w:val="00B10F4B"/>
    <w:rsid w:val="00B11766"/>
    <w:rsid w:val="00B117CE"/>
    <w:rsid w:val="00B117E4"/>
    <w:rsid w:val="00B11A45"/>
    <w:rsid w:val="00B11D40"/>
    <w:rsid w:val="00B11F9B"/>
    <w:rsid w:val="00B1234D"/>
    <w:rsid w:val="00B1252D"/>
    <w:rsid w:val="00B126F8"/>
    <w:rsid w:val="00B12830"/>
    <w:rsid w:val="00B1294A"/>
    <w:rsid w:val="00B12B56"/>
    <w:rsid w:val="00B12BC5"/>
    <w:rsid w:val="00B1306B"/>
    <w:rsid w:val="00B13221"/>
    <w:rsid w:val="00B134D9"/>
    <w:rsid w:val="00B1362A"/>
    <w:rsid w:val="00B13767"/>
    <w:rsid w:val="00B1395E"/>
    <w:rsid w:val="00B139AD"/>
    <w:rsid w:val="00B13DE0"/>
    <w:rsid w:val="00B13DF9"/>
    <w:rsid w:val="00B13E72"/>
    <w:rsid w:val="00B13F3A"/>
    <w:rsid w:val="00B13F49"/>
    <w:rsid w:val="00B140DE"/>
    <w:rsid w:val="00B14362"/>
    <w:rsid w:val="00B143FB"/>
    <w:rsid w:val="00B14422"/>
    <w:rsid w:val="00B14504"/>
    <w:rsid w:val="00B1472B"/>
    <w:rsid w:val="00B147F1"/>
    <w:rsid w:val="00B15478"/>
    <w:rsid w:val="00B15675"/>
    <w:rsid w:val="00B1590C"/>
    <w:rsid w:val="00B15951"/>
    <w:rsid w:val="00B15A70"/>
    <w:rsid w:val="00B15B10"/>
    <w:rsid w:val="00B16382"/>
    <w:rsid w:val="00B163AD"/>
    <w:rsid w:val="00B16545"/>
    <w:rsid w:val="00B16A59"/>
    <w:rsid w:val="00B16D79"/>
    <w:rsid w:val="00B16E21"/>
    <w:rsid w:val="00B16E72"/>
    <w:rsid w:val="00B172F0"/>
    <w:rsid w:val="00B17461"/>
    <w:rsid w:val="00B175BF"/>
    <w:rsid w:val="00B1772E"/>
    <w:rsid w:val="00B1774D"/>
    <w:rsid w:val="00B1788F"/>
    <w:rsid w:val="00B179B3"/>
    <w:rsid w:val="00B17CFA"/>
    <w:rsid w:val="00B17F33"/>
    <w:rsid w:val="00B203B5"/>
    <w:rsid w:val="00B2060D"/>
    <w:rsid w:val="00B2068F"/>
    <w:rsid w:val="00B20789"/>
    <w:rsid w:val="00B2086B"/>
    <w:rsid w:val="00B20935"/>
    <w:rsid w:val="00B20A98"/>
    <w:rsid w:val="00B20F4B"/>
    <w:rsid w:val="00B211FC"/>
    <w:rsid w:val="00B21463"/>
    <w:rsid w:val="00B214BE"/>
    <w:rsid w:val="00B216F9"/>
    <w:rsid w:val="00B217D7"/>
    <w:rsid w:val="00B21E09"/>
    <w:rsid w:val="00B21F32"/>
    <w:rsid w:val="00B21FED"/>
    <w:rsid w:val="00B22263"/>
    <w:rsid w:val="00B225C1"/>
    <w:rsid w:val="00B22A73"/>
    <w:rsid w:val="00B22BAB"/>
    <w:rsid w:val="00B22EF1"/>
    <w:rsid w:val="00B231C3"/>
    <w:rsid w:val="00B2321E"/>
    <w:rsid w:val="00B2330D"/>
    <w:rsid w:val="00B2334A"/>
    <w:rsid w:val="00B235D6"/>
    <w:rsid w:val="00B235E3"/>
    <w:rsid w:val="00B23AAE"/>
    <w:rsid w:val="00B23F38"/>
    <w:rsid w:val="00B2442F"/>
    <w:rsid w:val="00B2443E"/>
    <w:rsid w:val="00B245B3"/>
    <w:rsid w:val="00B24862"/>
    <w:rsid w:val="00B24ABF"/>
    <w:rsid w:val="00B24B00"/>
    <w:rsid w:val="00B24D69"/>
    <w:rsid w:val="00B24E21"/>
    <w:rsid w:val="00B24FCF"/>
    <w:rsid w:val="00B25101"/>
    <w:rsid w:val="00B2543F"/>
    <w:rsid w:val="00B25804"/>
    <w:rsid w:val="00B25A27"/>
    <w:rsid w:val="00B25D2A"/>
    <w:rsid w:val="00B25E98"/>
    <w:rsid w:val="00B25F55"/>
    <w:rsid w:val="00B2600D"/>
    <w:rsid w:val="00B260CB"/>
    <w:rsid w:val="00B261F3"/>
    <w:rsid w:val="00B262FA"/>
    <w:rsid w:val="00B26DC4"/>
    <w:rsid w:val="00B274E2"/>
    <w:rsid w:val="00B275E4"/>
    <w:rsid w:val="00B27622"/>
    <w:rsid w:val="00B27684"/>
    <w:rsid w:val="00B27993"/>
    <w:rsid w:val="00B279B9"/>
    <w:rsid w:val="00B27A89"/>
    <w:rsid w:val="00B27B74"/>
    <w:rsid w:val="00B300BC"/>
    <w:rsid w:val="00B304ED"/>
    <w:rsid w:val="00B3050E"/>
    <w:rsid w:val="00B3071F"/>
    <w:rsid w:val="00B30D23"/>
    <w:rsid w:val="00B30D8F"/>
    <w:rsid w:val="00B30E32"/>
    <w:rsid w:val="00B310A8"/>
    <w:rsid w:val="00B312FA"/>
    <w:rsid w:val="00B313BE"/>
    <w:rsid w:val="00B31854"/>
    <w:rsid w:val="00B31AF9"/>
    <w:rsid w:val="00B31CF4"/>
    <w:rsid w:val="00B31DCD"/>
    <w:rsid w:val="00B321EC"/>
    <w:rsid w:val="00B32CEB"/>
    <w:rsid w:val="00B3335C"/>
    <w:rsid w:val="00B33399"/>
    <w:rsid w:val="00B333D2"/>
    <w:rsid w:val="00B335BF"/>
    <w:rsid w:val="00B33714"/>
    <w:rsid w:val="00B3378C"/>
    <w:rsid w:val="00B33879"/>
    <w:rsid w:val="00B33A07"/>
    <w:rsid w:val="00B33B9C"/>
    <w:rsid w:val="00B33BFC"/>
    <w:rsid w:val="00B33E7F"/>
    <w:rsid w:val="00B33F8F"/>
    <w:rsid w:val="00B3407E"/>
    <w:rsid w:val="00B3408D"/>
    <w:rsid w:val="00B3416C"/>
    <w:rsid w:val="00B34464"/>
    <w:rsid w:val="00B34835"/>
    <w:rsid w:val="00B34A85"/>
    <w:rsid w:val="00B34C74"/>
    <w:rsid w:val="00B34E2E"/>
    <w:rsid w:val="00B35884"/>
    <w:rsid w:val="00B35A82"/>
    <w:rsid w:val="00B35C03"/>
    <w:rsid w:val="00B3612F"/>
    <w:rsid w:val="00B3618A"/>
    <w:rsid w:val="00B3627D"/>
    <w:rsid w:val="00B363C8"/>
    <w:rsid w:val="00B36469"/>
    <w:rsid w:val="00B366D3"/>
    <w:rsid w:val="00B366F0"/>
    <w:rsid w:val="00B36A19"/>
    <w:rsid w:val="00B36AFF"/>
    <w:rsid w:val="00B379C5"/>
    <w:rsid w:val="00B37CE8"/>
    <w:rsid w:val="00B37D06"/>
    <w:rsid w:val="00B400D9"/>
    <w:rsid w:val="00B4021B"/>
    <w:rsid w:val="00B40333"/>
    <w:rsid w:val="00B406B6"/>
    <w:rsid w:val="00B406E6"/>
    <w:rsid w:val="00B408E9"/>
    <w:rsid w:val="00B4090C"/>
    <w:rsid w:val="00B40BC2"/>
    <w:rsid w:val="00B40C91"/>
    <w:rsid w:val="00B41309"/>
    <w:rsid w:val="00B416E6"/>
    <w:rsid w:val="00B417F3"/>
    <w:rsid w:val="00B41878"/>
    <w:rsid w:val="00B41921"/>
    <w:rsid w:val="00B419A9"/>
    <w:rsid w:val="00B41AFB"/>
    <w:rsid w:val="00B41E55"/>
    <w:rsid w:val="00B41EA5"/>
    <w:rsid w:val="00B41EFD"/>
    <w:rsid w:val="00B41F71"/>
    <w:rsid w:val="00B41FFE"/>
    <w:rsid w:val="00B4208A"/>
    <w:rsid w:val="00B420C9"/>
    <w:rsid w:val="00B42121"/>
    <w:rsid w:val="00B4217B"/>
    <w:rsid w:val="00B425D5"/>
    <w:rsid w:val="00B42D4F"/>
    <w:rsid w:val="00B42E94"/>
    <w:rsid w:val="00B4327F"/>
    <w:rsid w:val="00B43373"/>
    <w:rsid w:val="00B4373A"/>
    <w:rsid w:val="00B43A02"/>
    <w:rsid w:val="00B43B3E"/>
    <w:rsid w:val="00B43CC9"/>
    <w:rsid w:val="00B43DE9"/>
    <w:rsid w:val="00B44398"/>
    <w:rsid w:val="00B44700"/>
    <w:rsid w:val="00B4474A"/>
    <w:rsid w:val="00B4485A"/>
    <w:rsid w:val="00B44880"/>
    <w:rsid w:val="00B4497A"/>
    <w:rsid w:val="00B4497F"/>
    <w:rsid w:val="00B44988"/>
    <w:rsid w:val="00B44BF2"/>
    <w:rsid w:val="00B44BF9"/>
    <w:rsid w:val="00B44F2D"/>
    <w:rsid w:val="00B45088"/>
    <w:rsid w:val="00B45374"/>
    <w:rsid w:val="00B4539D"/>
    <w:rsid w:val="00B453B4"/>
    <w:rsid w:val="00B454BF"/>
    <w:rsid w:val="00B45661"/>
    <w:rsid w:val="00B458B6"/>
    <w:rsid w:val="00B45C64"/>
    <w:rsid w:val="00B45D05"/>
    <w:rsid w:val="00B46019"/>
    <w:rsid w:val="00B4610F"/>
    <w:rsid w:val="00B461C9"/>
    <w:rsid w:val="00B462B8"/>
    <w:rsid w:val="00B4631E"/>
    <w:rsid w:val="00B46668"/>
    <w:rsid w:val="00B46857"/>
    <w:rsid w:val="00B468A5"/>
    <w:rsid w:val="00B469DE"/>
    <w:rsid w:val="00B46A1E"/>
    <w:rsid w:val="00B46ABF"/>
    <w:rsid w:val="00B46FF3"/>
    <w:rsid w:val="00B476AA"/>
    <w:rsid w:val="00B47710"/>
    <w:rsid w:val="00B4780A"/>
    <w:rsid w:val="00B47AB3"/>
    <w:rsid w:val="00B47D6B"/>
    <w:rsid w:val="00B47E36"/>
    <w:rsid w:val="00B47E90"/>
    <w:rsid w:val="00B500FD"/>
    <w:rsid w:val="00B50250"/>
    <w:rsid w:val="00B502BD"/>
    <w:rsid w:val="00B505EA"/>
    <w:rsid w:val="00B5067E"/>
    <w:rsid w:val="00B50908"/>
    <w:rsid w:val="00B50D0D"/>
    <w:rsid w:val="00B50ECD"/>
    <w:rsid w:val="00B514E4"/>
    <w:rsid w:val="00B5192C"/>
    <w:rsid w:val="00B519D4"/>
    <w:rsid w:val="00B51FDC"/>
    <w:rsid w:val="00B5208E"/>
    <w:rsid w:val="00B5210C"/>
    <w:rsid w:val="00B52218"/>
    <w:rsid w:val="00B52286"/>
    <w:rsid w:val="00B524F1"/>
    <w:rsid w:val="00B53074"/>
    <w:rsid w:val="00B5312E"/>
    <w:rsid w:val="00B532C5"/>
    <w:rsid w:val="00B53370"/>
    <w:rsid w:val="00B535A2"/>
    <w:rsid w:val="00B5360F"/>
    <w:rsid w:val="00B5375F"/>
    <w:rsid w:val="00B53879"/>
    <w:rsid w:val="00B53F72"/>
    <w:rsid w:val="00B54027"/>
    <w:rsid w:val="00B5418D"/>
    <w:rsid w:val="00B5425F"/>
    <w:rsid w:val="00B54464"/>
    <w:rsid w:val="00B544AC"/>
    <w:rsid w:val="00B54A91"/>
    <w:rsid w:val="00B54B1A"/>
    <w:rsid w:val="00B54BE8"/>
    <w:rsid w:val="00B552F1"/>
    <w:rsid w:val="00B55342"/>
    <w:rsid w:val="00B554E4"/>
    <w:rsid w:val="00B5595F"/>
    <w:rsid w:val="00B55AEB"/>
    <w:rsid w:val="00B55B9A"/>
    <w:rsid w:val="00B55C79"/>
    <w:rsid w:val="00B55D15"/>
    <w:rsid w:val="00B561F6"/>
    <w:rsid w:val="00B56227"/>
    <w:rsid w:val="00B562E0"/>
    <w:rsid w:val="00B5658B"/>
    <w:rsid w:val="00B567CB"/>
    <w:rsid w:val="00B568F7"/>
    <w:rsid w:val="00B569DD"/>
    <w:rsid w:val="00B56A3D"/>
    <w:rsid w:val="00B56C13"/>
    <w:rsid w:val="00B56CFE"/>
    <w:rsid w:val="00B56ED1"/>
    <w:rsid w:val="00B57113"/>
    <w:rsid w:val="00B578E3"/>
    <w:rsid w:val="00B57930"/>
    <w:rsid w:val="00B579E2"/>
    <w:rsid w:val="00B57F36"/>
    <w:rsid w:val="00B57F91"/>
    <w:rsid w:val="00B6071D"/>
    <w:rsid w:val="00B6091D"/>
    <w:rsid w:val="00B60A32"/>
    <w:rsid w:val="00B60AF6"/>
    <w:rsid w:val="00B60CDC"/>
    <w:rsid w:val="00B60E5E"/>
    <w:rsid w:val="00B60FE6"/>
    <w:rsid w:val="00B612B5"/>
    <w:rsid w:val="00B61381"/>
    <w:rsid w:val="00B61AEC"/>
    <w:rsid w:val="00B61C4D"/>
    <w:rsid w:val="00B62030"/>
    <w:rsid w:val="00B62359"/>
    <w:rsid w:val="00B6249E"/>
    <w:rsid w:val="00B62E10"/>
    <w:rsid w:val="00B62E4A"/>
    <w:rsid w:val="00B62F66"/>
    <w:rsid w:val="00B633ED"/>
    <w:rsid w:val="00B63465"/>
    <w:rsid w:val="00B6352D"/>
    <w:rsid w:val="00B6366B"/>
    <w:rsid w:val="00B6383E"/>
    <w:rsid w:val="00B63ACA"/>
    <w:rsid w:val="00B64AFB"/>
    <w:rsid w:val="00B64BD9"/>
    <w:rsid w:val="00B64E2F"/>
    <w:rsid w:val="00B65075"/>
    <w:rsid w:val="00B650A7"/>
    <w:rsid w:val="00B6568F"/>
    <w:rsid w:val="00B656CA"/>
    <w:rsid w:val="00B656FC"/>
    <w:rsid w:val="00B657E7"/>
    <w:rsid w:val="00B65940"/>
    <w:rsid w:val="00B661FE"/>
    <w:rsid w:val="00B663AB"/>
    <w:rsid w:val="00B669E9"/>
    <w:rsid w:val="00B669F1"/>
    <w:rsid w:val="00B66A9E"/>
    <w:rsid w:val="00B66C54"/>
    <w:rsid w:val="00B66E2A"/>
    <w:rsid w:val="00B66F53"/>
    <w:rsid w:val="00B66F80"/>
    <w:rsid w:val="00B67183"/>
    <w:rsid w:val="00B671FA"/>
    <w:rsid w:val="00B672FF"/>
    <w:rsid w:val="00B673E5"/>
    <w:rsid w:val="00B67481"/>
    <w:rsid w:val="00B674BA"/>
    <w:rsid w:val="00B6766C"/>
    <w:rsid w:val="00B67671"/>
    <w:rsid w:val="00B67827"/>
    <w:rsid w:val="00B7008F"/>
    <w:rsid w:val="00B70196"/>
    <w:rsid w:val="00B70259"/>
    <w:rsid w:val="00B703A5"/>
    <w:rsid w:val="00B703D5"/>
    <w:rsid w:val="00B70406"/>
    <w:rsid w:val="00B7054F"/>
    <w:rsid w:val="00B7056C"/>
    <w:rsid w:val="00B709B2"/>
    <w:rsid w:val="00B70A62"/>
    <w:rsid w:val="00B70B32"/>
    <w:rsid w:val="00B70F37"/>
    <w:rsid w:val="00B71034"/>
    <w:rsid w:val="00B71054"/>
    <w:rsid w:val="00B71093"/>
    <w:rsid w:val="00B7125D"/>
    <w:rsid w:val="00B71492"/>
    <w:rsid w:val="00B714CC"/>
    <w:rsid w:val="00B717A5"/>
    <w:rsid w:val="00B717E3"/>
    <w:rsid w:val="00B71806"/>
    <w:rsid w:val="00B71E95"/>
    <w:rsid w:val="00B71FB7"/>
    <w:rsid w:val="00B722A4"/>
    <w:rsid w:val="00B727D8"/>
    <w:rsid w:val="00B72809"/>
    <w:rsid w:val="00B7282E"/>
    <w:rsid w:val="00B729F3"/>
    <w:rsid w:val="00B72B31"/>
    <w:rsid w:val="00B730CB"/>
    <w:rsid w:val="00B73108"/>
    <w:rsid w:val="00B731A3"/>
    <w:rsid w:val="00B7322A"/>
    <w:rsid w:val="00B733B8"/>
    <w:rsid w:val="00B733EB"/>
    <w:rsid w:val="00B73498"/>
    <w:rsid w:val="00B73710"/>
    <w:rsid w:val="00B7384E"/>
    <w:rsid w:val="00B73C93"/>
    <w:rsid w:val="00B74052"/>
    <w:rsid w:val="00B740A0"/>
    <w:rsid w:val="00B74157"/>
    <w:rsid w:val="00B7425F"/>
    <w:rsid w:val="00B742B9"/>
    <w:rsid w:val="00B742D8"/>
    <w:rsid w:val="00B74695"/>
    <w:rsid w:val="00B7489F"/>
    <w:rsid w:val="00B74A2D"/>
    <w:rsid w:val="00B74D6D"/>
    <w:rsid w:val="00B74F5F"/>
    <w:rsid w:val="00B750AA"/>
    <w:rsid w:val="00B753E0"/>
    <w:rsid w:val="00B75A29"/>
    <w:rsid w:val="00B75C2F"/>
    <w:rsid w:val="00B75F4B"/>
    <w:rsid w:val="00B75FD0"/>
    <w:rsid w:val="00B76173"/>
    <w:rsid w:val="00B761E9"/>
    <w:rsid w:val="00B76668"/>
    <w:rsid w:val="00B76998"/>
    <w:rsid w:val="00B76B03"/>
    <w:rsid w:val="00B76B3C"/>
    <w:rsid w:val="00B76BA8"/>
    <w:rsid w:val="00B76CE0"/>
    <w:rsid w:val="00B77101"/>
    <w:rsid w:val="00B77304"/>
    <w:rsid w:val="00B77756"/>
    <w:rsid w:val="00B77C33"/>
    <w:rsid w:val="00B77CF3"/>
    <w:rsid w:val="00B80577"/>
    <w:rsid w:val="00B8068D"/>
    <w:rsid w:val="00B80743"/>
    <w:rsid w:val="00B80A60"/>
    <w:rsid w:val="00B80DCB"/>
    <w:rsid w:val="00B81341"/>
    <w:rsid w:val="00B81428"/>
    <w:rsid w:val="00B8161F"/>
    <w:rsid w:val="00B8169A"/>
    <w:rsid w:val="00B816AD"/>
    <w:rsid w:val="00B819F3"/>
    <w:rsid w:val="00B81CFB"/>
    <w:rsid w:val="00B81F28"/>
    <w:rsid w:val="00B81F5F"/>
    <w:rsid w:val="00B82192"/>
    <w:rsid w:val="00B8226F"/>
    <w:rsid w:val="00B82316"/>
    <w:rsid w:val="00B82352"/>
    <w:rsid w:val="00B825E1"/>
    <w:rsid w:val="00B8265C"/>
    <w:rsid w:val="00B82854"/>
    <w:rsid w:val="00B82B3A"/>
    <w:rsid w:val="00B82E46"/>
    <w:rsid w:val="00B82E94"/>
    <w:rsid w:val="00B82EE7"/>
    <w:rsid w:val="00B8311D"/>
    <w:rsid w:val="00B833E7"/>
    <w:rsid w:val="00B8348C"/>
    <w:rsid w:val="00B83849"/>
    <w:rsid w:val="00B8387B"/>
    <w:rsid w:val="00B83ADC"/>
    <w:rsid w:val="00B83ADD"/>
    <w:rsid w:val="00B83C3E"/>
    <w:rsid w:val="00B83C9E"/>
    <w:rsid w:val="00B83F2B"/>
    <w:rsid w:val="00B84247"/>
    <w:rsid w:val="00B842DB"/>
    <w:rsid w:val="00B8461D"/>
    <w:rsid w:val="00B84AFE"/>
    <w:rsid w:val="00B84CC8"/>
    <w:rsid w:val="00B84E23"/>
    <w:rsid w:val="00B84F24"/>
    <w:rsid w:val="00B8515D"/>
    <w:rsid w:val="00B85337"/>
    <w:rsid w:val="00B853F2"/>
    <w:rsid w:val="00B858B9"/>
    <w:rsid w:val="00B85961"/>
    <w:rsid w:val="00B85B46"/>
    <w:rsid w:val="00B85CC5"/>
    <w:rsid w:val="00B85D2D"/>
    <w:rsid w:val="00B863C9"/>
    <w:rsid w:val="00B8667C"/>
    <w:rsid w:val="00B86765"/>
    <w:rsid w:val="00B86D20"/>
    <w:rsid w:val="00B86D8B"/>
    <w:rsid w:val="00B86EFF"/>
    <w:rsid w:val="00B874D2"/>
    <w:rsid w:val="00B87843"/>
    <w:rsid w:val="00B87903"/>
    <w:rsid w:val="00B87DE6"/>
    <w:rsid w:val="00B87F93"/>
    <w:rsid w:val="00B90159"/>
    <w:rsid w:val="00B90413"/>
    <w:rsid w:val="00B90741"/>
    <w:rsid w:val="00B90B35"/>
    <w:rsid w:val="00B90CC6"/>
    <w:rsid w:val="00B90E40"/>
    <w:rsid w:val="00B90FA7"/>
    <w:rsid w:val="00B91012"/>
    <w:rsid w:val="00B91131"/>
    <w:rsid w:val="00B91289"/>
    <w:rsid w:val="00B912BB"/>
    <w:rsid w:val="00B913C4"/>
    <w:rsid w:val="00B914E4"/>
    <w:rsid w:val="00B9157F"/>
    <w:rsid w:val="00B916D0"/>
    <w:rsid w:val="00B91791"/>
    <w:rsid w:val="00B91888"/>
    <w:rsid w:val="00B91A83"/>
    <w:rsid w:val="00B91DA5"/>
    <w:rsid w:val="00B91F16"/>
    <w:rsid w:val="00B91F54"/>
    <w:rsid w:val="00B920B1"/>
    <w:rsid w:val="00B92128"/>
    <w:rsid w:val="00B92514"/>
    <w:rsid w:val="00B92528"/>
    <w:rsid w:val="00B92769"/>
    <w:rsid w:val="00B928DC"/>
    <w:rsid w:val="00B92A91"/>
    <w:rsid w:val="00B92C0C"/>
    <w:rsid w:val="00B93353"/>
    <w:rsid w:val="00B93534"/>
    <w:rsid w:val="00B93541"/>
    <w:rsid w:val="00B93542"/>
    <w:rsid w:val="00B93575"/>
    <w:rsid w:val="00B936D8"/>
    <w:rsid w:val="00B93A5F"/>
    <w:rsid w:val="00B93A74"/>
    <w:rsid w:val="00B93A7D"/>
    <w:rsid w:val="00B93C34"/>
    <w:rsid w:val="00B93F0A"/>
    <w:rsid w:val="00B93F18"/>
    <w:rsid w:val="00B9410E"/>
    <w:rsid w:val="00B9434D"/>
    <w:rsid w:val="00B94738"/>
    <w:rsid w:val="00B94983"/>
    <w:rsid w:val="00B94AB1"/>
    <w:rsid w:val="00B94D14"/>
    <w:rsid w:val="00B94DE7"/>
    <w:rsid w:val="00B94FCA"/>
    <w:rsid w:val="00B9530C"/>
    <w:rsid w:val="00B953B8"/>
    <w:rsid w:val="00B95633"/>
    <w:rsid w:val="00B95695"/>
    <w:rsid w:val="00B9596F"/>
    <w:rsid w:val="00B95B0F"/>
    <w:rsid w:val="00B95B9C"/>
    <w:rsid w:val="00B95BE5"/>
    <w:rsid w:val="00B95BF9"/>
    <w:rsid w:val="00B96127"/>
    <w:rsid w:val="00B963AB"/>
    <w:rsid w:val="00B964CC"/>
    <w:rsid w:val="00B96575"/>
    <w:rsid w:val="00B96759"/>
    <w:rsid w:val="00B96C70"/>
    <w:rsid w:val="00B96CEE"/>
    <w:rsid w:val="00B97130"/>
    <w:rsid w:val="00B971CF"/>
    <w:rsid w:val="00B971FF"/>
    <w:rsid w:val="00B9728C"/>
    <w:rsid w:val="00B97510"/>
    <w:rsid w:val="00B9757C"/>
    <w:rsid w:val="00B97850"/>
    <w:rsid w:val="00B97B1C"/>
    <w:rsid w:val="00BA000B"/>
    <w:rsid w:val="00BA0461"/>
    <w:rsid w:val="00BA0616"/>
    <w:rsid w:val="00BA089D"/>
    <w:rsid w:val="00BA0982"/>
    <w:rsid w:val="00BA0BD2"/>
    <w:rsid w:val="00BA108F"/>
    <w:rsid w:val="00BA1266"/>
    <w:rsid w:val="00BA1649"/>
    <w:rsid w:val="00BA198A"/>
    <w:rsid w:val="00BA1DCF"/>
    <w:rsid w:val="00BA1E19"/>
    <w:rsid w:val="00BA2048"/>
    <w:rsid w:val="00BA2121"/>
    <w:rsid w:val="00BA2252"/>
    <w:rsid w:val="00BA240E"/>
    <w:rsid w:val="00BA24EE"/>
    <w:rsid w:val="00BA25C3"/>
    <w:rsid w:val="00BA2928"/>
    <w:rsid w:val="00BA2D4C"/>
    <w:rsid w:val="00BA2DDD"/>
    <w:rsid w:val="00BA2E71"/>
    <w:rsid w:val="00BA3344"/>
    <w:rsid w:val="00BA3404"/>
    <w:rsid w:val="00BA3487"/>
    <w:rsid w:val="00BA356A"/>
    <w:rsid w:val="00BA35CB"/>
    <w:rsid w:val="00BA36F0"/>
    <w:rsid w:val="00BA36F9"/>
    <w:rsid w:val="00BA39A8"/>
    <w:rsid w:val="00BA3A49"/>
    <w:rsid w:val="00BA3C34"/>
    <w:rsid w:val="00BA3C63"/>
    <w:rsid w:val="00BA3E9F"/>
    <w:rsid w:val="00BA3F42"/>
    <w:rsid w:val="00BA42D5"/>
    <w:rsid w:val="00BA43A2"/>
    <w:rsid w:val="00BA46AE"/>
    <w:rsid w:val="00BA4739"/>
    <w:rsid w:val="00BA48B0"/>
    <w:rsid w:val="00BA4B6E"/>
    <w:rsid w:val="00BA5057"/>
    <w:rsid w:val="00BA5469"/>
    <w:rsid w:val="00BA54B4"/>
    <w:rsid w:val="00BA58D2"/>
    <w:rsid w:val="00BA590F"/>
    <w:rsid w:val="00BA596F"/>
    <w:rsid w:val="00BA59A3"/>
    <w:rsid w:val="00BA5AF4"/>
    <w:rsid w:val="00BA5B77"/>
    <w:rsid w:val="00BA5D86"/>
    <w:rsid w:val="00BA5DD8"/>
    <w:rsid w:val="00BA604D"/>
    <w:rsid w:val="00BA61EE"/>
    <w:rsid w:val="00BA6591"/>
    <w:rsid w:val="00BA67F3"/>
    <w:rsid w:val="00BA685A"/>
    <w:rsid w:val="00BA6A47"/>
    <w:rsid w:val="00BA6B18"/>
    <w:rsid w:val="00BA6B4E"/>
    <w:rsid w:val="00BA6B6E"/>
    <w:rsid w:val="00BA6EE8"/>
    <w:rsid w:val="00BA70F1"/>
    <w:rsid w:val="00BA7267"/>
    <w:rsid w:val="00BA76D5"/>
    <w:rsid w:val="00BA77D3"/>
    <w:rsid w:val="00BA7B7B"/>
    <w:rsid w:val="00BA7BE0"/>
    <w:rsid w:val="00BA7D8F"/>
    <w:rsid w:val="00BB00B2"/>
    <w:rsid w:val="00BB0376"/>
    <w:rsid w:val="00BB060F"/>
    <w:rsid w:val="00BB0673"/>
    <w:rsid w:val="00BB0722"/>
    <w:rsid w:val="00BB09A5"/>
    <w:rsid w:val="00BB0C45"/>
    <w:rsid w:val="00BB0E17"/>
    <w:rsid w:val="00BB0E75"/>
    <w:rsid w:val="00BB118D"/>
    <w:rsid w:val="00BB18C9"/>
    <w:rsid w:val="00BB1C38"/>
    <w:rsid w:val="00BB2079"/>
    <w:rsid w:val="00BB21D7"/>
    <w:rsid w:val="00BB2206"/>
    <w:rsid w:val="00BB22A8"/>
    <w:rsid w:val="00BB22E6"/>
    <w:rsid w:val="00BB2301"/>
    <w:rsid w:val="00BB2468"/>
    <w:rsid w:val="00BB25F5"/>
    <w:rsid w:val="00BB2654"/>
    <w:rsid w:val="00BB2BEB"/>
    <w:rsid w:val="00BB3284"/>
    <w:rsid w:val="00BB37A5"/>
    <w:rsid w:val="00BB39D6"/>
    <w:rsid w:val="00BB3A29"/>
    <w:rsid w:val="00BB3A81"/>
    <w:rsid w:val="00BB3AA3"/>
    <w:rsid w:val="00BB428C"/>
    <w:rsid w:val="00BB42F0"/>
    <w:rsid w:val="00BB435D"/>
    <w:rsid w:val="00BB4398"/>
    <w:rsid w:val="00BB443B"/>
    <w:rsid w:val="00BB443F"/>
    <w:rsid w:val="00BB4529"/>
    <w:rsid w:val="00BB48EC"/>
    <w:rsid w:val="00BB4CBD"/>
    <w:rsid w:val="00BB4D6F"/>
    <w:rsid w:val="00BB4FB8"/>
    <w:rsid w:val="00BB522E"/>
    <w:rsid w:val="00BB5709"/>
    <w:rsid w:val="00BB5975"/>
    <w:rsid w:val="00BB59F7"/>
    <w:rsid w:val="00BB5A72"/>
    <w:rsid w:val="00BB5AA1"/>
    <w:rsid w:val="00BB5B02"/>
    <w:rsid w:val="00BB5BA1"/>
    <w:rsid w:val="00BB5C2D"/>
    <w:rsid w:val="00BB5D72"/>
    <w:rsid w:val="00BB5DBF"/>
    <w:rsid w:val="00BB5DC0"/>
    <w:rsid w:val="00BB5E01"/>
    <w:rsid w:val="00BB645A"/>
    <w:rsid w:val="00BB66F2"/>
    <w:rsid w:val="00BB6739"/>
    <w:rsid w:val="00BB67B1"/>
    <w:rsid w:val="00BB6D0A"/>
    <w:rsid w:val="00BB6E4F"/>
    <w:rsid w:val="00BB6EDD"/>
    <w:rsid w:val="00BB71A4"/>
    <w:rsid w:val="00BB72B0"/>
    <w:rsid w:val="00BB7684"/>
    <w:rsid w:val="00BB77DD"/>
    <w:rsid w:val="00BB7B42"/>
    <w:rsid w:val="00BB7F28"/>
    <w:rsid w:val="00BC01A1"/>
    <w:rsid w:val="00BC05CA"/>
    <w:rsid w:val="00BC0AA1"/>
    <w:rsid w:val="00BC0F82"/>
    <w:rsid w:val="00BC0FD7"/>
    <w:rsid w:val="00BC13CD"/>
    <w:rsid w:val="00BC1642"/>
    <w:rsid w:val="00BC170A"/>
    <w:rsid w:val="00BC1B92"/>
    <w:rsid w:val="00BC1EC0"/>
    <w:rsid w:val="00BC1F33"/>
    <w:rsid w:val="00BC257A"/>
    <w:rsid w:val="00BC25A5"/>
    <w:rsid w:val="00BC2772"/>
    <w:rsid w:val="00BC2871"/>
    <w:rsid w:val="00BC307B"/>
    <w:rsid w:val="00BC3230"/>
    <w:rsid w:val="00BC3582"/>
    <w:rsid w:val="00BC37B4"/>
    <w:rsid w:val="00BC3AE4"/>
    <w:rsid w:val="00BC3B66"/>
    <w:rsid w:val="00BC3CA7"/>
    <w:rsid w:val="00BC3D4B"/>
    <w:rsid w:val="00BC3F71"/>
    <w:rsid w:val="00BC428F"/>
    <w:rsid w:val="00BC454F"/>
    <w:rsid w:val="00BC46C8"/>
    <w:rsid w:val="00BC48EB"/>
    <w:rsid w:val="00BC4936"/>
    <w:rsid w:val="00BC4D73"/>
    <w:rsid w:val="00BC514D"/>
    <w:rsid w:val="00BC517A"/>
    <w:rsid w:val="00BC5685"/>
    <w:rsid w:val="00BC57E6"/>
    <w:rsid w:val="00BC5AE9"/>
    <w:rsid w:val="00BC5B96"/>
    <w:rsid w:val="00BC625B"/>
    <w:rsid w:val="00BC6431"/>
    <w:rsid w:val="00BC64CB"/>
    <w:rsid w:val="00BC66E0"/>
    <w:rsid w:val="00BC69FA"/>
    <w:rsid w:val="00BC6D2A"/>
    <w:rsid w:val="00BC6D35"/>
    <w:rsid w:val="00BC6FE2"/>
    <w:rsid w:val="00BC70F7"/>
    <w:rsid w:val="00BC7435"/>
    <w:rsid w:val="00BC74C7"/>
    <w:rsid w:val="00BC7D0A"/>
    <w:rsid w:val="00BC7D66"/>
    <w:rsid w:val="00BD017B"/>
    <w:rsid w:val="00BD0204"/>
    <w:rsid w:val="00BD0290"/>
    <w:rsid w:val="00BD04FB"/>
    <w:rsid w:val="00BD069C"/>
    <w:rsid w:val="00BD072E"/>
    <w:rsid w:val="00BD0770"/>
    <w:rsid w:val="00BD097C"/>
    <w:rsid w:val="00BD0C44"/>
    <w:rsid w:val="00BD0E26"/>
    <w:rsid w:val="00BD1148"/>
    <w:rsid w:val="00BD1770"/>
    <w:rsid w:val="00BD19BD"/>
    <w:rsid w:val="00BD1ACB"/>
    <w:rsid w:val="00BD1C0B"/>
    <w:rsid w:val="00BD2019"/>
    <w:rsid w:val="00BD22A9"/>
    <w:rsid w:val="00BD22CC"/>
    <w:rsid w:val="00BD23B1"/>
    <w:rsid w:val="00BD2B6B"/>
    <w:rsid w:val="00BD2BB6"/>
    <w:rsid w:val="00BD2BC9"/>
    <w:rsid w:val="00BD30E4"/>
    <w:rsid w:val="00BD32DC"/>
    <w:rsid w:val="00BD34BD"/>
    <w:rsid w:val="00BD3875"/>
    <w:rsid w:val="00BD3D78"/>
    <w:rsid w:val="00BD43CB"/>
    <w:rsid w:val="00BD43CF"/>
    <w:rsid w:val="00BD4458"/>
    <w:rsid w:val="00BD4483"/>
    <w:rsid w:val="00BD4643"/>
    <w:rsid w:val="00BD48C2"/>
    <w:rsid w:val="00BD49CA"/>
    <w:rsid w:val="00BD4BD5"/>
    <w:rsid w:val="00BD4C2A"/>
    <w:rsid w:val="00BD4C2E"/>
    <w:rsid w:val="00BD4E21"/>
    <w:rsid w:val="00BD4FEE"/>
    <w:rsid w:val="00BD506D"/>
    <w:rsid w:val="00BD5210"/>
    <w:rsid w:val="00BD56B3"/>
    <w:rsid w:val="00BD58A2"/>
    <w:rsid w:val="00BD58AB"/>
    <w:rsid w:val="00BD58DC"/>
    <w:rsid w:val="00BD5915"/>
    <w:rsid w:val="00BD5A1A"/>
    <w:rsid w:val="00BD5B10"/>
    <w:rsid w:val="00BD5CD5"/>
    <w:rsid w:val="00BD5DC6"/>
    <w:rsid w:val="00BD5F67"/>
    <w:rsid w:val="00BD6035"/>
    <w:rsid w:val="00BD6096"/>
    <w:rsid w:val="00BD6587"/>
    <w:rsid w:val="00BD65C0"/>
    <w:rsid w:val="00BD6626"/>
    <w:rsid w:val="00BD6A1E"/>
    <w:rsid w:val="00BD6AC7"/>
    <w:rsid w:val="00BD6E2E"/>
    <w:rsid w:val="00BD6F9E"/>
    <w:rsid w:val="00BD71CA"/>
    <w:rsid w:val="00BD72A0"/>
    <w:rsid w:val="00BD736F"/>
    <w:rsid w:val="00BD764A"/>
    <w:rsid w:val="00BE0813"/>
    <w:rsid w:val="00BE089F"/>
    <w:rsid w:val="00BE0A39"/>
    <w:rsid w:val="00BE0C44"/>
    <w:rsid w:val="00BE1023"/>
    <w:rsid w:val="00BE1192"/>
    <w:rsid w:val="00BE119B"/>
    <w:rsid w:val="00BE1291"/>
    <w:rsid w:val="00BE1351"/>
    <w:rsid w:val="00BE13FA"/>
    <w:rsid w:val="00BE15E5"/>
    <w:rsid w:val="00BE168C"/>
    <w:rsid w:val="00BE16AB"/>
    <w:rsid w:val="00BE16C6"/>
    <w:rsid w:val="00BE172E"/>
    <w:rsid w:val="00BE1952"/>
    <w:rsid w:val="00BE1DCF"/>
    <w:rsid w:val="00BE1FDB"/>
    <w:rsid w:val="00BE2116"/>
    <w:rsid w:val="00BE2173"/>
    <w:rsid w:val="00BE21E9"/>
    <w:rsid w:val="00BE2264"/>
    <w:rsid w:val="00BE26B0"/>
    <w:rsid w:val="00BE27BA"/>
    <w:rsid w:val="00BE284A"/>
    <w:rsid w:val="00BE2CFB"/>
    <w:rsid w:val="00BE2DF8"/>
    <w:rsid w:val="00BE2F14"/>
    <w:rsid w:val="00BE2F68"/>
    <w:rsid w:val="00BE327E"/>
    <w:rsid w:val="00BE3464"/>
    <w:rsid w:val="00BE37F6"/>
    <w:rsid w:val="00BE3CE4"/>
    <w:rsid w:val="00BE3E3A"/>
    <w:rsid w:val="00BE40CD"/>
    <w:rsid w:val="00BE45C1"/>
    <w:rsid w:val="00BE497D"/>
    <w:rsid w:val="00BE4AD2"/>
    <w:rsid w:val="00BE4BB1"/>
    <w:rsid w:val="00BE502D"/>
    <w:rsid w:val="00BE50BE"/>
    <w:rsid w:val="00BE5B31"/>
    <w:rsid w:val="00BE613E"/>
    <w:rsid w:val="00BE615E"/>
    <w:rsid w:val="00BE62F8"/>
    <w:rsid w:val="00BE6650"/>
    <w:rsid w:val="00BE6852"/>
    <w:rsid w:val="00BE69D5"/>
    <w:rsid w:val="00BE6B18"/>
    <w:rsid w:val="00BE6BE2"/>
    <w:rsid w:val="00BE6D04"/>
    <w:rsid w:val="00BE71B5"/>
    <w:rsid w:val="00BE76F0"/>
    <w:rsid w:val="00BE796B"/>
    <w:rsid w:val="00BE7987"/>
    <w:rsid w:val="00BE7D83"/>
    <w:rsid w:val="00BE7F19"/>
    <w:rsid w:val="00BF00DF"/>
    <w:rsid w:val="00BF015D"/>
    <w:rsid w:val="00BF0212"/>
    <w:rsid w:val="00BF0C68"/>
    <w:rsid w:val="00BF0F4D"/>
    <w:rsid w:val="00BF14BB"/>
    <w:rsid w:val="00BF1593"/>
    <w:rsid w:val="00BF1657"/>
    <w:rsid w:val="00BF1749"/>
    <w:rsid w:val="00BF1B38"/>
    <w:rsid w:val="00BF1B3A"/>
    <w:rsid w:val="00BF1E60"/>
    <w:rsid w:val="00BF1EB4"/>
    <w:rsid w:val="00BF22CC"/>
    <w:rsid w:val="00BF2518"/>
    <w:rsid w:val="00BF2650"/>
    <w:rsid w:val="00BF2CBB"/>
    <w:rsid w:val="00BF3191"/>
    <w:rsid w:val="00BF337E"/>
    <w:rsid w:val="00BF33DE"/>
    <w:rsid w:val="00BF36E2"/>
    <w:rsid w:val="00BF39AA"/>
    <w:rsid w:val="00BF3BF3"/>
    <w:rsid w:val="00BF3C4D"/>
    <w:rsid w:val="00BF3E71"/>
    <w:rsid w:val="00BF3FA5"/>
    <w:rsid w:val="00BF4261"/>
    <w:rsid w:val="00BF4291"/>
    <w:rsid w:val="00BF42ED"/>
    <w:rsid w:val="00BF4356"/>
    <w:rsid w:val="00BF504A"/>
    <w:rsid w:val="00BF52C2"/>
    <w:rsid w:val="00BF535F"/>
    <w:rsid w:val="00BF536F"/>
    <w:rsid w:val="00BF5439"/>
    <w:rsid w:val="00BF54B4"/>
    <w:rsid w:val="00BF5507"/>
    <w:rsid w:val="00BF5841"/>
    <w:rsid w:val="00BF586C"/>
    <w:rsid w:val="00BF58B3"/>
    <w:rsid w:val="00BF5D7F"/>
    <w:rsid w:val="00BF5E75"/>
    <w:rsid w:val="00BF5E97"/>
    <w:rsid w:val="00BF6800"/>
    <w:rsid w:val="00BF6844"/>
    <w:rsid w:val="00BF6A5E"/>
    <w:rsid w:val="00BF6CE7"/>
    <w:rsid w:val="00BF7043"/>
    <w:rsid w:val="00BF713E"/>
    <w:rsid w:val="00BF71A7"/>
    <w:rsid w:val="00BF738F"/>
    <w:rsid w:val="00BF7A87"/>
    <w:rsid w:val="00BF7B20"/>
    <w:rsid w:val="00BF7B39"/>
    <w:rsid w:val="00BF7BDA"/>
    <w:rsid w:val="00BF7CC4"/>
    <w:rsid w:val="00BF7E17"/>
    <w:rsid w:val="00BF7E3C"/>
    <w:rsid w:val="00BF7EF8"/>
    <w:rsid w:val="00C00013"/>
    <w:rsid w:val="00C003F8"/>
    <w:rsid w:val="00C007B8"/>
    <w:rsid w:val="00C0098C"/>
    <w:rsid w:val="00C00BB3"/>
    <w:rsid w:val="00C00CD2"/>
    <w:rsid w:val="00C00CDD"/>
    <w:rsid w:val="00C0113F"/>
    <w:rsid w:val="00C013AA"/>
    <w:rsid w:val="00C013D0"/>
    <w:rsid w:val="00C01491"/>
    <w:rsid w:val="00C0154D"/>
    <w:rsid w:val="00C017FE"/>
    <w:rsid w:val="00C01985"/>
    <w:rsid w:val="00C019AE"/>
    <w:rsid w:val="00C01C00"/>
    <w:rsid w:val="00C01E84"/>
    <w:rsid w:val="00C024AF"/>
    <w:rsid w:val="00C02A11"/>
    <w:rsid w:val="00C02D69"/>
    <w:rsid w:val="00C02D9F"/>
    <w:rsid w:val="00C02DA0"/>
    <w:rsid w:val="00C02F87"/>
    <w:rsid w:val="00C02FB9"/>
    <w:rsid w:val="00C02FCC"/>
    <w:rsid w:val="00C03046"/>
    <w:rsid w:val="00C031B5"/>
    <w:rsid w:val="00C03294"/>
    <w:rsid w:val="00C034D7"/>
    <w:rsid w:val="00C03632"/>
    <w:rsid w:val="00C038F0"/>
    <w:rsid w:val="00C03952"/>
    <w:rsid w:val="00C03A5B"/>
    <w:rsid w:val="00C03B68"/>
    <w:rsid w:val="00C03CB1"/>
    <w:rsid w:val="00C03DB0"/>
    <w:rsid w:val="00C03DF8"/>
    <w:rsid w:val="00C040CC"/>
    <w:rsid w:val="00C0417D"/>
    <w:rsid w:val="00C041DC"/>
    <w:rsid w:val="00C041EA"/>
    <w:rsid w:val="00C04279"/>
    <w:rsid w:val="00C04642"/>
    <w:rsid w:val="00C04ACD"/>
    <w:rsid w:val="00C04DB7"/>
    <w:rsid w:val="00C04DF1"/>
    <w:rsid w:val="00C05197"/>
    <w:rsid w:val="00C05215"/>
    <w:rsid w:val="00C0527B"/>
    <w:rsid w:val="00C05B9F"/>
    <w:rsid w:val="00C060A3"/>
    <w:rsid w:val="00C06F56"/>
    <w:rsid w:val="00C07037"/>
    <w:rsid w:val="00C07365"/>
    <w:rsid w:val="00C0738E"/>
    <w:rsid w:val="00C0789C"/>
    <w:rsid w:val="00C07D6C"/>
    <w:rsid w:val="00C07DB7"/>
    <w:rsid w:val="00C07E34"/>
    <w:rsid w:val="00C07F82"/>
    <w:rsid w:val="00C1098F"/>
    <w:rsid w:val="00C10B3C"/>
    <w:rsid w:val="00C10C25"/>
    <w:rsid w:val="00C11424"/>
    <w:rsid w:val="00C116AC"/>
    <w:rsid w:val="00C11C18"/>
    <w:rsid w:val="00C11D47"/>
    <w:rsid w:val="00C11FAD"/>
    <w:rsid w:val="00C12024"/>
    <w:rsid w:val="00C1203B"/>
    <w:rsid w:val="00C1216F"/>
    <w:rsid w:val="00C12440"/>
    <w:rsid w:val="00C12451"/>
    <w:rsid w:val="00C12855"/>
    <w:rsid w:val="00C12A19"/>
    <w:rsid w:val="00C12B02"/>
    <w:rsid w:val="00C12DAA"/>
    <w:rsid w:val="00C1325F"/>
    <w:rsid w:val="00C137A0"/>
    <w:rsid w:val="00C137D6"/>
    <w:rsid w:val="00C13A3E"/>
    <w:rsid w:val="00C13CEA"/>
    <w:rsid w:val="00C13D00"/>
    <w:rsid w:val="00C13F9C"/>
    <w:rsid w:val="00C14344"/>
    <w:rsid w:val="00C14389"/>
    <w:rsid w:val="00C1448F"/>
    <w:rsid w:val="00C147C2"/>
    <w:rsid w:val="00C14989"/>
    <w:rsid w:val="00C149C8"/>
    <w:rsid w:val="00C14ACF"/>
    <w:rsid w:val="00C14C87"/>
    <w:rsid w:val="00C151FD"/>
    <w:rsid w:val="00C15291"/>
    <w:rsid w:val="00C157BA"/>
    <w:rsid w:val="00C15C54"/>
    <w:rsid w:val="00C16515"/>
    <w:rsid w:val="00C16950"/>
    <w:rsid w:val="00C169F0"/>
    <w:rsid w:val="00C16C96"/>
    <w:rsid w:val="00C16F69"/>
    <w:rsid w:val="00C16FDC"/>
    <w:rsid w:val="00C17110"/>
    <w:rsid w:val="00C172C5"/>
    <w:rsid w:val="00C17394"/>
    <w:rsid w:val="00C177E1"/>
    <w:rsid w:val="00C17839"/>
    <w:rsid w:val="00C1798D"/>
    <w:rsid w:val="00C17CD1"/>
    <w:rsid w:val="00C17D61"/>
    <w:rsid w:val="00C17DAC"/>
    <w:rsid w:val="00C17E0C"/>
    <w:rsid w:val="00C20FA0"/>
    <w:rsid w:val="00C20FF7"/>
    <w:rsid w:val="00C21036"/>
    <w:rsid w:val="00C210A4"/>
    <w:rsid w:val="00C21337"/>
    <w:rsid w:val="00C21455"/>
    <w:rsid w:val="00C21733"/>
    <w:rsid w:val="00C21A49"/>
    <w:rsid w:val="00C21CB1"/>
    <w:rsid w:val="00C21F89"/>
    <w:rsid w:val="00C22154"/>
    <w:rsid w:val="00C221FB"/>
    <w:rsid w:val="00C222C7"/>
    <w:rsid w:val="00C2238F"/>
    <w:rsid w:val="00C22631"/>
    <w:rsid w:val="00C228D9"/>
    <w:rsid w:val="00C229BB"/>
    <w:rsid w:val="00C22C16"/>
    <w:rsid w:val="00C23165"/>
    <w:rsid w:val="00C231AD"/>
    <w:rsid w:val="00C23204"/>
    <w:rsid w:val="00C232B5"/>
    <w:rsid w:val="00C23528"/>
    <w:rsid w:val="00C236D3"/>
    <w:rsid w:val="00C2382C"/>
    <w:rsid w:val="00C23940"/>
    <w:rsid w:val="00C23981"/>
    <w:rsid w:val="00C23A1B"/>
    <w:rsid w:val="00C23D42"/>
    <w:rsid w:val="00C24322"/>
    <w:rsid w:val="00C2489C"/>
    <w:rsid w:val="00C248B7"/>
    <w:rsid w:val="00C24E7F"/>
    <w:rsid w:val="00C24EF1"/>
    <w:rsid w:val="00C24F33"/>
    <w:rsid w:val="00C24FB0"/>
    <w:rsid w:val="00C2501F"/>
    <w:rsid w:val="00C252A1"/>
    <w:rsid w:val="00C252C3"/>
    <w:rsid w:val="00C2546C"/>
    <w:rsid w:val="00C25549"/>
    <w:rsid w:val="00C25757"/>
    <w:rsid w:val="00C25AE9"/>
    <w:rsid w:val="00C25AF2"/>
    <w:rsid w:val="00C25DB2"/>
    <w:rsid w:val="00C25EDA"/>
    <w:rsid w:val="00C268B6"/>
    <w:rsid w:val="00C268BC"/>
    <w:rsid w:val="00C26B42"/>
    <w:rsid w:val="00C26C75"/>
    <w:rsid w:val="00C274BA"/>
    <w:rsid w:val="00C277D2"/>
    <w:rsid w:val="00C278C3"/>
    <w:rsid w:val="00C27A1C"/>
    <w:rsid w:val="00C27AB6"/>
    <w:rsid w:val="00C301FF"/>
    <w:rsid w:val="00C3021D"/>
    <w:rsid w:val="00C3055D"/>
    <w:rsid w:val="00C3080A"/>
    <w:rsid w:val="00C30834"/>
    <w:rsid w:val="00C30B8F"/>
    <w:rsid w:val="00C30BD0"/>
    <w:rsid w:val="00C30FD1"/>
    <w:rsid w:val="00C3104D"/>
    <w:rsid w:val="00C311D1"/>
    <w:rsid w:val="00C31441"/>
    <w:rsid w:val="00C3145B"/>
    <w:rsid w:val="00C3167C"/>
    <w:rsid w:val="00C316F2"/>
    <w:rsid w:val="00C31735"/>
    <w:rsid w:val="00C31956"/>
    <w:rsid w:val="00C31C4C"/>
    <w:rsid w:val="00C31DBD"/>
    <w:rsid w:val="00C31DD1"/>
    <w:rsid w:val="00C31E71"/>
    <w:rsid w:val="00C3239C"/>
    <w:rsid w:val="00C32474"/>
    <w:rsid w:val="00C32761"/>
    <w:rsid w:val="00C32907"/>
    <w:rsid w:val="00C32B8E"/>
    <w:rsid w:val="00C32CFB"/>
    <w:rsid w:val="00C32CFD"/>
    <w:rsid w:val="00C32DD6"/>
    <w:rsid w:val="00C32DF7"/>
    <w:rsid w:val="00C32F94"/>
    <w:rsid w:val="00C32FDA"/>
    <w:rsid w:val="00C332E1"/>
    <w:rsid w:val="00C3339E"/>
    <w:rsid w:val="00C3340F"/>
    <w:rsid w:val="00C33462"/>
    <w:rsid w:val="00C33977"/>
    <w:rsid w:val="00C33B84"/>
    <w:rsid w:val="00C33D99"/>
    <w:rsid w:val="00C33E53"/>
    <w:rsid w:val="00C33FD3"/>
    <w:rsid w:val="00C33FE6"/>
    <w:rsid w:val="00C34068"/>
    <w:rsid w:val="00C34215"/>
    <w:rsid w:val="00C34367"/>
    <w:rsid w:val="00C343BC"/>
    <w:rsid w:val="00C343C5"/>
    <w:rsid w:val="00C34478"/>
    <w:rsid w:val="00C3489A"/>
    <w:rsid w:val="00C34A1C"/>
    <w:rsid w:val="00C34B16"/>
    <w:rsid w:val="00C34C0A"/>
    <w:rsid w:val="00C34E4A"/>
    <w:rsid w:val="00C34FB1"/>
    <w:rsid w:val="00C352AD"/>
    <w:rsid w:val="00C358B8"/>
    <w:rsid w:val="00C35ABC"/>
    <w:rsid w:val="00C35BDB"/>
    <w:rsid w:val="00C35FC8"/>
    <w:rsid w:val="00C36197"/>
    <w:rsid w:val="00C36200"/>
    <w:rsid w:val="00C364E8"/>
    <w:rsid w:val="00C36573"/>
    <w:rsid w:val="00C365C2"/>
    <w:rsid w:val="00C3673D"/>
    <w:rsid w:val="00C36778"/>
    <w:rsid w:val="00C36802"/>
    <w:rsid w:val="00C370D3"/>
    <w:rsid w:val="00C37194"/>
    <w:rsid w:val="00C37433"/>
    <w:rsid w:val="00C37522"/>
    <w:rsid w:val="00C37590"/>
    <w:rsid w:val="00C37A3F"/>
    <w:rsid w:val="00C37D3E"/>
    <w:rsid w:val="00C40384"/>
    <w:rsid w:val="00C404A3"/>
    <w:rsid w:val="00C409F7"/>
    <w:rsid w:val="00C40A29"/>
    <w:rsid w:val="00C40A93"/>
    <w:rsid w:val="00C40D23"/>
    <w:rsid w:val="00C40DD1"/>
    <w:rsid w:val="00C40E5B"/>
    <w:rsid w:val="00C40EF5"/>
    <w:rsid w:val="00C4133F"/>
    <w:rsid w:val="00C416DD"/>
    <w:rsid w:val="00C4185B"/>
    <w:rsid w:val="00C419CF"/>
    <w:rsid w:val="00C41B05"/>
    <w:rsid w:val="00C41BAC"/>
    <w:rsid w:val="00C41C56"/>
    <w:rsid w:val="00C41DCD"/>
    <w:rsid w:val="00C41F2B"/>
    <w:rsid w:val="00C41F94"/>
    <w:rsid w:val="00C420EB"/>
    <w:rsid w:val="00C4238A"/>
    <w:rsid w:val="00C424BD"/>
    <w:rsid w:val="00C425C7"/>
    <w:rsid w:val="00C425FA"/>
    <w:rsid w:val="00C429D4"/>
    <w:rsid w:val="00C42B32"/>
    <w:rsid w:val="00C42D27"/>
    <w:rsid w:val="00C42EB1"/>
    <w:rsid w:val="00C4301D"/>
    <w:rsid w:val="00C43157"/>
    <w:rsid w:val="00C4321E"/>
    <w:rsid w:val="00C433E5"/>
    <w:rsid w:val="00C43435"/>
    <w:rsid w:val="00C4346E"/>
    <w:rsid w:val="00C43779"/>
    <w:rsid w:val="00C437D3"/>
    <w:rsid w:val="00C438E0"/>
    <w:rsid w:val="00C439E7"/>
    <w:rsid w:val="00C43BF4"/>
    <w:rsid w:val="00C43D14"/>
    <w:rsid w:val="00C441FA"/>
    <w:rsid w:val="00C4436E"/>
    <w:rsid w:val="00C4438D"/>
    <w:rsid w:val="00C44C09"/>
    <w:rsid w:val="00C44C1C"/>
    <w:rsid w:val="00C450DC"/>
    <w:rsid w:val="00C45131"/>
    <w:rsid w:val="00C45368"/>
    <w:rsid w:val="00C453A5"/>
    <w:rsid w:val="00C457E6"/>
    <w:rsid w:val="00C45931"/>
    <w:rsid w:val="00C45A06"/>
    <w:rsid w:val="00C45C56"/>
    <w:rsid w:val="00C45CC2"/>
    <w:rsid w:val="00C45D41"/>
    <w:rsid w:val="00C45F21"/>
    <w:rsid w:val="00C45FAD"/>
    <w:rsid w:val="00C46138"/>
    <w:rsid w:val="00C462A7"/>
    <w:rsid w:val="00C463D7"/>
    <w:rsid w:val="00C46455"/>
    <w:rsid w:val="00C465E2"/>
    <w:rsid w:val="00C46928"/>
    <w:rsid w:val="00C4697A"/>
    <w:rsid w:val="00C46AD0"/>
    <w:rsid w:val="00C46B47"/>
    <w:rsid w:val="00C4752A"/>
    <w:rsid w:val="00C47582"/>
    <w:rsid w:val="00C47B99"/>
    <w:rsid w:val="00C50262"/>
    <w:rsid w:val="00C503AD"/>
    <w:rsid w:val="00C503E7"/>
    <w:rsid w:val="00C50405"/>
    <w:rsid w:val="00C505AB"/>
    <w:rsid w:val="00C50A7B"/>
    <w:rsid w:val="00C50DEF"/>
    <w:rsid w:val="00C50EEF"/>
    <w:rsid w:val="00C50F06"/>
    <w:rsid w:val="00C50F09"/>
    <w:rsid w:val="00C51010"/>
    <w:rsid w:val="00C51616"/>
    <w:rsid w:val="00C51667"/>
    <w:rsid w:val="00C5179F"/>
    <w:rsid w:val="00C517AA"/>
    <w:rsid w:val="00C51801"/>
    <w:rsid w:val="00C51D6D"/>
    <w:rsid w:val="00C5236D"/>
    <w:rsid w:val="00C525B3"/>
    <w:rsid w:val="00C52668"/>
    <w:rsid w:val="00C52910"/>
    <w:rsid w:val="00C52C56"/>
    <w:rsid w:val="00C52CD0"/>
    <w:rsid w:val="00C53113"/>
    <w:rsid w:val="00C53730"/>
    <w:rsid w:val="00C53850"/>
    <w:rsid w:val="00C53C1A"/>
    <w:rsid w:val="00C540AC"/>
    <w:rsid w:val="00C541F8"/>
    <w:rsid w:val="00C543E5"/>
    <w:rsid w:val="00C544C4"/>
    <w:rsid w:val="00C54600"/>
    <w:rsid w:val="00C547F5"/>
    <w:rsid w:val="00C54A6C"/>
    <w:rsid w:val="00C54B69"/>
    <w:rsid w:val="00C552CE"/>
    <w:rsid w:val="00C55330"/>
    <w:rsid w:val="00C553DA"/>
    <w:rsid w:val="00C55689"/>
    <w:rsid w:val="00C55C90"/>
    <w:rsid w:val="00C5611A"/>
    <w:rsid w:val="00C5620A"/>
    <w:rsid w:val="00C56320"/>
    <w:rsid w:val="00C563AF"/>
    <w:rsid w:val="00C5643E"/>
    <w:rsid w:val="00C564C0"/>
    <w:rsid w:val="00C567C7"/>
    <w:rsid w:val="00C56BBC"/>
    <w:rsid w:val="00C56C12"/>
    <w:rsid w:val="00C56D31"/>
    <w:rsid w:val="00C56E80"/>
    <w:rsid w:val="00C56EDC"/>
    <w:rsid w:val="00C56FB6"/>
    <w:rsid w:val="00C5760E"/>
    <w:rsid w:val="00C577BD"/>
    <w:rsid w:val="00C577CC"/>
    <w:rsid w:val="00C5795B"/>
    <w:rsid w:val="00C57C0E"/>
    <w:rsid w:val="00C601E3"/>
    <w:rsid w:val="00C60213"/>
    <w:rsid w:val="00C60296"/>
    <w:rsid w:val="00C60445"/>
    <w:rsid w:val="00C604A1"/>
    <w:rsid w:val="00C6062C"/>
    <w:rsid w:val="00C60761"/>
    <w:rsid w:val="00C609F9"/>
    <w:rsid w:val="00C60EE4"/>
    <w:rsid w:val="00C61209"/>
    <w:rsid w:val="00C61355"/>
    <w:rsid w:val="00C62395"/>
    <w:rsid w:val="00C62398"/>
    <w:rsid w:val="00C624D1"/>
    <w:rsid w:val="00C627C9"/>
    <w:rsid w:val="00C62926"/>
    <w:rsid w:val="00C62B4E"/>
    <w:rsid w:val="00C6311A"/>
    <w:rsid w:val="00C63122"/>
    <w:rsid w:val="00C63205"/>
    <w:rsid w:val="00C63566"/>
    <w:rsid w:val="00C63AF8"/>
    <w:rsid w:val="00C63BDE"/>
    <w:rsid w:val="00C63C2C"/>
    <w:rsid w:val="00C63DF3"/>
    <w:rsid w:val="00C63E00"/>
    <w:rsid w:val="00C63FCB"/>
    <w:rsid w:val="00C640A7"/>
    <w:rsid w:val="00C642E9"/>
    <w:rsid w:val="00C648CE"/>
    <w:rsid w:val="00C64998"/>
    <w:rsid w:val="00C64EA5"/>
    <w:rsid w:val="00C64F7F"/>
    <w:rsid w:val="00C65439"/>
    <w:rsid w:val="00C65700"/>
    <w:rsid w:val="00C65CBC"/>
    <w:rsid w:val="00C66166"/>
    <w:rsid w:val="00C6649B"/>
    <w:rsid w:val="00C664C3"/>
    <w:rsid w:val="00C665D4"/>
    <w:rsid w:val="00C6712A"/>
    <w:rsid w:val="00C67187"/>
    <w:rsid w:val="00C67308"/>
    <w:rsid w:val="00C67343"/>
    <w:rsid w:val="00C67F4F"/>
    <w:rsid w:val="00C67FDB"/>
    <w:rsid w:val="00C700FB"/>
    <w:rsid w:val="00C701AD"/>
    <w:rsid w:val="00C70712"/>
    <w:rsid w:val="00C70902"/>
    <w:rsid w:val="00C70E7C"/>
    <w:rsid w:val="00C71012"/>
    <w:rsid w:val="00C7102C"/>
    <w:rsid w:val="00C710B8"/>
    <w:rsid w:val="00C71414"/>
    <w:rsid w:val="00C71710"/>
    <w:rsid w:val="00C71943"/>
    <w:rsid w:val="00C71B9E"/>
    <w:rsid w:val="00C71F1A"/>
    <w:rsid w:val="00C71F47"/>
    <w:rsid w:val="00C71F73"/>
    <w:rsid w:val="00C71FE5"/>
    <w:rsid w:val="00C72059"/>
    <w:rsid w:val="00C7220B"/>
    <w:rsid w:val="00C72261"/>
    <w:rsid w:val="00C72376"/>
    <w:rsid w:val="00C724FC"/>
    <w:rsid w:val="00C72561"/>
    <w:rsid w:val="00C725CD"/>
    <w:rsid w:val="00C726C2"/>
    <w:rsid w:val="00C7299E"/>
    <w:rsid w:val="00C72A8E"/>
    <w:rsid w:val="00C72C73"/>
    <w:rsid w:val="00C72D12"/>
    <w:rsid w:val="00C72D13"/>
    <w:rsid w:val="00C7323A"/>
    <w:rsid w:val="00C73299"/>
    <w:rsid w:val="00C733F7"/>
    <w:rsid w:val="00C7360C"/>
    <w:rsid w:val="00C73964"/>
    <w:rsid w:val="00C73A05"/>
    <w:rsid w:val="00C73AB5"/>
    <w:rsid w:val="00C73B7A"/>
    <w:rsid w:val="00C73D6B"/>
    <w:rsid w:val="00C73E68"/>
    <w:rsid w:val="00C74127"/>
    <w:rsid w:val="00C7413F"/>
    <w:rsid w:val="00C7420C"/>
    <w:rsid w:val="00C74419"/>
    <w:rsid w:val="00C7452E"/>
    <w:rsid w:val="00C74F57"/>
    <w:rsid w:val="00C7526E"/>
    <w:rsid w:val="00C752C2"/>
    <w:rsid w:val="00C7567D"/>
    <w:rsid w:val="00C756F7"/>
    <w:rsid w:val="00C759E9"/>
    <w:rsid w:val="00C75B1B"/>
    <w:rsid w:val="00C75BF9"/>
    <w:rsid w:val="00C760FD"/>
    <w:rsid w:val="00C76804"/>
    <w:rsid w:val="00C768C7"/>
    <w:rsid w:val="00C76AD8"/>
    <w:rsid w:val="00C76C58"/>
    <w:rsid w:val="00C76CCB"/>
    <w:rsid w:val="00C76D05"/>
    <w:rsid w:val="00C771CB"/>
    <w:rsid w:val="00C77262"/>
    <w:rsid w:val="00C77918"/>
    <w:rsid w:val="00C77B62"/>
    <w:rsid w:val="00C77CD8"/>
    <w:rsid w:val="00C77D90"/>
    <w:rsid w:val="00C80013"/>
    <w:rsid w:val="00C8019C"/>
    <w:rsid w:val="00C80268"/>
    <w:rsid w:val="00C804AC"/>
    <w:rsid w:val="00C8052A"/>
    <w:rsid w:val="00C8054F"/>
    <w:rsid w:val="00C807D9"/>
    <w:rsid w:val="00C80824"/>
    <w:rsid w:val="00C80BA1"/>
    <w:rsid w:val="00C80CA8"/>
    <w:rsid w:val="00C80CFE"/>
    <w:rsid w:val="00C80FB8"/>
    <w:rsid w:val="00C8135C"/>
    <w:rsid w:val="00C8166E"/>
    <w:rsid w:val="00C81683"/>
    <w:rsid w:val="00C817CD"/>
    <w:rsid w:val="00C8180F"/>
    <w:rsid w:val="00C81A3E"/>
    <w:rsid w:val="00C81B59"/>
    <w:rsid w:val="00C81FE5"/>
    <w:rsid w:val="00C822A8"/>
    <w:rsid w:val="00C823BF"/>
    <w:rsid w:val="00C824EC"/>
    <w:rsid w:val="00C82630"/>
    <w:rsid w:val="00C82765"/>
    <w:rsid w:val="00C8291A"/>
    <w:rsid w:val="00C82AFC"/>
    <w:rsid w:val="00C82EDD"/>
    <w:rsid w:val="00C8313F"/>
    <w:rsid w:val="00C83507"/>
    <w:rsid w:val="00C83526"/>
    <w:rsid w:val="00C837A2"/>
    <w:rsid w:val="00C837A6"/>
    <w:rsid w:val="00C83998"/>
    <w:rsid w:val="00C83A3C"/>
    <w:rsid w:val="00C83E78"/>
    <w:rsid w:val="00C83F5C"/>
    <w:rsid w:val="00C84092"/>
    <w:rsid w:val="00C8443B"/>
    <w:rsid w:val="00C8446C"/>
    <w:rsid w:val="00C8471B"/>
    <w:rsid w:val="00C84B54"/>
    <w:rsid w:val="00C84BB2"/>
    <w:rsid w:val="00C84E6C"/>
    <w:rsid w:val="00C84F54"/>
    <w:rsid w:val="00C850D3"/>
    <w:rsid w:val="00C851A6"/>
    <w:rsid w:val="00C851AE"/>
    <w:rsid w:val="00C8532B"/>
    <w:rsid w:val="00C8544D"/>
    <w:rsid w:val="00C8548D"/>
    <w:rsid w:val="00C85732"/>
    <w:rsid w:val="00C857A9"/>
    <w:rsid w:val="00C8583D"/>
    <w:rsid w:val="00C858F8"/>
    <w:rsid w:val="00C85E16"/>
    <w:rsid w:val="00C86023"/>
    <w:rsid w:val="00C86129"/>
    <w:rsid w:val="00C8619B"/>
    <w:rsid w:val="00C86354"/>
    <w:rsid w:val="00C865A5"/>
    <w:rsid w:val="00C866CE"/>
    <w:rsid w:val="00C867E7"/>
    <w:rsid w:val="00C8681A"/>
    <w:rsid w:val="00C86B56"/>
    <w:rsid w:val="00C86C14"/>
    <w:rsid w:val="00C86C2A"/>
    <w:rsid w:val="00C86D2F"/>
    <w:rsid w:val="00C86F16"/>
    <w:rsid w:val="00C879E6"/>
    <w:rsid w:val="00C87BA2"/>
    <w:rsid w:val="00C87DAC"/>
    <w:rsid w:val="00C9009D"/>
    <w:rsid w:val="00C9017E"/>
    <w:rsid w:val="00C903E5"/>
    <w:rsid w:val="00C90413"/>
    <w:rsid w:val="00C90B1C"/>
    <w:rsid w:val="00C90BF3"/>
    <w:rsid w:val="00C914DC"/>
    <w:rsid w:val="00C918A6"/>
    <w:rsid w:val="00C91BAD"/>
    <w:rsid w:val="00C92430"/>
    <w:rsid w:val="00C927AC"/>
    <w:rsid w:val="00C92AE0"/>
    <w:rsid w:val="00C92D1B"/>
    <w:rsid w:val="00C92EDB"/>
    <w:rsid w:val="00C92F0B"/>
    <w:rsid w:val="00C9389E"/>
    <w:rsid w:val="00C93B45"/>
    <w:rsid w:val="00C93B64"/>
    <w:rsid w:val="00C93D85"/>
    <w:rsid w:val="00C947CB"/>
    <w:rsid w:val="00C94871"/>
    <w:rsid w:val="00C948B6"/>
    <w:rsid w:val="00C94909"/>
    <w:rsid w:val="00C94A30"/>
    <w:rsid w:val="00C94DB9"/>
    <w:rsid w:val="00C94FE3"/>
    <w:rsid w:val="00C9523C"/>
    <w:rsid w:val="00C953EC"/>
    <w:rsid w:val="00C958A9"/>
    <w:rsid w:val="00C9628D"/>
    <w:rsid w:val="00C962A0"/>
    <w:rsid w:val="00C963B5"/>
    <w:rsid w:val="00C967E6"/>
    <w:rsid w:val="00C9683F"/>
    <w:rsid w:val="00C96854"/>
    <w:rsid w:val="00C96988"/>
    <w:rsid w:val="00C96A8E"/>
    <w:rsid w:val="00C96AD4"/>
    <w:rsid w:val="00C96CAC"/>
    <w:rsid w:val="00C96D12"/>
    <w:rsid w:val="00C96E26"/>
    <w:rsid w:val="00C96F9F"/>
    <w:rsid w:val="00C9707A"/>
    <w:rsid w:val="00C973C0"/>
    <w:rsid w:val="00C974B7"/>
    <w:rsid w:val="00C974BA"/>
    <w:rsid w:val="00C97710"/>
    <w:rsid w:val="00C97832"/>
    <w:rsid w:val="00C97AE6"/>
    <w:rsid w:val="00C97F4B"/>
    <w:rsid w:val="00CA00BD"/>
    <w:rsid w:val="00CA025C"/>
    <w:rsid w:val="00CA0300"/>
    <w:rsid w:val="00CA033F"/>
    <w:rsid w:val="00CA04A6"/>
    <w:rsid w:val="00CA0655"/>
    <w:rsid w:val="00CA06DF"/>
    <w:rsid w:val="00CA07B2"/>
    <w:rsid w:val="00CA0F0F"/>
    <w:rsid w:val="00CA10A9"/>
    <w:rsid w:val="00CA12D3"/>
    <w:rsid w:val="00CA1546"/>
    <w:rsid w:val="00CA1B30"/>
    <w:rsid w:val="00CA1C7F"/>
    <w:rsid w:val="00CA1DEC"/>
    <w:rsid w:val="00CA20FD"/>
    <w:rsid w:val="00CA21FD"/>
    <w:rsid w:val="00CA22E3"/>
    <w:rsid w:val="00CA23BA"/>
    <w:rsid w:val="00CA24C4"/>
    <w:rsid w:val="00CA263B"/>
    <w:rsid w:val="00CA2756"/>
    <w:rsid w:val="00CA2BCB"/>
    <w:rsid w:val="00CA2D1C"/>
    <w:rsid w:val="00CA2E74"/>
    <w:rsid w:val="00CA2E7A"/>
    <w:rsid w:val="00CA3007"/>
    <w:rsid w:val="00CA3206"/>
    <w:rsid w:val="00CA3308"/>
    <w:rsid w:val="00CA374A"/>
    <w:rsid w:val="00CA3818"/>
    <w:rsid w:val="00CA39CC"/>
    <w:rsid w:val="00CA3BF9"/>
    <w:rsid w:val="00CA3FD0"/>
    <w:rsid w:val="00CA41DE"/>
    <w:rsid w:val="00CA427E"/>
    <w:rsid w:val="00CA4897"/>
    <w:rsid w:val="00CA48A9"/>
    <w:rsid w:val="00CA4952"/>
    <w:rsid w:val="00CA4A5C"/>
    <w:rsid w:val="00CA4FF3"/>
    <w:rsid w:val="00CA5351"/>
    <w:rsid w:val="00CA5361"/>
    <w:rsid w:val="00CA54A4"/>
    <w:rsid w:val="00CA54EA"/>
    <w:rsid w:val="00CA55E5"/>
    <w:rsid w:val="00CA5614"/>
    <w:rsid w:val="00CA56B3"/>
    <w:rsid w:val="00CA5751"/>
    <w:rsid w:val="00CA5799"/>
    <w:rsid w:val="00CA58EA"/>
    <w:rsid w:val="00CA5915"/>
    <w:rsid w:val="00CA5942"/>
    <w:rsid w:val="00CA6022"/>
    <w:rsid w:val="00CA6043"/>
    <w:rsid w:val="00CA6095"/>
    <w:rsid w:val="00CA655E"/>
    <w:rsid w:val="00CA6752"/>
    <w:rsid w:val="00CA6835"/>
    <w:rsid w:val="00CA6C67"/>
    <w:rsid w:val="00CA6E6E"/>
    <w:rsid w:val="00CA7099"/>
    <w:rsid w:val="00CA716C"/>
    <w:rsid w:val="00CA7292"/>
    <w:rsid w:val="00CA7510"/>
    <w:rsid w:val="00CA773A"/>
    <w:rsid w:val="00CA7795"/>
    <w:rsid w:val="00CA7821"/>
    <w:rsid w:val="00CA7CED"/>
    <w:rsid w:val="00CA7D0E"/>
    <w:rsid w:val="00CA7DDE"/>
    <w:rsid w:val="00CB011E"/>
    <w:rsid w:val="00CB0128"/>
    <w:rsid w:val="00CB01D5"/>
    <w:rsid w:val="00CB0369"/>
    <w:rsid w:val="00CB0497"/>
    <w:rsid w:val="00CB0B06"/>
    <w:rsid w:val="00CB0B15"/>
    <w:rsid w:val="00CB1001"/>
    <w:rsid w:val="00CB1558"/>
    <w:rsid w:val="00CB1818"/>
    <w:rsid w:val="00CB1840"/>
    <w:rsid w:val="00CB18C2"/>
    <w:rsid w:val="00CB18EA"/>
    <w:rsid w:val="00CB1E78"/>
    <w:rsid w:val="00CB1F23"/>
    <w:rsid w:val="00CB1F63"/>
    <w:rsid w:val="00CB2106"/>
    <w:rsid w:val="00CB215A"/>
    <w:rsid w:val="00CB2321"/>
    <w:rsid w:val="00CB2407"/>
    <w:rsid w:val="00CB2D03"/>
    <w:rsid w:val="00CB2E02"/>
    <w:rsid w:val="00CB2F85"/>
    <w:rsid w:val="00CB334A"/>
    <w:rsid w:val="00CB33A5"/>
    <w:rsid w:val="00CB3639"/>
    <w:rsid w:val="00CB3813"/>
    <w:rsid w:val="00CB384C"/>
    <w:rsid w:val="00CB3ED4"/>
    <w:rsid w:val="00CB426C"/>
    <w:rsid w:val="00CB43B5"/>
    <w:rsid w:val="00CB4505"/>
    <w:rsid w:val="00CB4651"/>
    <w:rsid w:val="00CB4822"/>
    <w:rsid w:val="00CB4A03"/>
    <w:rsid w:val="00CB4A97"/>
    <w:rsid w:val="00CB4BDD"/>
    <w:rsid w:val="00CB4ED0"/>
    <w:rsid w:val="00CB5035"/>
    <w:rsid w:val="00CB5170"/>
    <w:rsid w:val="00CB52B2"/>
    <w:rsid w:val="00CB5305"/>
    <w:rsid w:val="00CB56F5"/>
    <w:rsid w:val="00CB5708"/>
    <w:rsid w:val="00CB5785"/>
    <w:rsid w:val="00CB59EC"/>
    <w:rsid w:val="00CB5AC9"/>
    <w:rsid w:val="00CB5B0D"/>
    <w:rsid w:val="00CB5BCA"/>
    <w:rsid w:val="00CB5D73"/>
    <w:rsid w:val="00CB5DFD"/>
    <w:rsid w:val="00CB6271"/>
    <w:rsid w:val="00CB63B6"/>
    <w:rsid w:val="00CB6736"/>
    <w:rsid w:val="00CB6997"/>
    <w:rsid w:val="00CB7363"/>
    <w:rsid w:val="00CB7532"/>
    <w:rsid w:val="00CB7631"/>
    <w:rsid w:val="00CB7924"/>
    <w:rsid w:val="00CB7CD0"/>
    <w:rsid w:val="00CB7DDB"/>
    <w:rsid w:val="00CB7FC1"/>
    <w:rsid w:val="00CC00C3"/>
    <w:rsid w:val="00CC02E3"/>
    <w:rsid w:val="00CC0369"/>
    <w:rsid w:val="00CC0459"/>
    <w:rsid w:val="00CC0728"/>
    <w:rsid w:val="00CC0913"/>
    <w:rsid w:val="00CC0954"/>
    <w:rsid w:val="00CC095F"/>
    <w:rsid w:val="00CC09D1"/>
    <w:rsid w:val="00CC0B38"/>
    <w:rsid w:val="00CC12A2"/>
    <w:rsid w:val="00CC1416"/>
    <w:rsid w:val="00CC15F1"/>
    <w:rsid w:val="00CC16DC"/>
    <w:rsid w:val="00CC1748"/>
    <w:rsid w:val="00CC17B6"/>
    <w:rsid w:val="00CC191B"/>
    <w:rsid w:val="00CC19BA"/>
    <w:rsid w:val="00CC1B68"/>
    <w:rsid w:val="00CC1CB9"/>
    <w:rsid w:val="00CC1D50"/>
    <w:rsid w:val="00CC200C"/>
    <w:rsid w:val="00CC20C5"/>
    <w:rsid w:val="00CC21C6"/>
    <w:rsid w:val="00CC220C"/>
    <w:rsid w:val="00CC26D1"/>
    <w:rsid w:val="00CC2738"/>
    <w:rsid w:val="00CC2DE2"/>
    <w:rsid w:val="00CC2EC4"/>
    <w:rsid w:val="00CC307E"/>
    <w:rsid w:val="00CC321B"/>
    <w:rsid w:val="00CC38D9"/>
    <w:rsid w:val="00CC396A"/>
    <w:rsid w:val="00CC4241"/>
    <w:rsid w:val="00CC42AA"/>
    <w:rsid w:val="00CC4360"/>
    <w:rsid w:val="00CC4D66"/>
    <w:rsid w:val="00CC4DCD"/>
    <w:rsid w:val="00CC50C6"/>
    <w:rsid w:val="00CC526D"/>
    <w:rsid w:val="00CC53B5"/>
    <w:rsid w:val="00CC53E6"/>
    <w:rsid w:val="00CC55D5"/>
    <w:rsid w:val="00CC58CD"/>
    <w:rsid w:val="00CC5B76"/>
    <w:rsid w:val="00CC5C05"/>
    <w:rsid w:val="00CC5D50"/>
    <w:rsid w:val="00CC5D68"/>
    <w:rsid w:val="00CC5EF8"/>
    <w:rsid w:val="00CC5FB1"/>
    <w:rsid w:val="00CC628B"/>
    <w:rsid w:val="00CC634C"/>
    <w:rsid w:val="00CC6388"/>
    <w:rsid w:val="00CC645A"/>
    <w:rsid w:val="00CC65CC"/>
    <w:rsid w:val="00CC65D7"/>
    <w:rsid w:val="00CC6843"/>
    <w:rsid w:val="00CC6A64"/>
    <w:rsid w:val="00CC6A81"/>
    <w:rsid w:val="00CC6B0E"/>
    <w:rsid w:val="00CC6B98"/>
    <w:rsid w:val="00CC6DD5"/>
    <w:rsid w:val="00CC7062"/>
    <w:rsid w:val="00CC7134"/>
    <w:rsid w:val="00CC71FD"/>
    <w:rsid w:val="00CC737B"/>
    <w:rsid w:val="00CC7E91"/>
    <w:rsid w:val="00CD0021"/>
    <w:rsid w:val="00CD014D"/>
    <w:rsid w:val="00CD07AC"/>
    <w:rsid w:val="00CD0C2A"/>
    <w:rsid w:val="00CD0E3F"/>
    <w:rsid w:val="00CD10A4"/>
    <w:rsid w:val="00CD1131"/>
    <w:rsid w:val="00CD173C"/>
    <w:rsid w:val="00CD1835"/>
    <w:rsid w:val="00CD198F"/>
    <w:rsid w:val="00CD1F00"/>
    <w:rsid w:val="00CD1FAA"/>
    <w:rsid w:val="00CD200C"/>
    <w:rsid w:val="00CD2066"/>
    <w:rsid w:val="00CD209F"/>
    <w:rsid w:val="00CD21C1"/>
    <w:rsid w:val="00CD2A05"/>
    <w:rsid w:val="00CD2DAC"/>
    <w:rsid w:val="00CD31BC"/>
    <w:rsid w:val="00CD32DE"/>
    <w:rsid w:val="00CD33C3"/>
    <w:rsid w:val="00CD33D8"/>
    <w:rsid w:val="00CD38A0"/>
    <w:rsid w:val="00CD3B73"/>
    <w:rsid w:val="00CD3BD0"/>
    <w:rsid w:val="00CD3E54"/>
    <w:rsid w:val="00CD439D"/>
    <w:rsid w:val="00CD43B7"/>
    <w:rsid w:val="00CD4857"/>
    <w:rsid w:val="00CD494C"/>
    <w:rsid w:val="00CD4A02"/>
    <w:rsid w:val="00CD4AA9"/>
    <w:rsid w:val="00CD4B33"/>
    <w:rsid w:val="00CD4CED"/>
    <w:rsid w:val="00CD4F22"/>
    <w:rsid w:val="00CD5266"/>
    <w:rsid w:val="00CD54FC"/>
    <w:rsid w:val="00CD557B"/>
    <w:rsid w:val="00CD5635"/>
    <w:rsid w:val="00CD5989"/>
    <w:rsid w:val="00CD5A41"/>
    <w:rsid w:val="00CD5CD9"/>
    <w:rsid w:val="00CD5D7F"/>
    <w:rsid w:val="00CD5D99"/>
    <w:rsid w:val="00CD5F84"/>
    <w:rsid w:val="00CD6025"/>
    <w:rsid w:val="00CD60AF"/>
    <w:rsid w:val="00CD6A68"/>
    <w:rsid w:val="00CD7134"/>
    <w:rsid w:val="00CD7153"/>
    <w:rsid w:val="00CD71D0"/>
    <w:rsid w:val="00CD7450"/>
    <w:rsid w:val="00CD752B"/>
    <w:rsid w:val="00CD7569"/>
    <w:rsid w:val="00CD78DD"/>
    <w:rsid w:val="00CD7A4E"/>
    <w:rsid w:val="00CD7BB8"/>
    <w:rsid w:val="00CD7EB4"/>
    <w:rsid w:val="00CE0144"/>
    <w:rsid w:val="00CE0934"/>
    <w:rsid w:val="00CE0ABC"/>
    <w:rsid w:val="00CE1404"/>
    <w:rsid w:val="00CE14A1"/>
    <w:rsid w:val="00CE1522"/>
    <w:rsid w:val="00CE16F7"/>
    <w:rsid w:val="00CE1878"/>
    <w:rsid w:val="00CE1D01"/>
    <w:rsid w:val="00CE1E14"/>
    <w:rsid w:val="00CE1F87"/>
    <w:rsid w:val="00CE2265"/>
    <w:rsid w:val="00CE2699"/>
    <w:rsid w:val="00CE29D2"/>
    <w:rsid w:val="00CE2B2A"/>
    <w:rsid w:val="00CE2BC0"/>
    <w:rsid w:val="00CE2CE6"/>
    <w:rsid w:val="00CE315B"/>
    <w:rsid w:val="00CE3194"/>
    <w:rsid w:val="00CE31A8"/>
    <w:rsid w:val="00CE36A6"/>
    <w:rsid w:val="00CE3A1D"/>
    <w:rsid w:val="00CE3C02"/>
    <w:rsid w:val="00CE3D8D"/>
    <w:rsid w:val="00CE3E5C"/>
    <w:rsid w:val="00CE3F31"/>
    <w:rsid w:val="00CE3FED"/>
    <w:rsid w:val="00CE42A6"/>
    <w:rsid w:val="00CE448E"/>
    <w:rsid w:val="00CE46E7"/>
    <w:rsid w:val="00CE4B0F"/>
    <w:rsid w:val="00CE50EB"/>
    <w:rsid w:val="00CE512A"/>
    <w:rsid w:val="00CE5201"/>
    <w:rsid w:val="00CE5233"/>
    <w:rsid w:val="00CE5344"/>
    <w:rsid w:val="00CE53C8"/>
    <w:rsid w:val="00CE588D"/>
    <w:rsid w:val="00CE615B"/>
    <w:rsid w:val="00CE626B"/>
    <w:rsid w:val="00CE6A25"/>
    <w:rsid w:val="00CE6C31"/>
    <w:rsid w:val="00CE6C79"/>
    <w:rsid w:val="00CE747E"/>
    <w:rsid w:val="00CE7507"/>
    <w:rsid w:val="00CE763A"/>
    <w:rsid w:val="00CE7A4A"/>
    <w:rsid w:val="00CE7C27"/>
    <w:rsid w:val="00CE7CAF"/>
    <w:rsid w:val="00CE7DFC"/>
    <w:rsid w:val="00CE7E0F"/>
    <w:rsid w:val="00CF00BB"/>
    <w:rsid w:val="00CF01C9"/>
    <w:rsid w:val="00CF0368"/>
    <w:rsid w:val="00CF055E"/>
    <w:rsid w:val="00CF0C18"/>
    <w:rsid w:val="00CF0C80"/>
    <w:rsid w:val="00CF0F08"/>
    <w:rsid w:val="00CF1620"/>
    <w:rsid w:val="00CF1689"/>
    <w:rsid w:val="00CF245E"/>
    <w:rsid w:val="00CF24EB"/>
    <w:rsid w:val="00CF25A9"/>
    <w:rsid w:val="00CF2709"/>
    <w:rsid w:val="00CF276F"/>
    <w:rsid w:val="00CF2BAD"/>
    <w:rsid w:val="00CF2F20"/>
    <w:rsid w:val="00CF3131"/>
    <w:rsid w:val="00CF323D"/>
    <w:rsid w:val="00CF326E"/>
    <w:rsid w:val="00CF331D"/>
    <w:rsid w:val="00CF33DA"/>
    <w:rsid w:val="00CF3772"/>
    <w:rsid w:val="00CF3800"/>
    <w:rsid w:val="00CF3943"/>
    <w:rsid w:val="00CF3B36"/>
    <w:rsid w:val="00CF3C82"/>
    <w:rsid w:val="00CF41DA"/>
    <w:rsid w:val="00CF41FF"/>
    <w:rsid w:val="00CF44B0"/>
    <w:rsid w:val="00CF4545"/>
    <w:rsid w:val="00CF45E2"/>
    <w:rsid w:val="00CF49DB"/>
    <w:rsid w:val="00CF4A11"/>
    <w:rsid w:val="00CF4C75"/>
    <w:rsid w:val="00CF5153"/>
    <w:rsid w:val="00CF520F"/>
    <w:rsid w:val="00CF551E"/>
    <w:rsid w:val="00CF5596"/>
    <w:rsid w:val="00CF55BA"/>
    <w:rsid w:val="00CF56E6"/>
    <w:rsid w:val="00CF58FC"/>
    <w:rsid w:val="00CF5D71"/>
    <w:rsid w:val="00CF62BC"/>
    <w:rsid w:val="00CF6787"/>
    <w:rsid w:val="00CF67A5"/>
    <w:rsid w:val="00CF6B22"/>
    <w:rsid w:val="00CF7046"/>
    <w:rsid w:val="00CF71AE"/>
    <w:rsid w:val="00CF71E2"/>
    <w:rsid w:val="00CF728A"/>
    <w:rsid w:val="00CF74EB"/>
    <w:rsid w:val="00CF7986"/>
    <w:rsid w:val="00CF7CD7"/>
    <w:rsid w:val="00D0020E"/>
    <w:rsid w:val="00D0053E"/>
    <w:rsid w:val="00D00860"/>
    <w:rsid w:val="00D010AD"/>
    <w:rsid w:val="00D0132E"/>
    <w:rsid w:val="00D0145D"/>
    <w:rsid w:val="00D016A7"/>
    <w:rsid w:val="00D0175D"/>
    <w:rsid w:val="00D01832"/>
    <w:rsid w:val="00D01889"/>
    <w:rsid w:val="00D018CC"/>
    <w:rsid w:val="00D01904"/>
    <w:rsid w:val="00D01E68"/>
    <w:rsid w:val="00D01F6F"/>
    <w:rsid w:val="00D02487"/>
    <w:rsid w:val="00D02503"/>
    <w:rsid w:val="00D02537"/>
    <w:rsid w:val="00D02555"/>
    <w:rsid w:val="00D02841"/>
    <w:rsid w:val="00D02890"/>
    <w:rsid w:val="00D02922"/>
    <w:rsid w:val="00D029C2"/>
    <w:rsid w:val="00D02D60"/>
    <w:rsid w:val="00D02ED7"/>
    <w:rsid w:val="00D032B4"/>
    <w:rsid w:val="00D032BF"/>
    <w:rsid w:val="00D03340"/>
    <w:rsid w:val="00D033F5"/>
    <w:rsid w:val="00D036DA"/>
    <w:rsid w:val="00D03D65"/>
    <w:rsid w:val="00D03FEA"/>
    <w:rsid w:val="00D0442E"/>
    <w:rsid w:val="00D044BE"/>
    <w:rsid w:val="00D04C2B"/>
    <w:rsid w:val="00D04ECF"/>
    <w:rsid w:val="00D05052"/>
    <w:rsid w:val="00D055EB"/>
    <w:rsid w:val="00D05838"/>
    <w:rsid w:val="00D05A33"/>
    <w:rsid w:val="00D05B97"/>
    <w:rsid w:val="00D05E3B"/>
    <w:rsid w:val="00D060D5"/>
    <w:rsid w:val="00D0611C"/>
    <w:rsid w:val="00D061E7"/>
    <w:rsid w:val="00D06638"/>
    <w:rsid w:val="00D06723"/>
    <w:rsid w:val="00D069E7"/>
    <w:rsid w:val="00D06CEB"/>
    <w:rsid w:val="00D06F31"/>
    <w:rsid w:val="00D0710F"/>
    <w:rsid w:val="00D076C4"/>
    <w:rsid w:val="00D07737"/>
    <w:rsid w:val="00D07789"/>
    <w:rsid w:val="00D0793B"/>
    <w:rsid w:val="00D1009F"/>
    <w:rsid w:val="00D102DF"/>
    <w:rsid w:val="00D1067B"/>
    <w:rsid w:val="00D109BC"/>
    <w:rsid w:val="00D10B3E"/>
    <w:rsid w:val="00D10D53"/>
    <w:rsid w:val="00D10D59"/>
    <w:rsid w:val="00D10DE2"/>
    <w:rsid w:val="00D11887"/>
    <w:rsid w:val="00D118F7"/>
    <w:rsid w:val="00D11E5F"/>
    <w:rsid w:val="00D12662"/>
    <w:rsid w:val="00D126FB"/>
    <w:rsid w:val="00D129B1"/>
    <w:rsid w:val="00D13396"/>
    <w:rsid w:val="00D1349B"/>
    <w:rsid w:val="00D136D8"/>
    <w:rsid w:val="00D13AE0"/>
    <w:rsid w:val="00D13CC0"/>
    <w:rsid w:val="00D13D32"/>
    <w:rsid w:val="00D13E77"/>
    <w:rsid w:val="00D13EDA"/>
    <w:rsid w:val="00D13EF7"/>
    <w:rsid w:val="00D1425D"/>
    <w:rsid w:val="00D14C6D"/>
    <w:rsid w:val="00D14D17"/>
    <w:rsid w:val="00D154A1"/>
    <w:rsid w:val="00D15670"/>
    <w:rsid w:val="00D15904"/>
    <w:rsid w:val="00D159D6"/>
    <w:rsid w:val="00D15A3D"/>
    <w:rsid w:val="00D15B2A"/>
    <w:rsid w:val="00D15CF0"/>
    <w:rsid w:val="00D15F69"/>
    <w:rsid w:val="00D15FB6"/>
    <w:rsid w:val="00D15FBA"/>
    <w:rsid w:val="00D160D8"/>
    <w:rsid w:val="00D161AF"/>
    <w:rsid w:val="00D163EB"/>
    <w:rsid w:val="00D166D0"/>
    <w:rsid w:val="00D166ED"/>
    <w:rsid w:val="00D166EE"/>
    <w:rsid w:val="00D16A45"/>
    <w:rsid w:val="00D16AF3"/>
    <w:rsid w:val="00D16E09"/>
    <w:rsid w:val="00D16F9F"/>
    <w:rsid w:val="00D1711C"/>
    <w:rsid w:val="00D17495"/>
    <w:rsid w:val="00D17652"/>
    <w:rsid w:val="00D17665"/>
    <w:rsid w:val="00D1777F"/>
    <w:rsid w:val="00D17A97"/>
    <w:rsid w:val="00D17DD0"/>
    <w:rsid w:val="00D20044"/>
    <w:rsid w:val="00D201AE"/>
    <w:rsid w:val="00D203F0"/>
    <w:rsid w:val="00D20427"/>
    <w:rsid w:val="00D20688"/>
    <w:rsid w:val="00D20C02"/>
    <w:rsid w:val="00D20C9F"/>
    <w:rsid w:val="00D20D0E"/>
    <w:rsid w:val="00D20D51"/>
    <w:rsid w:val="00D20F60"/>
    <w:rsid w:val="00D21119"/>
    <w:rsid w:val="00D21248"/>
    <w:rsid w:val="00D216E4"/>
    <w:rsid w:val="00D21A59"/>
    <w:rsid w:val="00D21C36"/>
    <w:rsid w:val="00D21C6D"/>
    <w:rsid w:val="00D21DDA"/>
    <w:rsid w:val="00D22148"/>
    <w:rsid w:val="00D222D4"/>
    <w:rsid w:val="00D222E7"/>
    <w:rsid w:val="00D2251F"/>
    <w:rsid w:val="00D228B5"/>
    <w:rsid w:val="00D22AB9"/>
    <w:rsid w:val="00D22D77"/>
    <w:rsid w:val="00D22EDA"/>
    <w:rsid w:val="00D23027"/>
    <w:rsid w:val="00D233CA"/>
    <w:rsid w:val="00D2364A"/>
    <w:rsid w:val="00D2364E"/>
    <w:rsid w:val="00D238D8"/>
    <w:rsid w:val="00D23A37"/>
    <w:rsid w:val="00D23BD0"/>
    <w:rsid w:val="00D2415F"/>
    <w:rsid w:val="00D24282"/>
    <w:rsid w:val="00D24409"/>
    <w:rsid w:val="00D2481A"/>
    <w:rsid w:val="00D24E33"/>
    <w:rsid w:val="00D2540C"/>
    <w:rsid w:val="00D2567F"/>
    <w:rsid w:val="00D25A6B"/>
    <w:rsid w:val="00D25F96"/>
    <w:rsid w:val="00D267DF"/>
    <w:rsid w:val="00D26A7D"/>
    <w:rsid w:val="00D26ABD"/>
    <w:rsid w:val="00D26C7E"/>
    <w:rsid w:val="00D26F88"/>
    <w:rsid w:val="00D27033"/>
    <w:rsid w:val="00D272EB"/>
    <w:rsid w:val="00D273E6"/>
    <w:rsid w:val="00D27680"/>
    <w:rsid w:val="00D277E7"/>
    <w:rsid w:val="00D27B6C"/>
    <w:rsid w:val="00D27DCA"/>
    <w:rsid w:val="00D30138"/>
    <w:rsid w:val="00D302F5"/>
    <w:rsid w:val="00D30345"/>
    <w:rsid w:val="00D3045A"/>
    <w:rsid w:val="00D304FE"/>
    <w:rsid w:val="00D30865"/>
    <w:rsid w:val="00D308FD"/>
    <w:rsid w:val="00D30A51"/>
    <w:rsid w:val="00D30C99"/>
    <w:rsid w:val="00D30DB7"/>
    <w:rsid w:val="00D31026"/>
    <w:rsid w:val="00D31524"/>
    <w:rsid w:val="00D3222A"/>
    <w:rsid w:val="00D3226C"/>
    <w:rsid w:val="00D322F4"/>
    <w:rsid w:val="00D3230C"/>
    <w:rsid w:val="00D3230E"/>
    <w:rsid w:val="00D32481"/>
    <w:rsid w:val="00D324E0"/>
    <w:rsid w:val="00D32512"/>
    <w:rsid w:val="00D32520"/>
    <w:rsid w:val="00D32739"/>
    <w:rsid w:val="00D32951"/>
    <w:rsid w:val="00D329C6"/>
    <w:rsid w:val="00D32A3B"/>
    <w:rsid w:val="00D32F74"/>
    <w:rsid w:val="00D3333A"/>
    <w:rsid w:val="00D3342B"/>
    <w:rsid w:val="00D3357A"/>
    <w:rsid w:val="00D33627"/>
    <w:rsid w:val="00D33D01"/>
    <w:rsid w:val="00D33E18"/>
    <w:rsid w:val="00D33E32"/>
    <w:rsid w:val="00D34098"/>
    <w:rsid w:val="00D34305"/>
    <w:rsid w:val="00D3473A"/>
    <w:rsid w:val="00D3514E"/>
    <w:rsid w:val="00D35377"/>
    <w:rsid w:val="00D354D3"/>
    <w:rsid w:val="00D358C5"/>
    <w:rsid w:val="00D35974"/>
    <w:rsid w:val="00D35B25"/>
    <w:rsid w:val="00D361A0"/>
    <w:rsid w:val="00D36265"/>
    <w:rsid w:val="00D36520"/>
    <w:rsid w:val="00D36624"/>
    <w:rsid w:val="00D36748"/>
    <w:rsid w:val="00D367A4"/>
    <w:rsid w:val="00D36AF6"/>
    <w:rsid w:val="00D36F57"/>
    <w:rsid w:val="00D3705F"/>
    <w:rsid w:val="00D37106"/>
    <w:rsid w:val="00D3724A"/>
    <w:rsid w:val="00D375AB"/>
    <w:rsid w:val="00D37915"/>
    <w:rsid w:val="00D37ADC"/>
    <w:rsid w:val="00D37E70"/>
    <w:rsid w:val="00D40038"/>
    <w:rsid w:val="00D4017A"/>
    <w:rsid w:val="00D40279"/>
    <w:rsid w:val="00D4048A"/>
    <w:rsid w:val="00D4095A"/>
    <w:rsid w:val="00D40C81"/>
    <w:rsid w:val="00D4101A"/>
    <w:rsid w:val="00D41088"/>
    <w:rsid w:val="00D41109"/>
    <w:rsid w:val="00D4124B"/>
    <w:rsid w:val="00D41501"/>
    <w:rsid w:val="00D416BE"/>
    <w:rsid w:val="00D41AD6"/>
    <w:rsid w:val="00D41FAD"/>
    <w:rsid w:val="00D41FBE"/>
    <w:rsid w:val="00D4224F"/>
    <w:rsid w:val="00D428F6"/>
    <w:rsid w:val="00D42B9B"/>
    <w:rsid w:val="00D42E6E"/>
    <w:rsid w:val="00D42EA9"/>
    <w:rsid w:val="00D4316A"/>
    <w:rsid w:val="00D43A4E"/>
    <w:rsid w:val="00D43BDA"/>
    <w:rsid w:val="00D43C03"/>
    <w:rsid w:val="00D44227"/>
    <w:rsid w:val="00D44347"/>
    <w:rsid w:val="00D4442B"/>
    <w:rsid w:val="00D44591"/>
    <w:rsid w:val="00D4484E"/>
    <w:rsid w:val="00D44916"/>
    <w:rsid w:val="00D44CCA"/>
    <w:rsid w:val="00D44E90"/>
    <w:rsid w:val="00D44F60"/>
    <w:rsid w:val="00D4509D"/>
    <w:rsid w:val="00D4528D"/>
    <w:rsid w:val="00D4532E"/>
    <w:rsid w:val="00D4537F"/>
    <w:rsid w:val="00D455FC"/>
    <w:rsid w:val="00D45B71"/>
    <w:rsid w:val="00D46095"/>
    <w:rsid w:val="00D4653C"/>
    <w:rsid w:val="00D47113"/>
    <w:rsid w:val="00D47124"/>
    <w:rsid w:val="00D47383"/>
    <w:rsid w:val="00D4753A"/>
    <w:rsid w:val="00D47A7B"/>
    <w:rsid w:val="00D47AED"/>
    <w:rsid w:val="00D47B81"/>
    <w:rsid w:val="00D47E87"/>
    <w:rsid w:val="00D50156"/>
    <w:rsid w:val="00D501CC"/>
    <w:rsid w:val="00D50277"/>
    <w:rsid w:val="00D5039C"/>
    <w:rsid w:val="00D5053F"/>
    <w:rsid w:val="00D50975"/>
    <w:rsid w:val="00D50BA0"/>
    <w:rsid w:val="00D50BE4"/>
    <w:rsid w:val="00D50C86"/>
    <w:rsid w:val="00D50F31"/>
    <w:rsid w:val="00D50FCB"/>
    <w:rsid w:val="00D51483"/>
    <w:rsid w:val="00D51583"/>
    <w:rsid w:val="00D51651"/>
    <w:rsid w:val="00D5175B"/>
    <w:rsid w:val="00D517FF"/>
    <w:rsid w:val="00D51A3B"/>
    <w:rsid w:val="00D51BEA"/>
    <w:rsid w:val="00D51C59"/>
    <w:rsid w:val="00D51C92"/>
    <w:rsid w:val="00D51D81"/>
    <w:rsid w:val="00D523BA"/>
    <w:rsid w:val="00D5248C"/>
    <w:rsid w:val="00D52501"/>
    <w:rsid w:val="00D5263D"/>
    <w:rsid w:val="00D52750"/>
    <w:rsid w:val="00D52870"/>
    <w:rsid w:val="00D52B1E"/>
    <w:rsid w:val="00D52D6B"/>
    <w:rsid w:val="00D5311C"/>
    <w:rsid w:val="00D5313A"/>
    <w:rsid w:val="00D53560"/>
    <w:rsid w:val="00D535BA"/>
    <w:rsid w:val="00D53837"/>
    <w:rsid w:val="00D53958"/>
    <w:rsid w:val="00D5398A"/>
    <w:rsid w:val="00D539A0"/>
    <w:rsid w:val="00D53A54"/>
    <w:rsid w:val="00D53D4E"/>
    <w:rsid w:val="00D53E86"/>
    <w:rsid w:val="00D54091"/>
    <w:rsid w:val="00D5426A"/>
    <w:rsid w:val="00D542ED"/>
    <w:rsid w:val="00D54328"/>
    <w:rsid w:val="00D543B2"/>
    <w:rsid w:val="00D543C0"/>
    <w:rsid w:val="00D54463"/>
    <w:rsid w:val="00D5451E"/>
    <w:rsid w:val="00D5486C"/>
    <w:rsid w:val="00D548E2"/>
    <w:rsid w:val="00D54CB4"/>
    <w:rsid w:val="00D54F7B"/>
    <w:rsid w:val="00D55043"/>
    <w:rsid w:val="00D55078"/>
    <w:rsid w:val="00D55303"/>
    <w:rsid w:val="00D556A2"/>
    <w:rsid w:val="00D55728"/>
    <w:rsid w:val="00D559F0"/>
    <w:rsid w:val="00D55A0E"/>
    <w:rsid w:val="00D55A92"/>
    <w:rsid w:val="00D55B63"/>
    <w:rsid w:val="00D55BE0"/>
    <w:rsid w:val="00D55DB1"/>
    <w:rsid w:val="00D55E24"/>
    <w:rsid w:val="00D55F57"/>
    <w:rsid w:val="00D562DF"/>
    <w:rsid w:val="00D564DC"/>
    <w:rsid w:val="00D566DA"/>
    <w:rsid w:val="00D56B68"/>
    <w:rsid w:val="00D56C01"/>
    <w:rsid w:val="00D56EB5"/>
    <w:rsid w:val="00D5712E"/>
    <w:rsid w:val="00D572F9"/>
    <w:rsid w:val="00D5735B"/>
    <w:rsid w:val="00D578DC"/>
    <w:rsid w:val="00D579B8"/>
    <w:rsid w:val="00D57A37"/>
    <w:rsid w:val="00D57AA2"/>
    <w:rsid w:val="00D57ADE"/>
    <w:rsid w:val="00D57F0B"/>
    <w:rsid w:val="00D602C6"/>
    <w:rsid w:val="00D60604"/>
    <w:rsid w:val="00D6070B"/>
    <w:rsid w:val="00D607BA"/>
    <w:rsid w:val="00D607F9"/>
    <w:rsid w:val="00D60AB9"/>
    <w:rsid w:val="00D60AE6"/>
    <w:rsid w:val="00D60B52"/>
    <w:rsid w:val="00D60C0F"/>
    <w:rsid w:val="00D60CC1"/>
    <w:rsid w:val="00D60CF2"/>
    <w:rsid w:val="00D60E91"/>
    <w:rsid w:val="00D61449"/>
    <w:rsid w:val="00D6146B"/>
    <w:rsid w:val="00D614CC"/>
    <w:rsid w:val="00D6155D"/>
    <w:rsid w:val="00D616EA"/>
    <w:rsid w:val="00D61867"/>
    <w:rsid w:val="00D618C5"/>
    <w:rsid w:val="00D618E3"/>
    <w:rsid w:val="00D61BEE"/>
    <w:rsid w:val="00D62124"/>
    <w:rsid w:val="00D622F8"/>
    <w:rsid w:val="00D624E8"/>
    <w:rsid w:val="00D625A2"/>
    <w:rsid w:val="00D62827"/>
    <w:rsid w:val="00D62C9D"/>
    <w:rsid w:val="00D62EA6"/>
    <w:rsid w:val="00D62EE2"/>
    <w:rsid w:val="00D62F46"/>
    <w:rsid w:val="00D635EE"/>
    <w:rsid w:val="00D6369C"/>
    <w:rsid w:val="00D63876"/>
    <w:rsid w:val="00D63914"/>
    <w:rsid w:val="00D63AAC"/>
    <w:rsid w:val="00D63B11"/>
    <w:rsid w:val="00D63B78"/>
    <w:rsid w:val="00D63C69"/>
    <w:rsid w:val="00D63DC8"/>
    <w:rsid w:val="00D63DD5"/>
    <w:rsid w:val="00D640CE"/>
    <w:rsid w:val="00D64287"/>
    <w:rsid w:val="00D64371"/>
    <w:rsid w:val="00D64612"/>
    <w:rsid w:val="00D64A5F"/>
    <w:rsid w:val="00D64CB2"/>
    <w:rsid w:val="00D64F95"/>
    <w:rsid w:val="00D650A8"/>
    <w:rsid w:val="00D657D2"/>
    <w:rsid w:val="00D6582C"/>
    <w:rsid w:val="00D65B60"/>
    <w:rsid w:val="00D65CF3"/>
    <w:rsid w:val="00D66085"/>
    <w:rsid w:val="00D6634A"/>
    <w:rsid w:val="00D66AAF"/>
    <w:rsid w:val="00D66B12"/>
    <w:rsid w:val="00D66B8B"/>
    <w:rsid w:val="00D66B9E"/>
    <w:rsid w:val="00D66CF0"/>
    <w:rsid w:val="00D6702C"/>
    <w:rsid w:val="00D67346"/>
    <w:rsid w:val="00D673AA"/>
    <w:rsid w:val="00D673F3"/>
    <w:rsid w:val="00D67874"/>
    <w:rsid w:val="00D67885"/>
    <w:rsid w:val="00D67C86"/>
    <w:rsid w:val="00D67F4D"/>
    <w:rsid w:val="00D7007D"/>
    <w:rsid w:val="00D701B2"/>
    <w:rsid w:val="00D706FD"/>
    <w:rsid w:val="00D7086D"/>
    <w:rsid w:val="00D7094F"/>
    <w:rsid w:val="00D7118A"/>
    <w:rsid w:val="00D713BA"/>
    <w:rsid w:val="00D71A49"/>
    <w:rsid w:val="00D71D64"/>
    <w:rsid w:val="00D71E80"/>
    <w:rsid w:val="00D720A4"/>
    <w:rsid w:val="00D720B6"/>
    <w:rsid w:val="00D72346"/>
    <w:rsid w:val="00D7266A"/>
    <w:rsid w:val="00D727A9"/>
    <w:rsid w:val="00D72928"/>
    <w:rsid w:val="00D72A8A"/>
    <w:rsid w:val="00D72BD9"/>
    <w:rsid w:val="00D72D3B"/>
    <w:rsid w:val="00D73214"/>
    <w:rsid w:val="00D732B5"/>
    <w:rsid w:val="00D7339D"/>
    <w:rsid w:val="00D73D2D"/>
    <w:rsid w:val="00D73D40"/>
    <w:rsid w:val="00D73E0D"/>
    <w:rsid w:val="00D73FA1"/>
    <w:rsid w:val="00D741AD"/>
    <w:rsid w:val="00D743F2"/>
    <w:rsid w:val="00D74512"/>
    <w:rsid w:val="00D749B1"/>
    <w:rsid w:val="00D74C91"/>
    <w:rsid w:val="00D74CBB"/>
    <w:rsid w:val="00D74CF1"/>
    <w:rsid w:val="00D74CFA"/>
    <w:rsid w:val="00D74FA3"/>
    <w:rsid w:val="00D7518F"/>
    <w:rsid w:val="00D75763"/>
    <w:rsid w:val="00D7585C"/>
    <w:rsid w:val="00D75874"/>
    <w:rsid w:val="00D75A2C"/>
    <w:rsid w:val="00D75A78"/>
    <w:rsid w:val="00D75AEB"/>
    <w:rsid w:val="00D76113"/>
    <w:rsid w:val="00D763E3"/>
    <w:rsid w:val="00D76511"/>
    <w:rsid w:val="00D766BB"/>
    <w:rsid w:val="00D7690C"/>
    <w:rsid w:val="00D7697D"/>
    <w:rsid w:val="00D76B8F"/>
    <w:rsid w:val="00D76CC7"/>
    <w:rsid w:val="00D76E08"/>
    <w:rsid w:val="00D76F42"/>
    <w:rsid w:val="00D76FAF"/>
    <w:rsid w:val="00D770C3"/>
    <w:rsid w:val="00D77578"/>
    <w:rsid w:val="00D77630"/>
    <w:rsid w:val="00D7780D"/>
    <w:rsid w:val="00D77A93"/>
    <w:rsid w:val="00D77B38"/>
    <w:rsid w:val="00D77C9D"/>
    <w:rsid w:val="00D77E3C"/>
    <w:rsid w:val="00D80035"/>
    <w:rsid w:val="00D80054"/>
    <w:rsid w:val="00D8014F"/>
    <w:rsid w:val="00D80197"/>
    <w:rsid w:val="00D8033C"/>
    <w:rsid w:val="00D807A4"/>
    <w:rsid w:val="00D80A83"/>
    <w:rsid w:val="00D80D29"/>
    <w:rsid w:val="00D80E6F"/>
    <w:rsid w:val="00D80F8C"/>
    <w:rsid w:val="00D8109D"/>
    <w:rsid w:val="00D81178"/>
    <w:rsid w:val="00D8129F"/>
    <w:rsid w:val="00D81644"/>
    <w:rsid w:val="00D8199C"/>
    <w:rsid w:val="00D81B83"/>
    <w:rsid w:val="00D81CC2"/>
    <w:rsid w:val="00D81DDA"/>
    <w:rsid w:val="00D824AE"/>
    <w:rsid w:val="00D82665"/>
    <w:rsid w:val="00D828E0"/>
    <w:rsid w:val="00D82B29"/>
    <w:rsid w:val="00D82D19"/>
    <w:rsid w:val="00D83207"/>
    <w:rsid w:val="00D832FA"/>
    <w:rsid w:val="00D83497"/>
    <w:rsid w:val="00D837A4"/>
    <w:rsid w:val="00D839A6"/>
    <w:rsid w:val="00D83AA2"/>
    <w:rsid w:val="00D83E8B"/>
    <w:rsid w:val="00D8418C"/>
    <w:rsid w:val="00D84221"/>
    <w:rsid w:val="00D84355"/>
    <w:rsid w:val="00D84596"/>
    <w:rsid w:val="00D848D7"/>
    <w:rsid w:val="00D84B00"/>
    <w:rsid w:val="00D84B03"/>
    <w:rsid w:val="00D851A6"/>
    <w:rsid w:val="00D85394"/>
    <w:rsid w:val="00D85A8C"/>
    <w:rsid w:val="00D85B00"/>
    <w:rsid w:val="00D85C8C"/>
    <w:rsid w:val="00D85CDA"/>
    <w:rsid w:val="00D85D5B"/>
    <w:rsid w:val="00D85DE5"/>
    <w:rsid w:val="00D85E93"/>
    <w:rsid w:val="00D85F58"/>
    <w:rsid w:val="00D85FAC"/>
    <w:rsid w:val="00D8663E"/>
    <w:rsid w:val="00D86C45"/>
    <w:rsid w:val="00D86C57"/>
    <w:rsid w:val="00D87346"/>
    <w:rsid w:val="00D87385"/>
    <w:rsid w:val="00D8754A"/>
    <w:rsid w:val="00D875A3"/>
    <w:rsid w:val="00D8763E"/>
    <w:rsid w:val="00D876C3"/>
    <w:rsid w:val="00D87723"/>
    <w:rsid w:val="00D87814"/>
    <w:rsid w:val="00D87891"/>
    <w:rsid w:val="00D87D72"/>
    <w:rsid w:val="00D87DF4"/>
    <w:rsid w:val="00D902CF"/>
    <w:rsid w:val="00D9059D"/>
    <w:rsid w:val="00D90731"/>
    <w:rsid w:val="00D90A2D"/>
    <w:rsid w:val="00D90A63"/>
    <w:rsid w:val="00D90CD4"/>
    <w:rsid w:val="00D90D09"/>
    <w:rsid w:val="00D91323"/>
    <w:rsid w:val="00D91411"/>
    <w:rsid w:val="00D915A4"/>
    <w:rsid w:val="00D91815"/>
    <w:rsid w:val="00D9202F"/>
    <w:rsid w:val="00D9256D"/>
    <w:rsid w:val="00D92820"/>
    <w:rsid w:val="00D92843"/>
    <w:rsid w:val="00D92B2B"/>
    <w:rsid w:val="00D92B6F"/>
    <w:rsid w:val="00D92C56"/>
    <w:rsid w:val="00D92CBB"/>
    <w:rsid w:val="00D92D13"/>
    <w:rsid w:val="00D92E0D"/>
    <w:rsid w:val="00D92EDC"/>
    <w:rsid w:val="00D92EFF"/>
    <w:rsid w:val="00D931A3"/>
    <w:rsid w:val="00D932DB"/>
    <w:rsid w:val="00D93379"/>
    <w:rsid w:val="00D933EF"/>
    <w:rsid w:val="00D93A11"/>
    <w:rsid w:val="00D93AA7"/>
    <w:rsid w:val="00D93BA7"/>
    <w:rsid w:val="00D93C20"/>
    <w:rsid w:val="00D93D94"/>
    <w:rsid w:val="00D93E00"/>
    <w:rsid w:val="00D93EFA"/>
    <w:rsid w:val="00D93FF5"/>
    <w:rsid w:val="00D94012"/>
    <w:rsid w:val="00D94020"/>
    <w:rsid w:val="00D94752"/>
    <w:rsid w:val="00D94A49"/>
    <w:rsid w:val="00D94D27"/>
    <w:rsid w:val="00D950AD"/>
    <w:rsid w:val="00D957D0"/>
    <w:rsid w:val="00D95932"/>
    <w:rsid w:val="00D95A7F"/>
    <w:rsid w:val="00D95C01"/>
    <w:rsid w:val="00D95D1A"/>
    <w:rsid w:val="00D95F2F"/>
    <w:rsid w:val="00D966A4"/>
    <w:rsid w:val="00D966F3"/>
    <w:rsid w:val="00D96FCC"/>
    <w:rsid w:val="00D976C6"/>
    <w:rsid w:val="00D9774B"/>
    <w:rsid w:val="00D97781"/>
    <w:rsid w:val="00D97867"/>
    <w:rsid w:val="00D979A5"/>
    <w:rsid w:val="00D97B5B"/>
    <w:rsid w:val="00DA071E"/>
    <w:rsid w:val="00DA0959"/>
    <w:rsid w:val="00DA0978"/>
    <w:rsid w:val="00DA0F1B"/>
    <w:rsid w:val="00DA0F1D"/>
    <w:rsid w:val="00DA10CF"/>
    <w:rsid w:val="00DA1369"/>
    <w:rsid w:val="00DA1483"/>
    <w:rsid w:val="00DA19E4"/>
    <w:rsid w:val="00DA1AD0"/>
    <w:rsid w:val="00DA1BB6"/>
    <w:rsid w:val="00DA1C71"/>
    <w:rsid w:val="00DA1C9A"/>
    <w:rsid w:val="00DA205E"/>
    <w:rsid w:val="00DA26FF"/>
    <w:rsid w:val="00DA2B62"/>
    <w:rsid w:val="00DA2D09"/>
    <w:rsid w:val="00DA2D25"/>
    <w:rsid w:val="00DA2D4E"/>
    <w:rsid w:val="00DA2EDA"/>
    <w:rsid w:val="00DA2FA0"/>
    <w:rsid w:val="00DA3282"/>
    <w:rsid w:val="00DA3543"/>
    <w:rsid w:val="00DA356D"/>
    <w:rsid w:val="00DA356F"/>
    <w:rsid w:val="00DA3607"/>
    <w:rsid w:val="00DA36D0"/>
    <w:rsid w:val="00DA3822"/>
    <w:rsid w:val="00DA3A2A"/>
    <w:rsid w:val="00DA3A72"/>
    <w:rsid w:val="00DA3B5D"/>
    <w:rsid w:val="00DA3BEA"/>
    <w:rsid w:val="00DA3E7A"/>
    <w:rsid w:val="00DA4031"/>
    <w:rsid w:val="00DA4080"/>
    <w:rsid w:val="00DA4210"/>
    <w:rsid w:val="00DA43DC"/>
    <w:rsid w:val="00DA4454"/>
    <w:rsid w:val="00DA474B"/>
    <w:rsid w:val="00DA4892"/>
    <w:rsid w:val="00DA492D"/>
    <w:rsid w:val="00DA4931"/>
    <w:rsid w:val="00DA4CB1"/>
    <w:rsid w:val="00DA4D44"/>
    <w:rsid w:val="00DA4D95"/>
    <w:rsid w:val="00DA4ED5"/>
    <w:rsid w:val="00DA4F4D"/>
    <w:rsid w:val="00DA51BE"/>
    <w:rsid w:val="00DA52DE"/>
    <w:rsid w:val="00DA5405"/>
    <w:rsid w:val="00DA56B2"/>
    <w:rsid w:val="00DA575D"/>
    <w:rsid w:val="00DA5D24"/>
    <w:rsid w:val="00DA5EAD"/>
    <w:rsid w:val="00DA5F6D"/>
    <w:rsid w:val="00DA620A"/>
    <w:rsid w:val="00DA6243"/>
    <w:rsid w:val="00DA63F5"/>
    <w:rsid w:val="00DA65A0"/>
    <w:rsid w:val="00DA66B7"/>
    <w:rsid w:val="00DA67F6"/>
    <w:rsid w:val="00DA6BAE"/>
    <w:rsid w:val="00DA6FC4"/>
    <w:rsid w:val="00DA724D"/>
    <w:rsid w:val="00DA72AF"/>
    <w:rsid w:val="00DA7438"/>
    <w:rsid w:val="00DA74FF"/>
    <w:rsid w:val="00DA77F5"/>
    <w:rsid w:val="00DA7F29"/>
    <w:rsid w:val="00DB0299"/>
    <w:rsid w:val="00DB0577"/>
    <w:rsid w:val="00DB0755"/>
    <w:rsid w:val="00DB09D8"/>
    <w:rsid w:val="00DB09FB"/>
    <w:rsid w:val="00DB0C38"/>
    <w:rsid w:val="00DB0D4D"/>
    <w:rsid w:val="00DB0DAE"/>
    <w:rsid w:val="00DB0E40"/>
    <w:rsid w:val="00DB1043"/>
    <w:rsid w:val="00DB1160"/>
    <w:rsid w:val="00DB12B6"/>
    <w:rsid w:val="00DB1761"/>
    <w:rsid w:val="00DB1800"/>
    <w:rsid w:val="00DB18A6"/>
    <w:rsid w:val="00DB1B5E"/>
    <w:rsid w:val="00DB2193"/>
    <w:rsid w:val="00DB24DA"/>
    <w:rsid w:val="00DB26C4"/>
    <w:rsid w:val="00DB2777"/>
    <w:rsid w:val="00DB2AD9"/>
    <w:rsid w:val="00DB2D20"/>
    <w:rsid w:val="00DB2E27"/>
    <w:rsid w:val="00DB2EC9"/>
    <w:rsid w:val="00DB303C"/>
    <w:rsid w:val="00DB33C5"/>
    <w:rsid w:val="00DB355B"/>
    <w:rsid w:val="00DB3871"/>
    <w:rsid w:val="00DB3963"/>
    <w:rsid w:val="00DB3B13"/>
    <w:rsid w:val="00DB3CC4"/>
    <w:rsid w:val="00DB4200"/>
    <w:rsid w:val="00DB423C"/>
    <w:rsid w:val="00DB4382"/>
    <w:rsid w:val="00DB43ED"/>
    <w:rsid w:val="00DB44B9"/>
    <w:rsid w:val="00DB4710"/>
    <w:rsid w:val="00DB4C27"/>
    <w:rsid w:val="00DB4C4B"/>
    <w:rsid w:val="00DB4CE6"/>
    <w:rsid w:val="00DB4EA8"/>
    <w:rsid w:val="00DB509F"/>
    <w:rsid w:val="00DB5101"/>
    <w:rsid w:val="00DB5443"/>
    <w:rsid w:val="00DB54A1"/>
    <w:rsid w:val="00DB55A9"/>
    <w:rsid w:val="00DB5749"/>
    <w:rsid w:val="00DB5927"/>
    <w:rsid w:val="00DB5E5C"/>
    <w:rsid w:val="00DB61E0"/>
    <w:rsid w:val="00DB6252"/>
    <w:rsid w:val="00DB6311"/>
    <w:rsid w:val="00DB635F"/>
    <w:rsid w:val="00DB6528"/>
    <w:rsid w:val="00DB669A"/>
    <w:rsid w:val="00DB677D"/>
    <w:rsid w:val="00DB6828"/>
    <w:rsid w:val="00DB684E"/>
    <w:rsid w:val="00DB68A5"/>
    <w:rsid w:val="00DB692C"/>
    <w:rsid w:val="00DB6954"/>
    <w:rsid w:val="00DB6BCF"/>
    <w:rsid w:val="00DB6E95"/>
    <w:rsid w:val="00DB71C7"/>
    <w:rsid w:val="00DB71E0"/>
    <w:rsid w:val="00DB74E7"/>
    <w:rsid w:val="00DB754F"/>
    <w:rsid w:val="00DB7A1D"/>
    <w:rsid w:val="00DB7E19"/>
    <w:rsid w:val="00DB7E79"/>
    <w:rsid w:val="00DC0240"/>
    <w:rsid w:val="00DC06E5"/>
    <w:rsid w:val="00DC0BB7"/>
    <w:rsid w:val="00DC0CD3"/>
    <w:rsid w:val="00DC0D84"/>
    <w:rsid w:val="00DC0F83"/>
    <w:rsid w:val="00DC1277"/>
    <w:rsid w:val="00DC15DC"/>
    <w:rsid w:val="00DC1C95"/>
    <w:rsid w:val="00DC1D32"/>
    <w:rsid w:val="00DC1D97"/>
    <w:rsid w:val="00DC2380"/>
    <w:rsid w:val="00DC256A"/>
    <w:rsid w:val="00DC25A8"/>
    <w:rsid w:val="00DC2BC5"/>
    <w:rsid w:val="00DC3057"/>
    <w:rsid w:val="00DC3281"/>
    <w:rsid w:val="00DC3533"/>
    <w:rsid w:val="00DC35EB"/>
    <w:rsid w:val="00DC3741"/>
    <w:rsid w:val="00DC37F9"/>
    <w:rsid w:val="00DC391B"/>
    <w:rsid w:val="00DC3A3E"/>
    <w:rsid w:val="00DC3BAE"/>
    <w:rsid w:val="00DC3D69"/>
    <w:rsid w:val="00DC406F"/>
    <w:rsid w:val="00DC43BD"/>
    <w:rsid w:val="00DC4413"/>
    <w:rsid w:val="00DC4482"/>
    <w:rsid w:val="00DC4627"/>
    <w:rsid w:val="00DC4800"/>
    <w:rsid w:val="00DC4A43"/>
    <w:rsid w:val="00DC4A51"/>
    <w:rsid w:val="00DC4BA7"/>
    <w:rsid w:val="00DC4BCE"/>
    <w:rsid w:val="00DC4DDE"/>
    <w:rsid w:val="00DC5201"/>
    <w:rsid w:val="00DC5298"/>
    <w:rsid w:val="00DC53AE"/>
    <w:rsid w:val="00DC5446"/>
    <w:rsid w:val="00DC5795"/>
    <w:rsid w:val="00DC57C6"/>
    <w:rsid w:val="00DC5969"/>
    <w:rsid w:val="00DC5AD9"/>
    <w:rsid w:val="00DC5D69"/>
    <w:rsid w:val="00DC5EAF"/>
    <w:rsid w:val="00DC5EBF"/>
    <w:rsid w:val="00DC6300"/>
    <w:rsid w:val="00DC6339"/>
    <w:rsid w:val="00DC63DB"/>
    <w:rsid w:val="00DC668A"/>
    <w:rsid w:val="00DC671E"/>
    <w:rsid w:val="00DC6734"/>
    <w:rsid w:val="00DC6B5D"/>
    <w:rsid w:val="00DC6BF4"/>
    <w:rsid w:val="00DC6C21"/>
    <w:rsid w:val="00DC6C65"/>
    <w:rsid w:val="00DC6C81"/>
    <w:rsid w:val="00DC6DC4"/>
    <w:rsid w:val="00DC6EDB"/>
    <w:rsid w:val="00DC7649"/>
    <w:rsid w:val="00DC777F"/>
    <w:rsid w:val="00DC79E4"/>
    <w:rsid w:val="00DC7E12"/>
    <w:rsid w:val="00DC7EA3"/>
    <w:rsid w:val="00DC7EF8"/>
    <w:rsid w:val="00DD0111"/>
    <w:rsid w:val="00DD02AD"/>
    <w:rsid w:val="00DD0343"/>
    <w:rsid w:val="00DD03B5"/>
    <w:rsid w:val="00DD046A"/>
    <w:rsid w:val="00DD0581"/>
    <w:rsid w:val="00DD08F9"/>
    <w:rsid w:val="00DD0B04"/>
    <w:rsid w:val="00DD0D0D"/>
    <w:rsid w:val="00DD0F4C"/>
    <w:rsid w:val="00DD10DC"/>
    <w:rsid w:val="00DD16A4"/>
    <w:rsid w:val="00DD16CA"/>
    <w:rsid w:val="00DD1835"/>
    <w:rsid w:val="00DD1B4D"/>
    <w:rsid w:val="00DD1F53"/>
    <w:rsid w:val="00DD1FE3"/>
    <w:rsid w:val="00DD2045"/>
    <w:rsid w:val="00DD20B7"/>
    <w:rsid w:val="00DD211C"/>
    <w:rsid w:val="00DD21CA"/>
    <w:rsid w:val="00DD237F"/>
    <w:rsid w:val="00DD23CB"/>
    <w:rsid w:val="00DD24DE"/>
    <w:rsid w:val="00DD2549"/>
    <w:rsid w:val="00DD25F7"/>
    <w:rsid w:val="00DD2AB9"/>
    <w:rsid w:val="00DD3482"/>
    <w:rsid w:val="00DD3816"/>
    <w:rsid w:val="00DD3DBD"/>
    <w:rsid w:val="00DD3DE4"/>
    <w:rsid w:val="00DD3E02"/>
    <w:rsid w:val="00DD3F00"/>
    <w:rsid w:val="00DD4157"/>
    <w:rsid w:val="00DD4168"/>
    <w:rsid w:val="00DD42E4"/>
    <w:rsid w:val="00DD4B8A"/>
    <w:rsid w:val="00DD5072"/>
    <w:rsid w:val="00DD517E"/>
    <w:rsid w:val="00DD5185"/>
    <w:rsid w:val="00DD5688"/>
    <w:rsid w:val="00DD56C1"/>
    <w:rsid w:val="00DD574A"/>
    <w:rsid w:val="00DD5788"/>
    <w:rsid w:val="00DD5D8E"/>
    <w:rsid w:val="00DD5F80"/>
    <w:rsid w:val="00DD603D"/>
    <w:rsid w:val="00DD608F"/>
    <w:rsid w:val="00DD60A7"/>
    <w:rsid w:val="00DD61B4"/>
    <w:rsid w:val="00DD63D8"/>
    <w:rsid w:val="00DD640D"/>
    <w:rsid w:val="00DD64A5"/>
    <w:rsid w:val="00DD66D7"/>
    <w:rsid w:val="00DD6726"/>
    <w:rsid w:val="00DD699D"/>
    <w:rsid w:val="00DD69E2"/>
    <w:rsid w:val="00DD6C8A"/>
    <w:rsid w:val="00DD6DC8"/>
    <w:rsid w:val="00DD6E0B"/>
    <w:rsid w:val="00DD6E5C"/>
    <w:rsid w:val="00DD6E91"/>
    <w:rsid w:val="00DD74CC"/>
    <w:rsid w:val="00DD76FE"/>
    <w:rsid w:val="00DD7A6F"/>
    <w:rsid w:val="00DD7C2A"/>
    <w:rsid w:val="00DD7CAE"/>
    <w:rsid w:val="00DD7CE6"/>
    <w:rsid w:val="00DD7D98"/>
    <w:rsid w:val="00DE0049"/>
    <w:rsid w:val="00DE008C"/>
    <w:rsid w:val="00DE0358"/>
    <w:rsid w:val="00DE03B7"/>
    <w:rsid w:val="00DE04E4"/>
    <w:rsid w:val="00DE052D"/>
    <w:rsid w:val="00DE06E4"/>
    <w:rsid w:val="00DE08BC"/>
    <w:rsid w:val="00DE0908"/>
    <w:rsid w:val="00DE0A6B"/>
    <w:rsid w:val="00DE0C48"/>
    <w:rsid w:val="00DE0F45"/>
    <w:rsid w:val="00DE141A"/>
    <w:rsid w:val="00DE141E"/>
    <w:rsid w:val="00DE1457"/>
    <w:rsid w:val="00DE1569"/>
    <w:rsid w:val="00DE180C"/>
    <w:rsid w:val="00DE1B6A"/>
    <w:rsid w:val="00DE1C6C"/>
    <w:rsid w:val="00DE26EE"/>
    <w:rsid w:val="00DE2855"/>
    <w:rsid w:val="00DE299E"/>
    <w:rsid w:val="00DE2C1C"/>
    <w:rsid w:val="00DE3006"/>
    <w:rsid w:val="00DE3457"/>
    <w:rsid w:val="00DE35DB"/>
    <w:rsid w:val="00DE3797"/>
    <w:rsid w:val="00DE3A9C"/>
    <w:rsid w:val="00DE3B6B"/>
    <w:rsid w:val="00DE41A9"/>
    <w:rsid w:val="00DE4417"/>
    <w:rsid w:val="00DE45C3"/>
    <w:rsid w:val="00DE497C"/>
    <w:rsid w:val="00DE4B7E"/>
    <w:rsid w:val="00DE4CFC"/>
    <w:rsid w:val="00DE4EAD"/>
    <w:rsid w:val="00DE4EC1"/>
    <w:rsid w:val="00DE4F5B"/>
    <w:rsid w:val="00DE50D9"/>
    <w:rsid w:val="00DE512A"/>
    <w:rsid w:val="00DE519A"/>
    <w:rsid w:val="00DE565B"/>
    <w:rsid w:val="00DE5846"/>
    <w:rsid w:val="00DE5B17"/>
    <w:rsid w:val="00DE5C0B"/>
    <w:rsid w:val="00DE6229"/>
    <w:rsid w:val="00DE62C8"/>
    <w:rsid w:val="00DE657E"/>
    <w:rsid w:val="00DE662A"/>
    <w:rsid w:val="00DE6A3D"/>
    <w:rsid w:val="00DE6A5D"/>
    <w:rsid w:val="00DE6D1B"/>
    <w:rsid w:val="00DE6D91"/>
    <w:rsid w:val="00DE6F92"/>
    <w:rsid w:val="00DE6FA4"/>
    <w:rsid w:val="00DE72D3"/>
    <w:rsid w:val="00DE7395"/>
    <w:rsid w:val="00DE7436"/>
    <w:rsid w:val="00DE74F3"/>
    <w:rsid w:val="00DE787B"/>
    <w:rsid w:val="00DE7B3A"/>
    <w:rsid w:val="00DE7C7A"/>
    <w:rsid w:val="00DE7FA0"/>
    <w:rsid w:val="00DF06ED"/>
    <w:rsid w:val="00DF0747"/>
    <w:rsid w:val="00DF09B2"/>
    <w:rsid w:val="00DF0A6E"/>
    <w:rsid w:val="00DF0B61"/>
    <w:rsid w:val="00DF0E5C"/>
    <w:rsid w:val="00DF12E0"/>
    <w:rsid w:val="00DF1685"/>
    <w:rsid w:val="00DF1777"/>
    <w:rsid w:val="00DF1937"/>
    <w:rsid w:val="00DF1D4C"/>
    <w:rsid w:val="00DF1F27"/>
    <w:rsid w:val="00DF2063"/>
    <w:rsid w:val="00DF21E5"/>
    <w:rsid w:val="00DF2221"/>
    <w:rsid w:val="00DF2402"/>
    <w:rsid w:val="00DF262D"/>
    <w:rsid w:val="00DF2878"/>
    <w:rsid w:val="00DF29BE"/>
    <w:rsid w:val="00DF2C4E"/>
    <w:rsid w:val="00DF2D51"/>
    <w:rsid w:val="00DF2DF1"/>
    <w:rsid w:val="00DF2E75"/>
    <w:rsid w:val="00DF2E83"/>
    <w:rsid w:val="00DF33D2"/>
    <w:rsid w:val="00DF34D1"/>
    <w:rsid w:val="00DF35CB"/>
    <w:rsid w:val="00DF3646"/>
    <w:rsid w:val="00DF36D3"/>
    <w:rsid w:val="00DF3783"/>
    <w:rsid w:val="00DF3C25"/>
    <w:rsid w:val="00DF3FAB"/>
    <w:rsid w:val="00DF4652"/>
    <w:rsid w:val="00DF480B"/>
    <w:rsid w:val="00DF4814"/>
    <w:rsid w:val="00DF4886"/>
    <w:rsid w:val="00DF4901"/>
    <w:rsid w:val="00DF4975"/>
    <w:rsid w:val="00DF4980"/>
    <w:rsid w:val="00DF49F6"/>
    <w:rsid w:val="00DF4A1A"/>
    <w:rsid w:val="00DF4A25"/>
    <w:rsid w:val="00DF4AC5"/>
    <w:rsid w:val="00DF5139"/>
    <w:rsid w:val="00DF53B3"/>
    <w:rsid w:val="00DF5514"/>
    <w:rsid w:val="00DF5D12"/>
    <w:rsid w:val="00DF5EB0"/>
    <w:rsid w:val="00DF6098"/>
    <w:rsid w:val="00DF660F"/>
    <w:rsid w:val="00DF6676"/>
    <w:rsid w:val="00DF6699"/>
    <w:rsid w:val="00DF66B5"/>
    <w:rsid w:val="00DF67AA"/>
    <w:rsid w:val="00DF69EC"/>
    <w:rsid w:val="00DF6E0E"/>
    <w:rsid w:val="00DF6E30"/>
    <w:rsid w:val="00DF6E51"/>
    <w:rsid w:val="00DF702D"/>
    <w:rsid w:val="00DF71F8"/>
    <w:rsid w:val="00DF7506"/>
    <w:rsid w:val="00DF7670"/>
    <w:rsid w:val="00DF7A3D"/>
    <w:rsid w:val="00DF7B6F"/>
    <w:rsid w:val="00DF7EF0"/>
    <w:rsid w:val="00DF7FE3"/>
    <w:rsid w:val="00E00266"/>
    <w:rsid w:val="00E005F9"/>
    <w:rsid w:val="00E0068D"/>
    <w:rsid w:val="00E006A5"/>
    <w:rsid w:val="00E007EA"/>
    <w:rsid w:val="00E00AA0"/>
    <w:rsid w:val="00E00C91"/>
    <w:rsid w:val="00E00D50"/>
    <w:rsid w:val="00E00E21"/>
    <w:rsid w:val="00E00FA3"/>
    <w:rsid w:val="00E0106F"/>
    <w:rsid w:val="00E01344"/>
    <w:rsid w:val="00E01474"/>
    <w:rsid w:val="00E0163A"/>
    <w:rsid w:val="00E01A68"/>
    <w:rsid w:val="00E01ABF"/>
    <w:rsid w:val="00E01F14"/>
    <w:rsid w:val="00E02037"/>
    <w:rsid w:val="00E0221E"/>
    <w:rsid w:val="00E023BB"/>
    <w:rsid w:val="00E023F3"/>
    <w:rsid w:val="00E02470"/>
    <w:rsid w:val="00E02668"/>
    <w:rsid w:val="00E02781"/>
    <w:rsid w:val="00E029CD"/>
    <w:rsid w:val="00E02BA2"/>
    <w:rsid w:val="00E02C30"/>
    <w:rsid w:val="00E03015"/>
    <w:rsid w:val="00E030A0"/>
    <w:rsid w:val="00E031AB"/>
    <w:rsid w:val="00E032E6"/>
    <w:rsid w:val="00E03356"/>
    <w:rsid w:val="00E036B5"/>
    <w:rsid w:val="00E037BA"/>
    <w:rsid w:val="00E03C7E"/>
    <w:rsid w:val="00E03CF2"/>
    <w:rsid w:val="00E040E6"/>
    <w:rsid w:val="00E042FE"/>
    <w:rsid w:val="00E043ED"/>
    <w:rsid w:val="00E0469A"/>
    <w:rsid w:val="00E04B53"/>
    <w:rsid w:val="00E04C8B"/>
    <w:rsid w:val="00E04E81"/>
    <w:rsid w:val="00E04F19"/>
    <w:rsid w:val="00E04FB4"/>
    <w:rsid w:val="00E05087"/>
    <w:rsid w:val="00E050C0"/>
    <w:rsid w:val="00E053D7"/>
    <w:rsid w:val="00E0554B"/>
    <w:rsid w:val="00E0559B"/>
    <w:rsid w:val="00E0578A"/>
    <w:rsid w:val="00E057F2"/>
    <w:rsid w:val="00E05AC5"/>
    <w:rsid w:val="00E05CD8"/>
    <w:rsid w:val="00E05E58"/>
    <w:rsid w:val="00E06262"/>
    <w:rsid w:val="00E06852"/>
    <w:rsid w:val="00E06C20"/>
    <w:rsid w:val="00E06D62"/>
    <w:rsid w:val="00E06F93"/>
    <w:rsid w:val="00E06FC1"/>
    <w:rsid w:val="00E07137"/>
    <w:rsid w:val="00E07409"/>
    <w:rsid w:val="00E0769B"/>
    <w:rsid w:val="00E07766"/>
    <w:rsid w:val="00E077B7"/>
    <w:rsid w:val="00E078AD"/>
    <w:rsid w:val="00E079AC"/>
    <w:rsid w:val="00E07B5D"/>
    <w:rsid w:val="00E07C5A"/>
    <w:rsid w:val="00E07C73"/>
    <w:rsid w:val="00E07CFF"/>
    <w:rsid w:val="00E10138"/>
    <w:rsid w:val="00E10229"/>
    <w:rsid w:val="00E1044C"/>
    <w:rsid w:val="00E10780"/>
    <w:rsid w:val="00E10B67"/>
    <w:rsid w:val="00E10B98"/>
    <w:rsid w:val="00E10C2D"/>
    <w:rsid w:val="00E10FFB"/>
    <w:rsid w:val="00E11350"/>
    <w:rsid w:val="00E1137B"/>
    <w:rsid w:val="00E119AD"/>
    <w:rsid w:val="00E11A00"/>
    <w:rsid w:val="00E11B51"/>
    <w:rsid w:val="00E11CAA"/>
    <w:rsid w:val="00E11D06"/>
    <w:rsid w:val="00E11E07"/>
    <w:rsid w:val="00E11EB2"/>
    <w:rsid w:val="00E12357"/>
    <w:rsid w:val="00E1284C"/>
    <w:rsid w:val="00E12A3B"/>
    <w:rsid w:val="00E12B5B"/>
    <w:rsid w:val="00E12BDA"/>
    <w:rsid w:val="00E12EDF"/>
    <w:rsid w:val="00E13607"/>
    <w:rsid w:val="00E136A2"/>
    <w:rsid w:val="00E13A01"/>
    <w:rsid w:val="00E13A8C"/>
    <w:rsid w:val="00E13A90"/>
    <w:rsid w:val="00E13BE1"/>
    <w:rsid w:val="00E13D7A"/>
    <w:rsid w:val="00E13EAF"/>
    <w:rsid w:val="00E13EBA"/>
    <w:rsid w:val="00E1407E"/>
    <w:rsid w:val="00E142DA"/>
    <w:rsid w:val="00E14C0E"/>
    <w:rsid w:val="00E14E93"/>
    <w:rsid w:val="00E14EC0"/>
    <w:rsid w:val="00E1514A"/>
    <w:rsid w:val="00E1517F"/>
    <w:rsid w:val="00E1522F"/>
    <w:rsid w:val="00E15230"/>
    <w:rsid w:val="00E15431"/>
    <w:rsid w:val="00E15492"/>
    <w:rsid w:val="00E1592B"/>
    <w:rsid w:val="00E159EF"/>
    <w:rsid w:val="00E15A0D"/>
    <w:rsid w:val="00E15AEF"/>
    <w:rsid w:val="00E15B49"/>
    <w:rsid w:val="00E15C91"/>
    <w:rsid w:val="00E15D27"/>
    <w:rsid w:val="00E15FDA"/>
    <w:rsid w:val="00E160AB"/>
    <w:rsid w:val="00E162D1"/>
    <w:rsid w:val="00E16685"/>
    <w:rsid w:val="00E169CD"/>
    <w:rsid w:val="00E16AB3"/>
    <w:rsid w:val="00E17138"/>
    <w:rsid w:val="00E175FF"/>
    <w:rsid w:val="00E17B28"/>
    <w:rsid w:val="00E200FF"/>
    <w:rsid w:val="00E202F3"/>
    <w:rsid w:val="00E20480"/>
    <w:rsid w:val="00E205F4"/>
    <w:rsid w:val="00E20947"/>
    <w:rsid w:val="00E20D01"/>
    <w:rsid w:val="00E21165"/>
    <w:rsid w:val="00E217AB"/>
    <w:rsid w:val="00E21A53"/>
    <w:rsid w:val="00E21F7F"/>
    <w:rsid w:val="00E22035"/>
    <w:rsid w:val="00E22163"/>
    <w:rsid w:val="00E2242B"/>
    <w:rsid w:val="00E22551"/>
    <w:rsid w:val="00E229BA"/>
    <w:rsid w:val="00E22A0B"/>
    <w:rsid w:val="00E22B13"/>
    <w:rsid w:val="00E22BE2"/>
    <w:rsid w:val="00E22C43"/>
    <w:rsid w:val="00E22D02"/>
    <w:rsid w:val="00E22D4D"/>
    <w:rsid w:val="00E22DBB"/>
    <w:rsid w:val="00E2304A"/>
    <w:rsid w:val="00E23362"/>
    <w:rsid w:val="00E23444"/>
    <w:rsid w:val="00E2368F"/>
    <w:rsid w:val="00E236A6"/>
    <w:rsid w:val="00E236A8"/>
    <w:rsid w:val="00E23A8E"/>
    <w:rsid w:val="00E24263"/>
    <w:rsid w:val="00E242D3"/>
    <w:rsid w:val="00E24444"/>
    <w:rsid w:val="00E24867"/>
    <w:rsid w:val="00E249CD"/>
    <w:rsid w:val="00E24D7D"/>
    <w:rsid w:val="00E2502C"/>
    <w:rsid w:val="00E2504C"/>
    <w:rsid w:val="00E255EB"/>
    <w:rsid w:val="00E25601"/>
    <w:rsid w:val="00E25973"/>
    <w:rsid w:val="00E25B56"/>
    <w:rsid w:val="00E26049"/>
    <w:rsid w:val="00E262D9"/>
    <w:rsid w:val="00E263A9"/>
    <w:rsid w:val="00E264EC"/>
    <w:rsid w:val="00E265DF"/>
    <w:rsid w:val="00E267D4"/>
    <w:rsid w:val="00E268A2"/>
    <w:rsid w:val="00E26916"/>
    <w:rsid w:val="00E26A11"/>
    <w:rsid w:val="00E26DD7"/>
    <w:rsid w:val="00E26E6D"/>
    <w:rsid w:val="00E26FED"/>
    <w:rsid w:val="00E270A4"/>
    <w:rsid w:val="00E2718B"/>
    <w:rsid w:val="00E2748B"/>
    <w:rsid w:val="00E27511"/>
    <w:rsid w:val="00E27868"/>
    <w:rsid w:val="00E278AF"/>
    <w:rsid w:val="00E27B91"/>
    <w:rsid w:val="00E27E9E"/>
    <w:rsid w:val="00E30065"/>
    <w:rsid w:val="00E3009F"/>
    <w:rsid w:val="00E3019A"/>
    <w:rsid w:val="00E304D2"/>
    <w:rsid w:val="00E30770"/>
    <w:rsid w:val="00E30DBB"/>
    <w:rsid w:val="00E31007"/>
    <w:rsid w:val="00E310AF"/>
    <w:rsid w:val="00E31325"/>
    <w:rsid w:val="00E314F8"/>
    <w:rsid w:val="00E3162F"/>
    <w:rsid w:val="00E31A3C"/>
    <w:rsid w:val="00E31D56"/>
    <w:rsid w:val="00E32872"/>
    <w:rsid w:val="00E32A8C"/>
    <w:rsid w:val="00E32AFE"/>
    <w:rsid w:val="00E32E4F"/>
    <w:rsid w:val="00E32F84"/>
    <w:rsid w:val="00E332EA"/>
    <w:rsid w:val="00E335DB"/>
    <w:rsid w:val="00E3374D"/>
    <w:rsid w:val="00E3377A"/>
    <w:rsid w:val="00E3385E"/>
    <w:rsid w:val="00E33905"/>
    <w:rsid w:val="00E33AFC"/>
    <w:rsid w:val="00E33BAC"/>
    <w:rsid w:val="00E33D43"/>
    <w:rsid w:val="00E33DA8"/>
    <w:rsid w:val="00E33E49"/>
    <w:rsid w:val="00E346CF"/>
    <w:rsid w:val="00E349BA"/>
    <w:rsid w:val="00E34A60"/>
    <w:rsid w:val="00E34B39"/>
    <w:rsid w:val="00E34CA7"/>
    <w:rsid w:val="00E34D72"/>
    <w:rsid w:val="00E34D89"/>
    <w:rsid w:val="00E34EBE"/>
    <w:rsid w:val="00E35136"/>
    <w:rsid w:val="00E353FC"/>
    <w:rsid w:val="00E35561"/>
    <w:rsid w:val="00E3559D"/>
    <w:rsid w:val="00E35669"/>
    <w:rsid w:val="00E3568E"/>
    <w:rsid w:val="00E356D1"/>
    <w:rsid w:val="00E35A0B"/>
    <w:rsid w:val="00E35AF9"/>
    <w:rsid w:val="00E35BFB"/>
    <w:rsid w:val="00E35C77"/>
    <w:rsid w:val="00E3628A"/>
    <w:rsid w:val="00E363F6"/>
    <w:rsid w:val="00E36453"/>
    <w:rsid w:val="00E364EC"/>
    <w:rsid w:val="00E367F4"/>
    <w:rsid w:val="00E36802"/>
    <w:rsid w:val="00E368F8"/>
    <w:rsid w:val="00E36D75"/>
    <w:rsid w:val="00E36F92"/>
    <w:rsid w:val="00E37111"/>
    <w:rsid w:val="00E3770A"/>
    <w:rsid w:val="00E3779A"/>
    <w:rsid w:val="00E3780B"/>
    <w:rsid w:val="00E37D08"/>
    <w:rsid w:val="00E40014"/>
    <w:rsid w:val="00E40063"/>
    <w:rsid w:val="00E4020D"/>
    <w:rsid w:val="00E402CC"/>
    <w:rsid w:val="00E40562"/>
    <w:rsid w:val="00E40580"/>
    <w:rsid w:val="00E4063F"/>
    <w:rsid w:val="00E406E3"/>
    <w:rsid w:val="00E407AB"/>
    <w:rsid w:val="00E4081F"/>
    <w:rsid w:val="00E4084D"/>
    <w:rsid w:val="00E408E5"/>
    <w:rsid w:val="00E40D62"/>
    <w:rsid w:val="00E40D82"/>
    <w:rsid w:val="00E40DB2"/>
    <w:rsid w:val="00E40F4A"/>
    <w:rsid w:val="00E40F98"/>
    <w:rsid w:val="00E41159"/>
    <w:rsid w:val="00E41687"/>
    <w:rsid w:val="00E418F1"/>
    <w:rsid w:val="00E41D81"/>
    <w:rsid w:val="00E41E5A"/>
    <w:rsid w:val="00E41FCE"/>
    <w:rsid w:val="00E42277"/>
    <w:rsid w:val="00E423E2"/>
    <w:rsid w:val="00E42419"/>
    <w:rsid w:val="00E426E6"/>
    <w:rsid w:val="00E428D0"/>
    <w:rsid w:val="00E42AB2"/>
    <w:rsid w:val="00E42B09"/>
    <w:rsid w:val="00E43180"/>
    <w:rsid w:val="00E4351B"/>
    <w:rsid w:val="00E4354A"/>
    <w:rsid w:val="00E43729"/>
    <w:rsid w:val="00E437CE"/>
    <w:rsid w:val="00E43995"/>
    <w:rsid w:val="00E43DE6"/>
    <w:rsid w:val="00E4419C"/>
    <w:rsid w:val="00E44AC5"/>
    <w:rsid w:val="00E44F3B"/>
    <w:rsid w:val="00E45024"/>
    <w:rsid w:val="00E45144"/>
    <w:rsid w:val="00E453A5"/>
    <w:rsid w:val="00E4546D"/>
    <w:rsid w:val="00E455F5"/>
    <w:rsid w:val="00E4560F"/>
    <w:rsid w:val="00E4565E"/>
    <w:rsid w:val="00E458EB"/>
    <w:rsid w:val="00E45959"/>
    <w:rsid w:val="00E459B9"/>
    <w:rsid w:val="00E459C9"/>
    <w:rsid w:val="00E45D4A"/>
    <w:rsid w:val="00E45E26"/>
    <w:rsid w:val="00E45E28"/>
    <w:rsid w:val="00E46380"/>
    <w:rsid w:val="00E4638A"/>
    <w:rsid w:val="00E46487"/>
    <w:rsid w:val="00E4654E"/>
    <w:rsid w:val="00E46692"/>
    <w:rsid w:val="00E466CE"/>
    <w:rsid w:val="00E468B7"/>
    <w:rsid w:val="00E468BD"/>
    <w:rsid w:val="00E46B2E"/>
    <w:rsid w:val="00E46D92"/>
    <w:rsid w:val="00E46FDF"/>
    <w:rsid w:val="00E4784B"/>
    <w:rsid w:val="00E479FC"/>
    <w:rsid w:val="00E47B60"/>
    <w:rsid w:val="00E47DA2"/>
    <w:rsid w:val="00E50002"/>
    <w:rsid w:val="00E50220"/>
    <w:rsid w:val="00E5039A"/>
    <w:rsid w:val="00E50640"/>
    <w:rsid w:val="00E50729"/>
    <w:rsid w:val="00E507C2"/>
    <w:rsid w:val="00E50807"/>
    <w:rsid w:val="00E50B45"/>
    <w:rsid w:val="00E50C95"/>
    <w:rsid w:val="00E50E76"/>
    <w:rsid w:val="00E50FC8"/>
    <w:rsid w:val="00E5102F"/>
    <w:rsid w:val="00E510DC"/>
    <w:rsid w:val="00E5117B"/>
    <w:rsid w:val="00E5126F"/>
    <w:rsid w:val="00E5158C"/>
    <w:rsid w:val="00E51680"/>
    <w:rsid w:val="00E5177E"/>
    <w:rsid w:val="00E517A8"/>
    <w:rsid w:val="00E51BE4"/>
    <w:rsid w:val="00E51E54"/>
    <w:rsid w:val="00E520CC"/>
    <w:rsid w:val="00E520FC"/>
    <w:rsid w:val="00E52228"/>
    <w:rsid w:val="00E5233A"/>
    <w:rsid w:val="00E52424"/>
    <w:rsid w:val="00E525DA"/>
    <w:rsid w:val="00E52850"/>
    <w:rsid w:val="00E52984"/>
    <w:rsid w:val="00E529CB"/>
    <w:rsid w:val="00E52EA1"/>
    <w:rsid w:val="00E52F70"/>
    <w:rsid w:val="00E52F76"/>
    <w:rsid w:val="00E52FAD"/>
    <w:rsid w:val="00E53378"/>
    <w:rsid w:val="00E5357E"/>
    <w:rsid w:val="00E536AE"/>
    <w:rsid w:val="00E53906"/>
    <w:rsid w:val="00E53E0D"/>
    <w:rsid w:val="00E54F8D"/>
    <w:rsid w:val="00E5512D"/>
    <w:rsid w:val="00E551FA"/>
    <w:rsid w:val="00E5523F"/>
    <w:rsid w:val="00E553D5"/>
    <w:rsid w:val="00E557EB"/>
    <w:rsid w:val="00E558FC"/>
    <w:rsid w:val="00E55952"/>
    <w:rsid w:val="00E55BE8"/>
    <w:rsid w:val="00E55D50"/>
    <w:rsid w:val="00E55DFB"/>
    <w:rsid w:val="00E55E6D"/>
    <w:rsid w:val="00E5657A"/>
    <w:rsid w:val="00E567D1"/>
    <w:rsid w:val="00E56C49"/>
    <w:rsid w:val="00E56E26"/>
    <w:rsid w:val="00E5743B"/>
    <w:rsid w:val="00E57671"/>
    <w:rsid w:val="00E57682"/>
    <w:rsid w:val="00E57A8F"/>
    <w:rsid w:val="00E57B1D"/>
    <w:rsid w:val="00E57B83"/>
    <w:rsid w:val="00E57B91"/>
    <w:rsid w:val="00E57FA6"/>
    <w:rsid w:val="00E60410"/>
    <w:rsid w:val="00E6070B"/>
    <w:rsid w:val="00E60785"/>
    <w:rsid w:val="00E609A2"/>
    <w:rsid w:val="00E609AC"/>
    <w:rsid w:val="00E60A7B"/>
    <w:rsid w:val="00E61029"/>
    <w:rsid w:val="00E6108F"/>
    <w:rsid w:val="00E611BA"/>
    <w:rsid w:val="00E613F9"/>
    <w:rsid w:val="00E61551"/>
    <w:rsid w:val="00E6159A"/>
    <w:rsid w:val="00E616E4"/>
    <w:rsid w:val="00E61D83"/>
    <w:rsid w:val="00E62110"/>
    <w:rsid w:val="00E639EB"/>
    <w:rsid w:val="00E64280"/>
    <w:rsid w:val="00E64C95"/>
    <w:rsid w:val="00E64ED5"/>
    <w:rsid w:val="00E64EF9"/>
    <w:rsid w:val="00E64F43"/>
    <w:rsid w:val="00E6509E"/>
    <w:rsid w:val="00E652ED"/>
    <w:rsid w:val="00E65555"/>
    <w:rsid w:val="00E657FE"/>
    <w:rsid w:val="00E659C2"/>
    <w:rsid w:val="00E65B32"/>
    <w:rsid w:val="00E65C47"/>
    <w:rsid w:val="00E65DAC"/>
    <w:rsid w:val="00E6602C"/>
    <w:rsid w:val="00E6635F"/>
    <w:rsid w:val="00E66362"/>
    <w:rsid w:val="00E6661C"/>
    <w:rsid w:val="00E66926"/>
    <w:rsid w:val="00E66C41"/>
    <w:rsid w:val="00E66D6F"/>
    <w:rsid w:val="00E6732E"/>
    <w:rsid w:val="00E676A5"/>
    <w:rsid w:val="00E677D9"/>
    <w:rsid w:val="00E6795D"/>
    <w:rsid w:val="00E67C8C"/>
    <w:rsid w:val="00E67CA3"/>
    <w:rsid w:val="00E67CDC"/>
    <w:rsid w:val="00E67DFC"/>
    <w:rsid w:val="00E7020E"/>
    <w:rsid w:val="00E703BE"/>
    <w:rsid w:val="00E70926"/>
    <w:rsid w:val="00E70D45"/>
    <w:rsid w:val="00E7113E"/>
    <w:rsid w:val="00E711AD"/>
    <w:rsid w:val="00E7120F"/>
    <w:rsid w:val="00E71246"/>
    <w:rsid w:val="00E712A4"/>
    <w:rsid w:val="00E712FD"/>
    <w:rsid w:val="00E715C5"/>
    <w:rsid w:val="00E715F8"/>
    <w:rsid w:val="00E71646"/>
    <w:rsid w:val="00E716F4"/>
    <w:rsid w:val="00E7173F"/>
    <w:rsid w:val="00E7188A"/>
    <w:rsid w:val="00E71A2E"/>
    <w:rsid w:val="00E71B96"/>
    <w:rsid w:val="00E71F64"/>
    <w:rsid w:val="00E71FEF"/>
    <w:rsid w:val="00E7209C"/>
    <w:rsid w:val="00E722B6"/>
    <w:rsid w:val="00E7247F"/>
    <w:rsid w:val="00E72496"/>
    <w:rsid w:val="00E724FD"/>
    <w:rsid w:val="00E7275E"/>
    <w:rsid w:val="00E728DF"/>
    <w:rsid w:val="00E72CE8"/>
    <w:rsid w:val="00E72FF5"/>
    <w:rsid w:val="00E7300D"/>
    <w:rsid w:val="00E73519"/>
    <w:rsid w:val="00E73983"/>
    <w:rsid w:val="00E73A2B"/>
    <w:rsid w:val="00E73A9D"/>
    <w:rsid w:val="00E73BA1"/>
    <w:rsid w:val="00E73EE0"/>
    <w:rsid w:val="00E73F9B"/>
    <w:rsid w:val="00E74092"/>
    <w:rsid w:val="00E740EF"/>
    <w:rsid w:val="00E7448C"/>
    <w:rsid w:val="00E748B4"/>
    <w:rsid w:val="00E74964"/>
    <w:rsid w:val="00E74AC1"/>
    <w:rsid w:val="00E74CEB"/>
    <w:rsid w:val="00E74CEF"/>
    <w:rsid w:val="00E74F5B"/>
    <w:rsid w:val="00E74FF1"/>
    <w:rsid w:val="00E754A5"/>
    <w:rsid w:val="00E7575D"/>
    <w:rsid w:val="00E7575E"/>
    <w:rsid w:val="00E75D25"/>
    <w:rsid w:val="00E75D70"/>
    <w:rsid w:val="00E7613D"/>
    <w:rsid w:val="00E76160"/>
    <w:rsid w:val="00E761E3"/>
    <w:rsid w:val="00E762E9"/>
    <w:rsid w:val="00E76571"/>
    <w:rsid w:val="00E76711"/>
    <w:rsid w:val="00E767A2"/>
    <w:rsid w:val="00E76815"/>
    <w:rsid w:val="00E76827"/>
    <w:rsid w:val="00E76A3E"/>
    <w:rsid w:val="00E76AEE"/>
    <w:rsid w:val="00E76AF3"/>
    <w:rsid w:val="00E76D77"/>
    <w:rsid w:val="00E77144"/>
    <w:rsid w:val="00E77170"/>
    <w:rsid w:val="00E77230"/>
    <w:rsid w:val="00E774E0"/>
    <w:rsid w:val="00E77ACB"/>
    <w:rsid w:val="00E77E74"/>
    <w:rsid w:val="00E77FF6"/>
    <w:rsid w:val="00E804A0"/>
    <w:rsid w:val="00E804C0"/>
    <w:rsid w:val="00E804FD"/>
    <w:rsid w:val="00E806E9"/>
    <w:rsid w:val="00E80C31"/>
    <w:rsid w:val="00E80C69"/>
    <w:rsid w:val="00E81255"/>
    <w:rsid w:val="00E812D0"/>
    <w:rsid w:val="00E81663"/>
    <w:rsid w:val="00E816AA"/>
    <w:rsid w:val="00E817E2"/>
    <w:rsid w:val="00E818CA"/>
    <w:rsid w:val="00E81A0F"/>
    <w:rsid w:val="00E81BC8"/>
    <w:rsid w:val="00E81C2B"/>
    <w:rsid w:val="00E81D61"/>
    <w:rsid w:val="00E81D88"/>
    <w:rsid w:val="00E8209A"/>
    <w:rsid w:val="00E824D5"/>
    <w:rsid w:val="00E8255F"/>
    <w:rsid w:val="00E825BE"/>
    <w:rsid w:val="00E826D0"/>
    <w:rsid w:val="00E826F6"/>
    <w:rsid w:val="00E82778"/>
    <w:rsid w:val="00E8298D"/>
    <w:rsid w:val="00E829CB"/>
    <w:rsid w:val="00E82BE2"/>
    <w:rsid w:val="00E82C5B"/>
    <w:rsid w:val="00E82D3F"/>
    <w:rsid w:val="00E82F08"/>
    <w:rsid w:val="00E836EE"/>
    <w:rsid w:val="00E83909"/>
    <w:rsid w:val="00E8390F"/>
    <w:rsid w:val="00E83E51"/>
    <w:rsid w:val="00E8417C"/>
    <w:rsid w:val="00E845C7"/>
    <w:rsid w:val="00E84911"/>
    <w:rsid w:val="00E84983"/>
    <w:rsid w:val="00E8511D"/>
    <w:rsid w:val="00E85528"/>
    <w:rsid w:val="00E8564F"/>
    <w:rsid w:val="00E858D1"/>
    <w:rsid w:val="00E85A7E"/>
    <w:rsid w:val="00E85B09"/>
    <w:rsid w:val="00E85D2C"/>
    <w:rsid w:val="00E85DBE"/>
    <w:rsid w:val="00E85DE0"/>
    <w:rsid w:val="00E85E7A"/>
    <w:rsid w:val="00E86242"/>
    <w:rsid w:val="00E86BED"/>
    <w:rsid w:val="00E86E72"/>
    <w:rsid w:val="00E86F7E"/>
    <w:rsid w:val="00E87002"/>
    <w:rsid w:val="00E87647"/>
    <w:rsid w:val="00E87751"/>
    <w:rsid w:val="00E87843"/>
    <w:rsid w:val="00E87931"/>
    <w:rsid w:val="00E87B3D"/>
    <w:rsid w:val="00E87D40"/>
    <w:rsid w:val="00E90015"/>
    <w:rsid w:val="00E901A9"/>
    <w:rsid w:val="00E902A7"/>
    <w:rsid w:val="00E903B8"/>
    <w:rsid w:val="00E90671"/>
    <w:rsid w:val="00E90A10"/>
    <w:rsid w:val="00E90A13"/>
    <w:rsid w:val="00E90CFC"/>
    <w:rsid w:val="00E90D01"/>
    <w:rsid w:val="00E90EDC"/>
    <w:rsid w:val="00E90F19"/>
    <w:rsid w:val="00E910E4"/>
    <w:rsid w:val="00E91593"/>
    <w:rsid w:val="00E917D9"/>
    <w:rsid w:val="00E917DB"/>
    <w:rsid w:val="00E91910"/>
    <w:rsid w:val="00E919F5"/>
    <w:rsid w:val="00E91BE1"/>
    <w:rsid w:val="00E91CD8"/>
    <w:rsid w:val="00E9238A"/>
    <w:rsid w:val="00E92655"/>
    <w:rsid w:val="00E9276A"/>
    <w:rsid w:val="00E9278B"/>
    <w:rsid w:val="00E92B7F"/>
    <w:rsid w:val="00E92C77"/>
    <w:rsid w:val="00E92CC2"/>
    <w:rsid w:val="00E92FD6"/>
    <w:rsid w:val="00E9315C"/>
    <w:rsid w:val="00E931C1"/>
    <w:rsid w:val="00E93353"/>
    <w:rsid w:val="00E93427"/>
    <w:rsid w:val="00E936D1"/>
    <w:rsid w:val="00E93715"/>
    <w:rsid w:val="00E93AE3"/>
    <w:rsid w:val="00E93F36"/>
    <w:rsid w:val="00E9431B"/>
    <w:rsid w:val="00E9442B"/>
    <w:rsid w:val="00E944E3"/>
    <w:rsid w:val="00E945CB"/>
    <w:rsid w:val="00E948A1"/>
    <w:rsid w:val="00E94A1B"/>
    <w:rsid w:val="00E95004"/>
    <w:rsid w:val="00E9511A"/>
    <w:rsid w:val="00E95162"/>
    <w:rsid w:val="00E9556E"/>
    <w:rsid w:val="00E95676"/>
    <w:rsid w:val="00E956AC"/>
    <w:rsid w:val="00E957B9"/>
    <w:rsid w:val="00E957DD"/>
    <w:rsid w:val="00E9588A"/>
    <w:rsid w:val="00E95AEE"/>
    <w:rsid w:val="00E95EE1"/>
    <w:rsid w:val="00E95FC2"/>
    <w:rsid w:val="00E961A5"/>
    <w:rsid w:val="00E96331"/>
    <w:rsid w:val="00E96974"/>
    <w:rsid w:val="00E96C5A"/>
    <w:rsid w:val="00E96C5D"/>
    <w:rsid w:val="00E96D2D"/>
    <w:rsid w:val="00E975F6"/>
    <w:rsid w:val="00E976EA"/>
    <w:rsid w:val="00E97796"/>
    <w:rsid w:val="00E979CB"/>
    <w:rsid w:val="00E97DE1"/>
    <w:rsid w:val="00EA009C"/>
    <w:rsid w:val="00EA0217"/>
    <w:rsid w:val="00EA0342"/>
    <w:rsid w:val="00EA0613"/>
    <w:rsid w:val="00EA0747"/>
    <w:rsid w:val="00EA09DC"/>
    <w:rsid w:val="00EA0BF9"/>
    <w:rsid w:val="00EA0DF4"/>
    <w:rsid w:val="00EA0F24"/>
    <w:rsid w:val="00EA1126"/>
    <w:rsid w:val="00EA1271"/>
    <w:rsid w:val="00EA13F0"/>
    <w:rsid w:val="00EA159C"/>
    <w:rsid w:val="00EA1796"/>
    <w:rsid w:val="00EA183A"/>
    <w:rsid w:val="00EA18DE"/>
    <w:rsid w:val="00EA1906"/>
    <w:rsid w:val="00EA1939"/>
    <w:rsid w:val="00EA1EB0"/>
    <w:rsid w:val="00EA2080"/>
    <w:rsid w:val="00EA20D2"/>
    <w:rsid w:val="00EA213B"/>
    <w:rsid w:val="00EA2284"/>
    <w:rsid w:val="00EA2305"/>
    <w:rsid w:val="00EA26CD"/>
    <w:rsid w:val="00EA2A89"/>
    <w:rsid w:val="00EA2B65"/>
    <w:rsid w:val="00EA2BD5"/>
    <w:rsid w:val="00EA2C8B"/>
    <w:rsid w:val="00EA2D0E"/>
    <w:rsid w:val="00EA30D6"/>
    <w:rsid w:val="00EA30E1"/>
    <w:rsid w:val="00EA3566"/>
    <w:rsid w:val="00EA35BC"/>
    <w:rsid w:val="00EA3769"/>
    <w:rsid w:val="00EA43C0"/>
    <w:rsid w:val="00EA4BF6"/>
    <w:rsid w:val="00EA4C65"/>
    <w:rsid w:val="00EA50C0"/>
    <w:rsid w:val="00EA5975"/>
    <w:rsid w:val="00EA59B6"/>
    <w:rsid w:val="00EA5A92"/>
    <w:rsid w:val="00EA5DF0"/>
    <w:rsid w:val="00EA64D2"/>
    <w:rsid w:val="00EA65BC"/>
    <w:rsid w:val="00EA6824"/>
    <w:rsid w:val="00EA68B3"/>
    <w:rsid w:val="00EA695C"/>
    <w:rsid w:val="00EA6A32"/>
    <w:rsid w:val="00EA6BA7"/>
    <w:rsid w:val="00EA6D02"/>
    <w:rsid w:val="00EA6DBA"/>
    <w:rsid w:val="00EA6E04"/>
    <w:rsid w:val="00EA70D2"/>
    <w:rsid w:val="00EA70FC"/>
    <w:rsid w:val="00EA7A34"/>
    <w:rsid w:val="00EA7BA1"/>
    <w:rsid w:val="00EB0021"/>
    <w:rsid w:val="00EB022A"/>
    <w:rsid w:val="00EB02F2"/>
    <w:rsid w:val="00EB03A4"/>
    <w:rsid w:val="00EB0A6C"/>
    <w:rsid w:val="00EB0AC2"/>
    <w:rsid w:val="00EB0B5F"/>
    <w:rsid w:val="00EB0B60"/>
    <w:rsid w:val="00EB0CE0"/>
    <w:rsid w:val="00EB0F24"/>
    <w:rsid w:val="00EB0F4D"/>
    <w:rsid w:val="00EB1328"/>
    <w:rsid w:val="00EB15CC"/>
    <w:rsid w:val="00EB1B75"/>
    <w:rsid w:val="00EB1EA8"/>
    <w:rsid w:val="00EB1ED4"/>
    <w:rsid w:val="00EB20DF"/>
    <w:rsid w:val="00EB21D0"/>
    <w:rsid w:val="00EB21D2"/>
    <w:rsid w:val="00EB2349"/>
    <w:rsid w:val="00EB26CA"/>
    <w:rsid w:val="00EB27D4"/>
    <w:rsid w:val="00EB2D0A"/>
    <w:rsid w:val="00EB2D4F"/>
    <w:rsid w:val="00EB2E10"/>
    <w:rsid w:val="00EB2F54"/>
    <w:rsid w:val="00EB30E2"/>
    <w:rsid w:val="00EB3391"/>
    <w:rsid w:val="00EB3394"/>
    <w:rsid w:val="00EB33B8"/>
    <w:rsid w:val="00EB3A1B"/>
    <w:rsid w:val="00EB3B0E"/>
    <w:rsid w:val="00EB3BBD"/>
    <w:rsid w:val="00EB3C6D"/>
    <w:rsid w:val="00EB4156"/>
    <w:rsid w:val="00EB452F"/>
    <w:rsid w:val="00EB45F6"/>
    <w:rsid w:val="00EB4C97"/>
    <w:rsid w:val="00EB4D2D"/>
    <w:rsid w:val="00EB566A"/>
    <w:rsid w:val="00EB590C"/>
    <w:rsid w:val="00EB5B80"/>
    <w:rsid w:val="00EB5C1A"/>
    <w:rsid w:val="00EB5EFF"/>
    <w:rsid w:val="00EB5F1E"/>
    <w:rsid w:val="00EB5F82"/>
    <w:rsid w:val="00EB61F7"/>
    <w:rsid w:val="00EB629B"/>
    <w:rsid w:val="00EB6457"/>
    <w:rsid w:val="00EB6468"/>
    <w:rsid w:val="00EB6945"/>
    <w:rsid w:val="00EB6C95"/>
    <w:rsid w:val="00EB6F6A"/>
    <w:rsid w:val="00EB70C7"/>
    <w:rsid w:val="00EB7108"/>
    <w:rsid w:val="00EB75AE"/>
    <w:rsid w:val="00EB7994"/>
    <w:rsid w:val="00EB7BD9"/>
    <w:rsid w:val="00EC0210"/>
    <w:rsid w:val="00EC0782"/>
    <w:rsid w:val="00EC0C18"/>
    <w:rsid w:val="00EC0FC4"/>
    <w:rsid w:val="00EC1039"/>
    <w:rsid w:val="00EC1308"/>
    <w:rsid w:val="00EC142B"/>
    <w:rsid w:val="00EC1451"/>
    <w:rsid w:val="00EC1565"/>
    <w:rsid w:val="00EC1D91"/>
    <w:rsid w:val="00EC1E2C"/>
    <w:rsid w:val="00EC210D"/>
    <w:rsid w:val="00EC23BE"/>
    <w:rsid w:val="00EC2427"/>
    <w:rsid w:val="00EC2481"/>
    <w:rsid w:val="00EC28D3"/>
    <w:rsid w:val="00EC2B0F"/>
    <w:rsid w:val="00EC2D66"/>
    <w:rsid w:val="00EC2F10"/>
    <w:rsid w:val="00EC33E8"/>
    <w:rsid w:val="00EC3427"/>
    <w:rsid w:val="00EC3487"/>
    <w:rsid w:val="00EC36B6"/>
    <w:rsid w:val="00EC3951"/>
    <w:rsid w:val="00EC3C39"/>
    <w:rsid w:val="00EC3EBB"/>
    <w:rsid w:val="00EC3F54"/>
    <w:rsid w:val="00EC42FC"/>
    <w:rsid w:val="00EC44A9"/>
    <w:rsid w:val="00EC477E"/>
    <w:rsid w:val="00EC489D"/>
    <w:rsid w:val="00EC4AF5"/>
    <w:rsid w:val="00EC4CAD"/>
    <w:rsid w:val="00EC4CC0"/>
    <w:rsid w:val="00EC4F2F"/>
    <w:rsid w:val="00EC5122"/>
    <w:rsid w:val="00EC549D"/>
    <w:rsid w:val="00EC5605"/>
    <w:rsid w:val="00EC5766"/>
    <w:rsid w:val="00EC5B56"/>
    <w:rsid w:val="00EC5C10"/>
    <w:rsid w:val="00EC5CC0"/>
    <w:rsid w:val="00EC5D00"/>
    <w:rsid w:val="00EC5D3E"/>
    <w:rsid w:val="00EC5F92"/>
    <w:rsid w:val="00EC62B6"/>
    <w:rsid w:val="00EC6464"/>
    <w:rsid w:val="00EC64E1"/>
    <w:rsid w:val="00EC6C3E"/>
    <w:rsid w:val="00EC6E53"/>
    <w:rsid w:val="00EC7553"/>
    <w:rsid w:val="00EC7766"/>
    <w:rsid w:val="00EC7A18"/>
    <w:rsid w:val="00EC7B0B"/>
    <w:rsid w:val="00EC7F56"/>
    <w:rsid w:val="00ED0005"/>
    <w:rsid w:val="00ED03A6"/>
    <w:rsid w:val="00ED03EA"/>
    <w:rsid w:val="00ED049A"/>
    <w:rsid w:val="00ED06C4"/>
    <w:rsid w:val="00ED09E2"/>
    <w:rsid w:val="00ED0B0E"/>
    <w:rsid w:val="00ED0B2A"/>
    <w:rsid w:val="00ED0F5A"/>
    <w:rsid w:val="00ED10CF"/>
    <w:rsid w:val="00ED1147"/>
    <w:rsid w:val="00ED1209"/>
    <w:rsid w:val="00ED146D"/>
    <w:rsid w:val="00ED1784"/>
    <w:rsid w:val="00ED17F4"/>
    <w:rsid w:val="00ED17FB"/>
    <w:rsid w:val="00ED1A0C"/>
    <w:rsid w:val="00ED1A8E"/>
    <w:rsid w:val="00ED1AA9"/>
    <w:rsid w:val="00ED1D9C"/>
    <w:rsid w:val="00ED1ED4"/>
    <w:rsid w:val="00ED21B7"/>
    <w:rsid w:val="00ED21D8"/>
    <w:rsid w:val="00ED2683"/>
    <w:rsid w:val="00ED28D9"/>
    <w:rsid w:val="00ED29AB"/>
    <w:rsid w:val="00ED2A53"/>
    <w:rsid w:val="00ED2A59"/>
    <w:rsid w:val="00ED2ADF"/>
    <w:rsid w:val="00ED2AFC"/>
    <w:rsid w:val="00ED2BD9"/>
    <w:rsid w:val="00ED2CD3"/>
    <w:rsid w:val="00ED2EB6"/>
    <w:rsid w:val="00ED2EC6"/>
    <w:rsid w:val="00ED30A8"/>
    <w:rsid w:val="00ED30CC"/>
    <w:rsid w:val="00ED32E6"/>
    <w:rsid w:val="00ED352A"/>
    <w:rsid w:val="00ED35E8"/>
    <w:rsid w:val="00ED36CA"/>
    <w:rsid w:val="00ED39BB"/>
    <w:rsid w:val="00ED3CA9"/>
    <w:rsid w:val="00ED3CF5"/>
    <w:rsid w:val="00ED443A"/>
    <w:rsid w:val="00ED4A1F"/>
    <w:rsid w:val="00ED4E07"/>
    <w:rsid w:val="00ED50E2"/>
    <w:rsid w:val="00ED510F"/>
    <w:rsid w:val="00ED51EC"/>
    <w:rsid w:val="00ED52D6"/>
    <w:rsid w:val="00ED5306"/>
    <w:rsid w:val="00ED58F6"/>
    <w:rsid w:val="00ED5967"/>
    <w:rsid w:val="00ED5B27"/>
    <w:rsid w:val="00ED5DBE"/>
    <w:rsid w:val="00ED6320"/>
    <w:rsid w:val="00ED64D8"/>
    <w:rsid w:val="00ED64F5"/>
    <w:rsid w:val="00ED678F"/>
    <w:rsid w:val="00ED6793"/>
    <w:rsid w:val="00ED67FA"/>
    <w:rsid w:val="00ED6BF2"/>
    <w:rsid w:val="00ED6FC1"/>
    <w:rsid w:val="00ED737F"/>
    <w:rsid w:val="00ED73A5"/>
    <w:rsid w:val="00ED73A9"/>
    <w:rsid w:val="00ED7972"/>
    <w:rsid w:val="00ED7C3B"/>
    <w:rsid w:val="00ED7E1A"/>
    <w:rsid w:val="00EE0027"/>
    <w:rsid w:val="00EE03E0"/>
    <w:rsid w:val="00EE0555"/>
    <w:rsid w:val="00EE0787"/>
    <w:rsid w:val="00EE096A"/>
    <w:rsid w:val="00EE0A0F"/>
    <w:rsid w:val="00EE0A41"/>
    <w:rsid w:val="00EE0A70"/>
    <w:rsid w:val="00EE0C10"/>
    <w:rsid w:val="00EE1190"/>
    <w:rsid w:val="00EE1308"/>
    <w:rsid w:val="00EE1630"/>
    <w:rsid w:val="00EE180B"/>
    <w:rsid w:val="00EE188E"/>
    <w:rsid w:val="00EE1A68"/>
    <w:rsid w:val="00EE1AD8"/>
    <w:rsid w:val="00EE1B0B"/>
    <w:rsid w:val="00EE1D63"/>
    <w:rsid w:val="00EE1D9C"/>
    <w:rsid w:val="00EE206D"/>
    <w:rsid w:val="00EE31F3"/>
    <w:rsid w:val="00EE33AC"/>
    <w:rsid w:val="00EE37D1"/>
    <w:rsid w:val="00EE3CF9"/>
    <w:rsid w:val="00EE3DAC"/>
    <w:rsid w:val="00EE424A"/>
    <w:rsid w:val="00EE4261"/>
    <w:rsid w:val="00EE443C"/>
    <w:rsid w:val="00EE4867"/>
    <w:rsid w:val="00EE4877"/>
    <w:rsid w:val="00EE48DB"/>
    <w:rsid w:val="00EE4B6C"/>
    <w:rsid w:val="00EE4FBA"/>
    <w:rsid w:val="00EE4FD2"/>
    <w:rsid w:val="00EE50F6"/>
    <w:rsid w:val="00EE51A4"/>
    <w:rsid w:val="00EE5341"/>
    <w:rsid w:val="00EE5530"/>
    <w:rsid w:val="00EE55BF"/>
    <w:rsid w:val="00EE55C9"/>
    <w:rsid w:val="00EE5D45"/>
    <w:rsid w:val="00EE5DEF"/>
    <w:rsid w:val="00EE5FE3"/>
    <w:rsid w:val="00EE6054"/>
    <w:rsid w:val="00EE60F0"/>
    <w:rsid w:val="00EE62E2"/>
    <w:rsid w:val="00EE6495"/>
    <w:rsid w:val="00EE66DE"/>
    <w:rsid w:val="00EE66FC"/>
    <w:rsid w:val="00EE694D"/>
    <w:rsid w:val="00EE69D8"/>
    <w:rsid w:val="00EE6A0B"/>
    <w:rsid w:val="00EE6D7D"/>
    <w:rsid w:val="00EE6E66"/>
    <w:rsid w:val="00EE7446"/>
    <w:rsid w:val="00EE74F3"/>
    <w:rsid w:val="00EE7708"/>
    <w:rsid w:val="00EE7882"/>
    <w:rsid w:val="00EE7889"/>
    <w:rsid w:val="00EE79BD"/>
    <w:rsid w:val="00EE79F2"/>
    <w:rsid w:val="00EE7CD6"/>
    <w:rsid w:val="00EE7E74"/>
    <w:rsid w:val="00EE7FE9"/>
    <w:rsid w:val="00EF0449"/>
    <w:rsid w:val="00EF052A"/>
    <w:rsid w:val="00EF05EF"/>
    <w:rsid w:val="00EF0641"/>
    <w:rsid w:val="00EF0664"/>
    <w:rsid w:val="00EF0694"/>
    <w:rsid w:val="00EF0715"/>
    <w:rsid w:val="00EF0A53"/>
    <w:rsid w:val="00EF0B1C"/>
    <w:rsid w:val="00EF0B28"/>
    <w:rsid w:val="00EF0C8B"/>
    <w:rsid w:val="00EF0DA6"/>
    <w:rsid w:val="00EF0DA9"/>
    <w:rsid w:val="00EF0EB0"/>
    <w:rsid w:val="00EF0FCA"/>
    <w:rsid w:val="00EF12D8"/>
    <w:rsid w:val="00EF131D"/>
    <w:rsid w:val="00EF1336"/>
    <w:rsid w:val="00EF155D"/>
    <w:rsid w:val="00EF1594"/>
    <w:rsid w:val="00EF1DF3"/>
    <w:rsid w:val="00EF1E88"/>
    <w:rsid w:val="00EF2018"/>
    <w:rsid w:val="00EF2081"/>
    <w:rsid w:val="00EF2167"/>
    <w:rsid w:val="00EF224C"/>
    <w:rsid w:val="00EF23C5"/>
    <w:rsid w:val="00EF2B23"/>
    <w:rsid w:val="00EF2B9A"/>
    <w:rsid w:val="00EF2E33"/>
    <w:rsid w:val="00EF327C"/>
    <w:rsid w:val="00EF33C8"/>
    <w:rsid w:val="00EF35EE"/>
    <w:rsid w:val="00EF3621"/>
    <w:rsid w:val="00EF364E"/>
    <w:rsid w:val="00EF3A78"/>
    <w:rsid w:val="00EF3A9D"/>
    <w:rsid w:val="00EF3BA6"/>
    <w:rsid w:val="00EF4713"/>
    <w:rsid w:val="00EF527B"/>
    <w:rsid w:val="00EF52C6"/>
    <w:rsid w:val="00EF53B1"/>
    <w:rsid w:val="00EF54F6"/>
    <w:rsid w:val="00EF55FD"/>
    <w:rsid w:val="00EF5764"/>
    <w:rsid w:val="00EF5AE3"/>
    <w:rsid w:val="00EF5B12"/>
    <w:rsid w:val="00EF5E2F"/>
    <w:rsid w:val="00EF626F"/>
    <w:rsid w:val="00EF6579"/>
    <w:rsid w:val="00EF6EBA"/>
    <w:rsid w:val="00EF703A"/>
    <w:rsid w:val="00EF71DD"/>
    <w:rsid w:val="00EF7204"/>
    <w:rsid w:val="00EF732B"/>
    <w:rsid w:val="00EF7643"/>
    <w:rsid w:val="00EF7711"/>
    <w:rsid w:val="00EF79BA"/>
    <w:rsid w:val="00EF7AE1"/>
    <w:rsid w:val="00EF7B99"/>
    <w:rsid w:val="00EF7C49"/>
    <w:rsid w:val="00EF7C6B"/>
    <w:rsid w:val="00EF7D8C"/>
    <w:rsid w:val="00F0004A"/>
    <w:rsid w:val="00F004AC"/>
    <w:rsid w:val="00F00539"/>
    <w:rsid w:val="00F007E2"/>
    <w:rsid w:val="00F00946"/>
    <w:rsid w:val="00F00AB6"/>
    <w:rsid w:val="00F00B31"/>
    <w:rsid w:val="00F00BDC"/>
    <w:rsid w:val="00F00D80"/>
    <w:rsid w:val="00F00F13"/>
    <w:rsid w:val="00F01108"/>
    <w:rsid w:val="00F01484"/>
    <w:rsid w:val="00F014C5"/>
    <w:rsid w:val="00F018D8"/>
    <w:rsid w:val="00F022A2"/>
    <w:rsid w:val="00F02308"/>
    <w:rsid w:val="00F02468"/>
    <w:rsid w:val="00F02617"/>
    <w:rsid w:val="00F0298C"/>
    <w:rsid w:val="00F02C6C"/>
    <w:rsid w:val="00F02DD0"/>
    <w:rsid w:val="00F02ED8"/>
    <w:rsid w:val="00F02F7F"/>
    <w:rsid w:val="00F030C9"/>
    <w:rsid w:val="00F03832"/>
    <w:rsid w:val="00F039E5"/>
    <w:rsid w:val="00F03A2B"/>
    <w:rsid w:val="00F03BE4"/>
    <w:rsid w:val="00F03CA5"/>
    <w:rsid w:val="00F03D6F"/>
    <w:rsid w:val="00F040CC"/>
    <w:rsid w:val="00F0440B"/>
    <w:rsid w:val="00F046F0"/>
    <w:rsid w:val="00F0480F"/>
    <w:rsid w:val="00F04909"/>
    <w:rsid w:val="00F049C1"/>
    <w:rsid w:val="00F04A77"/>
    <w:rsid w:val="00F04BF0"/>
    <w:rsid w:val="00F04E19"/>
    <w:rsid w:val="00F04EBD"/>
    <w:rsid w:val="00F0504D"/>
    <w:rsid w:val="00F051BE"/>
    <w:rsid w:val="00F0534D"/>
    <w:rsid w:val="00F054BA"/>
    <w:rsid w:val="00F05508"/>
    <w:rsid w:val="00F05603"/>
    <w:rsid w:val="00F057C8"/>
    <w:rsid w:val="00F05955"/>
    <w:rsid w:val="00F05A13"/>
    <w:rsid w:val="00F05A26"/>
    <w:rsid w:val="00F05A82"/>
    <w:rsid w:val="00F05E3A"/>
    <w:rsid w:val="00F05EF3"/>
    <w:rsid w:val="00F060A1"/>
    <w:rsid w:val="00F060E2"/>
    <w:rsid w:val="00F061C3"/>
    <w:rsid w:val="00F06333"/>
    <w:rsid w:val="00F06574"/>
    <w:rsid w:val="00F06791"/>
    <w:rsid w:val="00F068DB"/>
    <w:rsid w:val="00F06B41"/>
    <w:rsid w:val="00F06E24"/>
    <w:rsid w:val="00F06E6D"/>
    <w:rsid w:val="00F06E7E"/>
    <w:rsid w:val="00F070D2"/>
    <w:rsid w:val="00F070F3"/>
    <w:rsid w:val="00F07164"/>
    <w:rsid w:val="00F07402"/>
    <w:rsid w:val="00F07717"/>
    <w:rsid w:val="00F07786"/>
    <w:rsid w:val="00F0781B"/>
    <w:rsid w:val="00F0783A"/>
    <w:rsid w:val="00F079C6"/>
    <w:rsid w:val="00F07DF8"/>
    <w:rsid w:val="00F07EF2"/>
    <w:rsid w:val="00F1048F"/>
    <w:rsid w:val="00F1054E"/>
    <w:rsid w:val="00F106EA"/>
    <w:rsid w:val="00F109BF"/>
    <w:rsid w:val="00F10CF8"/>
    <w:rsid w:val="00F10EAB"/>
    <w:rsid w:val="00F1113A"/>
    <w:rsid w:val="00F11194"/>
    <w:rsid w:val="00F1135A"/>
    <w:rsid w:val="00F11987"/>
    <w:rsid w:val="00F11A53"/>
    <w:rsid w:val="00F11B6C"/>
    <w:rsid w:val="00F11D01"/>
    <w:rsid w:val="00F11D44"/>
    <w:rsid w:val="00F11FF3"/>
    <w:rsid w:val="00F12046"/>
    <w:rsid w:val="00F1215D"/>
    <w:rsid w:val="00F124A2"/>
    <w:rsid w:val="00F1254D"/>
    <w:rsid w:val="00F12563"/>
    <w:rsid w:val="00F12577"/>
    <w:rsid w:val="00F1270A"/>
    <w:rsid w:val="00F12771"/>
    <w:rsid w:val="00F127B1"/>
    <w:rsid w:val="00F127E2"/>
    <w:rsid w:val="00F128EF"/>
    <w:rsid w:val="00F12990"/>
    <w:rsid w:val="00F129FA"/>
    <w:rsid w:val="00F12B37"/>
    <w:rsid w:val="00F12CF8"/>
    <w:rsid w:val="00F12D1B"/>
    <w:rsid w:val="00F12DC7"/>
    <w:rsid w:val="00F13159"/>
    <w:rsid w:val="00F13303"/>
    <w:rsid w:val="00F13308"/>
    <w:rsid w:val="00F133F5"/>
    <w:rsid w:val="00F134E2"/>
    <w:rsid w:val="00F13863"/>
    <w:rsid w:val="00F13E46"/>
    <w:rsid w:val="00F142A8"/>
    <w:rsid w:val="00F14586"/>
    <w:rsid w:val="00F14666"/>
    <w:rsid w:val="00F147BD"/>
    <w:rsid w:val="00F151DC"/>
    <w:rsid w:val="00F1545D"/>
    <w:rsid w:val="00F15498"/>
    <w:rsid w:val="00F155AD"/>
    <w:rsid w:val="00F158B6"/>
    <w:rsid w:val="00F15E87"/>
    <w:rsid w:val="00F15FBF"/>
    <w:rsid w:val="00F16448"/>
    <w:rsid w:val="00F1645E"/>
    <w:rsid w:val="00F167D9"/>
    <w:rsid w:val="00F168F2"/>
    <w:rsid w:val="00F16B5E"/>
    <w:rsid w:val="00F16F04"/>
    <w:rsid w:val="00F17047"/>
    <w:rsid w:val="00F17503"/>
    <w:rsid w:val="00F1774E"/>
    <w:rsid w:val="00F179CE"/>
    <w:rsid w:val="00F17C10"/>
    <w:rsid w:val="00F2007C"/>
    <w:rsid w:val="00F20269"/>
    <w:rsid w:val="00F202CD"/>
    <w:rsid w:val="00F2057D"/>
    <w:rsid w:val="00F20589"/>
    <w:rsid w:val="00F208E7"/>
    <w:rsid w:val="00F20B27"/>
    <w:rsid w:val="00F20D2B"/>
    <w:rsid w:val="00F21179"/>
    <w:rsid w:val="00F212EC"/>
    <w:rsid w:val="00F21393"/>
    <w:rsid w:val="00F215F3"/>
    <w:rsid w:val="00F21779"/>
    <w:rsid w:val="00F21797"/>
    <w:rsid w:val="00F218F2"/>
    <w:rsid w:val="00F21A07"/>
    <w:rsid w:val="00F21B76"/>
    <w:rsid w:val="00F21D9E"/>
    <w:rsid w:val="00F21F94"/>
    <w:rsid w:val="00F21FC4"/>
    <w:rsid w:val="00F22463"/>
    <w:rsid w:val="00F2261B"/>
    <w:rsid w:val="00F2263B"/>
    <w:rsid w:val="00F22A7E"/>
    <w:rsid w:val="00F22CEE"/>
    <w:rsid w:val="00F22E38"/>
    <w:rsid w:val="00F2315D"/>
    <w:rsid w:val="00F2341D"/>
    <w:rsid w:val="00F2382B"/>
    <w:rsid w:val="00F23F10"/>
    <w:rsid w:val="00F23F5F"/>
    <w:rsid w:val="00F2424A"/>
    <w:rsid w:val="00F24376"/>
    <w:rsid w:val="00F24633"/>
    <w:rsid w:val="00F247C2"/>
    <w:rsid w:val="00F248E7"/>
    <w:rsid w:val="00F24A27"/>
    <w:rsid w:val="00F24B41"/>
    <w:rsid w:val="00F24B80"/>
    <w:rsid w:val="00F24EE2"/>
    <w:rsid w:val="00F2500D"/>
    <w:rsid w:val="00F251AF"/>
    <w:rsid w:val="00F25317"/>
    <w:rsid w:val="00F25388"/>
    <w:rsid w:val="00F25801"/>
    <w:rsid w:val="00F25A58"/>
    <w:rsid w:val="00F25CBD"/>
    <w:rsid w:val="00F25E32"/>
    <w:rsid w:val="00F25F92"/>
    <w:rsid w:val="00F25F94"/>
    <w:rsid w:val="00F26586"/>
    <w:rsid w:val="00F26809"/>
    <w:rsid w:val="00F26814"/>
    <w:rsid w:val="00F26898"/>
    <w:rsid w:val="00F269C8"/>
    <w:rsid w:val="00F26BDA"/>
    <w:rsid w:val="00F26D0C"/>
    <w:rsid w:val="00F26D58"/>
    <w:rsid w:val="00F26F59"/>
    <w:rsid w:val="00F27521"/>
    <w:rsid w:val="00F27875"/>
    <w:rsid w:val="00F27AF6"/>
    <w:rsid w:val="00F27C52"/>
    <w:rsid w:val="00F27DD7"/>
    <w:rsid w:val="00F27E81"/>
    <w:rsid w:val="00F30465"/>
    <w:rsid w:val="00F306DB"/>
    <w:rsid w:val="00F308FE"/>
    <w:rsid w:val="00F30AC9"/>
    <w:rsid w:val="00F30BC3"/>
    <w:rsid w:val="00F30FB2"/>
    <w:rsid w:val="00F311EE"/>
    <w:rsid w:val="00F31686"/>
    <w:rsid w:val="00F317F5"/>
    <w:rsid w:val="00F31AE6"/>
    <w:rsid w:val="00F31E77"/>
    <w:rsid w:val="00F31ECA"/>
    <w:rsid w:val="00F31F2A"/>
    <w:rsid w:val="00F32006"/>
    <w:rsid w:val="00F32100"/>
    <w:rsid w:val="00F3210E"/>
    <w:rsid w:val="00F32442"/>
    <w:rsid w:val="00F3268F"/>
    <w:rsid w:val="00F32A99"/>
    <w:rsid w:val="00F3325B"/>
    <w:rsid w:val="00F33629"/>
    <w:rsid w:val="00F33699"/>
    <w:rsid w:val="00F33787"/>
    <w:rsid w:val="00F337DC"/>
    <w:rsid w:val="00F3380E"/>
    <w:rsid w:val="00F33941"/>
    <w:rsid w:val="00F339BA"/>
    <w:rsid w:val="00F33CE3"/>
    <w:rsid w:val="00F3434A"/>
    <w:rsid w:val="00F3458E"/>
    <w:rsid w:val="00F3484B"/>
    <w:rsid w:val="00F3484D"/>
    <w:rsid w:val="00F348BC"/>
    <w:rsid w:val="00F3497F"/>
    <w:rsid w:val="00F349D2"/>
    <w:rsid w:val="00F34A64"/>
    <w:rsid w:val="00F34A6A"/>
    <w:rsid w:val="00F34C20"/>
    <w:rsid w:val="00F3510E"/>
    <w:rsid w:val="00F352EA"/>
    <w:rsid w:val="00F35612"/>
    <w:rsid w:val="00F356EC"/>
    <w:rsid w:val="00F3584C"/>
    <w:rsid w:val="00F35B1E"/>
    <w:rsid w:val="00F36774"/>
    <w:rsid w:val="00F3697A"/>
    <w:rsid w:val="00F36A8D"/>
    <w:rsid w:val="00F36B25"/>
    <w:rsid w:val="00F36BA2"/>
    <w:rsid w:val="00F36BBD"/>
    <w:rsid w:val="00F36C8C"/>
    <w:rsid w:val="00F36CF3"/>
    <w:rsid w:val="00F36E3C"/>
    <w:rsid w:val="00F3716D"/>
    <w:rsid w:val="00F3725E"/>
    <w:rsid w:val="00F373FA"/>
    <w:rsid w:val="00F37576"/>
    <w:rsid w:val="00F376EC"/>
    <w:rsid w:val="00F3796D"/>
    <w:rsid w:val="00F37B3A"/>
    <w:rsid w:val="00F37DA7"/>
    <w:rsid w:val="00F37DE6"/>
    <w:rsid w:val="00F405A3"/>
    <w:rsid w:val="00F40B20"/>
    <w:rsid w:val="00F40D97"/>
    <w:rsid w:val="00F40E9F"/>
    <w:rsid w:val="00F40EA5"/>
    <w:rsid w:val="00F40EF4"/>
    <w:rsid w:val="00F412DA"/>
    <w:rsid w:val="00F413BE"/>
    <w:rsid w:val="00F414B7"/>
    <w:rsid w:val="00F415DB"/>
    <w:rsid w:val="00F416E6"/>
    <w:rsid w:val="00F419B8"/>
    <w:rsid w:val="00F41A51"/>
    <w:rsid w:val="00F41C73"/>
    <w:rsid w:val="00F41DEC"/>
    <w:rsid w:val="00F424DD"/>
    <w:rsid w:val="00F42621"/>
    <w:rsid w:val="00F42D95"/>
    <w:rsid w:val="00F42EE5"/>
    <w:rsid w:val="00F42F03"/>
    <w:rsid w:val="00F43000"/>
    <w:rsid w:val="00F43094"/>
    <w:rsid w:val="00F43713"/>
    <w:rsid w:val="00F43755"/>
    <w:rsid w:val="00F43913"/>
    <w:rsid w:val="00F43B23"/>
    <w:rsid w:val="00F440E1"/>
    <w:rsid w:val="00F446C8"/>
    <w:rsid w:val="00F44890"/>
    <w:rsid w:val="00F449BF"/>
    <w:rsid w:val="00F44C26"/>
    <w:rsid w:val="00F44D57"/>
    <w:rsid w:val="00F44E8B"/>
    <w:rsid w:val="00F450DC"/>
    <w:rsid w:val="00F45288"/>
    <w:rsid w:val="00F452AC"/>
    <w:rsid w:val="00F453F8"/>
    <w:rsid w:val="00F456C7"/>
    <w:rsid w:val="00F4572A"/>
    <w:rsid w:val="00F45A12"/>
    <w:rsid w:val="00F45C2E"/>
    <w:rsid w:val="00F45CDC"/>
    <w:rsid w:val="00F45E11"/>
    <w:rsid w:val="00F45E6B"/>
    <w:rsid w:val="00F45F42"/>
    <w:rsid w:val="00F46936"/>
    <w:rsid w:val="00F46C43"/>
    <w:rsid w:val="00F46C94"/>
    <w:rsid w:val="00F46EBF"/>
    <w:rsid w:val="00F46EF2"/>
    <w:rsid w:val="00F46F8B"/>
    <w:rsid w:val="00F46FB9"/>
    <w:rsid w:val="00F4754B"/>
    <w:rsid w:val="00F475D2"/>
    <w:rsid w:val="00F47AFD"/>
    <w:rsid w:val="00F47FFE"/>
    <w:rsid w:val="00F50027"/>
    <w:rsid w:val="00F501A6"/>
    <w:rsid w:val="00F50908"/>
    <w:rsid w:val="00F50C13"/>
    <w:rsid w:val="00F51308"/>
    <w:rsid w:val="00F5139A"/>
    <w:rsid w:val="00F51580"/>
    <w:rsid w:val="00F51659"/>
    <w:rsid w:val="00F5167E"/>
    <w:rsid w:val="00F516A0"/>
    <w:rsid w:val="00F516C8"/>
    <w:rsid w:val="00F51761"/>
    <w:rsid w:val="00F519C8"/>
    <w:rsid w:val="00F519DC"/>
    <w:rsid w:val="00F51A0F"/>
    <w:rsid w:val="00F51BF3"/>
    <w:rsid w:val="00F51E0E"/>
    <w:rsid w:val="00F51F2F"/>
    <w:rsid w:val="00F51F80"/>
    <w:rsid w:val="00F52493"/>
    <w:rsid w:val="00F526C2"/>
    <w:rsid w:val="00F5279E"/>
    <w:rsid w:val="00F5297C"/>
    <w:rsid w:val="00F529EC"/>
    <w:rsid w:val="00F52ACD"/>
    <w:rsid w:val="00F52C30"/>
    <w:rsid w:val="00F52DA8"/>
    <w:rsid w:val="00F52F12"/>
    <w:rsid w:val="00F52FD6"/>
    <w:rsid w:val="00F53158"/>
    <w:rsid w:val="00F531CF"/>
    <w:rsid w:val="00F534C9"/>
    <w:rsid w:val="00F53658"/>
    <w:rsid w:val="00F53819"/>
    <w:rsid w:val="00F53904"/>
    <w:rsid w:val="00F539BA"/>
    <w:rsid w:val="00F53C7A"/>
    <w:rsid w:val="00F53C8B"/>
    <w:rsid w:val="00F53DB6"/>
    <w:rsid w:val="00F53E34"/>
    <w:rsid w:val="00F540C2"/>
    <w:rsid w:val="00F541D1"/>
    <w:rsid w:val="00F54277"/>
    <w:rsid w:val="00F543C2"/>
    <w:rsid w:val="00F545C7"/>
    <w:rsid w:val="00F547E5"/>
    <w:rsid w:val="00F5492D"/>
    <w:rsid w:val="00F5497E"/>
    <w:rsid w:val="00F54AB3"/>
    <w:rsid w:val="00F5545A"/>
    <w:rsid w:val="00F56137"/>
    <w:rsid w:val="00F5619C"/>
    <w:rsid w:val="00F5622A"/>
    <w:rsid w:val="00F56903"/>
    <w:rsid w:val="00F56A1C"/>
    <w:rsid w:val="00F56E9F"/>
    <w:rsid w:val="00F57141"/>
    <w:rsid w:val="00F571EE"/>
    <w:rsid w:val="00F572BC"/>
    <w:rsid w:val="00F57648"/>
    <w:rsid w:val="00F5798B"/>
    <w:rsid w:val="00F57B58"/>
    <w:rsid w:val="00F57B5E"/>
    <w:rsid w:val="00F57DC0"/>
    <w:rsid w:val="00F57F75"/>
    <w:rsid w:val="00F6040A"/>
    <w:rsid w:val="00F60457"/>
    <w:rsid w:val="00F60785"/>
    <w:rsid w:val="00F60790"/>
    <w:rsid w:val="00F6090B"/>
    <w:rsid w:val="00F60A21"/>
    <w:rsid w:val="00F60A91"/>
    <w:rsid w:val="00F60BAC"/>
    <w:rsid w:val="00F60BAE"/>
    <w:rsid w:val="00F60E33"/>
    <w:rsid w:val="00F60E7E"/>
    <w:rsid w:val="00F60F87"/>
    <w:rsid w:val="00F611A5"/>
    <w:rsid w:val="00F61326"/>
    <w:rsid w:val="00F6152E"/>
    <w:rsid w:val="00F615D3"/>
    <w:rsid w:val="00F61767"/>
    <w:rsid w:val="00F618A6"/>
    <w:rsid w:val="00F61DAA"/>
    <w:rsid w:val="00F61EA9"/>
    <w:rsid w:val="00F61EEE"/>
    <w:rsid w:val="00F61F22"/>
    <w:rsid w:val="00F62080"/>
    <w:rsid w:val="00F622AD"/>
    <w:rsid w:val="00F62DFE"/>
    <w:rsid w:val="00F62E03"/>
    <w:rsid w:val="00F63055"/>
    <w:rsid w:val="00F63365"/>
    <w:rsid w:val="00F6371B"/>
    <w:rsid w:val="00F63C94"/>
    <w:rsid w:val="00F63CA5"/>
    <w:rsid w:val="00F63D8D"/>
    <w:rsid w:val="00F63DC9"/>
    <w:rsid w:val="00F63DDE"/>
    <w:rsid w:val="00F64154"/>
    <w:rsid w:val="00F64342"/>
    <w:rsid w:val="00F64834"/>
    <w:rsid w:val="00F64889"/>
    <w:rsid w:val="00F64F5E"/>
    <w:rsid w:val="00F65351"/>
    <w:rsid w:val="00F653A9"/>
    <w:rsid w:val="00F6546C"/>
    <w:rsid w:val="00F65B64"/>
    <w:rsid w:val="00F65EB9"/>
    <w:rsid w:val="00F65F07"/>
    <w:rsid w:val="00F663E4"/>
    <w:rsid w:val="00F664E9"/>
    <w:rsid w:val="00F6662D"/>
    <w:rsid w:val="00F66C22"/>
    <w:rsid w:val="00F66C87"/>
    <w:rsid w:val="00F66C98"/>
    <w:rsid w:val="00F66DD4"/>
    <w:rsid w:val="00F66FAE"/>
    <w:rsid w:val="00F6736F"/>
    <w:rsid w:val="00F67379"/>
    <w:rsid w:val="00F674BF"/>
    <w:rsid w:val="00F677D3"/>
    <w:rsid w:val="00F67B35"/>
    <w:rsid w:val="00F67C70"/>
    <w:rsid w:val="00F70028"/>
    <w:rsid w:val="00F7003E"/>
    <w:rsid w:val="00F700B6"/>
    <w:rsid w:val="00F702E5"/>
    <w:rsid w:val="00F702EE"/>
    <w:rsid w:val="00F7043E"/>
    <w:rsid w:val="00F705CF"/>
    <w:rsid w:val="00F70629"/>
    <w:rsid w:val="00F706B1"/>
    <w:rsid w:val="00F70B71"/>
    <w:rsid w:val="00F70CD9"/>
    <w:rsid w:val="00F70E3F"/>
    <w:rsid w:val="00F70E7B"/>
    <w:rsid w:val="00F70FEF"/>
    <w:rsid w:val="00F7118A"/>
    <w:rsid w:val="00F71494"/>
    <w:rsid w:val="00F71874"/>
    <w:rsid w:val="00F7189F"/>
    <w:rsid w:val="00F71BF6"/>
    <w:rsid w:val="00F71C22"/>
    <w:rsid w:val="00F71D79"/>
    <w:rsid w:val="00F72147"/>
    <w:rsid w:val="00F7235B"/>
    <w:rsid w:val="00F729A4"/>
    <w:rsid w:val="00F729B7"/>
    <w:rsid w:val="00F72AA3"/>
    <w:rsid w:val="00F72FFB"/>
    <w:rsid w:val="00F73080"/>
    <w:rsid w:val="00F73125"/>
    <w:rsid w:val="00F7314C"/>
    <w:rsid w:val="00F73BAC"/>
    <w:rsid w:val="00F741F6"/>
    <w:rsid w:val="00F7445D"/>
    <w:rsid w:val="00F744ED"/>
    <w:rsid w:val="00F7469B"/>
    <w:rsid w:val="00F74A15"/>
    <w:rsid w:val="00F74A95"/>
    <w:rsid w:val="00F74DC8"/>
    <w:rsid w:val="00F74FBC"/>
    <w:rsid w:val="00F750DC"/>
    <w:rsid w:val="00F754EB"/>
    <w:rsid w:val="00F75805"/>
    <w:rsid w:val="00F75824"/>
    <w:rsid w:val="00F75DD5"/>
    <w:rsid w:val="00F75E3F"/>
    <w:rsid w:val="00F75F0B"/>
    <w:rsid w:val="00F7624B"/>
    <w:rsid w:val="00F76336"/>
    <w:rsid w:val="00F76440"/>
    <w:rsid w:val="00F7662B"/>
    <w:rsid w:val="00F76756"/>
    <w:rsid w:val="00F7682F"/>
    <w:rsid w:val="00F76882"/>
    <w:rsid w:val="00F76A77"/>
    <w:rsid w:val="00F76FE7"/>
    <w:rsid w:val="00F77184"/>
    <w:rsid w:val="00F7758D"/>
    <w:rsid w:val="00F77669"/>
    <w:rsid w:val="00F77788"/>
    <w:rsid w:val="00F77CE9"/>
    <w:rsid w:val="00F77E84"/>
    <w:rsid w:val="00F77EC9"/>
    <w:rsid w:val="00F80490"/>
    <w:rsid w:val="00F805DE"/>
    <w:rsid w:val="00F80600"/>
    <w:rsid w:val="00F80633"/>
    <w:rsid w:val="00F809E9"/>
    <w:rsid w:val="00F80BFF"/>
    <w:rsid w:val="00F811FE"/>
    <w:rsid w:val="00F8126A"/>
    <w:rsid w:val="00F81979"/>
    <w:rsid w:val="00F81B74"/>
    <w:rsid w:val="00F81CD8"/>
    <w:rsid w:val="00F81DE1"/>
    <w:rsid w:val="00F81E42"/>
    <w:rsid w:val="00F81F23"/>
    <w:rsid w:val="00F81FE2"/>
    <w:rsid w:val="00F821BD"/>
    <w:rsid w:val="00F82307"/>
    <w:rsid w:val="00F82377"/>
    <w:rsid w:val="00F823B8"/>
    <w:rsid w:val="00F82536"/>
    <w:rsid w:val="00F827F4"/>
    <w:rsid w:val="00F82B4B"/>
    <w:rsid w:val="00F82BA2"/>
    <w:rsid w:val="00F82D83"/>
    <w:rsid w:val="00F82E55"/>
    <w:rsid w:val="00F82F1A"/>
    <w:rsid w:val="00F82FAA"/>
    <w:rsid w:val="00F83015"/>
    <w:rsid w:val="00F836DD"/>
    <w:rsid w:val="00F83760"/>
    <w:rsid w:val="00F838E3"/>
    <w:rsid w:val="00F83B98"/>
    <w:rsid w:val="00F83C62"/>
    <w:rsid w:val="00F83CCD"/>
    <w:rsid w:val="00F83E24"/>
    <w:rsid w:val="00F83F15"/>
    <w:rsid w:val="00F84320"/>
    <w:rsid w:val="00F84686"/>
    <w:rsid w:val="00F847A3"/>
    <w:rsid w:val="00F849EF"/>
    <w:rsid w:val="00F84D88"/>
    <w:rsid w:val="00F8548F"/>
    <w:rsid w:val="00F85510"/>
    <w:rsid w:val="00F8577D"/>
    <w:rsid w:val="00F85979"/>
    <w:rsid w:val="00F859C2"/>
    <w:rsid w:val="00F85AEE"/>
    <w:rsid w:val="00F85B96"/>
    <w:rsid w:val="00F85BBF"/>
    <w:rsid w:val="00F85C2B"/>
    <w:rsid w:val="00F85F3E"/>
    <w:rsid w:val="00F86104"/>
    <w:rsid w:val="00F8667D"/>
    <w:rsid w:val="00F86779"/>
    <w:rsid w:val="00F86A6D"/>
    <w:rsid w:val="00F86ACB"/>
    <w:rsid w:val="00F86CD8"/>
    <w:rsid w:val="00F86F5E"/>
    <w:rsid w:val="00F8717D"/>
    <w:rsid w:val="00F871AB"/>
    <w:rsid w:val="00F878FE"/>
    <w:rsid w:val="00F87D15"/>
    <w:rsid w:val="00F87F38"/>
    <w:rsid w:val="00F87FB9"/>
    <w:rsid w:val="00F87FBA"/>
    <w:rsid w:val="00F901AE"/>
    <w:rsid w:val="00F90256"/>
    <w:rsid w:val="00F90700"/>
    <w:rsid w:val="00F9076D"/>
    <w:rsid w:val="00F9085A"/>
    <w:rsid w:val="00F90A9E"/>
    <w:rsid w:val="00F90ED5"/>
    <w:rsid w:val="00F90F99"/>
    <w:rsid w:val="00F9134E"/>
    <w:rsid w:val="00F914A8"/>
    <w:rsid w:val="00F9167D"/>
    <w:rsid w:val="00F91799"/>
    <w:rsid w:val="00F919CD"/>
    <w:rsid w:val="00F91A72"/>
    <w:rsid w:val="00F91D0E"/>
    <w:rsid w:val="00F91EFE"/>
    <w:rsid w:val="00F92378"/>
    <w:rsid w:val="00F92751"/>
    <w:rsid w:val="00F92DD8"/>
    <w:rsid w:val="00F9300B"/>
    <w:rsid w:val="00F93045"/>
    <w:rsid w:val="00F930B1"/>
    <w:rsid w:val="00F93191"/>
    <w:rsid w:val="00F942E1"/>
    <w:rsid w:val="00F943E7"/>
    <w:rsid w:val="00F94869"/>
    <w:rsid w:val="00F94926"/>
    <w:rsid w:val="00F9494C"/>
    <w:rsid w:val="00F949E9"/>
    <w:rsid w:val="00F94A97"/>
    <w:rsid w:val="00F950B3"/>
    <w:rsid w:val="00F950E7"/>
    <w:rsid w:val="00F9537D"/>
    <w:rsid w:val="00F95BD8"/>
    <w:rsid w:val="00F95C6A"/>
    <w:rsid w:val="00F95DFC"/>
    <w:rsid w:val="00F9652E"/>
    <w:rsid w:val="00F96A0E"/>
    <w:rsid w:val="00F96A57"/>
    <w:rsid w:val="00F96B70"/>
    <w:rsid w:val="00F96BAD"/>
    <w:rsid w:val="00F96EA8"/>
    <w:rsid w:val="00F97414"/>
    <w:rsid w:val="00F97DEB"/>
    <w:rsid w:val="00F97EDB"/>
    <w:rsid w:val="00FA00A6"/>
    <w:rsid w:val="00FA0939"/>
    <w:rsid w:val="00FA0963"/>
    <w:rsid w:val="00FA0BB5"/>
    <w:rsid w:val="00FA14DE"/>
    <w:rsid w:val="00FA14E5"/>
    <w:rsid w:val="00FA1798"/>
    <w:rsid w:val="00FA1CA1"/>
    <w:rsid w:val="00FA1CBA"/>
    <w:rsid w:val="00FA2688"/>
    <w:rsid w:val="00FA28C5"/>
    <w:rsid w:val="00FA2965"/>
    <w:rsid w:val="00FA29B0"/>
    <w:rsid w:val="00FA2E11"/>
    <w:rsid w:val="00FA313E"/>
    <w:rsid w:val="00FA38AA"/>
    <w:rsid w:val="00FA3906"/>
    <w:rsid w:val="00FA3C6C"/>
    <w:rsid w:val="00FA3E75"/>
    <w:rsid w:val="00FA3EB7"/>
    <w:rsid w:val="00FA4006"/>
    <w:rsid w:val="00FA41F8"/>
    <w:rsid w:val="00FA4594"/>
    <w:rsid w:val="00FA48F4"/>
    <w:rsid w:val="00FA4965"/>
    <w:rsid w:val="00FA4B9B"/>
    <w:rsid w:val="00FA4CCB"/>
    <w:rsid w:val="00FA4FBE"/>
    <w:rsid w:val="00FA57F8"/>
    <w:rsid w:val="00FA590B"/>
    <w:rsid w:val="00FA605B"/>
    <w:rsid w:val="00FA6274"/>
    <w:rsid w:val="00FA6589"/>
    <w:rsid w:val="00FA671A"/>
    <w:rsid w:val="00FA6785"/>
    <w:rsid w:val="00FA67AB"/>
    <w:rsid w:val="00FA6A4B"/>
    <w:rsid w:val="00FA6AD1"/>
    <w:rsid w:val="00FA6B26"/>
    <w:rsid w:val="00FA6C7C"/>
    <w:rsid w:val="00FA70DB"/>
    <w:rsid w:val="00FA7120"/>
    <w:rsid w:val="00FA7152"/>
    <w:rsid w:val="00FA7403"/>
    <w:rsid w:val="00FA7422"/>
    <w:rsid w:val="00FA757F"/>
    <w:rsid w:val="00FA766E"/>
    <w:rsid w:val="00FA787B"/>
    <w:rsid w:val="00FA7CF6"/>
    <w:rsid w:val="00FA7D82"/>
    <w:rsid w:val="00FA7D88"/>
    <w:rsid w:val="00FA7E91"/>
    <w:rsid w:val="00FA7EB4"/>
    <w:rsid w:val="00FB0511"/>
    <w:rsid w:val="00FB0663"/>
    <w:rsid w:val="00FB0A35"/>
    <w:rsid w:val="00FB0B8D"/>
    <w:rsid w:val="00FB0EC4"/>
    <w:rsid w:val="00FB128F"/>
    <w:rsid w:val="00FB12AB"/>
    <w:rsid w:val="00FB1445"/>
    <w:rsid w:val="00FB144B"/>
    <w:rsid w:val="00FB14D3"/>
    <w:rsid w:val="00FB15EF"/>
    <w:rsid w:val="00FB1828"/>
    <w:rsid w:val="00FB190C"/>
    <w:rsid w:val="00FB1BED"/>
    <w:rsid w:val="00FB1CBB"/>
    <w:rsid w:val="00FB1D52"/>
    <w:rsid w:val="00FB1E75"/>
    <w:rsid w:val="00FB204F"/>
    <w:rsid w:val="00FB21AD"/>
    <w:rsid w:val="00FB22F6"/>
    <w:rsid w:val="00FB231A"/>
    <w:rsid w:val="00FB238D"/>
    <w:rsid w:val="00FB2687"/>
    <w:rsid w:val="00FB2781"/>
    <w:rsid w:val="00FB2912"/>
    <w:rsid w:val="00FB2C82"/>
    <w:rsid w:val="00FB2EE1"/>
    <w:rsid w:val="00FB2F13"/>
    <w:rsid w:val="00FB332A"/>
    <w:rsid w:val="00FB34E1"/>
    <w:rsid w:val="00FB36E5"/>
    <w:rsid w:val="00FB380B"/>
    <w:rsid w:val="00FB39A7"/>
    <w:rsid w:val="00FB3D93"/>
    <w:rsid w:val="00FB3DC6"/>
    <w:rsid w:val="00FB3DF3"/>
    <w:rsid w:val="00FB3EB6"/>
    <w:rsid w:val="00FB3ED4"/>
    <w:rsid w:val="00FB3EDD"/>
    <w:rsid w:val="00FB3FC4"/>
    <w:rsid w:val="00FB401E"/>
    <w:rsid w:val="00FB4263"/>
    <w:rsid w:val="00FB4384"/>
    <w:rsid w:val="00FB43EF"/>
    <w:rsid w:val="00FB4BFA"/>
    <w:rsid w:val="00FB4D90"/>
    <w:rsid w:val="00FB5381"/>
    <w:rsid w:val="00FB5538"/>
    <w:rsid w:val="00FB55DD"/>
    <w:rsid w:val="00FB563B"/>
    <w:rsid w:val="00FB56DE"/>
    <w:rsid w:val="00FB59B6"/>
    <w:rsid w:val="00FB5B5E"/>
    <w:rsid w:val="00FB6199"/>
    <w:rsid w:val="00FB63C9"/>
    <w:rsid w:val="00FB6BAD"/>
    <w:rsid w:val="00FB6BC5"/>
    <w:rsid w:val="00FB6D48"/>
    <w:rsid w:val="00FB6D79"/>
    <w:rsid w:val="00FB750B"/>
    <w:rsid w:val="00FB7C46"/>
    <w:rsid w:val="00FC0055"/>
    <w:rsid w:val="00FC00A8"/>
    <w:rsid w:val="00FC06CD"/>
    <w:rsid w:val="00FC084E"/>
    <w:rsid w:val="00FC0B1B"/>
    <w:rsid w:val="00FC0B2B"/>
    <w:rsid w:val="00FC0D9A"/>
    <w:rsid w:val="00FC0DB3"/>
    <w:rsid w:val="00FC0E35"/>
    <w:rsid w:val="00FC1054"/>
    <w:rsid w:val="00FC1219"/>
    <w:rsid w:val="00FC1272"/>
    <w:rsid w:val="00FC13A0"/>
    <w:rsid w:val="00FC14C4"/>
    <w:rsid w:val="00FC1B56"/>
    <w:rsid w:val="00FC1C2F"/>
    <w:rsid w:val="00FC1CB8"/>
    <w:rsid w:val="00FC20F5"/>
    <w:rsid w:val="00FC21CC"/>
    <w:rsid w:val="00FC2317"/>
    <w:rsid w:val="00FC2333"/>
    <w:rsid w:val="00FC2422"/>
    <w:rsid w:val="00FC261A"/>
    <w:rsid w:val="00FC26DA"/>
    <w:rsid w:val="00FC2919"/>
    <w:rsid w:val="00FC2AA2"/>
    <w:rsid w:val="00FC2E5B"/>
    <w:rsid w:val="00FC3072"/>
    <w:rsid w:val="00FC3203"/>
    <w:rsid w:val="00FC320D"/>
    <w:rsid w:val="00FC343F"/>
    <w:rsid w:val="00FC35EE"/>
    <w:rsid w:val="00FC3D7C"/>
    <w:rsid w:val="00FC404F"/>
    <w:rsid w:val="00FC417D"/>
    <w:rsid w:val="00FC4319"/>
    <w:rsid w:val="00FC46CF"/>
    <w:rsid w:val="00FC4CC6"/>
    <w:rsid w:val="00FC4E78"/>
    <w:rsid w:val="00FC511F"/>
    <w:rsid w:val="00FC51C1"/>
    <w:rsid w:val="00FC56D1"/>
    <w:rsid w:val="00FC5702"/>
    <w:rsid w:val="00FC570B"/>
    <w:rsid w:val="00FC5DE9"/>
    <w:rsid w:val="00FC605F"/>
    <w:rsid w:val="00FC6200"/>
    <w:rsid w:val="00FC622C"/>
    <w:rsid w:val="00FC6EA6"/>
    <w:rsid w:val="00FC6EAF"/>
    <w:rsid w:val="00FC72B3"/>
    <w:rsid w:val="00FC72E0"/>
    <w:rsid w:val="00FC744A"/>
    <w:rsid w:val="00FC79FE"/>
    <w:rsid w:val="00FC7B59"/>
    <w:rsid w:val="00FC7BA4"/>
    <w:rsid w:val="00FC7C0E"/>
    <w:rsid w:val="00FC7C2D"/>
    <w:rsid w:val="00FC7F25"/>
    <w:rsid w:val="00FD03B2"/>
    <w:rsid w:val="00FD0AFE"/>
    <w:rsid w:val="00FD0CBB"/>
    <w:rsid w:val="00FD0D88"/>
    <w:rsid w:val="00FD0F3D"/>
    <w:rsid w:val="00FD1A3A"/>
    <w:rsid w:val="00FD1AD6"/>
    <w:rsid w:val="00FD1B38"/>
    <w:rsid w:val="00FD2273"/>
    <w:rsid w:val="00FD2410"/>
    <w:rsid w:val="00FD24C2"/>
    <w:rsid w:val="00FD28B4"/>
    <w:rsid w:val="00FD2BD4"/>
    <w:rsid w:val="00FD2F67"/>
    <w:rsid w:val="00FD2FF5"/>
    <w:rsid w:val="00FD3072"/>
    <w:rsid w:val="00FD3156"/>
    <w:rsid w:val="00FD32AD"/>
    <w:rsid w:val="00FD32C9"/>
    <w:rsid w:val="00FD32EE"/>
    <w:rsid w:val="00FD32F1"/>
    <w:rsid w:val="00FD33AC"/>
    <w:rsid w:val="00FD33D6"/>
    <w:rsid w:val="00FD3BBE"/>
    <w:rsid w:val="00FD40B9"/>
    <w:rsid w:val="00FD40D1"/>
    <w:rsid w:val="00FD43E3"/>
    <w:rsid w:val="00FD472C"/>
    <w:rsid w:val="00FD4868"/>
    <w:rsid w:val="00FD4874"/>
    <w:rsid w:val="00FD48FF"/>
    <w:rsid w:val="00FD4CDA"/>
    <w:rsid w:val="00FD5139"/>
    <w:rsid w:val="00FD5271"/>
    <w:rsid w:val="00FD54B5"/>
    <w:rsid w:val="00FD5509"/>
    <w:rsid w:val="00FD582E"/>
    <w:rsid w:val="00FD59A9"/>
    <w:rsid w:val="00FD5F87"/>
    <w:rsid w:val="00FD5FBD"/>
    <w:rsid w:val="00FD627D"/>
    <w:rsid w:val="00FD62A1"/>
    <w:rsid w:val="00FD63C6"/>
    <w:rsid w:val="00FD64EC"/>
    <w:rsid w:val="00FD64FA"/>
    <w:rsid w:val="00FD658F"/>
    <w:rsid w:val="00FD671C"/>
    <w:rsid w:val="00FD6CB3"/>
    <w:rsid w:val="00FD6D55"/>
    <w:rsid w:val="00FD6DE7"/>
    <w:rsid w:val="00FD6E63"/>
    <w:rsid w:val="00FD7382"/>
    <w:rsid w:val="00FD791C"/>
    <w:rsid w:val="00FD79FB"/>
    <w:rsid w:val="00FD7D12"/>
    <w:rsid w:val="00FE00C4"/>
    <w:rsid w:val="00FE017C"/>
    <w:rsid w:val="00FE038C"/>
    <w:rsid w:val="00FE058B"/>
    <w:rsid w:val="00FE06E1"/>
    <w:rsid w:val="00FE0789"/>
    <w:rsid w:val="00FE07F1"/>
    <w:rsid w:val="00FE0B9A"/>
    <w:rsid w:val="00FE0BE2"/>
    <w:rsid w:val="00FE0C2C"/>
    <w:rsid w:val="00FE1549"/>
    <w:rsid w:val="00FE1618"/>
    <w:rsid w:val="00FE1C22"/>
    <w:rsid w:val="00FE1D76"/>
    <w:rsid w:val="00FE1E60"/>
    <w:rsid w:val="00FE1E7B"/>
    <w:rsid w:val="00FE213F"/>
    <w:rsid w:val="00FE25C8"/>
    <w:rsid w:val="00FE2610"/>
    <w:rsid w:val="00FE290C"/>
    <w:rsid w:val="00FE2BAD"/>
    <w:rsid w:val="00FE31C5"/>
    <w:rsid w:val="00FE37B5"/>
    <w:rsid w:val="00FE3969"/>
    <w:rsid w:val="00FE3BBD"/>
    <w:rsid w:val="00FE3BE2"/>
    <w:rsid w:val="00FE3FB8"/>
    <w:rsid w:val="00FE4252"/>
    <w:rsid w:val="00FE42B5"/>
    <w:rsid w:val="00FE42B9"/>
    <w:rsid w:val="00FE43B3"/>
    <w:rsid w:val="00FE4616"/>
    <w:rsid w:val="00FE462C"/>
    <w:rsid w:val="00FE4673"/>
    <w:rsid w:val="00FE47A0"/>
    <w:rsid w:val="00FE48B8"/>
    <w:rsid w:val="00FE4C62"/>
    <w:rsid w:val="00FE4CA6"/>
    <w:rsid w:val="00FE4D3F"/>
    <w:rsid w:val="00FE4EC7"/>
    <w:rsid w:val="00FE5194"/>
    <w:rsid w:val="00FE53EB"/>
    <w:rsid w:val="00FE5631"/>
    <w:rsid w:val="00FE57F4"/>
    <w:rsid w:val="00FE57F5"/>
    <w:rsid w:val="00FE59DB"/>
    <w:rsid w:val="00FE61A4"/>
    <w:rsid w:val="00FE6423"/>
    <w:rsid w:val="00FE661E"/>
    <w:rsid w:val="00FE67B6"/>
    <w:rsid w:val="00FE6807"/>
    <w:rsid w:val="00FE68F9"/>
    <w:rsid w:val="00FE6A88"/>
    <w:rsid w:val="00FE6B7B"/>
    <w:rsid w:val="00FE6BD5"/>
    <w:rsid w:val="00FE6CA5"/>
    <w:rsid w:val="00FE6D55"/>
    <w:rsid w:val="00FE6FA0"/>
    <w:rsid w:val="00FE7155"/>
    <w:rsid w:val="00FE750F"/>
    <w:rsid w:val="00FE7845"/>
    <w:rsid w:val="00FE7887"/>
    <w:rsid w:val="00FE789D"/>
    <w:rsid w:val="00FE7B3B"/>
    <w:rsid w:val="00FE7B48"/>
    <w:rsid w:val="00FF023B"/>
    <w:rsid w:val="00FF04FC"/>
    <w:rsid w:val="00FF0521"/>
    <w:rsid w:val="00FF0A9D"/>
    <w:rsid w:val="00FF0B06"/>
    <w:rsid w:val="00FF0E35"/>
    <w:rsid w:val="00FF1ADF"/>
    <w:rsid w:val="00FF1D50"/>
    <w:rsid w:val="00FF1F1C"/>
    <w:rsid w:val="00FF1FD7"/>
    <w:rsid w:val="00FF208E"/>
    <w:rsid w:val="00FF21AE"/>
    <w:rsid w:val="00FF251A"/>
    <w:rsid w:val="00FF26A8"/>
    <w:rsid w:val="00FF2735"/>
    <w:rsid w:val="00FF27B4"/>
    <w:rsid w:val="00FF2814"/>
    <w:rsid w:val="00FF29F4"/>
    <w:rsid w:val="00FF2CEA"/>
    <w:rsid w:val="00FF2E3A"/>
    <w:rsid w:val="00FF2E8D"/>
    <w:rsid w:val="00FF3051"/>
    <w:rsid w:val="00FF30A2"/>
    <w:rsid w:val="00FF33D7"/>
    <w:rsid w:val="00FF3719"/>
    <w:rsid w:val="00FF3771"/>
    <w:rsid w:val="00FF37B8"/>
    <w:rsid w:val="00FF3A93"/>
    <w:rsid w:val="00FF3DC7"/>
    <w:rsid w:val="00FF3F9B"/>
    <w:rsid w:val="00FF4758"/>
    <w:rsid w:val="00FF487E"/>
    <w:rsid w:val="00FF4A44"/>
    <w:rsid w:val="00FF4AB5"/>
    <w:rsid w:val="00FF50EB"/>
    <w:rsid w:val="00FF522E"/>
    <w:rsid w:val="00FF52AF"/>
    <w:rsid w:val="00FF5319"/>
    <w:rsid w:val="00FF54B4"/>
    <w:rsid w:val="00FF55B8"/>
    <w:rsid w:val="00FF55C8"/>
    <w:rsid w:val="00FF5767"/>
    <w:rsid w:val="00FF5889"/>
    <w:rsid w:val="00FF5B66"/>
    <w:rsid w:val="00FF5E4B"/>
    <w:rsid w:val="00FF6505"/>
    <w:rsid w:val="00FF6893"/>
    <w:rsid w:val="00FF697A"/>
    <w:rsid w:val="00FF69E7"/>
    <w:rsid w:val="00FF6A6B"/>
    <w:rsid w:val="00FF6DB7"/>
    <w:rsid w:val="00FF6F7F"/>
    <w:rsid w:val="00FF7648"/>
    <w:rsid w:val="00FF7807"/>
    <w:rsid w:val="00FF7E44"/>
    <w:rsid w:val="00FF7EA0"/>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51"/>
    <w:pPr>
      <w:spacing w:after="100" w:line="400" w:lineRule="exact"/>
      <w:jc w:val="both"/>
    </w:pPr>
    <w:rPr>
      <w:rFonts w:ascii="Century Schoolbook" w:hAnsi="Century Schoolbook"/>
      <w:sz w:val="27"/>
    </w:rPr>
  </w:style>
  <w:style w:type="paragraph" w:styleId="Heading1">
    <w:name w:val="heading 1"/>
    <w:basedOn w:val="Normal"/>
    <w:next w:val="Normal"/>
    <w:qFormat/>
    <w:rsid w:val="004A6351"/>
    <w:pPr>
      <w:keepNext/>
      <w:spacing w:before="140" w:line="240" w:lineRule="atLeast"/>
      <w:jc w:val="center"/>
      <w:outlineLvl w:val="0"/>
    </w:pPr>
    <w:rPr>
      <w:b/>
      <w:smallCaps/>
    </w:rPr>
  </w:style>
  <w:style w:type="paragraph" w:styleId="Heading2">
    <w:name w:val="heading 2"/>
    <w:basedOn w:val="Normal"/>
    <w:next w:val="Normal"/>
    <w:qFormat/>
    <w:rsid w:val="004A6351"/>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4A6351"/>
    <w:pPr>
      <w:keepNext/>
      <w:tabs>
        <w:tab w:val="left" w:pos="1584"/>
      </w:tabs>
      <w:spacing w:before="140" w:line="240" w:lineRule="atLeast"/>
      <w:ind w:left="1584" w:hanging="432"/>
      <w:jc w:val="left"/>
      <w:outlineLvl w:val="2"/>
    </w:pPr>
    <w:rPr>
      <w:i/>
    </w:rPr>
  </w:style>
  <w:style w:type="paragraph" w:styleId="Heading4">
    <w:name w:val="heading 4"/>
    <w:basedOn w:val="Normal"/>
    <w:qFormat/>
    <w:rsid w:val="004A6351"/>
    <w:pPr>
      <w:keepNext/>
      <w:tabs>
        <w:tab w:val="left" w:pos="2016"/>
      </w:tabs>
      <w:spacing w:before="140" w:line="240" w:lineRule="atLeast"/>
      <w:ind w:left="2016" w:hanging="432"/>
      <w:jc w:val="left"/>
      <w:outlineLvl w:val="3"/>
    </w:pPr>
    <w:rPr>
      <w:i/>
    </w:rPr>
  </w:style>
  <w:style w:type="paragraph" w:styleId="Heading5">
    <w:name w:val="heading 5"/>
    <w:basedOn w:val="Normal"/>
    <w:qFormat/>
    <w:rsid w:val="004A6351"/>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A4226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D95F2F"/>
    <w:pPr>
      <w:ind w:left="720"/>
    </w:pPr>
  </w:style>
  <w:style w:type="paragraph" w:styleId="Footer">
    <w:name w:val="footer"/>
    <w:basedOn w:val="Normal"/>
    <w:link w:val="FooterChar"/>
    <w:qFormat/>
    <w:rsid w:val="004A6351"/>
    <w:pPr>
      <w:tabs>
        <w:tab w:val="center" w:pos="3960"/>
        <w:tab w:val="right" w:pos="10080"/>
      </w:tabs>
      <w:spacing w:after="0" w:line="240" w:lineRule="auto"/>
      <w:jc w:val="center"/>
    </w:pPr>
    <w:rPr>
      <w:sz w:val="22"/>
    </w:rPr>
  </w:style>
  <w:style w:type="paragraph" w:styleId="Header">
    <w:name w:val="header"/>
    <w:basedOn w:val="Normal"/>
    <w:qFormat/>
    <w:rsid w:val="004A6351"/>
    <w:pPr>
      <w:tabs>
        <w:tab w:val="center" w:pos="3960"/>
        <w:tab w:val="right" w:pos="10080"/>
      </w:tabs>
      <w:spacing w:after="80" w:line="240" w:lineRule="auto"/>
      <w:jc w:val="center"/>
    </w:pPr>
    <w:rPr>
      <w:sz w:val="22"/>
    </w:rPr>
  </w:style>
  <w:style w:type="character" w:styleId="FootnoteReference">
    <w:name w:val="footnote reference"/>
    <w:basedOn w:val="DefaultParagraphFont"/>
    <w:uiPriority w:val="99"/>
    <w:rsid w:val="004A6351"/>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4A6351"/>
    <w:pPr>
      <w:spacing w:line="300" w:lineRule="exact"/>
    </w:pPr>
  </w:style>
  <w:style w:type="paragraph" w:customStyle="1" w:styleId="Title1">
    <w:name w:val="Title1"/>
    <w:basedOn w:val="Normal"/>
    <w:rsid w:val="00D95F2F"/>
    <w:pPr>
      <w:tabs>
        <w:tab w:val="left" w:pos="5760"/>
        <w:tab w:val="left" w:pos="6480"/>
      </w:tabs>
      <w:spacing w:line="240" w:lineRule="atLeast"/>
    </w:pPr>
  </w:style>
  <w:style w:type="paragraph" w:customStyle="1" w:styleId="Recommend">
    <w:name w:val="Recommend"/>
    <w:basedOn w:val="Normal"/>
    <w:rsid w:val="00D95F2F"/>
  </w:style>
  <w:style w:type="paragraph" w:customStyle="1" w:styleId="Summary">
    <w:name w:val="Summary"/>
    <w:basedOn w:val="Normal"/>
    <w:rsid w:val="00D95F2F"/>
    <w:pPr>
      <w:ind w:left="2160" w:hanging="2160"/>
    </w:pPr>
  </w:style>
  <w:style w:type="paragraph" w:customStyle="1" w:styleId="Text">
    <w:name w:val="Text"/>
    <w:basedOn w:val="Normal"/>
    <w:rsid w:val="00D95F2F"/>
    <w:pPr>
      <w:tabs>
        <w:tab w:val="left" w:pos="720"/>
        <w:tab w:val="left" w:pos="1440"/>
        <w:tab w:val="left" w:pos="2160"/>
        <w:tab w:val="center" w:pos="4320"/>
      </w:tabs>
      <w:spacing w:line="480" w:lineRule="atLeast"/>
      <w:ind w:firstLine="540"/>
    </w:pPr>
  </w:style>
  <w:style w:type="paragraph" w:styleId="Date">
    <w:name w:val="Date"/>
    <w:basedOn w:val="Normal"/>
    <w:semiHidden/>
    <w:rsid w:val="00D95F2F"/>
    <w:pPr>
      <w:jc w:val="right"/>
    </w:pPr>
  </w:style>
  <w:style w:type="character" w:styleId="PageNumber">
    <w:name w:val="page number"/>
    <w:basedOn w:val="DefaultParagraphFont"/>
    <w:semiHidden/>
    <w:rsid w:val="00D95F2F"/>
  </w:style>
  <w:style w:type="paragraph" w:customStyle="1" w:styleId="subject">
    <w:name w:val="subject"/>
    <w:basedOn w:val="Normal"/>
    <w:rsid w:val="00D95F2F"/>
    <w:pPr>
      <w:tabs>
        <w:tab w:val="left" w:pos="1008"/>
      </w:tabs>
      <w:ind w:left="990" w:hanging="990"/>
    </w:pPr>
    <w:rPr>
      <w:b/>
    </w:rPr>
  </w:style>
  <w:style w:type="paragraph" w:customStyle="1" w:styleId="Titles">
    <w:name w:val="Titles"/>
    <w:basedOn w:val="Normal"/>
    <w:rsid w:val="00D95F2F"/>
    <w:pPr>
      <w:tabs>
        <w:tab w:val="left" w:pos="2160"/>
      </w:tabs>
      <w:ind w:left="2160" w:hanging="2160"/>
    </w:pPr>
    <w:rPr>
      <w:b/>
    </w:rPr>
  </w:style>
  <w:style w:type="paragraph" w:styleId="TOAHeading">
    <w:name w:val="toa heading"/>
    <w:basedOn w:val="Normal"/>
    <w:next w:val="Normal"/>
    <w:semiHidden/>
    <w:rsid w:val="00D95F2F"/>
    <w:pPr>
      <w:spacing w:before="120"/>
    </w:pPr>
    <w:rPr>
      <w:b/>
    </w:rPr>
  </w:style>
  <w:style w:type="paragraph" w:styleId="TOC1">
    <w:name w:val="toc 1"/>
    <w:basedOn w:val="Normal"/>
    <w:next w:val="Normal"/>
    <w:autoRedefine/>
    <w:semiHidden/>
    <w:rsid w:val="00D95F2F"/>
  </w:style>
  <w:style w:type="paragraph" w:styleId="TOC2">
    <w:name w:val="toc 2"/>
    <w:basedOn w:val="Normal"/>
    <w:next w:val="Normal"/>
    <w:autoRedefine/>
    <w:semiHidden/>
    <w:rsid w:val="00D95F2F"/>
    <w:pPr>
      <w:ind w:left="259"/>
    </w:pPr>
  </w:style>
  <w:style w:type="paragraph" w:styleId="TOC3">
    <w:name w:val="toc 3"/>
    <w:basedOn w:val="Normal"/>
    <w:next w:val="Normal"/>
    <w:autoRedefine/>
    <w:semiHidden/>
    <w:rsid w:val="00D95F2F"/>
    <w:pPr>
      <w:ind w:left="520"/>
    </w:pPr>
  </w:style>
  <w:style w:type="paragraph" w:styleId="TOC4">
    <w:name w:val="toc 4"/>
    <w:basedOn w:val="Normal"/>
    <w:next w:val="Normal"/>
    <w:autoRedefine/>
    <w:semiHidden/>
    <w:rsid w:val="00D95F2F"/>
    <w:pPr>
      <w:ind w:left="780"/>
    </w:pPr>
  </w:style>
  <w:style w:type="paragraph" w:styleId="TOC5">
    <w:name w:val="toc 5"/>
    <w:basedOn w:val="Normal"/>
    <w:next w:val="Normal"/>
    <w:autoRedefine/>
    <w:semiHidden/>
    <w:rsid w:val="00D95F2F"/>
    <w:pPr>
      <w:ind w:left="1040"/>
    </w:pPr>
  </w:style>
  <w:style w:type="paragraph" w:styleId="TOC6">
    <w:name w:val="toc 6"/>
    <w:basedOn w:val="Normal"/>
    <w:next w:val="Normal"/>
    <w:autoRedefine/>
    <w:semiHidden/>
    <w:rsid w:val="00D95F2F"/>
    <w:pPr>
      <w:ind w:left="1300"/>
    </w:pPr>
  </w:style>
  <w:style w:type="paragraph" w:styleId="TOC7">
    <w:name w:val="toc 7"/>
    <w:basedOn w:val="Normal"/>
    <w:next w:val="Normal"/>
    <w:autoRedefine/>
    <w:semiHidden/>
    <w:rsid w:val="00D95F2F"/>
    <w:pPr>
      <w:ind w:left="1560"/>
    </w:pPr>
  </w:style>
  <w:style w:type="paragraph" w:styleId="TOC8">
    <w:name w:val="toc 8"/>
    <w:basedOn w:val="Normal"/>
    <w:next w:val="Normal"/>
    <w:autoRedefine/>
    <w:semiHidden/>
    <w:rsid w:val="00D95F2F"/>
    <w:pPr>
      <w:ind w:left="1820"/>
    </w:pPr>
  </w:style>
  <w:style w:type="paragraph" w:styleId="TOC9">
    <w:name w:val="toc 9"/>
    <w:basedOn w:val="Normal"/>
    <w:next w:val="Normal"/>
    <w:autoRedefine/>
    <w:semiHidden/>
    <w:rsid w:val="00D95F2F"/>
    <w:pPr>
      <w:ind w:left="2080"/>
    </w:pPr>
  </w:style>
  <w:style w:type="paragraph" w:customStyle="1" w:styleId="Contents">
    <w:name w:val="Contents"/>
    <w:basedOn w:val="Normal"/>
    <w:rsid w:val="00D95F2F"/>
    <w:pPr>
      <w:jc w:val="center"/>
    </w:pPr>
    <w:rPr>
      <w:b/>
      <w:spacing w:val="100"/>
    </w:rPr>
  </w:style>
  <w:style w:type="paragraph" w:styleId="ListParagraph">
    <w:name w:val="List Paragraph"/>
    <w:basedOn w:val="Normal"/>
    <w:uiPriority w:val="34"/>
    <w:qFormat/>
    <w:rsid w:val="004A6351"/>
    <w:pPr>
      <w:ind w:left="720"/>
      <w:contextualSpacing/>
    </w:pPr>
  </w:style>
  <w:style w:type="character" w:styleId="PlaceholderText">
    <w:name w:val="Placeholder Text"/>
    <w:basedOn w:val="DefaultParagraphFont"/>
    <w:uiPriority w:val="99"/>
    <w:semiHidden/>
    <w:rsid w:val="00CC65D7"/>
    <w:rPr>
      <w:color w:val="808080"/>
    </w:rPr>
  </w:style>
  <w:style w:type="paragraph" w:styleId="BalloonText">
    <w:name w:val="Balloon Text"/>
    <w:basedOn w:val="Normal"/>
    <w:link w:val="BalloonTextChar"/>
    <w:uiPriority w:val="99"/>
    <w:semiHidden/>
    <w:unhideWhenUsed/>
    <w:rsid w:val="00227A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AF5"/>
    <w:rPr>
      <w:rFonts w:ascii="Segoe UI" w:hAnsi="Segoe UI" w:cs="Segoe UI"/>
      <w:sz w:val="18"/>
      <w:szCs w:val="18"/>
    </w:rPr>
  </w:style>
  <w:style w:type="character" w:styleId="CommentReference">
    <w:name w:val="annotation reference"/>
    <w:basedOn w:val="DefaultParagraphFont"/>
    <w:uiPriority w:val="99"/>
    <w:semiHidden/>
    <w:unhideWhenUsed/>
    <w:rsid w:val="00B6766C"/>
    <w:rPr>
      <w:sz w:val="16"/>
      <w:szCs w:val="16"/>
    </w:rPr>
  </w:style>
  <w:style w:type="paragraph" w:styleId="CommentText">
    <w:name w:val="annotation text"/>
    <w:basedOn w:val="Normal"/>
    <w:link w:val="CommentTextChar"/>
    <w:uiPriority w:val="99"/>
    <w:unhideWhenUsed/>
    <w:rsid w:val="00B6766C"/>
    <w:rPr>
      <w:sz w:val="20"/>
    </w:rPr>
  </w:style>
  <w:style w:type="character" w:customStyle="1" w:styleId="CommentTextChar">
    <w:name w:val="Comment Text Char"/>
    <w:basedOn w:val="DefaultParagraphFont"/>
    <w:link w:val="CommentText"/>
    <w:uiPriority w:val="99"/>
    <w:rsid w:val="00B6766C"/>
    <w:rPr>
      <w:sz w:val="20"/>
    </w:rPr>
  </w:style>
  <w:style w:type="paragraph" w:styleId="CommentSubject">
    <w:name w:val="annotation subject"/>
    <w:basedOn w:val="CommentText"/>
    <w:next w:val="CommentText"/>
    <w:link w:val="CommentSubjectChar"/>
    <w:uiPriority w:val="99"/>
    <w:semiHidden/>
    <w:unhideWhenUsed/>
    <w:rsid w:val="00B6766C"/>
    <w:rPr>
      <w:b/>
      <w:bCs/>
    </w:rPr>
  </w:style>
  <w:style w:type="character" w:customStyle="1" w:styleId="CommentSubjectChar">
    <w:name w:val="Comment Subject Char"/>
    <w:basedOn w:val="CommentTextChar"/>
    <w:link w:val="CommentSubject"/>
    <w:uiPriority w:val="99"/>
    <w:semiHidden/>
    <w:rsid w:val="00B6766C"/>
    <w:rPr>
      <w:b/>
      <w:bCs/>
      <w:sz w:val="20"/>
    </w:rPr>
  </w:style>
  <w:style w:type="character" w:customStyle="1" w:styleId="FootnoteTextChar">
    <w:name w:val="Footnote Text Char"/>
    <w:basedOn w:val="DefaultParagraphFont"/>
    <w:link w:val="FootnoteText"/>
    <w:uiPriority w:val="99"/>
    <w:rsid w:val="003E7710"/>
    <w:rPr>
      <w:rFonts w:ascii="Century Schoolbook" w:hAnsi="Century Schoolbook"/>
      <w:sz w:val="27"/>
    </w:rPr>
  </w:style>
  <w:style w:type="character" w:styleId="Emphasis">
    <w:name w:val="Emphasis"/>
    <w:basedOn w:val="DefaultParagraphFont"/>
    <w:uiPriority w:val="20"/>
    <w:qFormat/>
    <w:rsid w:val="00DD2045"/>
    <w:rPr>
      <w:i/>
      <w:iCs/>
    </w:rPr>
  </w:style>
  <w:style w:type="paragraph" w:customStyle="1" w:styleId="Default">
    <w:name w:val="Default"/>
    <w:rsid w:val="00676086"/>
    <w:pPr>
      <w:autoSpaceDE w:val="0"/>
      <w:autoSpaceDN w:val="0"/>
      <w:adjustRightInd w:val="0"/>
    </w:pPr>
    <w:rPr>
      <w:rFonts w:eastAsia="Calibri"/>
      <w:color w:val="000000"/>
      <w:sz w:val="24"/>
      <w:szCs w:val="24"/>
    </w:rPr>
  </w:style>
  <w:style w:type="paragraph" w:styleId="Revision">
    <w:name w:val="Revision"/>
    <w:hidden/>
    <w:uiPriority w:val="99"/>
    <w:semiHidden/>
    <w:rsid w:val="004A6351"/>
  </w:style>
  <w:style w:type="character" w:styleId="Hyperlink">
    <w:name w:val="Hyperlink"/>
    <w:basedOn w:val="DefaultParagraphFont"/>
    <w:uiPriority w:val="99"/>
    <w:unhideWhenUsed/>
    <w:rsid w:val="004A6351"/>
    <w:rPr>
      <w:color w:val="0563C1"/>
      <w:u w:val="single"/>
    </w:rPr>
  </w:style>
  <w:style w:type="character" w:customStyle="1" w:styleId="Heading6Char">
    <w:name w:val="Heading 6 Char"/>
    <w:basedOn w:val="DefaultParagraphFont"/>
    <w:link w:val="Heading6"/>
    <w:uiPriority w:val="9"/>
    <w:semiHidden/>
    <w:rsid w:val="00A4226F"/>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4226F"/>
    <w:pPr>
      <w:spacing w:before="100" w:beforeAutospacing="1" w:afterAutospacing="1"/>
    </w:pPr>
    <w:rPr>
      <w:sz w:val="24"/>
      <w:szCs w:val="24"/>
    </w:rPr>
  </w:style>
  <w:style w:type="character" w:customStyle="1" w:styleId="cosearchterm">
    <w:name w:val="co_searchterm"/>
    <w:basedOn w:val="DefaultParagraphFont"/>
    <w:rsid w:val="007A3D99"/>
  </w:style>
  <w:style w:type="character" w:styleId="Strong">
    <w:name w:val="Strong"/>
    <w:basedOn w:val="DefaultParagraphFont"/>
    <w:uiPriority w:val="22"/>
    <w:qFormat/>
    <w:rsid w:val="00CF3131"/>
    <w:rPr>
      <w:b/>
      <w:bCs/>
    </w:rPr>
  </w:style>
  <w:style w:type="character" w:customStyle="1" w:styleId="UnresolvedMention">
    <w:name w:val="Unresolved Mention"/>
    <w:basedOn w:val="DefaultParagraphFont"/>
    <w:uiPriority w:val="99"/>
    <w:semiHidden/>
    <w:unhideWhenUsed/>
    <w:rsid w:val="001C3C26"/>
    <w:rPr>
      <w:color w:val="605E5C"/>
      <w:shd w:val="clear" w:color="auto" w:fill="E1DFDD"/>
    </w:rPr>
  </w:style>
  <w:style w:type="paragraph" w:customStyle="1" w:styleId="xmsonormal">
    <w:name w:val="x_msonormal"/>
    <w:basedOn w:val="Normal"/>
    <w:rsid w:val="002E0306"/>
    <w:pPr>
      <w:spacing w:before="100" w:beforeAutospacing="1" w:afterAutospacing="1"/>
    </w:pPr>
    <w:rPr>
      <w:sz w:val="24"/>
      <w:szCs w:val="24"/>
    </w:rPr>
  </w:style>
  <w:style w:type="character" w:styleId="FollowedHyperlink">
    <w:name w:val="FollowedHyperlink"/>
    <w:basedOn w:val="DefaultParagraphFont"/>
    <w:uiPriority w:val="99"/>
    <w:semiHidden/>
    <w:unhideWhenUsed/>
    <w:rsid w:val="00667969"/>
    <w:rPr>
      <w:color w:val="800080" w:themeColor="followedHyperlink"/>
      <w:u w:val="single"/>
    </w:rPr>
  </w:style>
  <w:style w:type="paragraph" w:customStyle="1" w:styleId="BodyA">
    <w:name w:val="Body A"/>
    <w:rsid w:val="005E045E"/>
    <w:pPr>
      <w:pBdr>
        <w:top w:val="nil"/>
        <w:left w:val="nil"/>
        <w:bottom w:val="nil"/>
        <w:right w:val="nil"/>
        <w:between w:val="nil"/>
        <w:bar w:val="nil"/>
      </w:pBdr>
    </w:pPr>
    <w:rPr>
      <w:rFonts w:eastAsia="Arial Unicode MS" w:cs="Arial Unicode MS"/>
      <w:color w:val="000000"/>
      <w:sz w:val="24"/>
      <w:szCs w:val="24"/>
      <w:u w:color="000000"/>
      <w:bdr w:val="nil"/>
      <w14:textOutline w14:w="12700">
        <w14:noFill/>
        <w14:miter w14:lim="400000"/>
      </w14:textOutline>
    </w:rPr>
  </w:style>
  <w:style w:type="paragraph" w:customStyle="1" w:styleId="Body">
    <w:name w:val="Body"/>
    <w:basedOn w:val="Normal"/>
    <w:link w:val="BodyChar"/>
    <w:qFormat/>
    <w:rsid w:val="00841898"/>
    <w:pPr>
      <w:spacing w:line="480" w:lineRule="atLeast"/>
      <w:ind w:firstLine="720"/>
    </w:pPr>
  </w:style>
  <w:style w:type="character" w:customStyle="1" w:styleId="BodyChar">
    <w:name w:val="Body Char"/>
    <w:basedOn w:val="DefaultParagraphFont"/>
    <w:link w:val="Body"/>
    <w:rsid w:val="00841898"/>
  </w:style>
  <w:style w:type="paragraph" w:customStyle="1" w:styleId="PRComments">
    <w:name w:val="PR Comments"/>
    <w:basedOn w:val="Normal"/>
    <w:rsid w:val="00BE1023"/>
    <w:pPr>
      <w:spacing w:line="360" w:lineRule="atLeast"/>
      <w:ind w:right="-360"/>
    </w:pPr>
  </w:style>
  <w:style w:type="character" w:customStyle="1" w:styleId="costarpage">
    <w:name w:val="co_starpage"/>
    <w:basedOn w:val="DefaultParagraphFont"/>
    <w:rsid w:val="00A157C6"/>
  </w:style>
  <w:style w:type="character" w:customStyle="1" w:styleId="FooterChar">
    <w:name w:val="Footer Char"/>
    <w:basedOn w:val="DefaultParagraphFont"/>
    <w:link w:val="Footer"/>
    <w:rsid w:val="0066431B"/>
    <w:rPr>
      <w:rFonts w:ascii="Century Schoolbook" w:hAnsi="Century Schoolbook"/>
      <w:sz w:val="22"/>
    </w:rPr>
  </w:style>
  <w:style w:type="paragraph" w:styleId="PlainText">
    <w:name w:val="Plain Text"/>
    <w:basedOn w:val="Normal"/>
    <w:link w:val="PlainTextChar"/>
    <w:uiPriority w:val="99"/>
    <w:semiHidden/>
    <w:unhideWhenUsed/>
    <w:rsid w:val="006C0114"/>
    <w:rPr>
      <w:rFonts w:ascii="Calibri" w:hAnsi="Calibri" w:eastAsiaTheme="minorHAnsi" w:cstheme="minorBidi"/>
      <w:sz w:val="22"/>
      <w:szCs w:val="21"/>
    </w:rPr>
  </w:style>
  <w:style w:type="character" w:customStyle="1" w:styleId="PlainTextChar">
    <w:name w:val="Plain Text Char"/>
    <w:basedOn w:val="DefaultParagraphFont"/>
    <w:link w:val="PlainText"/>
    <w:uiPriority w:val="99"/>
    <w:semiHidden/>
    <w:rsid w:val="006C0114"/>
    <w:rPr>
      <w:rFonts w:ascii="Calibri" w:hAnsi="Calibri" w:eastAsiaTheme="minorHAnsi" w:cstheme="minorBidi"/>
      <w:sz w:val="22"/>
      <w:szCs w:val="21"/>
    </w:rPr>
  </w:style>
  <w:style w:type="paragraph" w:styleId="BodyText">
    <w:name w:val="Body Text"/>
    <w:basedOn w:val="Normal"/>
    <w:link w:val="BodyTextChar"/>
    <w:qFormat/>
    <w:rsid w:val="00D95F2F"/>
  </w:style>
  <w:style w:type="character" w:customStyle="1" w:styleId="BodyTextChar">
    <w:name w:val="Body Text Char"/>
    <w:basedOn w:val="DefaultParagraphFont"/>
    <w:link w:val="BodyText"/>
    <w:rsid w:val="00D95F2F"/>
    <w:rPr>
      <w:rFonts w:ascii="Century Schoolbook" w:hAnsi="Century Schoolbook"/>
      <w:sz w:val="27"/>
    </w:rPr>
  </w:style>
  <w:style w:type="character" w:customStyle="1" w:styleId="cosearchwithinterm">
    <w:name w:val="co_searchwithinterm"/>
    <w:basedOn w:val="DefaultParagraphFont"/>
    <w:rsid w:val="00366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35298-BAA9-4B09-A377-04E4BA21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6693</Words>
  <Characters>38155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2022-08-11T16:54:57Z</dcterms:created>
  <dcterms:modified xsi:type="dcterms:W3CDTF">2022-08-11T16:54:57Z</dcterms:modified>
</cp:coreProperties>
</file>