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F2" w:rsidRDefault="00C91CB8">
      <w:pPr>
        <w:pStyle w:val="Title"/>
        <w:rPr>
          <w:sz w:val="40"/>
        </w:rPr>
      </w:pPr>
      <w:r>
        <w:rPr>
          <w:sz w:val="40"/>
        </w:rPr>
        <w:t>201</w:t>
      </w:r>
      <w:r w:rsidR="00214DB2">
        <w:rPr>
          <w:sz w:val="40"/>
        </w:rPr>
        <w:t>4</w:t>
      </w:r>
      <w:r w:rsidR="001850F2">
        <w:rPr>
          <w:sz w:val="40"/>
        </w:rPr>
        <w:t xml:space="preserve"> NOMINATION</w:t>
      </w:r>
      <w:r w:rsidR="00486988">
        <w:rPr>
          <w:sz w:val="40"/>
        </w:rPr>
        <w:t xml:space="preserve"> FORM</w:t>
      </w:r>
      <w:r w:rsidR="00146900">
        <w:rPr>
          <w:sz w:val="40"/>
        </w:rPr>
        <w:t>—Part II</w:t>
      </w:r>
    </w:p>
    <w:p w:rsidR="001850F2" w:rsidRDefault="001850F2">
      <w:pPr>
        <w:pStyle w:val="Header"/>
        <w:jc w:val="center"/>
      </w:pPr>
      <w:r w:rsidRPr="00DB0270">
        <w:rPr>
          <w:rFonts w:ascii="Footlight MT Light" w:hAnsi="Footlight MT Light"/>
          <w:b/>
        </w:rPr>
        <w:object w:dxaOrig="130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7" o:title=""/>
          </v:shape>
          <o:OLEObject Type="Embed" ProgID="Word.Picture.8" ShapeID="_x0000_i1025" DrawAspect="Content" ObjectID="_1454768914" r:id="rId8"/>
        </w:object>
      </w:r>
    </w:p>
    <w:p w:rsidR="001850F2" w:rsidRDefault="001850F2">
      <w:pPr>
        <w:pStyle w:val="Title"/>
        <w:rPr>
          <w:sz w:val="40"/>
        </w:rPr>
      </w:pPr>
      <w:r>
        <w:rPr>
          <w:sz w:val="40"/>
        </w:rPr>
        <w:t>Judicial Council of California</w:t>
      </w:r>
    </w:p>
    <w:p w:rsidR="00146900" w:rsidRDefault="00146900" w:rsidP="005963CD">
      <w:pP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</w:p>
    <w:p w:rsidR="001850F2" w:rsidRPr="00146900" w:rsidRDefault="00443D2B" w:rsidP="00E413DB">
      <w:pPr>
        <w:tabs>
          <w:tab w:val="left" w:pos="-1080"/>
        </w:tabs>
        <w:rPr>
          <w:rFonts w:ascii="Book Antiqua" w:hAnsi="Book Antiqua"/>
          <w:i/>
          <w:color w:val="000000"/>
          <w:sz w:val="22"/>
          <w:szCs w:val="22"/>
        </w:rPr>
      </w:pPr>
      <w:r w:rsidRPr="00146900">
        <w:rPr>
          <w:rFonts w:ascii="Book Antiqua" w:hAnsi="Book Antiqua"/>
          <w:b/>
          <w:i/>
          <w:color w:val="000000"/>
          <w:sz w:val="22"/>
          <w:szCs w:val="22"/>
        </w:rPr>
        <w:t>This</w:t>
      </w:r>
      <w:r w:rsidR="00D9174E" w:rsidRPr="00146900">
        <w:rPr>
          <w:rFonts w:ascii="Book Antiqua" w:hAnsi="Book Antiqua"/>
          <w:b/>
          <w:i/>
          <w:color w:val="000000"/>
          <w:sz w:val="22"/>
          <w:szCs w:val="22"/>
        </w:rPr>
        <w:t xml:space="preserve"> document</w:t>
      </w:r>
      <w:r w:rsidRPr="00146900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 w:rsidR="00DA644C" w:rsidRPr="00146900">
        <w:rPr>
          <w:rFonts w:ascii="Book Antiqua" w:hAnsi="Book Antiqua"/>
          <w:b/>
          <w:i/>
          <w:color w:val="000000"/>
          <w:sz w:val="22"/>
          <w:szCs w:val="22"/>
        </w:rPr>
        <w:t>must</w:t>
      </w:r>
      <w:r w:rsidRPr="00146900">
        <w:rPr>
          <w:rFonts w:ascii="Book Antiqua" w:hAnsi="Book Antiqua"/>
          <w:b/>
          <w:i/>
          <w:color w:val="000000"/>
          <w:sz w:val="22"/>
          <w:szCs w:val="22"/>
        </w:rPr>
        <w:t xml:space="preserve"> be completed </w:t>
      </w:r>
      <w:r w:rsidR="00E413DB">
        <w:rPr>
          <w:rFonts w:ascii="Book Antiqua" w:hAnsi="Book Antiqua"/>
          <w:b/>
          <w:i/>
          <w:color w:val="000000"/>
          <w:sz w:val="22"/>
          <w:szCs w:val="22"/>
        </w:rPr>
        <w:t>and signed by</w:t>
      </w:r>
      <w:r w:rsidR="007F498B" w:rsidRPr="00146900">
        <w:rPr>
          <w:rFonts w:ascii="Book Antiqua" w:hAnsi="Book Antiqua"/>
          <w:b/>
          <w:i/>
          <w:color w:val="000000"/>
          <w:sz w:val="22"/>
          <w:szCs w:val="22"/>
        </w:rPr>
        <w:t xml:space="preserve"> the</w:t>
      </w:r>
      <w:r w:rsidR="00DA644C" w:rsidRPr="00146900">
        <w:rPr>
          <w:rFonts w:ascii="Book Antiqua" w:hAnsi="Book Antiqua"/>
          <w:b/>
          <w:i/>
          <w:color w:val="000000"/>
          <w:sz w:val="22"/>
          <w:szCs w:val="22"/>
        </w:rPr>
        <w:t xml:space="preserve"> nomination </w:t>
      </w:r>
      <w:r w:rsidRPr="00146900">
        <w:rPr>
          <w:rFonts w:ascii="Book Antiqua" w:hAnsi="Book Antiqua"/>
          <w:b/>
          <w:i/>
          <w:color w:val="000000"/>
          <w:sz w:val="22"/>
          <w:szCs w:val="22"/>
        </w:rPr>
        <w:t>candidate</w:t>
      </w:r>
      <w:r w:rsidR="007F498B" w:rsidRPr="00146900">
        <w:rPr>
          <w:rFonts w:ascii="Book Antiqua" w:hAnsi="Book Antiqua"/>
          <w:b/>
          <w:i/>
          <w:color w:val="000000"/>
          <w:sz w:val="22"/>
          <w:szCs w:val="22"/>
        </w:rPr>
        <w:t>.</w:t>
      </w:r>
      <w:r w:rsidR="00146900" w:rsidRPr="00146900">
        <w:rPr>
          <w:rFonts w:ascii="Book Antiqua" w:hAnsi="Book Antiqua"/>
          <w:b/>
          <w:i/>
          <w:color w:val="000000"/>
          <w:sz w:val="22"/>
          <w:szCs w:val="22"/>
        </w:rPr>
        <w:t xml:space="preserve"> It will be disclosed to the council’s Executive and Planning Committee members in support of their </w:t>
      </w:r>
      <w:r w:rsidR="00486988">
        <w:rPr>
          <w:rFonts w:ascii="Book Antiqua" w:hAnsi="Book Antiqua"/>
          <w:b/>
          <w:i/>
          <w:color w:val="000000"/>
          <w:sz w:val="22"/>
          <w:szCs w:val="22"/>
        </w:rPr>
        <w:t xml:space="preserve">reviewing </w:t>
      </w:r>
      <w:r w:rsidR="00E413DB">
        <w:rPr>
          <w:rFonts w:ascii="Book Antiqua" w:hAnsi="Book Antiqua"/>
          <w:b/>
          <w:i/>
          <w:color w:val="000000"/>
          <w:sz w:val="22"/>
          <w:szCs w:val="22"/>
        </w:rPr>
        <w:t>nomination</w:t>
      </w:r>
      <w:r w:rsidR="00486988">
        <w:rPr>
          <w:rFonts w:ascii="Book Antiqua" w:hAnsi="Book Antiqua"/>
          <w:b/>
          <w:i/>
          <w:color w:val="000000"/>
          <w:sz w:val="22"/>
          <w:szCs w:val="22"/>
        </w:rPr>
        <w:t>s</w:t>
      </w:r>
      <w:r w:rsidR="00E413DB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 w:rsidR="00146900" w:rsidRPr="00146900">
        <w:rPr>
          <w:rFonts w:ascii="Book Antiqua" w:hAnsi="Book Antiqua"/>
          <w:b/>
          <w:i/>
          <w:color w:val="000000"/>
          <w:sz w:val="22"/>
          <w:szCs w:val="22"/>
        </w:rPr>
        <w:t>and making recommendations to the Chief Justice.</w:t>
      </w:r>
    </w:p>
    <w:p w:rsidR="001850F2" w:rsidRDefault="001850F2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color w:val="000000"/>
          <w:sz w:val="24"/>
        </w:rPr>
      </w:pPr>
    </w:p>
    <w:p w:rsidR="00DA644C" w:rsidRDefault="002B006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Statement of Interest</w:t>
      </w:r>
      <w:r w:rsidR="00120FA7">
        <w:rPr>
          <w:rFonts w:ascii="Book Antiqua" w:hAnsi="Book Antiqua"/>
          <w:b/>
          <w:color w:val="000000"/>
          <w:sz w:val="24"/>
        </w:rPr>
        <w:t xml:space="preserve"> </w:t>
      </w:r>
      <w:r w:rsidR="00120FA7" w:rsidRPr="00DA644C">
        <w:rPr>
          <w:rFonts w:ascii="Book Antiqua" w:hAnsi="Book Antiqua"/>
          <w:i/>
          <w:color w:val="000000"/>
          <w:sz w:val="24"/>
        </w:rPr>
        <w:t xml:space="preserve">[Please </w:t>
      </w:r>
      <w:r w:rsidR="00146900">
        <w:rPr>
          <w:rFonts w:ascii="Book Antiqua" w:hAnsi="Book Antiqua"/>
          <w:i/>
          <w:color w:val="000000"/>
          <w:sz w:val="24"/>
        </w:rPr>
        <w:t>state</w:t>
      </w:r>
      <w:r w:rsidR="00120FA7" w:rsidRPr="00DA644C">
        <w:rPr>
          <w:rFonts w:ascii="Book Antiqua" w:hAnsi="Book Antiqua"/>
          <w:i/>
          <w:color w:val="000000"/>
          <w:sz w:val="24"/>
        </w:rPr>
        <w:t xml:space="preserve"> </w:t>
      </w:r>
      <w:r w:rsidR="00486988">
        <w:rPr>
          <w:rFonts w:ascii="Book Antiqua" w:hAnsi="Book Antiqua"/>
          <w:i/>
          <w:color w:val="000000"/>
          <w:sz w:val="24"/>
        </w:rPr>
        <w:t>briefly</w:t>
      </w:r>
      <w:r w:rsidR="00120FA7" w:rsidRPr="00DA644C">
        <w:rPr>
          <w:rFonts w:ascii="Book Antiqua" w:hAnsi="Book Antiqua"/>
          <w:i/>
          <w:color w:val="000000"/>
          <w:sz w:val="24"/>
        </w:rPr>
        <w:t xml:space="preserve"> your interest in serving on the Judicial Council of California.]</w:t>
      </w:r>
    </w:p>
    <w:p w:rsidR="00DA644C" w:rsidRDefault="00F40BE2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  <w:r>
        <w:rPr>
          <w:rFonts w:ascii="Book Antiqua" w:hAnsi="Book Antiqua"/>
          <w:b/>
          <w:i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3B58">
        <w:rPr>
          <w:rFonts w:ascii="Book Antiqua" w:hAnsi="Book Antiqua"/>
          <w:b/>
          <w:i/>
          <w:color w:val="000000"/>
          <w:sz w:val="24"/>
        </w:rPr>
        <w:instrText xml:space="preserve"> FORMTEXT </w:instrText>
      </w:r>
      <w:r>
        <w:rPr>
          <w:rFonts w:ascii="Book Antiqua" w:hAnsi="Book Antiqua"/>
          <w:b/>
          <w:i/>
          <w:color w:val="000000"/>
          <w:sz w:val="24"/>
        </w:rPr>
      </w:r>
      <w:r>
        <w:rPr>
          <w:rFonts w:ascii="Book Antiqua" w:hAnsi="Book Antiqua"/>
          <w:b/>
          <w:i/>
          <w:color w:val="000000"/>
          <w:sz w:val="24"/>
        </w:rPr>
        <w:fldChar w:fldCharType="separate"/>
      </w:r>
      <w:r w:rsidR="00C43B58">
        <w:rPr>
          <w:rFonts w:ascii="Book Antiqua" w:hAnsi="Book Antiqua"/>
          <w:b/>
          <w:i/>
          <w:noProof/>
          <w:color w:val="000000"/>
          <w:sz w:val="24"/>
        </w:rPr>
        <w:t> </w:t>
      </w:r>
      <w:r w:rsidR="00C43B58">
        <w:rPr>
          <w:rFonts w:ascii="Book Antiqua" w:hAnsi="Book Antiqua"/>
          <w:b/>
          <w:i/>
          <w:noProof/>
          <w:color w:val="000000"/>
          <w:sz w:val="24"/>
        </w:rPr>
        <w:t> </w:t>
      </w:r>
      <w:r w:rsidR="00C43B58">
        <w:rPr>
          <w:rFonts w:ascii="Book Antiqua" w:hAnsi="Book Antiqua"/>
          <w:b/>
          <w:i/>
          <w:noProof/>
          <w:color w:val="000000"/>
          <w:sz w:val="24"/>
        </w:rPr>
        <w:t> </w:t>
      </w:r>
      <w:r w:rsidR="00C43B58">
        <w:rPr>
          <w:rFonts w:ascii="Book Antiqua" w:hAnsi="Book Antiqua"/>
          <w:b/>
          <w:i/>
          <w:noProof/>
          <w:color w:val="000000"/>
          <w:sz w:val="24"/>
        </w:rPr>
        <w:t> </w:t>
      </w:r>
      <w:r w:rsidR="00C43B58">
        <w:rPr>
          <w:rFonts w:ascii="Book Antiqua" w:hAnsi="Book Antiqua"/>
          <w:b/>
          <w:i/>
          <w:noProof/>
          <w:color w:val="000000"/>
          <w:sz w:val="24"/>
        </w:rPr>
        <w:t> </w:t>
      </w:r>
      <w:r>
        <w:rPr>
          <w:rFonts w:ascii="Book Antiqua" w:hAnsi="Book Antiqua"/>
          <w:b/>
          <w:i/>
          <w:color w:val="000000"/>
          <w:sz w:val="24"/>
        </w:rPr>
        <w:fldChar w:fldCharType="end"/>
      </w:r>
      <w:bookmarkEnd w:id="0"/>
    </w:p>
    <w:p w:rsidR="00DA644C" w:rsidRDefault="00DA644C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</w:p>
    <w:p w:rsidR="00DA644C" w:rsidRDefault="00DA644C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</w:p>
    <w:p w:rsidR="00DA644C" w:rsidRDefault="00DA644C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i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A55F76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Branch Participation </w:t>
      </w:r>
      <w:r w:rsidR="00587873" w:rsidRPr="00DA644C">
        <w:rPr>
          <w:rFonts w:ascii="Book Antiqua" w:hAnsi="Book Antiqua"/>
          <w:i/>
          <w:color w:val="000000"/>
          <w:sz w:val="24"/>
        </w:rPr>
        <w:t xml:space="preserve">[Please </w:t>
      </w:r>
      <w:proofErr w:type="gramStart"/>
      <w:r>
        <w:rPr>
          <w:rFonts w:ascii="Book Antiqua" w:hAnsi="Book Antiqua"/>
          <w:i/>
          <w:color w:val="000000"/>
          <w:sz w:val="24"/>
        </w:rPr>
        <w:t>state</w:t>
      </w:r>
      <w:proofErr w:type="gramEnd"/>
      <w:r w:rsidR="00587873">
        <w:rPr>
          <w:rFonts w:ascii="Book Antiqua" w:hAnsi="Book Antiqua"/>
          <w:i/>
          <w:color w:val="000000"/>
          <w:sz w:val="24"/>
        </w:rPr>
        <w:t xml:space="preserve"> your previous Judicial Council, advisory committee, or task force experience</w:t>
      </w:r>
      <w:r>
        <w:rPr>
          <w:rFonts w:ascii="Book Antiqua" w:hAnsi="Book Antiqua"/>
          <w:i/>
          <w:color w:val="000000"/>
          <w:sz w:val="24"/>
        </w:rPr>
        <w:t>.</w:t>
      </w:r>
      <w:r w:rsidR="00587873">
        <w:rPr>
          <w:rFonts w:ascii="Book Antiqua" w:hAnsi="Book Antiqua"/>
          <w:i/>
          <w:color w:val="000000"/>
          <w:sz w:val="24"/>
        </w:rPr>
        <w:t xml:space="preserve">] </w:t>
      </w:r>
    </w:p>
    <w:sdt>
      <w:sdtPr>
        <w:rPr>
          <w:rFonts w:ascii="Book Antiqua" w:hAnsi="Book Antiqua"/>
          <w:b/>
          <w:color w:val="000000"/>
          <w:sz w:val="24"/>
        </w:rPr>
        <w:id w:val="87119453"/>
        <w:placeholder>
          <w:docPart w:val="4FB3DF656E8E4358B241ECA1ACED1DEC"/>
        </w:placeholder>
      </w:sdtPr>
      <w:sdtContent>
        <w:p w:rsidR="00473811" w:rsidRDefault="00F40BE2" w:rsidP="00DA644C">
          <w:pPr>
            <w:pBdr>
              <w:top w:val="single" w:sz="24" w:space="1" w:color="auto"/>
            </w:pBdr>
            <w:tabs>
              <w:tab w:val="left" w:pos="-1080"/>
            </w:tabs>
            <w:spacing w:after="60"/>
            <w:rPr>
              <w:rFonts w:ascii="Book Antiqua" w:hAnsi="Book Antiqua"/>
              <w:b/>
              <w:color w:val="000000"/>
              <w:sz w:val="24"/>
            </w:rPr>
          </w:pPr>
          <w:r>
            <w:rPr>
              <w:rFonts w:ascii="Book Antiqua" w:hAnsi="Book Antiqua"/>
              <w:b/>
              <w:color w:val="000000"/>
              <w:sz w:val="24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 w:rsidR="00C43B58">
            <w:rPr>
              <w:rFonts w:ascii="Book Antiqua" w:hAnsi="Book Antiqua"/>
              <w:b/>
              <w:color w:val="000000"/>
              <w:sz w:val="24"/>
            </w:rPr>
            <w:instrText xml:space="preserve"> FORMTEXT </w:instrText>
          </w:r>
          <w:r>
            <w:rPr>
              <w:rFonts w:ascii="Book Antiqua" w:hAnsi="Book Antiqua"/>
              <w:b/>
              <w:color w:val="000000"/>
              <w:sz w:val="24"/>
            </w:rPr>
          </w:r>
          <w:r>
            <w:rPr>
              <w:rFonts w:ascii="Book Antiqua" w:hAnsi="Book Antiqua"/>
              <w:b/>
              <w:color w:val="000000"/>
              <w:sz w:val="24"/>
            </w:rPr>
            <w:fldChar w:fldCharType="separate"/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>
            <w:rPr>
              <w:rFonts w:ascii="Book Antiqua" w:hAnsi="Book Antiqua"/>
              <w:b/>
              <w:color w:val="000000"/>
              <w:sz w:val="24"/>
            </w:rPr>
            <w:fldChar w:fldCharType="end"/>
          </w:r>
        </w:p>
        <w:bookmarkEnd w:id="1" w:displacedByCustomXml="next"/>
      </w:sdtContent>
    </w:sdt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A55F76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  <w:proofErr w:type="gramStart"/>
      <w:r>
        <w:rPr>
          <w:rFonts w:ascii="Book Antiqua" w:hAnsi="Book Antiqua"/>
          <w:b/>
          <w:color w:val="000000"/>
          <w:sz w:val="24"/>
        </w:rPr>
        <w:t xml:space="preserve">Expertise </w:t>
      </w:r>
      <w:r w:rsidRPr="00DA644C">
        <w:rPr>
          <w:rFonts w:ascii="Book Antiqua" w:hAnsi="Book Antiqua"/>
          <w:i/>
          <w:color w:val="000000"/>
          <w:sz w:val="24"/>
        </w:rPr>
        <w:t xml:space="preserve">[Please </w:t>
      </w:r>
      <w:r>
        <w:rPr>
          <w:rFonts w:ascii="Book Antiqua" w:hAnsi="Book Antiqua"/>
          <w:i/>
          <w:color w:val="000000"/>
          <w:sz w:val="24"/>
        </w:rPr>
        <w:t>state</w:t>
      </w:r>
      <w:proofErr w:type="gramEnd"/>
      <w:r>
        <w:rPr>
          <w:rFonts w:ascii="Book Antiqua" w:hAnsi="Book Antiqua"/>
          <w:i/>
          <w:color w:val="000000"/>
          <w:sz w:val="24"/>
        </w:rPr>
        <w:t xml:space="preserve"> your areas of expertise in law or court administration.] </w:t>
      </w:r>
    </w:p>
    <w:sdt>
      <w:sdtPr>
        <w:rPr>
          <w:rFonts w:ascii="Book Antiqua" w:hAnsi="Book Antiqua"/>
          <w:b/>
          <w:color w:val="000000"/>
          <w:sz w:val="24"/>
        </w:rPr>
        <w:id w:val="87119454"/>
        <w:placeholder>
          <w:docPart w:val="ED783085497D44FCB4980E5B7AC6D2E2"/>
        </w:placeholder>
      </w:sdtPr>
      <w:sdtContent>
        <w:p w:rsidR="00473811" w:rsidRDefault="00F40BE2" w:rsidP="00DA644C">
          <w:pPr>
            <w:pBdr>
              <w:top w:val="single" w:sz="24" w:space="1" w:color="auto"/>
            </w:pBdr>
            <w:tabs>
              <w:tab w:val="left" w:pos="-1080"/>
            </w:tabs>
            <w:spacing w:after="60"/>
            <w:rPr>
              <w:rFonts w:ascii="Book Antiqua" w:hAnsi="Book Antiqua"/>
              <w:b/>
              <w:color w:val="000000"/>
              <w:sz w:val="24"/>
            </w:rPr>
          </w:pPr>
          <w:r>
            <w:rPr>
              <w:rFonts w:ascii="Book Antiqua" w:hAnsi="Book Antiqua"/>
              <w:b/>
              <w:color w:val="000000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 w:rsidR="00C43B58">
            <w:rPr>
              <w:rFonts w:ascii="Book Antiqua" w:hAnsi="Book Antiqua"/>
              <w:b/>
              <w:color w:val="000000"/>
              <w:sz w:val="24"/>
            </w:rPr>
            <w:instrText xml:space="preserve"> FORMTEXT </w:instrText>
          </w:r>
          <w:r>
            <w:rPr>
              <w:rFonts w:ascii="Book Antiqua" w:hAnsi="Book Antiqua"/>
              <w:b/>
              <w:color w:val="000000"/>
              <w:sz w:val="24"/>
            </w:rPr>
          </w:r>
          <w:r>
            <w:rPr>
              <w:rFonts w:ascii="Book Antiqua" w:hAnsi="Book Antiqua"/>
              <w:b/>
              <w:color w:val="000000"/>
              <w:sz w:val="24"/>
            </w:rPr>
            <w:fldChar w:fldCharType="separate"/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 w:rsidR="00C43B58">
            <w:rPr>
              <w:rFonts w:ascii="Book Antiqua" w:hAnsi="Book Antiqua"/>
              <w:b/>
              <w:noProof/>
              <w:color w:val="000000"/>
              <w:sz w:val="24"/>
            </w:rPr>
            <w:t> </w:t>
          </w:r>
          <w:r>
            <w:rPr>
              <w:rFonts w:ascii="Book Antiqua" w:hAnsi="Book Antiqua"/>
              <w:b/>
              <w:color w:val="000000"/>
              <w:sz w:val="24"/>
            </w:rPr>
            <w:fldChar w:fldCharType="end"/>
          </w:r>
        </w:p>
        <w:bookmarkEnd w:id="2" w:displacedByCustomXml="next"/>
      </w:sdtContent>
    </w:sdt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EE0C1A" w:rsidRDefault="00EE0C1A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D6528B" w:rsidRDefault="005963CD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iCs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</w:rPr>
        <w:lastRenderedPageBreak/>
        <w:t xml:space="preserve">Disclosure </w:t>
      </w:r>
      <w:r w:rsidR="00DB020A">
        <w:rPr>
          <w:rFonts w:ascii="Book Antiqua" w:hAnsi="Book Antiqua"/>
          <w:i/>
          <w:iCs/>
          <w:color w:val="000000"/>
          <w:sz w:val="24"/>
          <w:szCs w:val="24"/>
        </w:rPr>
        <w:t>[</w:t>
      </w:r>
      <w:r w:rsidR="00D6528B" w:rsidRPr="00D6528B">
        <w:rPr>
          <w:rFonts w:ascii="Book Antiqua" w:hAnsi="Book Antiqua"/>
          <w:i/>
          <w:iCs/>
          <w:color w:val="000000"/>
          <w:sz w:val="24"/>
          <w:szCs w:val="24"/>
        </w:rPr>
        <w:t xml:space="preserve">Describe any aspects of your personal or professional conduct </w:t>
      </w:r>
      <w:r w:rsidR="00E4711D">
        <w:rPr>
          <w:rFonts w:ascii="Book Antiqua" w:hAnsi="Book Antiqua"/>
          <w:i/>
          <w:iCs/>
          <w:color w:val="000000"/>
          <w:sz w:val="24"/>
          <w:szCs w:val="24"/>
        </w:rPr>
        <w:t>that</w:t>
      </w:r>
      <w:r w:rsidR="00D6528B" w:rsidRPr="00D6528B">
        <w:rPr>
          <w:rFonts w:ascii="Book Antiqua" w:hAnsi="Book Antiqua"/>
          <w:i/>
          <w:iCs/>
          <w:color w:val="000000"/>
          <w:sz w:val="24"/>
          <w:szCs w:val="24"/>
        </w:rPr>
        <w:t xml:space="preserve"> may reflect adversely or positively on the Judicial Council or the judicial branch, or </w:t>
      </w:r>
      <w:r w:rsidR="00E4711D">
        <w:rPr>
          <w:rFonts w:ascii="Book Antiqua" w:hAnsi="Book Antiqua"/>
          <w:i/>
          <w:iCs/>
          <w:color w:val="000000"/>
          <w:sz w:val="24"/>
          <w:szCs w:val="24"/>
        </w:rPr>
        <w:t>that</w:t>
      </w:r>
      <w:r w:rsidR="00D6528B" w:rsidRPr="00D6528B">
        <w:rPr>
          <w:rFonts w:ascii="Book Antiqua" w:hAnsi="Book Antiqua"/>
          <w:i/>
          <w:iCs/>
          <w:color w:val="000000"/>
          <w:sz w:val="24"/>
          <w:szCs w:val="24"/>
        </w:rPr>
        <w:t xml:space="preserve"> you believe should be disclosed in connection with your nomination.]</w:t>
      </w:r>
    </w:p>
    <w:sdt>
      <w:sdtPr>
        <w:rPr>
          <w:rFonts w:ascii="Book Antiqua" w:hAnsi="Book Antiqua"/>
          <w:i/>
          <w:iCs/>
          <w:color w:val="000000"/>
          <w:sz w:val="24"/>
          <w:szCs w:val="24"/>
        </w:rPr>
        <w:id w:val="87119455"/>
        <w:placeholder>
          <w:docPart w:val="7B21EA1AF80E4E1BA111FA19806E693C"/>
        </w:placeholder>
      </w:sdtPr>
      <w:sdtContent>
        <w:p w:rsidR="0019507C" w:rsidRDefault="00F40BE2" w:rsidP="00DA644C">
          <w:pPr>
            <w:pBdr>
              <w:top w:val="single" w:sz="24" w:space="1" w:color="auto"/>
            </w:pBdr>
            <w:tabs>
              <w:tab w:val="left" w:pos="-1080"/>
            </w:tabs>
            <w:spacing w:after="60"/>
            <w:rPr>
              <w:rFonts w:ascii="Book Antiqua" w:hAnsi="Book Antiqua"/>
              <w:i/>
              <w:iCs/>
              <w:color w:val="000000"/>
              <w:sz w:val="24"/>
              <w:szCs w:val="24"/>
            </w:rPr>
          </w:pPr>
          <w:r>
            <w:rPr>
              <w:rFonts w:ascii="Book Antiqua" w:hAnsi="Book Antiqua"/>
              <w:i/>
              <w:iCs/>
              <w:color w:val="000000"/>
              <w:sz w:val="24"/>
              <w:szCs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 w:rsidR="00C43B58">
            <w:rPr>
              <w:rFonts w:ascii="Book Antiqua" w:hAnsi="Book Antiqua"/>
              <w:i/>
              <w:iCs/>
              <w:color w:val="000000"/>
              <w:sz w:val="24"/>
              <w:szCs w:val="24"/>
            </w:rPr>
            <w:instrText xml:space="preserve"> FORMTEXT </w:instrText>
          </w:r>
          <w:r>
            <w:rPr>
              <w:rFonts w:ascii="Book Antiqua" w:hAnsi="Book Antiqua"/>
              <w:i/>
              <w:iCs/>
              <w:color w:val="000000"/>
              <w:sz w:val="24"/>
              <w:szCs w:val="24"/>
            </w:rPr>
          </w:r>
          <w:r>
            <w:rPr>
              <w:rFonts w:ascii="Book Antiqua" w:hAnsi="Book Antiqua"/>
              <w:i/>
              <w:iCs/>
              <w:color w:val="000000"/>
              <w:sz w:val="24"/>
              <w:szCs w:val="24"/>
            </w:rPr>
            <w:fldChar w:fldCharType="separate"/>
          </w:r>
          <w:r w:rsidR="00C43B58">
            <w:rPr>
              <w:rFonts w:ascii="Book Antiqua" w:hAnsi="Book Antiqua"/>
              <w:i/>
              <w:iCs/>
              <w:noProof/>
              <w:color w:val="000000"/>
              <w:sz w:val="24"/>
              <w:szCs w:val="24"/>
            </w:rPr>
            <w:t> </w:t>
          </w:r>
          <w:r w:rsidR="00C43B58">
            <w:rPr>
              <w:rFonts w:ascii="Book Antiqua" w:hAnsi="Book Antiqua"/>
              <w:i/>
              <w:iCs/>
              <w:noProof/>
              <w:color w:val="000000"/>
              <w:sz w:val="24"/>
              <w:szCs w:val="24"/>
            </w:rPr>
            <w:t> </w:t>
          </w:r>
          <w:r w:rsidR="00C43B58">
            <w:rPr>
              <w:rFonts w:ascii="Book Antiqua" w:hAnsi="Book Antiqua"/>
              <w:i/>
              <w:iCs/>
              <w:noProof/>
              <w:color w:val="000000"/>
              <w:sz w:val="24"/>
              <w:szCs w:val="24"/>
            </w:rPr>
            <w:t> </w:t>
          </w:r>
          <w:r w:rsidR="00C43B58">
            <w:rPr>
              <w:rFonts w:ascii="Book Antiqua" w:hAnsi="Book Antiqua"/>
              <w:i/>
              <w:iCs/>
              <w:noProof/>
              <w:color w:val="000000"/>
              <w:sz w:val="24"/>
              <w:szCs w:val="24"/>
            </w:rPr>
            <w:t> </w:t>
          </w:r>
          <w:r w:rsidR="00C43B58">
            <w:rPr>
              <w:rFonts w:ascii="Book Antiqua" w:hAnsi="Book Antiqua"/>
              <w:i/>
              <w:iCs/>
              <w:noProof/>
              <w:color w:val="000000"/>
              <w:sz w:val="24"/>
              <w:szCs w:val="24"/>
            </w:rPr>
            <w:t> </w:t>
          </w:r>
          <w:r>
            <w:rPr>
              <w:rFonts w:ascii="Book Antiqua" w:hAnsi="Book Antiqua"/>
              <w:i/>
              <w:iCs/>
              <w:color w:val="000000"/>
              <w:sz w:val="24"/>
              <w:szCs w:val="24"/>
            </w:rPr>
            <w:fldChar w:fldCharType="end"/>
          </w:r>
        </w:p>
        <w:bookmarkEnd w:id="3" w:displacedByCustomXml="next"/>
      </w:sdtContent>
    </w:sdt>
    <w:p w:rsidR="0019507C" w:rsidRDefault="0019507C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iCs/>
          <w:color w:val="000000"/>
          <w:sz w:val="24"/>
          <w:szCs w:val="24"/>
        </w:rPr>
      </w:pPr>
    </w:p>
    <w:p w:rsidR="002B006E" w:rsidRDefault="002B006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i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b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615475" w:rsidRDefault="00615475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615475" w:rsidRDefault="00615475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473811" w:rsidRDefault="00473811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A6429E" w:rsidRDefault="00A6429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A6429E" w:rsidRDefault="00A6429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A6429E" w:rsidRDefault="00A6429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Date:  </w:t>
      </w:r>
      <w:sdt>
        <w:sdtPr>
          <w:rPr>
            <w:rFonts w:ascii="Book Antiqua" w:hAnsi="Book Antiqua"/>
            <w:color w:val="000000"/>
            <w:sz w:val="24"/>
          </w:rPr>
          <w:id w:val="87119456"/>
          <w:placeholder>
            <w:docPart w:val="DefaultPlaceholder_22675703"/>
          </w:placeholder>
          <w:text/>
        </w:sdtPr>
        <w:sdtContent>
          <w:r w:rsidR="00CB79F8" w:rsidRPr="00CB79F8">
            <w:rPr>
              <w:rFonts w:ascii="Book Antiqua" w:hAnsi="Book Antiqua"/>
              <w:color w:val="000000"/>
              <w:sz w:val="24"/>
            </w:rPr>
            <w:t>__________________</w:t>
          </w:r>
        </w:sdtContent>
      </w:sdt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D9174E" w:rsidRDefault="00D9174E" w:rsidP="00DA644C">
      <w:pPr>
        <w:pBdr>
          <w:top w:val="single" w:sz="24" w:space="1" w:color="auto"/>
        </w:pBdr>
        <w:tabs>
          <w:tab w:val="left" w:pos="-1080"/>
        </w:tabs>
        <w:spacing w:after="60"/>
        <w:rPr>
          <w:rFonts w:ascii="Book Antiqua" w:hAnsi="Book Antiqua"/>
          <w:color w:val="000000"/>
          <w:sz w:val="24"/>
        </w:rPr>
      </w:pPr>
    </w:p>
    <w:p w:rsidR="00D9174E" w:rsidRDefault="00F40BE2" w:rsidP="007F498B">
      <w:pPr>
        <w:pBdr>
          <w:top w:val="single" w:sz="24" w:space="1" w:color="auto"/>
        </w:pBdr>
        <w:tabs>
          <w:tab w:val="left" w:pos="-1080"/>
        </w:tabs>
        <w:spacing w:after="60" w:line="240" w:lineRule="atLeast"/>
        <w:rPr>
          <w:rFonts w:ascii="Book Antiqua" w:hAnsi="Book Antiqua"/>
          <w:color w:val="000000"/>
          <w:sz w:val="24"/>
        </w:rPr>
      </w:pPr>
      <w:sdt>
        <w:sdtPr>
          <w:rPr>
            <w:rFonts w:ascii="Book Antiqua" w:hAnsi="Book Antiqua"/>
            <w:color w:val="000000"/>
            <w:sz w:val="24"/>
          </w:rPr>
          <w:id w:val="87119457"/>
          <w:placeholder>
            <w:docPart w:val="DefaultPlaceholder_22675703"/>
          </w:placeholder>
          <w:text/>
        </w:sdtPr>
        <w:sdtContent>
          <w:r w:rsidR="00D9174E" w:rsidRPr="00CB79F8">
            <w:rPr>
              <w:rFonts w:ascii="Book Antiqua" w:hAnsi="Book Antiqua"/>
              <w:color w:val="000000"/>
              <w:sz w:val="24"/>
            </w:rPr>
            <w:t>____________________________________</w:t>
          </w:r>
        </w:sdtContent>
      </w:sdt>
      <w:r w:rsidR="00D9174E">
        <w:rPr>
          <w:rFonts w:ascii="Book Antiqua" w:hAnsi="Book Antiqua"/>
          <w:color w:val="000000"/>
          <w:sz w:val="24"/>
        </w:rPr>
        <w:tab/>
      </w:r>
      <w:r w:rsidR="00D9174E">
        <w:rPr>
          <w:rFonts w:ascii="Book Antiqua" w:hAnsi="Book Antiqua"/>
          <w:color w:val="000000"/>
          <w:sz w:val="24"/>
        </w:rPr>
        <w:tab/>
      </w:r>
      <w:r w:rsidR="00D9174E" w:rsidRPr="00CB79F8">
        <w:rPr>
          <w:rFonts w:ascii="Book Antiqua" w:hAnsi="Book Antiqua"/>
          <w:color w:val="000000"/>
          <w:sz w:val="24"/>
        </w:rPr>
        <w:t>___________________________________</w:t>
      </w:r>
    </w:p>
    <w:p w:rsidR="00D9174E" w:rsidRPr="00D9174E" w:rsidRDefault="00D9174E" w:rsidP="007F498B">
      <w:pPr>
        <w:pBdr>
          <w:top w:val="single" w:sz="24" w:space="1" w:color="auto"/>
        </w:pBdr>
        <w:tabs>
          <w:tab w:val="left" w:pos="-1080"/>
        </w:tabs>
        <w:spacing w:after="60" w:line="240" w:lineRule="atLeast"/>
        <w:rPr>
          <w:rFonts w:ascii="Book Antiqua" w:hAnsi="Book Antiqua"/>
          <w:color w:val="000000"/>
          <w:sz w:val="24"/>
          <w:vertAlign w:val="superscript"/>
        </w:rPr>
      </w:pPr>
      <w:r>
        <w:rPr>
          <w:rFonts w:ascii="Book Antiqua" w:hAnsi="Book Antiqua"/>
          <w:color w:val="000000"/>
          <w:sz w:val="24"/>
        </w:rPr>
        <w:t xml:space="preserve">                     </w:t>
      </w:r>
      <w:r w:rsidR="007F498B">
        <w:rPr>
          <w:rFonts w:ascii="Book Antiqua" w:hAnsi="Book Antiqua"/>
          <w:color w:val="000000"/>
          <w:sz w:val="24"/>
          <w:vertAlign w:val="superscript"/>
        </w:rPr>
        <w:t xml:space="preserve">Print </w:t>
      </w:r>
      <w:r w:rsidR="007F498B" w:rsidRPr="007F498B">
        <w:rPr>
          <w:rFonts w:ascii="Book Antiqua" w:hAnsi="Book Antiqua"/>
          <w:sz w:val="24"/>
          <w:vertAlign w:val="superscript"/>
        </w:rPr>
        <w:t>your name</w:t>
      </w:r>
      <w:r w:rsidR="007F498B">
        <w:rPr>
          <w:rFonts w:ascii="Book Antiqua" w:hAnsi="Book Antiqua"/>
          <w:sz w:val="24"/>
          <w:vertAlign w:val="superscript"/>
        </w:rPr>
        <w:tab/>
      </w:r>
      <w:r w:rsidR="007F498B">
        <w:rPr>
          <w:rFonts w:ascii="Book Antiqua" w:hAnsi="Book Antiqua"/>
          <w:sz w:val="24"/>
          <w:vertAlign w:val="superscript"/>
        </w:rPr>
        <w:tab/>
      </w:r>
      <w:r w:rsidR="007F498B">
        <w:rPr>
          <w:rFonts w:ascii="Book Antiqua" w:hAnsi="Book Antiqua"/>
          <w:sz w:val="24"/>
          <w:vertAlign w:val="superscript"/>
        </w:rPr>
        <w:tab/>
      </w:r>
      <w:r w:rsidR="007F498B">
        <w:rPr>
          <w:rFonts w:ascii="Book Antiqua" w:hAnsi="Book Antiqua"/>
          <w:sz w:val="24"/>
          <w:vertAlign w:val="superscript"/>
        </w:rPr>
        <w:tab/>
      </w:r>
      <w:r w:rsidR="007F498B">
        <w:rPr>
          <w:rFonts w:ascii="Book Antiqua" w:hAnsi="Book Antiqua"/>
          <w:sz w:val="24"/>
          <w:vertAlign w:val="superscript"/>
        </w:rPr>
        <w:tab/>
      </w:r>
      <w:r w:rsidR="007F498B">
        <w:rPr>
          <w:rFonts w:ascii="Book Antiqua" w:hAnsi="Book Antiqua"/>
          <w:sz w:val="24"/>
          <w:vertAlign w:val="superscript"/>
        </w:rPr>
        <w:tab/>
      </w:r>
      <w:r w:rsidR="007F498B">
        <w:rPr>
          <w:rFonts w:ascii="Book Antiqua" w:hAnsi="Book Antiqua"/>
          <w:sz w:val="24"/>
          <w:vertAlign w:val="superscript"/>
        </w:rPr>
        <w:tab/>
        <w:t xml:space="preserve">      Signature</w:t>
      </w:r>
    </w:p>
    <w:sectPr w:rsidR="00D9174E" w:rsidRPr="00D9174E" w:rsidSect="00DB027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2240" w:h="15840" w:code="1"/>
      <w:pgMar w:top="360" w:right="720" w:bottom="302" w:left="720" w:header="432" w:footer="1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F8" w:rsidRDefault="00CB79F8">
      <w:r>
        <w:separator/>
      </w:r>
    </w:p>
  </w:endnote>
  <w:endnote w:type="continuationSeparator" w:id="0">
    <w:p w:rsidR="00CB79F8" w:rsidRDefault="00CB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F8" w:rsidRDefault="00CB79F8" w:rsidP="00974296">
    <w:pPr>
      <w:pBdr>
        <w:top w:val="double" w:sz="6" w:space="2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70"/>
        <w:tab w:val="left" w:pos="360"/>
        <w:tab w:val="left" w:pos="1800"/>
      </w:tabs>
      <w:ind w:right="720"/>
      <w:jc w:val="center"/>
      <w:rPr>
        <w:rFonts w:ascii="Book Antiqua" w:hAnsi="Book Antiqua"/>
        <w:b/>
        <w:sz w:val="24"/>
      </w:rPr>
    </w:pPr>
    <w:r>
      <w:rPr>
        <w:rFonts w:ascii="Book Antiqua" w:hAnsi="Book Antiqua"/>
        <w:b/>
      </w:rPr>
      <w:t xml:space="preserve">Please attach your current bio or curriculum vitae.  </w:t>
    </w:r>
  </w:p>
  <w:p w:rsidR="00CB79F8" w:rsidRDefault="00CB79F8">
    <w:pPr>
      <w:pStyle w:val="Footer"/>
      <w:jc w:val="center"/>
    </w:pPr>
  </w:p>
  <w:p w:rsidR="00CB79F8" w:rsidRDefault="00F40BE2">
    <w:pPr>
      <w:pStyle w:val="Footer"/>
      <w:jc w:val="center"/>
    </w:pPr>
    <w:fldSimple w:instr=" PAGE   \* MERGEFORMAT ">
      <w:r w:rsidR="00214DB2">
        <w:rPr>
          <w:noProof/>
        </w:rPr>
        <w:t>2</w:t>
      </w:r>
    </w:fldSimple>
  </w:p>
  <w:p w:rsidR="00CB79F8" w:rsidRDefault="00CB79F8" w:rsidP="00974296">
    <w:pPr>
      <w:pStyle w:val="Footer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F8" w:rsidRDefault="00CB79F8" w:rsidP="00EE0C1A">
    <w:pPr>
      <w:pStyle w:val="Footer"/>
      <w:jc w:val="right"/>
      <w:rPr>
        <w:b/>
      </w:rPr>
    </w:pPr>
    <w:r>
      <w:rPr>
        <w:b/>
      </w:rPr>
      <w:t>Continued on reverse . . .</w:t>
    </w:r>
    <w:r>
      <w:rPr>
        <w:b/>
      </w:rPr>
      <w:sym w:font="Wingdings" w:char="F0CA"/>
    </w:r>
  </w:p>
  <w:p w:rsidR="00CB79F8" w:rsidRDefault="00CB79F8" w:rsidP="00EE0C1A">
    <w:pPr>
      <w:pStyle w:val="Footer"/>
      <w:jc w:val="right"/>
      <w:rPr>
        <w:b/>
      </w:rPr>
    </w:pPr>
  </w:p>
  <w:p w:rsidR="00CB79F8" w:rsidRDefault="00CB79F8" w:rsidP="00EE0C1A"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b/>
        <w:smallCaps/>
        <w:sz w:val="25"/>
      </w:rPr>
    </w:pPr>
    <w:r>
      <w:rPr>
        <w:b/>
        <w:bCs/>
        <w:smallCaps/>
        <w:sz w:val="25"/>
      </w:rPr>
      <w:t>Please return postmarked or e-mail BY April 1</w:t>
    </w:r>
    <w:r w:rsidR="00214DB2">
      <w:rPr>
        <w:b/>
        <w:bCs/>
        <w:smallCaps/>
        <w:sz w:val="25"/>
      </w:rPr>
      <w:t>1, 2014</w:t>
    </w:r>
  </w:p>
  <w:p w:rsidR="00CB79F8" w:rsidRDefault="00CB79F8" w:rsidP="00EE0C1A"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>Administrative Office of the Courts</w:t>
    </w:r>
  </w:p>
  <w:p w:rsidR="00CB79F8" w:rsidRDefault="00CB79F8" w:rsidP="00EE0C1A"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 w:rsidRPr="008E758D">
      <w:rPr>
        <w:rFonts w:ascii="Book Antiqua" w:hAnsi="Book Antiqua"/>
        <w:sz w:val="23"/>
      </w:rPr>
      <w:t>Judicial Council Support Services</w:t>
    </w:r>
  </w:p>
  <w:p w:rsidR="00CB79F8" w:rsidRDefault="00CB79F8" w:rsidP="00EE0C1A"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>Attention: Maria Kwan</w:t>
    </w:r>
  </w:p>
  <w:p w:rsidR="00CB79F8" w:rsidRDefault="00CB79F8" w:rsidP="00EE0C1A"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23"/>
          </w:rPr>
          <w:t>455 Golden Gate Avenue</w:t>
        </w:r>
      </w:smartTag>
      <w:r>
        <w:rPr>
          <w:rFonts w:ascii="Book Antiqua" w:hAnsi="Book Antiqua"/>
          <w:sz w:val="23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23"/>
          </w:rPr>
          <w:t>San Francisco</w:t>
        </w:r>
      </w:smartTag>
      <w:r>
        <w:rPr>
          <w:rFonts w:ascii="Book Antiqua" w:hAnsi="Book Antiqua"/>
          <w:sz w:val="23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23"/>
          </w:rPr>
          <w:t>CA</w:t>
        </w:r>
      </w:smartTag>
      <w:r>
        <w:rPr>
          <w:rFonts w:ascii="Book Antiqua" w:hAnsi="Book Antiqua"/>
          <w:sz w:val="23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23"/>
          </w:rPr>
          <w:t>94102-3688</w:t>
        </w:r>
      </w:smartTag>
    </w:smartTag>
  </w:p>
  <w:p w:rsidR="00CB79F8" w:rsidRPr="00214DB2" w:rsidRDefault="00214DB2" w:rsidP="00EE0C1A"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 xml:space="preserve">415-865-4543 </w:t>
    </w:r>
    <w:r w:rsidRPr="00214DB2">
      <w:rPr>
        <w:rFonts w:ascii="Book Antiqua" w:hAnsi="Book Antiqua"/>
        <w:sz w:val="23"/>
      </w:rPr>
      <w:t>|</w:t>
    </w:r>
    <w:hyperlink r:id="rId1" w:history="1">
      <w:r w:rsidR="00CB79F8" w:rsidRPr="00214DB2">
        <w:rPr>
          <w:rStyle w:val="Hyperlink"/>
          <w:rFonts w:ascii="Book Antiqua" w:hAnsi="Book Antiqua"/>
          <w:sz w:val="23"/>
        </w:rPr>
        <w:t>jcservices@jud.ca.gov</w:t>
      </w:r>
    </w:hyperlink>
  </w:p>
  <w:p w:rsidR="00CB79F8" w:rsidRDefault="00CB79F8" w:rsidP="00EE0C1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F8" w:rsidRDefault="00CB79F8">
      <w:r>
        <w:separator/>
      </w:r>
    </w:p>
  </w:footnote>
  <w:footnote w:type="continuationSeparator" w:id="0">
    <w:p w:rsidR="00CB79F8" w:rsidRDefault="00CB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F8" w:rsidRDefault="00CB79F8">
    <w:pPr>
      <w:pStyle w:val="Header"/>
      <w:jc w:val="center"/>
      <w:rPr>
        <w:rFonts w:ascii="Book Antiqua" w:hAnsi="Book Antiqua"/>
        <w:b/>
        <w:sz w:val="28"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1in" o:ole="" fillcolor="window">
          <v:imagedata r:id="rId1" o:title=""/>
        </v:shape>
        <o:OLEObject Type="Embed" ProgID="Word.Picture.8" ShapeID="_x0000_i1026" DrawAspect="Content" ObjectID="_1454768915" r:id="rId2"/>
      </w:object>
    </w:r>
  </w:p>
  <w:p w:rsidR="00CB79F8" w:rsidRDefault="00CB79F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F8" w:rsidRDefault="00CB79F8">
    <w:pPr>
      <w:pStyle w:val="Header"/>
      <w:jc w:val="center"/>
      <w:rPr>
        <w:rFonts w:ascii="Footlight MT Light" w:hAnsi="Footlight MT Light"/>
        <w:b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1in" o:ole="" fillcolor="window">
          <v:imagedata r:id="rId1" o:title=""/>
        </v:shape>
        <o:OLEObject Type="Embed" ProgID="Word.Picture.8" ShapeID="_x0000_i1027" DrawAspect="Content" ObjectID="_1454768916" r:id="rId2"/>
      </w:object>
    </w:r>
  </w:p>
  <w:p w:rsidR="00CB79F8" w:rsidRDefault="00CB79F8">
    <w:pPr>
      <w:pStyle w:val="Header"/>
      <w:jc w:val="center"/>
      <w:rPr>
        <w:rFonts w:ascii="Footlight MT Light" w:hAnsi="Footlight MT Light"/>
        <w:b/>
      </w:rPr>
    </w:pPr>
  </w:p>
  <w:p w:rsidR="00CB79F8" w:rsidRDefault="00CB79F8">
    <w:pPr>
      <w:pStyle w:val="Header"/>
      <w:jc w:val="center"/>
      <w:rPr>
        <w:sz w:val="32"/>
      </w:rPr>
    </w:pPr>
    <w:r>
      <w:rPr>
        <w:sz w:val="32"/>
      </w:rPr>
      <w:t xml:space="preserve">Judicial Council of </w:t>
    </w:r>
    <w:smartTag w:uri="urn:schemas-microsoft-com:office:smarttags" w:element="State">
      <w:smartTag w:uri="urn:schemas-microsoft-com:office:smarttags" w:element="place">
        <w:r>
          <w:rPr>
            <w:sz w:val="32"/>
          </w:rPr>
          <w:t>California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/>
  <w:rsids>
    <w:rsidRoot w:val="00735325"/>
    <w:rsid w:val="000368F0"/>
    <w:rsid w:val="000A114A"/>
    <w:rsid w:val="000B0786"/>
    <w:rsid w:val="000F0884"/>
    <w:rsid w:val="00105CF0"/>
    <w:rsid w:val="00120FA7"/>
    <w:rsid w:val="00124EAC"/>
    <w:rsid w:val="00131989"/>
    <w:rsid w:val="00146900"/>
    <w:rsid w:val="00153108"/>
    <w:rsid w:val="001850F2"/>
    <w:rsid w:val="0019507C"/>
    <w:rsid w:val="00214DB2"/>
    <w:rsid w:val="00221500"/>
    <w:rsid w:val="00232732"/>
    <w:rsid w:val="0023677E"/>
    <w:rsid w:val="00294CC7"/>
    <w:rsid w:val="002B006E"/>
    <w:rsid w:val="00313765"/>
    <w:rsid w:val="003806DA"/>
    <w:rsid w:val="003C63AA"/>
    <w:rsid w:val="0041005F"/>
    <w:rsid w:val="00443D2B"/>
    <w:rsid w:val="00463136"/>
    <w:rsid w:val="004655B2"/>
    <w:rsid w:val="00473811"/>
    <w:rsid w:val="00486988"/>
    <w:rsid w:val="004A14DA"/>
    <w:rsid w:val="004A53CF"/>
    <w:rsid w:val="004D38AC"/>
    <w:rsid w:val="004D4484"/>
    <w:rsid w:val="004F44E4"/>
    <w:rsid w:val="00501364"/>
    <w:rsid w:val="00504A35"/>
    <w:rsid w:val="005110A6"/>
    <w:rsid w:val="005368AE"/>
    <w:rsid w:val="00563333"/>
    <w:rsid w:val="005760A4"/>
    <w:rsid w:val="00587873"/>
    <w:rsid w:val="00594492"/>
    <w:rsid w:val="00596363"/>
    <w:rsid w:val="005963CD"/>
    <w:rsid w:val="005B4952"/>
    <w:rsid w:val="005D1EA8"/>
    <w:rsid w:val="005E3A67"/>
    <w:rsid w:val="00615475"/>
    <w:rsid w:val="006159CD"/>
    <w:rsid w:val="00683BBD"/>
    <w:rsid w:val="00684E15"/>
    <w:rsid w:val="006C7CFB"/>
    <w:rsid w:val="00735325"/>
    <w:rsid w:val="00794235"/>
    <w:rsid w:val="00795805"/>
    <w:rsid w:val="00796604"/>
    <w:rsid w:val="007C294D"/>
    <w:rsid w:val="007E4567"/>
    <w:rsid w:val="007F498B"/>
    <w:rsid w:val="0080343A"/>
    <w:rsid w:val="00812C0C"/>
    <w:rsid w:val="00815524"/>
    <w:rsid w:val="00885CCD"/>
    <w:rsid w:val="008C5CE6"/>
    <w:rsid w:val="008E1281"/>
    <w:rsid w:val="008F5031"/>
    <w:rsid w:val="00950273"/>
    <w:rsid w:val="009546D2"/>
    <w:rsid w:val="00974296"/>
    <w:rsid w:val="00984E9D"/>
    <w:rsid w:val="009B6C66"/>
    <w:rsid w:val="009C3879"/>
    <w:rsid w:val="009C5565"/>
    <w:rsid w:val="009D5A79"/>
    <w:rsid w:val="00A007F5"/>
    <w:rsid w:val="00A13579"/>
    <w:rsid w:val="00A20AD1"/>
    <w:rsid w:val="00A3501D"/>
    <w:rsid w:val="00A47A0A"/>
    <w:rsid w:val="00A55F76"/>
    <w:rsid w:val="00A6429E"/>
    <w:rsid w:val="00A6472E"/>
    <w:rsid w:val="00A759A6"/>
    <w:rsid w:val="00AC5127"/>
    <w:rsid w:val="00AE79EA"/>
    <w:rsid w:val="00AF63D7"/>
    <w:rsid w:val="00B57A14"/>
    <w:rsid w:val="00B651AC"/>
    <w:rsid w:val="00B721E8"/>
    <w:rsid w:val="00BA5B79"/>
    <w:rsid w:val="00C31FA6"/>
    <w:rsid w:val="00C402AA"/>
    <w:rsid w:val="00C43B58"/>
    <w:rsid w:val="00C60B75"/>
    <w:rsid w:val="00C91CB8"/>
    <w:rsid w:val="00CA621E"/>
    <w:rsid w:val="00CB79F8"/>
    <w:rsid w:val="00CF7678"/>
    <w:rsid w:val="00D4282C"/>
    <w:rsid w:val="00D6528B"/>
    <w:rsid w:val="00D7354E"/>
    <w:rsid w:val="00D87A21"/>
    <w:rsid w:val="00D9174E"/>
    <w:rsid w:val="00DA6074"/>
    <w:rsid w:val="00DA644C"/>
    <w:rsid w:val="00DB020A"/>
    <w:rsid w:val="00DB0270"/>
    <w:rsid w:val="00DC17D5"/>
    <w:rsid w:val="00DD5495"/>
    <w:rsid w:val="00DD7608"/>
    <w:rsid w:val="00DE316A"/>
    <w:rsid w:val="00E413DB"/>
    <w:rsid w:val="00E43996"/>
    <w:rsid w:val="00E4711D"/>
    <w:rsid w:val="00E716C3"/>
    <w:rsid w:val="00E83E39"/>
    <w:rsid w:val="00E9411B"/>
    <w:rsid w:val="00EA34E7"/>
    <w:rsid w:val="00EB3B70"/>
    <w:rsid w:val="00EE0C1A"/>
    <w:rsid w:val="00EF102D"/>
    <w:rsid w:val="00EF6EC7"/>
    <w:rsid w:val="00F0273A"/>
    <w:rsid w:val="00F27576"/>
    <w:rsid w:val="00F40BE2"/>
    <w:rsid w:val="00F52B41"/>
    <w:rsid w:val="00F56866"/>
    <w:rsid w:val="00FA0786"/>
    <w:rsid w:val="00FC6358"/>
    <w:rsid w:val="00FD1F86"/>
    <w:rsid w:val="00FD7882"/>
    <w:rsid w:val="00FE307F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573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270"/>
    <w:rPr>
      <w:sz w:val="26"/>
    </w:rPr>
  </w:style>
  <w:style w:type="paragraph" w:styleId="Heading1">
    <w:name w:val="heading 1"/>
    <w:basedOn w:val="Normal"/>
    <w:next w:val="Normal"/>
    <w:qFormat/>
    <w:rsid w:val="00DB0270"/>
    <w:pPr>
      <w:keepNext/>
      <w:spacing w:before="60" w:after="60"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rsid w:val="00DB02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360"/>
        <w:tab w:val="left" w:pos="810"/>
        <w:tab w:val="left" w:pos="5490"/>
        <w:tab w:val="left" w:pos="5760"/>
        <w:tab w:val="left" w:pos="10440"/>
      </w:tabs>
      <w:spacing w:before="60" w:after="60"/>
      <w:jc w:val="center"/>
      <w:outlineLvl w:val="1"/>
    </w:pPr>
    <w:rPr>
      <w:rFonts w:ascii="Book Antiqua" w:hAnsi="Book Antiqua"/>
      <w:b/>
      <w:smallCaps/>
      <w:color w:val="FFFFFF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3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63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3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63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63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63D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63D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02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0270"/>
    <w:pPr>
      <w:jc w:val="center"/>
    </w:pPr>
    <w:rPr>
      <w:rFonts w:ascii="Tms Rmn" w:hAnsi="Tms Rmn"/>
      <w:sz w:val="36"/>
    </w:rPr>
  </w:style>
  <w:style w:type="character" w:styleId="PageNumber">
    <w:name w:val="page number"/>
    <w:basedOn w:val="DefaultParagraphFont"/>
    <w:rsid w:val="00DB0270"/>
  </w:style>
  <w:style w:type="paragraph" w:styleId="BalloonText">
    <w:name w:val="Balloon Text"/>
    <w:basedOn w:val="Normal"/>
    <w:semiHidden/>
    <w:rsid w:val="00E83E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AF63D7"/>
    <w:rPr>
      <w:rFonts w:ascii="Cambria" w:eastAsia="Times New Roman" w:hAnsi="Cambria" w:cs="Times New Roman"/>
      <w:b/>
      <w:bCs/>
      <w:color w:val="4F81BD"/>
      <w:sz w:val="26"/>
    </w:rPr>
  </w:style>
  <w:style w:type="character" w:customStyle="1" w:styleId="Heading4Char">
    <w:name w:val="Heading 4 Char"/>
    <w:basedOn w:val="DefaultParagraphFont"/>
    <w:link w:val="Heading4"/>
    <w:semiHidden/>
    <w:rsid w:val="00AF63D7"/>
    <w:rPr>
      <w:rFonts w:ascii="Cambria" w:eastAsia="Times New Roman" w:hAnsi="Cambria" w:cs="Times New Roman"/>
      <w:b/>
      <w:bCs/>
      <w:i/>
      <w:iCs/>
      <w:color w:val="4F81BD"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AF63D7"/>
    <w:rPr>
      <w:rFonts w:ascii="Cambria" w:eastAsia="Times New Roman" w:hAnsi="Cambria" w:cs="Times New Roman"/>
      <w:color w:val="243F60"/>
      <w:sz w:val="26"/>
    </w:rPr>
  </w:style>
  <w:style w:type="character" w:customStyle="1" w:styleId="Heading6Char">
    <w:name w:val="Heading 6 Char"/>
    <w:basedOn w:val="DefaultParagraphFont"/>
    <w:link w:val="Heading6"/>
    <w:semiHidden/>
    <w:rsid w:val="00AF63D7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Heading7Char">
    <w:name w:val="Heading 7 Char"/>
    <w:basedOn w:val="DefaultParagraphFont"/>
    <w:link w:val="Heading7"/>
    <w:semiHidden/>
    <w:rsid w:val="00AF63D7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Heading8Char">
    <w:name w:val="Heading 8 Char"/>
    <w:basedOn w:val="DefaultParagraphFont"/>
    <w:link w:val="Heading8"/>
    <w:semiHidden/>
    <w:rsid w:val="00AF63D7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AF63D7"/>
    <w:rPr>
      <w:rFonts w:ascii="Cambria" w:eastAsia="Times New Roman" w:hAnsi="Cambria" w:cs="Times New Roman"/>
      <w:i/>
      <w:iCs/>
      <w:color w:val="404040"/>
    </w:rPr>
  </w:style>
  <w:style w:type="character" w:customStyle="1" w:styleId="FooterChar">
    <w:name w:val="Footer Char"/>
    <w:basedOn w:val="DefaultParagraphFont"/>
    <w:link w:val="Footer"/>
    <w:uiPriority w:val="99"/>
    <w:rsid w:val="00974296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CB79F8"/>
    <w:rPr>
      <w:color w:val="808080"/>
    </w:rPr>
  </w:style>
  <w:style w:type="character" w:styleId="Hyperlink">
    <w:name w:val="Hyperlink"/>
    <w:basedOn w:val="DefaultParagraphFont"/>
    <w:rsid w:val="00214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jcservices@jud.c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529A-C1B1-4F65-91EA-0B27C47971C3}"/>
      </w:docPartPr>
      <w:docPartBody>
        <w:p w:rsidR="00A55F49" w:rsidRDefault="00A55F49">
          <w:r w:rsidRPr="00D40B44">
            <w:rPr>
              <w:rStyle w:val="PlaceholderText"/>
            </w:rPr>
            <w:t>Click here to enter text.</w:t>
          </w:r>
        </w:p>
      </w:docPartBody>
    </w:docPart>
    <w:docPart>
      <w:docPartPr>
        <w:name w:val="4FB3DF656E8E4358B241ECA1ACED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B691-1185-4B12-AD55-4FB4FD23D792}"/>
      </w:docPartPr>
      <w:docPartBody>
        <w:p w:rsidR="00A55F49" w:rsidRDefault="00A55F49" w:rsidP="00A55F49">
          <w:pPr>
            <w:pStyle w:val="4FB3DF656E8E4358B241ECA1ACED1DEC1"/>
          </w:pPr>
          <w:r w:rsidRPr="00D40B44">
            <w:rPr>
              <w:rStyle w:val="PlaceholderText"/>
            </w:rPr>
            <w:t>Click here to enter text.</w:t>
          </w:r>
        </w:p>
      </w:docPartBody>
    </w:docPart>
    <w:docPart>
      <w:docPartPr>
        <w:name w:val="ED783085497D44FCB4980E5B7AC6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85E7-9C1C-4151-B1D4-33D35BC97C0B}"/>
      </w:docPartPr>
      <w:docPartBody>
        <w:p w:rsidR="00A55F49" w:rsidRDefault="00A55F49" w:rsidP="00A55F49">
          <w:pPr>
            <w:pStyle w:val="ED783085497D44FCB4980E5B7AC6D2E21"/>
          </w:pPr>
          <w:r w:rsidRPr="00D40B44">
            <w:rPr>
              <w:rStyle w:val="PlaceholderText"/>
            </w:rPr>
            <w:t>Click here to enter text.</w:t>
          </w:r>
        </w:p>
      </w:docPartBody>
    </w:docPart>
    <w:docPart>
      <w:docPartPr>
        <w:name w:val="7B21EA1AF80E4E1BA111FA19806E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03F5-365E-45CD-AAF7-05EBD16E587E}"/>
      </w:docPartPr>
      <w:docPartBody>
        <w:p w:rsidR="00A55F49" w:rsidRDefault="00A55F49" w:rsidP="00A55F49">
          <w:pPr>
            <w:pStyle w:val="7B21EA1AF80E4E1BA111FA19806E693C1"/>
          </w:pPr>
          <w:r w:rsidRPr="00D40B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5F49"/>
    <w:rsid w:val="005A0BCE"/>
    <w:rsid w:val="00A5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F49"/>
    <w:rPr>
      <w:color w:val="808080"/>
    </w:rPr>
  </w:style>
  <w:style w:type="paragraph" w:customStyle="1" w:styleId="DB10B6D4EC2A441C9A952D090CD283C0">
    <w:name w:val="DB10B6D4EC2A441C9A952D090CD283C0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FB3DF656E8E4358B241ECA1ACED1DEC">
    <w:name w:val="4FB3DF656E8E4358B241ECA1ACED1DEC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D783085497D44FCB4980E5B7AC6D2E2">
    <w:name w:val="ED783085497D44FCB4980E5B7AC6D2E2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21EA1AF80E4E1BA111FA19806E693C">
    <w:name w:val="7B21EA1AF80E4E1BA111FA19806E693C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10B6D4EC2A441C9A952D090CD283C01">
    <w:name w:val="DB10B6D4EC2A441C9A952D090CD283C01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FB3DF656E8E4358B241ECA1ACED1DEC1">
    <w:name w:val="4FB3DF656E8E4358B241ECA1ACED1DEC1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D783085497D44FCB4980E5B7AC6D2E21">
    <w:name w:val="ED783085497D44FCB4980E5B7AC6D2E21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21EA1AF80E4E1BA111FA19806E693C1">
    <w:name w:val="7B21EA1AF80E4E1BA111FA19806E693C1"/>
    <w:rsid w:val="00A55F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7779-DA05-461F-BD96-A89A1406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Admin. Office of the Courts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creator>Administrative Office of the Courts</dc:creator>
  <cp:lastModifiedBy>MKwan</cp:lastModifiedBy>
  <cp:revision>5</cp:revision>
  <cp:lastPrinted>2013-03-19T17:04:00Z</cp:lastPrinted>
  <dcterms:created xsi:type="dcterms:W3CDTF">2013-03-19T16:53:00Z</dcterms:created>
  <dcterms:modified xsi:type="dcterms:W3CDTF">2014-02-25T01:41:00Z</dcterms:modified>
</cp:coreProperties>
</file>