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DBFF" w14:textId="77777777" w:rsidR="009D292F" w:rsidRDefault="002A62F7" w:rsidP="005736C4">
      <w:pPr>
        <w:jc w:val="center"/>
        <w:rPr>
          <w:b/>
          <w:bCs/>
        </w:rPr>
      </w:pPr>
      <w:r w:rsidRPr="001B78DD">
        <w:rPr>
          <w:b/>
          <w:bCs/>
        </w:rPr>
        <w:t>ATTACHMENT B</w:t>
      </w:r>
    </w:p>
    <w:p w14:paraId="2552C515" w14:textId="70164685" w:rsidR="00697ABE" w:rsidRDefault="002A62F7" w:rsidP="001B78DD">
      <w:pPr>
        <w:jc w:val="center"/>
        <w:rPr>
          <w:b/>
          <w:bCs/>
          <w:color w:val="000000"/>
          <w:sz w:val="22"/>
          <w:szCs w:val="22"/>
        </w:rPr>
      </w:pPr>
      <w:r w:rsidRPr="001B78DD">
        <w:rPr>
          <w:b/>
          <w:bCs/>
          <w:color w:val="000000"/>
          <w:sz w:val="22"/>
          <w:szCs w:val="22"/>
        </w:rPr>
        <w:t>JBE STANDARD TERMS AND CONDITIONS</w:t>
      </w:r>
    </w:p>
    <w:p w14:paraId="0D85272C" w14:textId="6C08B69E" w:rsidR="00697ABE" w:rsidRPr="001B78DD" w:rsidRDefault="00697ABE" w:rsidP="001B78DD">
      <w:pPr>
        <w:jc w:val="center"/>
        <w:rPr>
          <w:b/>
          <w:bCs/>
        </w:rPr>
        <w:sectPr w:rsidR="00697ABE" w:rsidRPr="001B78DD" w:rsidSect="00A82DA7">
          <w:headerReference w:type="default" r:id="rId7"/>
          <w:footerReference w:type="default" r:id="rId8"/>
          <w:headerReference w:type="first" r:id="rId9"/>
          <w:footerReference w:type="first" r:id="rId10"/>
          <w:pgSz w:w="12240" w:h="15840" w:code="1"/>
          <w:pgMar w:top="288" w:right="432" w:bottom="288" w:left="432" w:header="432" w:footer="432" w:gutter="0"/>
          <w:pgNumType w:start="1" w:chapStyle="1"/>
          <w:cols w:space="720"/>
          <w:docGrid w:linePitch="360"/>
        </w:sectPr>
      </w:pPr>
    </w:p>
    <w:tbl>
      <w:tblPr>
        <w:tblW w:w="11070" w:type="dxa"/>
        <w:jc w:val="center"/>
        <w:tblLayout w:type="fixed"/>
        <w:tblCellMar>
          <w:top w:w="58" w:type="dxa"/>
          <w:left w:w="115" w:type="dxa"/>
          <w:bottom w:w="115" w:type="dxa"/>
          <w:right w:w="115" w:type="dxa"/>
        </w:tblCellMar>
        <w:tblLook w:val="0000" w:firstRow="0" w:lastRow="0" w:firstColumn="0" w:lastColumn="0" w:noHBand="0" w:noVBand="0"/>
      </w:tblPr>
      <w:tblGrid>
        <w:gridCol w:w="270"/>
        <w:gridCol w:w="5010"/>
        <w:gridCol w:w="30"/>
        <w:gridCol w:w="2355"/>
        <w:gridCol w:w="3405"/>
      </w:tblGrid>
      <w:tr w:rsidR="002A62F7" w:rsidRPr="00B11BD3" w14:paraId="3DE230D9" w14:textId="77777777" w:rsidTr="00A82DA7">
        <w:trPr>
          <w:cantSplit/>
          <w:jc w:val="center"/>
        </w:trPr>
        <w:tc>
          <w:tcPr>
            <w:tcW w:w="7665" w:type="dxa"/>
            <w:gridSpan w:val="4"/>
            <w:vMerge w:val="restart"/>
            <w:tcBorders>
              <w:right w:val="single" w:sz="4" w:space="0" w:color="auto"/>
            </w:tcBorders>
            <w:tcMar>
              <w:top w:w="14" w:type="dxa"/>
              <w:left w:w="29" w:type="dxa"/>
              <w:bottom w:w="14" w:type="dxa"/>
              <w:right w:w="29" w:type="dxa"/>
            </w:tcMar>
          </w:tcPr>
          <w:p w14:paraId="0555C130" w14:textId="77777777" w:rsidR="002A62F7" w:rsidRPr="00EC0745" w:rsidRDefault="002A62F7" w:rsidP="002A62F7">
            <w:pPr>
              <w:keepNext/>
              <w:rPr>
                <w:b/>
                <w:sz w:val="16"/>
                <w:szCs w:val="16"/>
              </w:rPr>
            </w:pPr>
            <w:r w:rsidRPr="00EC0745">
              <w:rPr>
                <w:sz w:val="16"/>
                <w:szCs w:val="16"/>
              </w:rPr>
              <w:t>(</w:t>
            </w:r>
            <w:r w:rsidRPr="00EC0745">
              <w:rPr>
                <w:i/>
                <w:sz w:val="16"/>
                <w:szCs w:val="16"/>
              </w:rPr>
              <w:t>Rev. Dec. 2019</w:t>
            </w:r>
            <w:r w:rsidRPr="00EC0745">
              <w:rPr>
                <w:sz w:val="16"/>
                <w:szCs w:val="16"/>
              </w:rPr>
              <w:t>)</w:t>
            </w:r>
          </w:p>
          <w:p w14:paraId="7938CA9F" w14:textId="45E0F660" w:rsidR="002A62F7" w:rsidRPr="00B11BD3" w:rsidRDefault="002A62F7" w:rsidP="002A62F7">
            <w:pPr>
              <w:keepNext/>
              <w:rPr>
                <w:sz w:val="22"/>
                <w:szCs w:val="22"/>
              </w:rPr>
            </w:pPr>
            <w:r>
              <w:rPr>
                <w:b/>
                <w:sz w:val="22"/>
                <w:szCs w:val="22"/>
              </w:rPr>
              <w:t>MASTER</w:t>
            </w:r>
            <w:r w:rsidRPr="00B11BD3">
              <w:rPr>
                <w:b/>
                <w:sz w:val="22"/>
                <w:szCs w:val="22"/>
              </w:rPr>
              <w:t xml:space="preserve"> AGREEMENT</w:t>
            </w:r>
          </w:p>
        </w:tc>
        <w:tc>
          <w:tcPr>
            <w:tcW w:w="3405" w:type="dxa"/>
            <w:tcBorders>
              <w:top w:val="single" w:sz="6" w:space="0" w:color="auto"/>
              <w:left w:val="single" w:sz="4" w:space="0" w:color="auto"/>
              <w:bottom w:val="single" w:sz="6" w:space="0" w:color="auto"/>
              <w:right w:val="single" w:sz="4" w:space="0" w:color="auto"/>
            </w:tcBorders>
            <w:tcMar>
              <w:top w:w="14" w:type="dxa"/>
              <w:left w:w="29" w:type="dxa"/>
              <w:bottom w:w="14" w:type="dxa"/>
              <w:right w:w="29" w:type="dxa"/>
            </w:tcMar>
          </w:tcPr>
          <w:p w14:paraId="12C22A6C" w14:textId="77777777" w:rsidR="002A62F7" w:rsidRPr="00B11BD3" w:rsidRDefault="002A62F7" w:rsidP="004F6882">
            <w:pPr>
              <w:keepNext/>
              <w:rPr>
                <w:sz w:val="22"/>
                <w:szCs w:val="22"/>
              </w:rPr>
            </w:pPr>
            <w:r w:rsidRPr="00B11BD3">
              <w:rPr>
                <w:sz w:val="22"/>
                <w:szCs w:val="22"/>
              </w:rPr>
              <w:t>AGREEMENT NUMBER</w:t>
            </w:r>
          </w:p>
        </w:tc>
      </w:tr>
      <w:tr w:rsidR="002A62F7" w:rsidRPr="00B11BD3" w14:paraId="5641CB0F" w14:textId="77777777" w:rsidTr="00EC0745">
        <w:trPr>
          <w:cantSplit/>
          <w:jc w:val="center"/>
        </w:trPr>
        <w:tc>
          <w:tcPr>
            <w:tcW w:w="7665" w:type="dxa"/>
            <w:gridSpan w:val="4"/>
            <w:vMerge/>
            <w:tcBorders>
              <w:bottom w:val="double" w:sz="4" w:space="0" w:color="auto"/>
              <w:right w:val="single" w:sz="4" w:space="0" w:color="auto"/>
            </w:tcBorders>
          </w:tcPr>
          <w:p w14:paraId="1BD6C010" w14:textId="77777777" w:rsidR="002A62F7" w:rsidRPr="00B11BD3" w:rsidRDefault="002A62F7" w:rsidP="004F6882">
            <w:pPr>
              <w:keepNext/>
              <w:rPr>
                <w:b/>
                <w:i/>
                <w:sz w:val="22"/>
                <w:szCs w:val="22"/>
              </w:rPr>
            </w:pPr>
          </w:p>
        </w:tc>
        <w:tc>
          <w:tcPr>
            <w:tcW w:w="3405" w:type="dxa"/>
            <w:tcBorders>
              <w:top w:val="single" w:sz="6" w:space="0" w:color="auto"/>
              <w:left w:val="single" w:sz="4" w:space="0" w:color="auto"/>
              <w:bottom w:val="double" w:sz="4" w:space="0" w:color="auto"/>
              <w:right w:val="single" w:sz="4" w:space="0" w:color="auto"/>
            </w:tcBorders>
            <w:tcMar>
              <w:top w:w="0" w:type="dxa"/>
              <w:bottom w:w="0" w:type="dxa"/>
            </w:tcMar>
          </w:tcPr>
          <w:p w14:paraId="1892E401" w14:textId="013E6727" w:rsidR="002A62F7" w:rsidRPr="00B11BD3" w:rsidRDefault="002A62F7" w:rsidP="004F6882">
            <w:pPr>
              <w:keepNext/>
              <w:rPr>
                <w:b/>
                <w:sz w:val="22"/>
                <w:szCs w:val="22"/>
              </w:rPr>
            </w:pPr>
            <w:r w:rsidRPr="00B11BD3">
              <w:rPr>
                <w:b/>
                <w:sz w:val="22"/>
                <w:szCs w:val="22"/>
                <w:highlight w:val="yellow"/>
              </w:rPr>
              <w:t>[</w:t>
            </w:r>
            <w:r>
              <w:rPr>
                <w:b/>
                <w:sz w:val="22"/>
                <w:szCs w:val="22"/>
                <w:highlight w:val="yellow"/>
              </w:rPr>
              <w:t>@</w:t>
            </w:r>
            <w:r w:rsidRPr="00B11BD3">
              <w:rPr>
                <w:b/>
                <w:sz w:val="22"/>
                <w:szCs w:val="22"/>
                <w:highlight w:val="yellow"/>
              </w:rPr>
              <w:t>Agreement number]</w:t>
            </w:r>
          </w:p>
        </w:tc>
      </w:tr>
      <w:tr w:rsidR="002B410B" w:rsidRPr="00B11BD3" w14:paraId="37BCC7E1" w14:textId="77777777" w:rsidTr="00EC0745">
        <w:trPr>
          <w:cantSplit/>
          <w:jc w:val="center"/>
        </w:trPr>
        <w:tc>
          <w:tcPr>
            <w:tcW w:w="270" w:type="dxa"/>
            <w:tcBorders>
              <w:top w:val="double" w:sz="4" w:space="0" w:color="auto"/>
              <w:bottom w:val="single" w:sz="4" w:space="0" w:color="auto"/>
            </w:tcBorders>
            <w:tcMar>
              <w:left w:w="0" w:type="dxa"/>
              <w:right w:w="0" w:type="dxa"/>
            </w:tcMar>
          </w:tcPr>
          <w:p w14:paraId="3517F057" w14:textId="77777777" w:rsidR="002B410B" w:rsidRPr="00394ECE" w:rsidRDefault="002B410B" w:rsidP="004F6882">
            <w:pPr>
              <w:rPr>
                <w:sz w:val="22"/>
                <w:szCs w:val="22"/>
              </w:rPr>
            </w:pPr>
            <w:r w:rsidRPr="00394ECE">
              <w:rPr>
                <w:sz w:val="22"/>
                <w:szCs w:val="22"/>
              </w:rPr>
              <w:t>1.</w:t>
            </w:r>
          </w:p>
        </w:tc>
        <w:tc>
          <w:tcPr>
            <w:tcW w:w="10800" w:type="dxa"/>
            <w:gridSpan w:val="4"/>
            <w:tcBorders>
              <w:top w:val="double" w:sz="4" w:space="0" w:color="auto"/>
              <w:bottom w:val="single" w:sz="4" w:space="0" w:color="auto"/>
            </w:tcBorders>
          </w:tcPr>
          <w:p w14:paraId="726C170A" w14:textId="14F1E111" w:rsidR="002B410B" w:rsidRPr="0090396A" w:rsidRDefault="002B410B" w:rsidP="004F6882">
            <w:pPr>
              <w:rPr>
                <w:b/>
                <w:sz w:val="22"/>
                <w:szCs w:val="22"/>
                <w:highlight w:val="yellow"/>
              </w:rPr>
            </w:pPr>
            <w:r w:rsidRPr="0090396A">
              <w:rPr>
                <w:sz w:val="22"/>
                <w:szCs w:val="22"/>
              </w:rPr>
              <w:t>In this Master Agreement (“Agreement”), the term “</w:t>
            </w:r>
            <w:r w:rsidR="00DA4CD5">
              <w:rPr>
                <w:sz w:val="22"/>
                <w:szCs w:val="22"/>
              </w:rPr>
              <w:t>Contractor</w:t>
            </w:r>
            <w:r w:rsidRPr="0090396A">
              <w:rPr>
                <w:sz w:val="22"/>
                <w:szCs w:val="22"/>
              </w:rPr>
              <w:t xml:space="preserve">” refers to </w:t>
            </w:r>
            <w:r w:rsidRPr="0090396A">
              <w:rPr>
                <w:b/>
                <w:sz w:val="22"/>
                <w:szCs w:val="22"/>
                <w:highlight w:val="yellow"/>
              </w:rPr>
              <w:t>[</w:t>
            </w:r>
            <w:r w:rsidR="00C83492">
              <w:rPr>
                <w:b/>
                <w:sz w:val="22"/>
                <w:szCs w:val="22"/>
                <w:highlight w:val="yellow"/>
              </w:rPr>
              <w:t>@</w:t>
            </w:r>
            <w:r w:rsidR="00DA4CD5">
              <w:rPr>
                <w:b/>
                <w:sz w:val="22"/>
                <w:szCs w:val="22"/>
                <w:highlight w:val="yellow"/>
              </w:rPr>
              <w:t>Contractor</w:t>
            </w:r>
            <w:r w:rsidRPr="0090396A">
              <w:rPr>
                <w:b/>
                <w:sz w:val="22"/>
                <w:szCs w:val="22"/>
                <w:highlight w:val="yellow"/>
              </w:rPr>
              <w:t xml:space="preserve"> name]</w:t>
            </w:r>
            <w:r w:rsidRPr="0090396A">
              <w:rPr>
                <w:sz w:val="22"/>
                <w:szCs w:val="22"/>
              </w:rPr>
              <w:t xml:space="preserve">, and the term </w:t>
            </w:r>
            <w:r w:rsidR="00960993" w:rsidRPr="00B11BD3">
              <w:rPr>
                <w:sz w:val="22"/>
                <w:szCs w:val="22"/>
              </w:rPr>
              <w:t>“</w:t>
            </w:r>
            <w:r w:rsidR="00960993">
              <w:rPr>
                <w:sz w:val="22"/>
                <w:szCs w:val="22"/>
              </w:rPr>
              <w:t>Establishing Judicial Branch Entity</w:t>
            </w:r>
            <w:r w:rsidR="00960993" w:rsidRPr="00B11BD3">
              <w:rPr>
                <w:sz w:val="22"/>
                <w:szCs w:val="22"/>
              </w:rPr>
              <w:t>”</w:t>
            </w:r>
            <w:r w:rsidR="00960993">
              <w:rPr>
                <w:sz w:val="22"/>
                <w:szCs w:val="22"/>
              </w:rPr>
              <w:t>, “Establishing JBE” or “Judicial Council”</w:t>
            </w:r>
            <w:r w:rsidR="00960993" w:rsidRPr="00B11BD3">
              <w:rPr>
                <w:sz w:val="22"/>
                <w:szCs w:val="22"/>
              </w:rPr>
              <w:t xml:space="preserve"> refers to the </w:t>
            </w:r>
            <w:r w:rsidR="00960993">
              <w:rPr>
                <w:b/>
                <w:sz w:val="22"/>
                <w:szCs w:val="22"/>
              </w:rPr>
              <w:t>Judicial Council of California</w:t>
            </w:r>
            <w:r w:rsidR="00960993" w:rsidRPr="00B11BD3">
              <w:rPr>
                <w:sz w:val="22"/>
                <w:szCs w:val="22"/>
              </w:rPr>
              <w:t xml:space="preserve">. This Agreement is entered into between Contractor and the </w:t>
            </w:r>
            <w:r w:rsidR="00960993">
              <w:rPr>
                <w:sz w:val="22"/>
                <w:szCs w:val="22"/>
              </w:rPr>
              <w:t>Establishing JBE</w:t>
            </w:r>
            <w:r w:rsidR="00960993" w:rsidRPr="00B11BD3">
              <w:rPr>
                <w:sz w:val="22"/>
                <w:szCs w:val="22"/>
              </w:rPr>
              <w:t xml:space="preserve"> for the benefit of the </w:t>
            </w:r>
            <w:r w:rsidR="00960993">
              <w:rPr>
                <w:sz w:val="22"/>
                <w:szCs w:val="22"/>
              </w:rPr>
              <w:t xml:space="preserve">Judicial Branch Entities (as defined in </w:t>
            </w:r>
            <w:r w:rsidR="002C1EC0">
              <w:rPr>
                <w:sz w:val="22"/>
                <w:szCs w:val="22"/>
              </w:rPr>
              <w:t>Exhibit A</w:t>
            </w:r>
            <w:r w:rsidR="00960993">
              <w:rPr>
                <w:sz w:val="22"/>
                <w:szCs w:val="22"/>
              </w:rPr>
              <w:t xml:space="preserve">). Any Judicial Branch Entity that purchases goods or services from Contractor pursuant to this Agreement is a </w:t>
            </w:r>
            <w:r w:rsidR="00960993" w:rsidRPr="00B11BD3">
              <w:rPr>
                <w:sz w:val="22"/>
                <w:szCs w:val="22"/>
              </w:rPr>
              <w:t>“Participating Entity”</w:t>
            </w:r>
            <w:r w:rsidR="00960993">
              <w:rPr>
                <w:sz w:val="22"/>
                <w:szCs w:val="22"/>
              </w:rPr>
              <w:t xml:space="preserve"> (collectively, “Participating Entities”</w:t>
            </w:r>
            <w:r w:rsidR="00960993" w:rsidRPr="00B11BD3">
              <w:rPr>
                <w:sz w:val="22"/>
                <w:szCs w:val="22"/>
              </w:rPr>
              <w:t>)</w:t>
            </w:r>
            <w:r w:rsidR="00960993">
              <w:rPr>
                <w:sz w:val="22"/>
                <w:szCs w:val="22"/>
              </w:rPr>
              <w:t>. T</w:t>
            </w:r>
            <w:r w:rsidR="00960993" w:rsidRPr="00003714">
              <w:rPr>
                <w:sz w:val="22"/>
                <w:szCs w:val="22"/>
              </w:rPr>
              <w:t>he</w:t>
            </w:r>
            <w:r w:rsidR="00960993" w:rsidRPr="00B11BD3">
              <w:rPr>
                <w:sz w:val="22"/>
                <w:szCs w:val="22"/>
              </w:rPr>
              <w:t xml:space="preserve"> </w:t>
            </w:r>
            <w:r w:rsidR="00960993">
              <w:rPr>
                <w:sz w:val="22"/>
                <w:szCs w:val="22"/>
              </w:rPr>
              <w:t>Establishing JBE</w:t>
            </w:r>
            <w:r w:rsidR="00960993" w:rsidRPr="00B11BD3">
              <w:rPr>
                <w:sz w:val="22"/>
                <w:szCs w:val="22"/>
              </w:rPr>
              <w:t xml:space="preserve"> and the Participating Entities are collectively referred to as “JBEs” and individually as “JBE”).</w:t>
            </w:r>
          </w:p>
        </w:tc>
      </w:tr>
      <w:tr w:rsidR="002B410B" w:rsidRPr="00B11BD3" w14:paraId="6CF2D988" w14:textId="77777777" w:rsidTr="00EC0745">
        <w:trPr>
          <w:cantSplit/>
          <w:jc w:val="center"/>
        </w:trPr>
        <w:tc>
          <w:tcPr>
            <w:tcW w:w="270" w:type="dxa"/>
            <w:tcBorders>
              <w:top w:val="single" w:sz="4" w:space="0" w:color="auto"/>
              <w:bottom w:val="single" w:sz="4" w:space="0" w:color="auto"/>
            </w:tcBorders>
            <w:tcMar>
              <w:left w:w="0" w:type="dxa"/>
              <w:right w:w="0" w:type="dxa"/>
            </w:tcMar>
          </w:tcPr>
          <w:p w14:paraId="604CD648" w14:textId="77777777" w:rsidR="002B410B" w:rsidRPr="0090396A" w:rsidRDefault="002B410B" w:rsidP="004A3B28">
            <w:pPr>
              <w:rPr>
                <w:sz w:val="22"/>
                <w:szCs w:val="22"/>
              </w:rPr>
            </w:pPr>
            <w:r w:rsidRPr="0090396A">
              <w:rPr>
                <w:sz w:val="22"/>
                <w:szCs w:val="22"/>
              </w:rPr>
              <w:t>2.</w:t>
            </w:r>
          </w:p>
        </w:tc>
        <w:tc>
          <w:tcPr>
            <w:tcW w:w="10800" w:type="dxa"/>
            <w:gridSpan w:val="4"/>
            <w:tcBorders>
              <w:top w:val="single" w:sz="4" w:space="0" w:color="auto"/>
              <w:bottom w:val="single" w:sz="4" w:space="0" w:color="auto"/>
            </w:tcBorders>
          </w:tcPr>
          <w:p w14:paraId="7EC5764C" w14:textId="5134A8B1" w:rsidR="002B410B" w:rsidRPr="00B11BD3" w:rsidRDefault="002B410B" w:rsidP="004A3B28">
            <w:pPr>
              <w:rPr>
                <w:sz w:val="22"/>
                <w:szCs w:val="22"/>
              </w:rPr>
            </w:pPr>
            <w:r w:rsidRPr="00B11BD3">
              <w:rPr>
                <w:sz w:val="22"/>
                <w:szCs w:val="22"/>
              </w:rPr>
              <w:t xml:space="preserve">This Agreement is effective as of </w:t>
            </w:r>
            <w:r w:rsidRPr="00B11BD3">
              <w:rPr>
                <w:b/>
                <w:sz w:val="22"/>
                <w:szCs w:val="22"/>
                <w:highlight w:val="yellow"/>
              </w:rPr>
              <w:t>[</w:t>
            </w:r>
            <w:r w:rsidR="00C83492">
              <w:rPr>
                <w:b/>
                <w:sz w:val="22"/>
                <w:szCs w:val="22"/>
                <w:highlight w:val="yellow"/>
              </w:rPr>
              <w:t>@</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w:t>
            </w:r>
            <w:r w:rsidR="00C83492">
              <w:rPr>
                <w:b/>
                <w:sz w:val="22"/>
                <w:szCs w:val="22"/>
                <w:highlight w:val="yellow"/>
              </w:rPr>
              <w:t>@</w:t>
            </w:r>
            <w:r w:rsidRPr="00B11BD3">
              <w:rPr>
                <w:b/>
                <w:sz w:val="22"/>
                <w:szCs w:val="22"/>
                <w:highlight w:val="yellow"/>
              </w:rPr>
              <w:t>Date]</w:t>
            </w:r>
            <w:r w:rsidRPr="00B11BD3">
              <w:rPr>
                <w:sz w:val="22"/>
                <w:szCs w:val="22"/>
              </w:rPr>
              <w:t xml:space="preserve"> (“Expiration Date”).  </w:t>
            </w:r>
          </w:p>
          <w:p w14:paraId="78584242" w14:textId="3F0DAC11" w:rsidR="00CE0BEB" w:rsidRPr="00394ECE" w:rsidRDefault="002B410B" w:rsidP="00CE0BEB">
            <w:pPr>
              <w:rPr>
                <w:b/>
                <w:sz w:val="22"/>
                <w:szCs w:val="22"/>
                <w:highlight w:val="yellow"/>
              </w:rPr>
            </w:pPr>
            <w:r w:rsidRPr="00B11BD3">
              <w:rPr>
                <w:sz w:val="22"/>
                <w:szCs w:val="22"/>
              </w:rPr>
              <w:t xml:space="preserve">This Agreement includes </w:t>
            </w:r>
            <w:r w:rsidR="004740C0">
              <w:rPr>
                <w:sz w:val="22"/>
                <w:szCs w:val="22"/>
              </w:rPr>
              <w:t xml:space="preserve">two (2) </w:t>
            </w:r>
            <w:r w:rsidRPr="00B11BD3">
              <w:rPr>
                <w:sz w:val="22"/>
                <w:szCs w:val="22"/>
              </w:rPr>
              <w:t>option</w:t>
            </w:r>
            <w:r w:rsidR="004740C0">
              <w:rPr>
                <w:sz w:val="22"/>
                <w:szCs w:val="22"/>
              </w:rPr>
              <w:t>s</w:t>
            </w:r>
            <w:r w:rsidRPr="00B11BD3">
              <w:rPr>
                <w:sz w:val="22"/>
                <w:szCs w:val="22"/>
              </w:rPr>
              <w:t xml:space="preserve"> </w:t>
            </w:r>
            <w:r w:rsidR="004740C0">
              <w:rPr>
                <w:sz w:val="22"/>
                <w:szCs w:val="22"/>
              </w:rPr>
              <w:t xml:space="preserve">of </w:t>
            </w:r>
            <w:r w:rsidR="00CE0BEB">
              <w:rPr>
                <w:sz w:val="22"/>
                <w:szCs w:val="22"/>
              </w:rPr>
              <w:t xml:space="preserve">consecutive one-year periods </w:t>
            </w:r>
            <w:r w:rsidR="004740C0">
              <w:rPr>
                <w:sz w:val="22"/>
                <w:szCs w:val="22"/>
              </w:rPr>
              <w:t xml:space="preserve">(“Option Term(s)” or “Subsequent Term(s)”), </w:t>
            </w:r>
            <w:r w:rsidR="004740C0" w:rsidRPr="004740C0">
              <w:rPr>
                <w:sz w:val="22"/>
                <w:szCs w:val="22"/>
              </w:rPr>
              <w:t xml:space="preserve">which </w:t>
            </w:r>
            <w:r w:rsidR="004740C0">
              <w:rPr>
                <w:sz w:val="22"/>
                <w:szCs w:val="22"/>
              </w:rPr>
              <w:t xml:space="preserve">may </w:t>
            </w:r>
            <w:r w:rsidR="004740C0" w:rsidRPr="004740C0">
              <w:rPr>
                <w:sz w:val="22"/>
                <w:szCs w:val="22"/>
              </w:rPr>
              <w:t xml:space="preserve">be exercised and administered at the </w:t>
            </w:r>
            <w:r w:rsidR="00CE0BEB">
              <w:rPr>
                <w:sz w:val="22"/>
                <w:szCs w:val="22"/>
              </w:rPr>
              <w:t xml:space="preserve">Establishing JBE’s </w:t>
            </w:r>
            <w:r w:rsidR="004740C0" w:rsidRPr="004740C0">
              <w:rPr>
                <w:sz w:val="22"/>
                <w:szCs w:val="22"/>
              </w:rPr>
              <w:t xml:space="preserve">sole discretion and as indicated in </w:t>
            </w:r>
            <w:r w:rsidR="00CE0BEB">
              <w:rPr>
                <w:sz w:val="22"/>
                <w:szCs w:val="22"/>
              </w:rPr>
              <w:t xml:space="preserve">Exhibit </w:t>
            </w:r>
            <w:r w:rsidR="002C1EC0">
              <w:rPr>
                <w:sz w:val="22"/>
                <w:szCs w:val="22"/>
              </w:rPr>
              <w:t>C</w:t>
            </w:r>
            <w:r w:rsidR="00CE0BEB">
              <w:rPr>
                <w:sz w:val="22"/>
                <w:szCs w:val="22"/>
              </w:rPr>
              <w:t xml:space="preserve"> </w:t>
            </w:r>
            <w:r w:rsidR="004740C0" w:rsidRPr="004740C0">
              <w:rPr>
                <w:sz w:val="22"/>
                <w:szCs w:val="22"/>
              </w:rPr>
              <w:t xml:space="preserve">(General </w:t>
            </w:r>
            <w:r w:rsidR="002C1EC0">
              <w:rPr>
                <w:sz w:val="22"/>
                <w:szCs w:val="22"/>
              </w:rPr>
              <w:t>Provisions</w:t>
            </w:r>
            <w:r w:rsidR="004740C0" w:rsidRPr="004740C0">
              <w:rPr>
                <w:sz w:val="22"/>
                <w:szCs w:val="22"/>
              </w:rPr>
              <w:t>), which are attached hereto and incorporated herein</w:t>
            </w:r>
            <w:r w:rsidR="004740C0">
              <w:rPr>
                <w:sz w:val="22"/>
                <w:szCs w:val="22"/>
              </w:rPr>
              <w:t xml:space="preserve">. </w:t>
            </w:r>
          </w:p>
        </w:tc>
      </w:tr>
      <w:tr w:rsidR="002B410B" w:rsidRPr="00B11BD3" w14:paraId="47CA60F6" w14:textId="77777777" w:rsidTr="00EC0745">
        <w:trPr>
          <w:cantSplit/>
          <w:jc w:val="center"/>
        </w:trPr>
        <w:tc>
          <w:tcPr>
            <w:tcW w:w="270" w:type="dxa"/>
            <w:tcBorders>
              <w:top w:val="single" w:sz="4" w:space="0" w:color="auto"/>
              <w:bottom w:val="single" w:sz="4" w:space="0" w:color="auto"/>
            </w:tcBorders>
            <w:tcMar>
              <w:left w:w="0" w:type="dxa"/>
              <w:right w:w="0" w:type="dxa"/>
            </w:tcMar>
          </w:tcPr>
          <w:p w14:paraId="3B90247A" w14:textId="77777777" w:rsidR="002B410B" w:rsidRPr="0090396A" w:rsidRDefault="002B410B" w:rsidP="004A3B28">
            <w:pPr>
              <w:rPr>
                <w:sz w:val="22"/>
                <w:szCs w:val="22"/>
              </w:rPr>
            </w:pPr>
            <w:r>
              <w:rPr>
                <w:sz w:val="22"/>
                <w:szCs w:val="22"/>
              </w:rPr>
              <w:t>3.</w:t>
            </w:r>
          </w:p>
        </w:tc>
        <w:tc>
          <w:tcPr>
            <w:tcW w:w="10800" w:type="dxa"/>
            <w:gridSpan w:val="4"/>
            <w:tcBorders>
              <w:top w:val="single" w:sz="4" w:space="0" w:color="auto"/>
              <w:bottom w:val="single" w:sz="4" w:space="0" w:color="auto"/>
            </w:tcBorders>
          </w:tcPr>
          <w:p w14:paraId="23D42FB8" w14:textId="2B7FA474" w:rsidR="002B410B" w:rsidRPr="00D63438" w:rsidRDefault="002B410B" w:rsidP="004A3B28">
            <w:pPr>
              <w:rPr>
                <w:sz w:val="22"/>
                <w:szCs w:val="22"/>
              </w:rPr>
            </w:pPr>
            <w:r w:rsidRPr="00B11BD3">
              <w:rPr>
                <w:sz w:val="22"/>
                <w:szCs w:val="22"/>
              </w:rPr>
              <w:t xml:space="preserve">The title of this Agreement is: Master Agreement </w:t>
            </w:r>
            <w:r w:rsidRPr="00D63438">
              <w:rPr>
                <w:sz w:val="22"/>
                <w:szCs w:val="22"/>
              </w:rPr>
              <w:t xml:space="preserve">for </w:t>
            </w:r>
            <w:r w:rsidR="003433AE">
              <w:rPr>
                <w:b/>
                <w:bCs/>
                <w:sz w:val="22"/>
                <w:szCs w:val="22"/>
              </w:rPr>
              <w:t>Security Screening Equipment and Maintenance</w:t>
            </w:r>
            <w:r w:rsidR="003F623F">
              <w:rPr>
                <w:b/>
                <w:bCs/>
                <w:sz w:val="22"/>
                <w:szCs w:val="22"/>
              </w:rPr>
              <w:t>.</w:t>
            </w:r>
          </w:p>
          <w:p w14:paraId="1E375FB1" w14:textId="77777777" w:rsidR="002B410B" w:rsidRDefault="002B410B" w:rsidP="004A3B28">
            <w:pPr>
              <w:rPr>
                <w:sz w:val="22"/>
                <w:szCs w:val="22"/>
              </w:rPr>
            </w:pPr>
          </w:p>
          <w:p w14:paraId="4D5EC578" w14:textId="77777777" w:rsidR="002B410B" w:rsidRPr="00252504" w:rsidRDefault="002B410B" w:rsidP="004A3B28">
            <w:pPr>
              <w:rPr>
                <w:b/>
                <w:sz w:val="18"/>
                <w:szCs w:val="18"/>
                <w:highlight w:val="yellow"/>
              </w:rPr>
            </w:pPr>
            <w:r w:rsidRPr="00252504">
              <w:rPr>
                <w:i/>
                <w:sz w:val="18"/>
                <w:szCs w:val="18"/>
              </w:rPr>
              <w:t xml:space="preserve">The title listed above is for administrative reference only and does not </w:t>
            </w:r>
            <w:r w:rsidRPr="00252504">
              <w:rPr>
                <w:i/>
                <w:color w:val="000000"/>
                <w:sz w:val="18"/>
                <w:szCs w:val="18"/>
              </w:rPr>
              <w:t xml:space="preserve">define, </w:t>
            </w:r>
            <w:r w:rsidRPr="00252504">
              <w:rPr>
                <w:bCs/>
                <w:i/>
                <w:color w:val="000000"/>
                <w:sz w:val="18"/>
                <w:szCs w:val="18"/>
              </w:rPr>
              <w:t>limit</w:t>
            </w:r>
            <w:r w:rsidRPr="00252504">
              <w:rPr>
                <w:i/>
                <w:color w:val="000000"/>
                <w:sz w:val="18"/>
                <w:szCs w:val="18"/>
              </w:rPr>
              <w:t xml:space="preserve">, or </w:t>
            </w:r>
            <w:r w:rsidRPr="00252504">
              <w:rPr>
                <w:bCs/>
                <w:i/>
                <w:color w:val="000000"/>
                <w:sz w:val="18"/>
                <w:szCs w:val="18"/>
              </w:rPr>
              <w:t>construe</w:t>
            </w:r>
            <w:r w:rsidRPr="00252504">
              <w:rPr>
                <w:i/>
                <w:color w:val="000000"/>
                <w:sz w:val="18"/>
                <w:szCs w:val="18"/>
              </w:rPr>
              <w:t xml:space="preserve"> the scope or extent of this Agreement.</w:t>
            </w:r>
          </w:p>
        </w:tc>
      </w:tr>
      <w:tr w:rsidR="002B410B" w:rsidRPr="00B11BD3" w14:paraId="201BF22C" w14:textId="77777777" w:rsidTr="00EC0745">
        <w:trPr>
          <w:cantSplit/>
          <w:jc w:val="center"/>
        </w:trPr>
        <w:tc>
          <w:tcPr>
            <w:tcW w:w="270" w:type="dxa"/>
            <w:tcBorders>
              <w:top w:val="single" w:sz="4" w:space="0" w:color="auto"/>
            </w:tcBorders>
            <w:tcMar>
              <w:left w:w="0" w:type="dxa"/>
              <w:right w:w="0" w:type="dxa"/>
            </w:tcMar>
          </w:tcPr>
          <w:p w14:paraId="39F6AB70" w14:textId="77777777" w:rsidR="002B410B" w:rsidRPr="0090396A" w:rsidRDefault="002B410B" w:rsidP="004A3B28">
            <w:pPr>
              <w:rPr>
                <w:sz w:val="22"/>
                <w:szCs w:val="22"/>
              </w:rPr>
            </w:pPr>
            <w:r>
              <w:rPr>
                <w:sz w:val="22"/>
                <w:szCs w:val="22"/>
              </w:rPr>
              <w:t>4.</w:t>
            </w:r>
          </w:p>
        </w:tc>
        <w:tc>
          <w:tcPr>
            <w:tcW w:w="10800" w:type="dxa"/>
            <w:gridSpan w:val="4"/>
            <w:tcBorders>
              <w:top w:val="single" w:sz="4" w:space="0" w:color="auto"/>
            </w:tcBorders>
            <w:tcMar>
              <w:bottom w:w="58" w:type="dxa"/>
            </w:tcMar>
          </w:tcPr>
          <w:p w14:paraId="75DC50FD" w14:textId="598FAC97" w:rsidR="00443AF9" w:rsidRPr="0090396A" w:rsidRDefault="002B410B" w:rsidP="004A3B28">
            <w:pPr>
              <w:rPr>
                <w:bCs/>
                <w:sz w:val="22"/>
                <w:szCs w:val="22"/>
                <w:highlight w:val="yellow"/>
              </w:rPr>
            </w:pPr>
            <w:r w:rsidRPr="0090396A">
              <w:rPr>
                <w:bCs/>
                <w:sz w:val="22"/>
                <w:szCs w:val="22"/>
              </w:rPr>
              <w:t xml:space="preserve">The parties agree that this Agreement, made up of this coversheet, the </w:t>
            </w:r>
            <w:r w:rsidR="00BF0AB7">
              <w:rPr>
                <w:bCs/>
                <w:sz w:val="22"/>
                <w:szCs w:val="22"/>
              </w:rPr>
              <w:t xml:space="preserve">exhibits </w:t>
            </w:r>
            <w:r w:rsidRPr="0090396A">
              <w:rPr>
                <w:bCs/>
                <w:sz w:val="22"/>
                <w:szCs w:val="22"/>
              </w:rPr>
              <w:t>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w:t>
            </w:r>
            <w:r w:rsidR="004473E2">
              <w:rPr>
                <w:bCs/>
                <w:sz w:val="22"/>
                <w:szCs w:val="22"/>
              </w:rPr>
              <w:t>, and is mutually binding on the</w:t>
            </w:r>
            <w:r w:rsidR="004473E2">
              <w:t xml:space="preserve"> </w:t>
            </w:r>
            <w:r w:rsidR="004473E2" w:rsidRPr="004473E2">
              <w:rPr>
                <w:bCs/>
                <w:sz w:val="22"/>
                <w:szCs w:val="22"/>
              </w:rPr>
              <w:t>parties in accordance with its terms</w:t>
            </w:r>
            <w:r w:rsidRPr="0090396A">
              <w:rPr>
                <w:bCs/>
                <w:sz w:val="22"/>
                <w:szCs w:val="22"/>
              </w:rPr>
              <w:t xml:space="preserve">.  </w:t>
            </w:r>
          </w:p>
        </w:tc>
      </w:tr>
      <w:tr w:rsidR="00820461" w:rsidRPr="00B11BD3" w14:paraId="70D6C0FD" w14:textId="77777777" w:rsidTr="00507DFF">
        <w:trPr>
          <w:cantSplit/>
          <w:jc w:val="center"/>
        </w:trPr>
        <w:tc>
          <w:tcPr>
            <w:tcW w:w="270" w:type="dxa"/>
            <w:tcBorders>
              <w:bottom w:val="single" w:sz="4" w:space="0" w:color="auto"/>
            </w:tcBorders>
            <w:tcMar>
              <w:left w:w="0" w:type="dxa"/>
              <w:right w:w="0" w:type="dxa"/>
            </w:tcMar>
          </w:tcPr>
          <w:p w14:paraId="06BF0ED7" w14:textId="77777777" w:rsidR="00820461" w:rsidRDefault="00820461" w:rsidP="004A3B28">
            <w:pPr>
              <w:rPr>
                <w:sz w:val="22"/>
                <w:szCs w:val="22"/>
              </w:rPr>
            </w:pPr>
          </w:p>
        </w:tc>
        <w:tc>
          <w:tcPr>
            <w:tcW w:w="5040" w:type="dxa"/>
            <w:gridSpan w:val="2"/>
            <w:tcBorders>
              <w:bottom w:val="single" w:sz="4" w:space="0" w:color="auto"/>
            </w:tcBorders>
          </w:tcPr>
          <w:p w14:paraId="1F523CFB" w14:textId="1F291E5D" w:rsidR="00960993" w:rsidRPr="00B75C7B" w:rsidRDefault="00C20D71" w:rsidP="00B75C7B">
            <w:pPr>
              <w:ind w:left="720" w:hanging="750"/>
              <w:rPr>
                <w:sz w:val="20"/>
              </w:rPr>
            </w:pPr>
            <w:r>
              <w:rPr>
                <w:sz w:val="20"/>
              </w:rPr>
              <w:t>Exhibit</w:t>
            </w:r>
            <w:r w:rsidR="00960993" w:rsidRPr="00B75C7B">
              <w:rPr>
                <w:sz w:val="20"/>
              </w:rPr>
              <w:t xml:space="preserve"> A – </w:t>
            </w:r>
            <w:r w:rsidR="00371B43">
              <w:rPr>
                <w:sz w:val="20"/>
              </w:rPr>
              <w:t>Defined Terms</w:t>
            </w:r>
            <w:r w:rsidR="00960993" w:rsidRPr="00B75C7B">
              <w:rPr>
                <w:sz w:val="20"/>
              </w:rPr>
              <w:t xml:space="preserve"> </w:t>
            </w:r>
          </w:p>
          <w:p w14:paraId="36C2E24F" w14:textId="2061A5FD" w:rsidR="00960993" w:rsidRPr="00B75C7B" w:rsidRDefault="00C20D71" w:rsidP="00B75C7B">
            <w:pPr>
              <w:ind w:left="720" w:hanging="750"/>
              <w:rPr>
                <w:sz w:val="20"/>
              </w:rPr>
            </w:pPr>
            <w:r>
              <w:rPr>
                <w:sz w:val="20"/>
              </w:rPr>
              <w:t>Exhibit</w:t>
            </w:r>
            <w:r w:rsidR="00960993" w:rsidRPr="00B75C7B">
              <w:rPr>
                <w:sz w:val="20"/>
              </w:rPr>
              <w:t xml:space="preserve"> B – </w:t>
            </w:r>
            <w:r w:rsidR="00371B43">
              <w:rPr>
                <w:sz w:val="20"/>
              </w:rPr>
              <w:t>Goods and Services</w:t>
            </w:r>
            <w:r w:rsidR="00960993" w:rsidRPr="00B75C7B">
              <w:rPr>
                <w:sz w:val="20"/>
              </w:rPr>
              <w:t xml:space="preserve"> </w:t>
            </w:r>
          </w:p>
          <w:p w14:paraId="47AE6358" w14:textId="43CCA919" w:rsidR="00960993" w:rsidRPr="00B75C7B" w:rsidRDefault="00C20D71" w:rsidP="00B75C7B">
            <w:pPr>
              <w:ind w:left="720" w:hanging="750"/>
              <w:rPr>
                <w:sz w:val="20"/>
              </w:rPr>
            </w:pPr>
            <w:r>
              <w:rPr>
                <w:sz w:val="20"/>
              </w:rPr>
              <w:t>Exhibit</w:t>
            </w:r>
            <w:r w:rsidR="00960993" w:rsidRPr="00B75C7B">
              <w:rPr>
                <w:sz w:val="20"/>
              </w:rPr>
              <w:t xml:space="preserve"> C – </w:t>
            </w:r>
            <w:r w:rsidR="00371B43">
              <w:rPr>
                <w:sz w:val="20"/>
              </w:rPr>
              <w:t>Payment</w:t>
            </w:r>
            <w:r w:rsidR="00960993" w:rsidRPr="00B75C7B">
              <w:rPr>
                <w:sz w:val="20"/>
              </w:rPr>
              <w:t xml:space="preserve"> Provisions </w:t>
            </w:r>
          </w:p>
          <w:p w14:paraId="53087A98" w14:textId="333D295D" w:rsidR="00960993" w:rsidRPr="00B75C7B" w:rsidRDefault="00C20D71" w:rsidP="00B75C7B">
            <w:pPr>
              <w:ind w:left="720" w:hanging="750"/>
              <w:rPr>
                <w:sz w:val="20"/>
              </w:rPr>
            </w:pPr>
            <w:r>
              <w:rPr>
                <w:sz w:val="20"/>
              </w:rPr>
              <w:t>Exhibit</w:t>
            </w:r>
            <w:r w:rsidR="00960993" w:rsidRPr="00B75C7B">
              <w:rPr>
                <w:sz w:val="20"/>
              </w:rPr>
              <w:t xml:space="preserve"> D – </w:t>
            </w:r>
            <w:r w:rsidR="00371B43">
              <w:rPr>
                <w:sz w:val="20"/>
              </w:rPr>
              <w:t>General Provisions</w:t>
            </w:r>
            <w:r w:rsidR="00960993" w:rsidRPr="00B75C7B">
              <w:rPr>
                <w:sz w:val="20"/>
              </w:rPr>
              <w:t xml:space="preserve"> </w:t>
            </w:r>
          </w:p>
          <w:p w14:paraId="2C0F26BB" w14:textId="5D0BF668" w:rsidR="00820461" w:rsidRPr="00B75C7B" w:rsidRDefault="00C20D71" w:rsidP="00B75C7B">
            <w:pPr>
              <w:ind w:left="720" w:hanging="750"/>
              <w:rPr>
                <w:sz w:val="20"/>
              </w:rPr>
            </w:pPr>
            <w:r>
              <w:rPr>
                <w:sz w:val="20"/>
              </w:rPr>
              <w:t>Exhibit</w:t>
            </w:r>
            <w:r w:rsidR="00B75C7B" w:rsidRPr="00B75C7B">
              <w:rPr>
                <w:sz w:val="20"/>
              </w:rPr>
              <w:t xml:space="preserve"> </w:t>
            </w:r>
            <w:r w:rsidR="00920EF2">
              <w:rPr>
                <w:sz w:val="20"/>
              </w:rPr>
              <w:t>E</w:t>
            </w:r>
            <w:r w:rsidR="00820461" w:rsidRPr="00B75C7B">
              <w:rPr>
                <w:sz w:val="20"/>
              </w:rPr>
              <w:t xml:space="preserve"> – </w:t>
            </w:r>
            <w:r w:rsidR="00B75C7B" w:rsidRPr="00B75C7B">
              <w:rPr>
                <w:sz w:val="20"/>
              </w:rPr>
              <w:t>Unruh Civil Rights Act &amp; FEHA Certification</w:t>
            </w:r>
          </w:p>
          <w:p w14:paraId="13652442" w14:textId="6021985B" w:rsidR="000673D8" w:rsidRPr="00B75C7B" w:rsidRDefault="000673D8" w:rsidP="004A3B28">
            <w:pPr>
              <w:ind w:left="720" w:hanging="360"/>
              <w:rPr>
                <w:sz w:val="20"/>
                <w:highlight w:val="yellow"/>
              </w:rPr>
            </w:pPr>
          </w:p>
        </w:tc>
        <w:tc>
          <w:tcPr>
            <w:tcW w:w="5760" w:type="dxa"/>
            <w:gridSpan w:val="2"/>
            <w:tcBorders>
              <w:bottom w:val="single" w:sz="4" w:space="0" w:color="auto"/>
            </w:tcBorders>
          </w:tcPr>
          <w:p w14:paraId="63496778" w14:textId="0FE788AF" w:rsidR="00325F72" w:rsidRPr="00B75C7B" w:rsidRDefault="00507DFF" w:rsidP="00A82DA7">
            <w:pPr>
              <w:ind w:left="360" w:hanging="360"/>
              <w:rPr>
                <w:i/>
                <w:iCs/>
                <w:sz w:val="20"/>
              </w:rPr>
            </w:pPr>
            <w:r>
              <w:rPr>
                <w:sz w:val="20"/>
              </w:rPr>
              <w:t>Exhibit</w:t>
            </w:r>
            <w:r w:rsidR="00325F72" w:rsidRPr="00B75C7B">
              <w:rPr>
                <w:sz w:val="20"/>
              </w:rPr>
              <w:t xml:space="preserve"> </w:t>
            </w:r>
            <w:r w:rsidR="003A542A">
              <w:rPr>
                <w:sz w:val="20"/>
              </w:rPr>
              <w:t>F</w:t>
            </w:r>
            <w:r w:rsidR="00325F72" w:rsidRPr="00B75C7B">
              <w:rPr>
                <w:sz w:val="20"/>
              </w:rPr>
              <w:t xml:space="preserve"> </w:t>
            </w:r>
            <w:r w:rsidR="00870724">
              <w:rPr>
                <w:sz w:val="20"/>
              </w:rPr>
              <w:t>–</w:t>
            </w:r>
            <w:r w:rsidR="00325F72" w:rsidRPr="00B75C7B">
              <w:rPr>
                <w:sz w:val="20"/>
              </w:rPr>
              <w:t xml:space="preserve"> Internal Background Check Policy</w:t>
            </w:r>
            <w:r w:rsidR="000673D8" w:rsidRPr="00B75C7B">
              <w:rPr>
                <w:i/>
                <w:iCs/>
                <w:sz w:val="20"/>
              </w:rPr>
              <w:t xml:space="preserve"> </w:t>
            </w:r>
          </w:p>
          <w:p w14:paraId="6AA902A1" w14:textId="24DA56A7" w:rsidR="00325F72" w:rsidRPr="00B75C7B" w:rsidRDefault="00507DFF" w:rsidP="00A82DA7">
            <w:pPr>
              <w:ind w:left="360" w:hanging="360"/>
              <w:rPr>
                <w:bCs/>
                <w:sz w:val="20"/>
              </w:rPr>
            </w:pPr>
            <w:r>
              <w:rPr>
                <w:sz w:val="20"/>
              </w:rPr>
              <w:t>Exhibit</w:t>
            </w:r>
            <w:r w:rsidR="00325F72" w:rsidRPr="00B75C7B">
              <w:rPr>
                <w:sz w:val="20"/>
              </w:rPr>
              <w:t xml:space="preserve"> </w:t>
            </w:r>
            <w:r w:rsidR="003A542A">
              <w:rPr>
                <w:sz w:val="20"/>
              </w:rPr>
              <w:t>G</w:t>
            </w:r>
            <w:r w:rsidR="00325F72" w:rsidRPr="00B75C7B">
              <w:rPr>
                <w:sz w:val="20"/>
              </w:rPr>
              <w:t xml:space="preserve"> </w:t>
            </w:r>
            <w:r w:rsidR="00870724">
              <w:rPr>
                <w:sz w:val="20"/>
              </w:rPr>
              <w:t>–</w:t>
            </w:r>
            <w:r w:rsidR="00325F72" w:rsidRPr="00B75C7B">
              <w:rPr>
                <w:sz w:val="20"/>
              </w:rPr>
              <w:t xml:space="preserve"> Tool Control Policy</w:t>
            </w:r>
            <w:r w:rsidR="000673D8" w:rsidRPr="00B75C7B">
              <w:rPr>
                <w:sz w:val="20"/>
              </w:rPr>
              <w:br/>
            </w:r>
          </w:p>
        </w:tc>
      </w:tr>
      <w:tr w:rsidR="003B3C0B" w:rsidRPr="00B11BD3" w14:paraId="3DA2AECB"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bottom w:val="single" w:sz="12" w:space="0" w:color="auto"/>
            </w:tcBorders>
            <w:shd w:val="clear" w:color="auto" w:fill="E0E0E0"/>
          </w:tcPr>
          <w:p w14:paraId="78FA8921" w14:textId="77777777" w:rsidR="003B3C0B" w:rsidRPr="00B11BD3" w:rsidRDefault="003B3C0B" w:rsidP="00980836">
            <w:pPr>
              <w:tabs>
                <w:tab w:val="left" w:pos="3600"/>
              </w:tabs>
              <w:jc w:val="center"/>
              <w:rPr>
                <w:b/>
                <w:sz w:val="22"/>
                <w:szCs w:val="22"/>
              </w:rPr>
            </w:pPr>
          </w:p>
          <w:p w14:paraId="3E6BB04C" w14:textId="77777777" w:rsidR="003B3C0B" w:rsidRPr="00B11BD3" w:rsidRDefault="00396821" w:rsidP="004A3B28">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5790" w:type="dxa"/>
            <w:gridSpan w:val="3"/>
            <w:tcBorders>
              <w:bottom w:val="single" w:sz="12" w:space="0" w:color="auto"/>
            </w:tcBorders>
            <w:shd w:val="clear" w:color="auto" w:fill="E0E0E0"/>
          </w:tcPr>
          <w:p w14:paraId="44573072" w14:textId="77777777" w:rsidR="003B3C0B" w:rsidRPr="00B11BD3" w:rsidRDefault="003B3C0B" w:rsidP="00980836">
            <w:pPr>
              <w:tabs>
                <w:tab w:val="left" w:pos="3600"/>
              </w:tabs>
              <w:jc w:val="center"/>
              <w:rPr>
                <w:b/>
                <w:sz w:val="22"/>
                <w:szCs w:val="22"/>
              </w:rPr>
            </w:pPr>
          </w:p>
          <w:p w14:paraId="5FEA6146" w14:textId="45FB62A1" w:rsidR="003B3C0B" w:rsidRPr="00B11BD3" w:rsidRDefault="00DA4CD5" w:rsidP="004A3B28">
            <w:pPr>
              <w:tabs>
                <w:tab w:val="left" w:pos="3600"/>
              </w:tabs>
              <w:jc w:val="center"/>
              <w:rPr>
                <w:b/>
                <w:sz w:val="22"/>
                <w:szCs w:val="22"/>
              </w:rPr>
            </w:pPr>
            <w:r>
              <w:rPr>
                <w:b/>
                <w:sz w:val="22"/>
                <w:szCs w:val="22"/>
              </w:rPr>
              <w:t>CONTRACTOR</w:t>
            </w:r>
            <w:r w:rsidR="003B3C0B" w:rsidRPr="00B11BD3">
              <w:rPr>
                <w:b/>
                <w:sz w:val="22"/>
                <w:szCs w:val="22"/>
              </w:rPr>
              <w:t>’S SIGNATURE</w:t>
            </w:r>
          </w:p>
        </w:tc>
      </w:tr>
      <w:tr w:rsidR="0090396A" w:rsidRPr="00B11BD3" w14:paraId="469F3761"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vMerge w:val="restart"/>
            <w:tcBorders>
              <w:top w:val="nil"/>
              <w:left w:val="single" w:sz="8" w:space="0" w:color="auto"/>
              <w:right w:val="single" w:sz="8" w:space="0" w:color="auto"/>
            </w:tcBorders>
            <w:tcMar>
              <w:top w:w="14" w:type="dxa"/>
              <w:bottom w:w="14" w:type="dxa"/>
            </w:tcMar>
            <w:vAlign w:val="bottom"/>
          </w:tcPr>
          <w:p w14:paraId="3B1069C4" w14:textId="45B7BAA7" w:rsidR="0090396A" w:rsidRPr="00B11BD3" w:rsidRDefault="0090396A" w:rsidP="004A3B28">
            <w:pPr>
              <w:jc w:val="center"/>
              <w:rPr>
                <w:sz w:val="22"/>
                <w:szCs w:val="22"/>
              </w:rPr>
            </w:pPr>
            <w:r>
              <w:rPr>
                <w:b/>
                <w:sz w:val="22"/>
                <w:szCs w:val="22"/>
              </w:rPr>
              <w:t>Judicial Council</w:t>
            </w:r>
          </w:p>
        </w:tc>
        <w:tc>
          <w:tcPr>
            <w:tcW w:w="5790" w:type="dxa"/>
            <w:gridSpan w:val="3"/>
            <w:tcBorders>
              <w:top w:val="single" w:sz="12" w:space="0" w:color="auto"/>
              <w:left w:val="single" w:sz="8" w:space="0" w:color="auto"/>
              <w:bottom w:val="nil"/>
              <w:right w:val="single" w:sz="8" w:space="0" w:color="auto"/>
            </w:tcBorders>
            <w:tcMar>
              <w:top w:w="14" w:type="dxa"/>
              <w:left w:w="0" w:type="dxa"/>
              <w:bottom w:w="14" w:type="dxa"/>
              <w:right w:w="0" w:type="dxa"/>
            </w:tcMar>
          </w:tcPr>
          <w:p w14:paraId="3A28B471" w14:textId="2FCF6C23" w:rsidR="0090396A" w:rsidRPr="00847164" w:rsidRDefault="00DA4CD5" w:rsidP="004A3B28">
            <w:pPr>
              <w:rPr>
                <w:sz w:val="16"/>
                <w:szCs w:val="16"/>
              </w:rPr>
            </w:pPr>
            <w:r>
              <w:rPr>
                <w:sz w:val="16"/>
                <w:szCs w:val="16"/>
              </w:rPr>
              <w:t>CONTRACTOR</w:t>
            </w:r>
            <w:r w:rsidR="0090396A" w:rsidRPr="00847164">
              <w:rPr>
                <w:sz w:val="16"/>
                <w:szCs w:val="16"/>
              </w:rPr>
              <w:t xml:space="preserve">’S </w:t>
            </w:r>
            <w:proofErr w:type="gramStart"/>
            <w:r w:rsidR="0090396A" w:rsidRPr="00847164">
              <w:rPr>
                <w:sz w:val="16"/>
                <w:szCs w:val="16"/>
              </w:rPr>
              <w:t xml:space="preserve">NAME  </w:t>
            </w:r>
            <w:r w:rsidR="0090396A" w:rsidRPr="00847164">
              <w:rPr>
                <w:i/>
                <w:sz w:val="16"/>
                <w:szCs w:val="16"/>
              </w:rPr>
              <w:t>(</w:t>
            </w:r>
            <w:proofErr w:type="gramEnd"/>
            <w:r w:rsidR="0090396A" w:rsidRPr="00847164">
              <w:rPr>
                <w:i/>
                <w:sz w:val="16"/>
                <w:szCs w:val="16"/>
              </w:rPr>
              <w:t xml:space="preserve">if </w:t>
            </w:r>
            <w:r>
              <w:rPr>
                <w:i/>
                <w:sz w:val="16"/>
                <w:szCs w:val="16"/>
              </w:rPr>
              <w:t>Contractor</w:t>
            </w:r>
            <w:r w:rsidR="0090396A" w:rsidRPr="00847164">
              <w:rPr>
                <w:i/>
                <w:sz w:val="16"/>
                <w:szCs w:val="16"/>
              </w:rPr>
              <w:t xml:space="preserve"> is not an individual person, state whether </w:t>
            </w:r>
            <w:r>
              <w:rPr>
                <w:i/>
                <w:sz w:val="16"/>
                <w:szCs w:val="16"/>
              </w:rPr>
              <w:t>Contractor</w:t>
            </w:r>
            <w:r w:rsidR="0090396A" w:rsidRPr="00847164">
              <w:rPr>
                <w:i/>
                <w:sz w:val="16"/>
                <w:szCs w:val="16"/>
              </w:rPr>
              <w:t xml:space="preserve"> is a corporation, partnership, etc., and the state or territory where </w:t>
            </w:r>
            <w:r>
              <w:rPr>
                <w:i/>
                <w:sz w:val="16"/>
                <w:szCs w:val="16"/>
              </w:rPr>
              <w:t>Contractor</w:t>
            </w:r>
            <w:r w:rsidR="0090396A" w:rsidRPr="00847164">
              <w:rPr>
                <w:i/>
                <w:sz w:val="16"/>
                <w:szCs w:val="16"/>
              </w:rPr>
              <w:t xml:space="preserve"> is  organized)</w:t>
            </w:r>
            <w:r w:rsidR="0090396A" w:rsidRPr="00847164" w:rsidDel="0090396A">
              <w:rPr>
                <w:i/>
                <w:sz w:val="16"/>
                <w:szCs w:val="16"/>
              </w:rPr>
              <w:t xml:space="preserve"> </w:t>
            </w:r>
          </w:p>
        </w:tc>
      </w:tr>
      <w:tr w:rsidR="0090396A" w:rsidRPr="00B11BD3" w14:paraId="674F3A89"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vMerge/>
            <w:tcBorders>
              <w:left w:val="single" w:sz="8" w:space="0" w:color="auto"/>
              <w:bottom w:val="single" w:sz="8" w:space="0" w:color="auto"/>
              <w:right w:val="single" w:sz="8" w:space="0" w:color="auto"/>
            </w:tcBorders>
          </w:tcPr>
          <w:p w14:paraId="17A43C75" w14:textId="22F9FF49" w:rsidR="0090396A" w:rsidRPr="00B11BD3" w:rsidRDefault="0090396A" w:rsidP="004A3B28">
            <w:pPr>
              <w:jc w:val="both"/>
              <w:rPr>
                <w:sz w:val="22"/>
                <w:szCs w:val="22"/>
              </w:rPr>
            </w:pPr>
          </w:p>
        </w:tc>
        <w:tc>
          <w:tcPr>
            <w:tcW w:w="5790" w:type="dxa"/>
            <w:gridSpan w:val="3"/>
            <w:tcBorders>
              <w:top w:val="nil"/>
              <w:left w:val="single" w:sz="8" w:space="0" w:color="auto"/>
              <w:bottom w:val="single" w:sz="8" w:space="0" w:color="auto"/>
              <w:right w:val="single" w:sz="8" w:space="0" w:color="auto"/>
            </w:tcBorders>
            <w:tcMar>
              <w:top w:w="0" w:type="dxa"/>
              <w:left w:w="115" w:type="dxa"/>
            </w:tcMar>
            <w:vAlign w:val="bottom"/>
          </w:tcPr>
          <w:p w14:paraId="45BFB9FF" w14:textId="390A3018" w:rsidR="0090396A" w:rsidRPr="00B11BD3" w:rsidRDefault="0090396A" w:rsidP="004A3B28">
            <w:pPr>
              <w:tabs>
                <w:tab w:val="left" w:pos="3600"/>
              </w:tabs>
              <w:jc w:val="center"/>
              <w:rPr>
                <w:sz w:val="22"/>
                <w:szCs w:val="22"/>
              </w:rPr>
            </w:pPr>
            <w:r w:rsidRPr="00B11BD3">
              <w:rPr>
                <w:b/>
                <w:sz w:val="22"/>
                <w:szCs w:val="22"/>
                <w:highlight w:val="yellow"/>
              </w:rPr>
              <w:t>[</w:t>
            </w:r>
            <w:r w:rsidR="00C83492">
              <w:rPr>
                <w:b/>
                <w:sz w:val="22"/>
                <w:szCs w:val="22"/>
                <w:highlight w:val="yellow"/>
              </w:rPr>
              <w:t>@</w:t>
            </w:r>
            <w:r w:rsidR="00DA4CD5">
              <w:rPr>
                <w:b/>
                <w:sz w:val="22"/>
                <w:szCs w:val="22"/>
                <w:highlight w:val="yellow"/>
              </w:rPr>
              <w:t>Contractor</w:t>
            </w:r>
            <w:r w:rsidRPr="00B11BD3">
              <w:rPr>
                <w:b/>
                <w:sz w:val="22"/>
                <w:szCs w:val="22"/>
                <w:highlight w:val="yellow"/>
              </w:rPr>
              <w:t xml:space="preserve"> name]</w:t>
            </w:r>
          </w:p>
        </w:tc>
      </w:tr>
      <w:tr w:rsidR="003B3C0B" w:rsidRPr="00B11BD3" w14:paraId="10031872"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51C6664" w14:textId="169ED563" w:rsidR="003B3C0B" w:rsidRPr="00E81B66" w:rsidRDefault="0090396A" w:rsidP="004A3B28">
            <w:pPr>
              <w:spacing w:before="20"/>
              <w:rPr>
                <w:sz w:val="18"/>
                <w:szCs w:val="18"/>
              </w:rPr>
            </w:pPr>
            <w:r w:rsidRPr="00E81B66">
              <w:rPr>
                <w:sz w:val="18"/>
                <w:szCs w:val="18"/>
              </w:rPr>
              <w:t xml:space="preserve">BY </w:t>
            </w:r>
            <w:r w:rsidRPr="00E81B66">
              <w:rPr>
                <w:i/>
                <w:sz w:val="18"/>
                <w:szCs w:val="18"/>
              </w:rPr>
              <w:t>(Authorized Signature)</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0D910896" w14:textId="5508897E" w:rsidR="003B3C0B" w:rsidRPr="00E81B66" w:rsidRDefault="0090396A" w:rsidP="004A3B28">
            <w:pPr>
              <w:spacing w:before="20"/>
              <w:rPr>
                <w:sz w:val="18"/>
                <w:szCs w:val="18"/>
              </w:rPr>
            </w:pPr>
            <w:r w:rsidRPr="00E81B66">
              <w:rPr>
                <w:sz w:val="18"/>
                <w:szCs w:val="18"/>
              </w:rPr>
              <w:t xml:space="preserve">BY </w:t>
            </w:r>
            <w:r w:rsidRPr="00E81B66">
              <w:rPr>
                <w:i/>
                <w:sz w:val="18"/>
                <w:szCs w:val="18"/>
              </w:rPr>
              <w:t>(Authorized Signature)</w:t>
            </w:r>
          </w:p>
        </w:tc>
      </w:tr>
      <w:tr w:rsidR="003B3C0B" w:rsidRPr="00B11BD3" w14:paraId="30180B83"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trHeight w:val="437"/>
          <w:jc w:val="center"/>
        </w:trPr>
        <w:tc>
          <w:tcPr>
            <w:tcW w:w="5280" w:type="dxa"/>
            <w:gridSpan w:val="2"/>
            <w:tcBorders>
              <w:top w:val="nil"/>
              <w:left w:val="single" w:sz="8" w:space="0" w:color="auto"/>
              <w:bottom w:val="single" w:sz="8" w:space="0" w:color="auto"/>
              <w:right w:val="single" w:sz="8" w:space="0" w:color="auto"/>
            </w:tcBorders>
            <w:tcMar>
              <w:top w:w="0" w:type="dxa"/>
            </w:tcMar>
            <w:vAlign w:val="bottom"/>
          </w:tcPr>
          <w:p w14:paraId="22948AFD" w14:textId="17FADC51" w:rsidR="003B3C0B" w:rsidRPr="00E81B66" w:rsidRDefault="003B3C0B" w:rsidP="004A3B28">
            <w:pPr>
              <w:spacing w:before="20"/>
              <w:rPr>
                <w:szCs w:val="24"/>
              </w:rPr>
            </w:pPr>
            <w:r w:rsidRPr="00E81B66">
              <w:rPr>
                <w:szCs w:val="24"/>
              </w:rPr>
              <w:t xml:space="preserve"> </w:t>
            </w:r>
            <w:r w:rsidRPr="00E81B66">
              <w:rPr>
                <w:szCs w:val="24"/>
              </w:rPr>
              <w:sym w:font="Wingdings" w:char="F03F"/>
            </w:r>
          </w:p>
        </w:tc>
        <w:tc>
          <w:tcPr>
            <w:tcW w:w="5790" w:type="dxa"/>
            <w:gridSpan w:val="3"/>
            <w:tcBorders>
              <w:top w:val="nil"/>
              <w:left w:val="single" w:sz="8" w:space="0" w:color="auto"/>
              <w:bottom w:val="single" w:sz="8" w:space="0" w:color="auto"/>
              <w:right w:val="single" w:sz="8" w:space="0" w:color="auto"/>
            </w:tcBorders>
            <w:tcMar>
              <w:top w:w="0" w:type="dxa"/>
            </w:tcMar>
            <w:vAlign w:val="bottom"/>
          </w:tcPr>
          <w:p w14:paraId="466BC958" w14:textId="77777777" w:rsidR="003B3C0B" w:rsidRPr="00E81B66" w:rsidRDefault="003B3C0B" w:rsidP="004A3B28">
            <w:pPr>
              <w:tabs>
                <w:tab w:val="left" w:pos="3600"/>
              </w:tabs>
              <w:rPr>
                <w:szCs w:val="24"/>
              </w:rPr>
            </w:pPr>
            <w:r w:rsidRPr="00E81B66">
              <w:rPr>
                <w:szCs w:val="24"/>
              </w:rPr>
              <w:sym w:font="Wingdings" w:char="F03F"/>
            </w:r>
          </w:p>
        </w:tc>
      </w:tr>
      <w:tr w:rsidR="0090396A" w:rsidRPr="00B11BD3" w14:paraId="31F8D8D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E7473C1" w14:textId="0FED9F5C" w:rsidR="0090396A" w:rsidRPr="00E81B66" w:rsidRDefault="0090396A" w:rsidP="004A3B28">
            <w:pPr>
              <w:spacing w:before="20"/>
              <w:rPr>
                <w:sz w:val="18"/>
                <w:szCs w:val="18"/>
              </w:rPr>
            </w:pPr>
            <w:r w:rsidRPr="00E81B66">
              <w:rPr>
                <w:sz w:val="18"/>
                <w:szCs w:val="18"/>
              </w:rPr>
              <w:t>PRINTED NAME AND TITLE OF PERSON SIGNING</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0489B531" w14:textId="057B1E0D" w:rsidR="0090396A" w:rsidRPr="00E81B66" w:rsidRDefault="0090396A" w:rsidP="004A3B28">
            <w:pPr>
              <w:spacing w:before="20"/>
              <w:rPr>
                <w:sz w:val="18"/>
                <w:szCs w:val="18"/>
              </w:rPr>
            </w:pPr>
            <w:r w:rsidRPr="00E81B66">
              <w:rPr>
                <w:sz w:val="18"/>
                <w:szCs w:val="18"/>
              </w:rPr>
              <w:t>PRINTED NAME AND TITLE OF PERSON SIGNING</w:t>
            </w:r>
          </w:p>
        </w:tc>
      </w:tr>
      <w:tr w:rsidR="0090396A" w:rsidRPr="00CC7619" w14:paraId="0C3A530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vAlign w:val="bottom"/>
          </w:tcPr>
          <w:p w14:paraId="32A47BBD" w14:textId="6867687B" w:rsidR="0090396A" w:rsidRPr="00CC7619" w:rsidRDefault="00E81B66" w:rsidP="004A3B28">
            <w:pPr>
              <w:rPr>
                <w:szCs w:val="24"/>
              </w:rPr>
            </w:pPr>
            <w:r w:rsidRPr="00B11BD3">
              <w:rPr>
                <w:b/>
                <w:sz w:val="22"/>
                <w:szCs w:val="22"/>
                <w:highlight w:val="yellow"/>
              </w:rPr>
              <w:t>[</w:t>
            </w:r>
            <w:r w:rsidR="00C83492">
              <w:rPr>
                <w:b/>
                <w:sz w:val="22"/>
                <w:szCs w:val="22"/>
                <w:highlight w:val="yellow"/>
              </w:rPr>
              <w:t>@</w:t>
            </w:r>
            <w:r w:rsidRPr="00B11BD3">
              <w:rPr>
                <w:b/>
                <w:sz w:val="22"/>
                <w:szCs w:val="22"/>
                <w:highlight w:val="yellow"/>
              </w:rPr>
              <w:t>Name and title]</w:t>
            </w:r>
          </w:p>
        </w:tc>
        <w:tc>
          <w:tcPr>
            <w:tcW w:w="5790" w:type="dxa"/>
            <w:gridSpan w:val="3"/>
            <w:tcBorders>
              <w:top w:val="nil"/>
              <w:left w:val="single" w:sz="8" w:space="0" w:color="auto"/>
              <w:bottom w:val="single" w:sz="8" w:space="0" w:color="auto"/>
              <w:right w:val="single" w:sz="8" w:space="0" w:color="auto"/>
            </w:tcBorders>
            <w:tcMar>
              <w:top w:w="29" w:type="dxa"/>
            </w:tcMar>
            <w:vAlign w:val="bottom"/>
          </w:tcPr>
          <w:p w14:paraId="6B2BD940" w14:textId="6887BBB3" w:rsidR="0090396A" w:rsidRPr="00CC7619" w:rsidRDefault="00E81B66" w:rsidP="004A3B28">
            <w:pPr>
              <w:tabs>
                <w:tab w:val="left" w:pos="3600"/>
              </w:tabs>
              <w:rPr>
                <w:szCs w:val="24"/>
              </w:rPr>
            </w:pPr>
            <w:r w:rsidRPr="00B11BD3">
              <w:rPr>
                <w:b/>
                <w:sz w:val="22"/>
                <w:szCs w:val="22"/>
                <w:highlight w:val="yellow"/>
              </w:rPr>
              <w:t>[</w:t>
            </w:r>
            <w:r w:rsidR="00C83492">
              <w:rPr>
                <w:b/>
                <w:sz w:val="22"/>
                <w:szCs w:val="22"/>
                <w:highlight w:val="yellow"/>
              </w:rPr>
              <w:t>@</w:t>
            </w:r>
            <w:r w:rsidRPr="00B11BD3">
              <w:rPr>
                <w:b/>
                <w:sz w:val="22"/>
                <w:szCs w:val="22"/>
                <w:highlight w:val="yellow"/>
              </w:rPr>
              <w:t>Name and title]</w:t>
            </w:r>
          </w:p>
        </w:tc>
      </w:tr>
      <w:tr w:rsidR="00E81B66" w:rsidRPr="00B11BD3" w14:paraId="755D8FC6"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66D79F5B" w14:textId="21A538EE" w:rsidR="00E81B66" w:rsidRPr="00E81B66" w:rsidRDefault="00E81B66" w:rsidP="004A3B28">
            <w:pPr>
              <w:spacing w:before="20"/>
              <w:rPr>
                <w:sz w:val="18"/>
                <w:szCs w:val="18"/>
              </w:rPr>
            </w:pPr>
            <w:r w:rsidRPr="00E81B66">
              <w:rPr>
                <w:sz w:val="18"/>
                <w:szCs w:val="18"/>
              </w:rPr>
              <w:t>DATE EXECUTED</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79095061" w14:textId="2C94566C" w:rsidR="00E81B66" w:rsidRPr="00E81B66" w:rsidRDefault="00E81B66" w:rsidP="004A3B28">
            <w:pPr>
              <w:spacing w:before="20"/>
              <w:rPr>
                <w:sz w:val="18"/>
                <w:szCs w:val="18"/>
              </w:rPr>
            </w:pPr>
            <w:r w:rsidRPr="00E81B66">
              <w:rPr>
                <w:sz w:val="18"/>
                <w:szCs w:val="18"/>
              </w:rPr>
              <w:t>DATE EXECUTED</w:t>
            </w:r>
          </w:p>
        </w:tc>
      </w:tr>
      <w:tr w:rsidR="00594E5A" w:rsidRPr="00EC0745" w14:paraId="381FCC4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vAlign w:val="bottom"/>
          </w:tcPr>
          <w:p w14:paraId="2161868F" w14:textId="7EF67C35" w:rsidR="00594E5A" w:rsidRPr="00EC0745" w:rsidRDefault="00594E5A" w:rsidP="00594E5A">
            <w:pPr>
              <w:spacing w:before="20"/>
              <w:rPr>
                <w:sz w:val="22"/>
                <w:szCs w:val="22"/>
              </w:rPr>
            </w:pPr>
            <w:r w:rsidRPr="00B11BD3">
              <w:rPr>
                <w:b/>
                <w:sz w:val="22"/>
                <w:szCs w:val="22"/>
                <w:highlight w:val="yellow"/>
              </w:rPr>
              <w:t>[</w:t>
            </w:r>
            <w:r>
              <w:rPr>
                <w:b/>
                <w:sz w:val="22"/>
                <w:szCs w:val="22"/>
                <w:highlight w:val="yellow"/>
              </w:rPr>
              <w:t>@Date</w:t>
            </w:r>
            <w:r w:rsidRPr="00B11BD3">
              <w:rPr>
                <w:b/>
                <w:sz w:val="22"/>
                <w:szCs w:val="22"/>
                <w:highlight w:val="yellow"/>
              </w:rPr>
              <w:t>]</w:t>
            </w:r>
          </w:p>
        </w:tc>
        <w:tc>
          <w:tcPr>
            <w:tcW w:w="5790" w:type="dxa"/>
            <w:gridSpan w:val="3"/>
            <w:tcBorders>
              <w:top w:val="nil"/>
              <w:left w:val="single" w:sz="8" w:space="0" w:color="auto"/>
              <w:bottom w:val="single" w:sz="8" w:space="0" w:color="auto"/>
              <w:right w:val="single" w:sz="8" w:space="0" w:color="auto"/>
            </w:tcBorders>
            <w:tcMar>
              <w:top w:w="29" w:type="dxa"/>
            </w:tcMar>
            <w:vAlign w:val="bottom"/>
          </w:tcPr>
          <w:p w14:paraId="3573D785" w14:textId="7585F67A" w:rsidR="00594E5A" w:rsidRPr="00EC0745" w:rsidRDefault="00594E5A" w:rsidP="00594E5A">
            <w:pPr>
              <w:tabs>
                <w:tab w:val="left" w:pos="3600"/>
              </w:tabs>
              <w:rPr>
                <w:sz w:val="22"/>
                <w:szCs w:val="22"/>
              </w:rPr>
            </w:pPr>
            <w:r w:rsidRPr="00B11BD3">
              <w:rPr>
                <w:b/>
                <w:sz w:val="22"/>
                <w:szCs w:val="22"/>
                <w:highlight w:val="yellow"/>
              </w:rPr>
              <w:t>[</w:t>
            </w:r>
            <w:r>
              <w:rPr>
                <w:b/>
                <w:sz w:val="22"/>
                <w:szCs w:val="22"/>
                <w:highlight w:val="yellow"/>
              </w:rPr>
              <w:t>@Date</w:t>
            </w:r>
            <w:r w:rsidRPr="00B11BD3">
              <w:rPr>
                <w:b/>
                <w:sz w:val="22"/>
                <w:szCs w:val="22"/>
                <w:highlight w:val="yellow"/>
              </w:rPr>
              <w:t>]</w:t>
            </w:r>
          </w:p>
        </w:tc>
      </w:tr>
      <w:tr w:rsidR="00594E5A" w:rsidRPr="00B11BD3" w14:paraId="7714CEEE"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single" w:sz="8" w:space="0" w:color="auto"/>
              <w:left w:val="single" w:sz="8" w:space="0" w:color="auto"/>
              <w:bottom w:val="nil"/>
              <w:right w:val="single" w:sz="8" w:space="0" w:color="auto"/>
            </w:tcBorders>
            <w:tcMar>
              <w:top w:w="0" w:type="dxa"/>
              <w:left w:w="0" w:type="dxa"/>
              <w:bottom w:w="0" w:type="dxa"/>
              <w:right w:w="0" w:type="dxa"/>
            </w:tcMar>
          </w:tcPr>
          <w:p w14:paraId="15E778C9" w14:textId="3C78C79A" w:rsidR="00594E5A" w:rsidRPr="00E81B66" w:rsidRDefault="00594E5A" w:rsidP="00594E5A">
            <w:pPr>
              <w:spacing w:before="20"/>
              <w:rPr>
                <w:sz w:val="18"/>
                <w:szCs w:val="18"/>
              </w:rPr>
            </w:pPr>
            <w:r w:rsidRPr="00E81B66">
              <w:rPr>
                <w:sz w:val="18"/>
                <w:szCs w:val="18"/>
              </w:rPr>
              <w:t>ADDRESS</w:t>
            </w:r>
          </w:p>
        </w:tc>
        <w:tc>
          <w:tcPr>
            <w:tcW w:w="5790" w:type="dxa"/>
            <w:gridSpan w:val="3"/>
            <w:tcBorders>
              <w:top w:val="single" w:sz="8" w:space="0" w:color="auto"/>
              <w:left w:val="single" w:sz="8" w:space="0" w:color="auto"/>
              <w:bottom w:val="nil"/>
              <w:right w:val="single" w:sz="8" w:space="0" w:color="auto"/>
            </w:tcBorders>
            <w:tcMar>
              <w:top w:w="0" w:type="dxa"/>
              <w:left w:w="0" w:type="dxa"/>
              <w:bottom w:w="0" w:type="dxa"/>
              <w:right w:w="0" w:type="dxa"/>
            </w:tcMar>
          </w:tcPr>
          <w:p w14:paraId="6C11847E" w14:textId="1786EC24" w:rsidR="00594E5A" w:rsidRPr="00E81B66" w:rsidRDefault="00594E5A" w:rsidP="00594E5A">
            <w:pPr>
              <w:spacing w:before="20"/>
              <w:rPr>
                <w:sz w:val="18"/>
                <w:szCs w:val="18"/>
              </w:rPr>
            </w:pPr>
            <w:r w:rsidRPr="00E81B66">
              <w:rPr>
                <w:sz w:val="18"/>
                <w:szCs w:val="18"/>
              </w:rPr>
              <w:t>ADDRESS</w:t>
            </w:r>
          </w:p>
        </w:tc>
      </w:tr>
      <w:tr w:rsidR="00594E5A" w:rsidRPr="00B11BD3" w14:paraId="03985237" w14:textId="77777777" w:rsidTr="00594E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73" w:type="dxa"/>
            <w:bottom w:w="58" w:type="dxa"/>
          </w:tblCellMar>
        </w:tblPrEx>
        <w:trPr>
          <w:jc w:val="center"/>
        </w:trPr>
        <w:tc>
          <w:tcPr>
            <w:tcW w:w="5280" w:type="dxa"/>
            <w:gridSpan w:val="2"/>
            <w:tcBorders>
              <w:top w:val="nil"/>
              <w:left w:val="single" w:sz="8" w:space="0" w:color="auto"/>
              <w:bottom w:val="single" w:sz="8" w:space="0" w:color="auto"/>
              <w:right w:val="single" w:sz="8" w:space="0" w:color="auto"/>
            </w:tcBorders>
            <w:tcMar>
              <w:top w:w="29" w:type="dxa"/>
            </w:tcMar>
          </w:tcPr>
          <w:p w14:paraId="60D9C868" w14:textId="77777777" w:rsidR="00594E5A" w:rsidRPr="00252504" w:rsidRDefault="00594E5A" w:rsidP="00594E5A">
            <w:pPr>
              <w:tabs>
                <w:tab w:val="left" w:pos="3600"/>
              </w:tabs>
              <w:rPr>
                <w:b/>
                <w:sz w:val="22"/>
                <w:szCs w:val="22"/>
              </w:rPr>
            </w:pPr>
            <w:r w:rsidRPr="00252504">
              <w:rPr>
                <w:b/>
                <w:sz w:val="22"/>
                <w:szCs w:val="22"/>
              </w:rPr>
              <w:t>Branch Accounting and Procurement</w:t>
            </w:r>
          </w:p>
          <w:p w14:paraId="1DEA282F" w14:textId="29B1C824" w:rsidR="00594E5A" w:rsidRPr="00252504" w:rsidRDefault="00594E5A" w:rsidP="00594E5A">
            <w:pPr>
              <w:tabs>
                <w:tab w:val="left" w:pos="3600"/>
              </w:tabs>
              <w:rPr>
                <w:b/>
                <w:sz w:val="22"/>
                <w:szCs w:val="22"/>
              </w:rPr>
            </w:pPr>
            <w:r w:rsidRPr="00252504">
              <w:rPr>
                <w:b/>
                <w:sz w:val="22"/>
                <w:szCs w:val="22"/>
              </w:rPr>
              <w:t>455 Golden Gate Avenue, 6th Floor</w:t>
            </w:r>
          </w:p>
          <w:p w14:paraId="7E8F26B1" w14:textId="5D549742" w:rsidR="00594E5A" w:rsidRPr="00B11BD3" w:rsidRDefault="00594E5A" w:rsidP="00594E5A">
            <w:pPr>
              <w:tabs>
                <w:tab w:val="left" w:pos="3600"/>
              </w:tabs>
              <w:rPr>
                <w:sz w:val="22"/>
                <w:szCs w:val="22"/>
              </w:rPr>
            </w:pPr>
            <w:r w:rsidRPr="00252504">
              <w:rPr>
                <w:b/>
                <w:sz w:val="22"/>
                <w:szCs w:val="22"/>
              </w:rPr>
              <w:t>San Francisco, CA 94102</w:t>
            </w:r>
          </w:p>
        </w:tc>
        <w:tc>
          <w:tcPr>
            <w:tcW w:w="5790" w:type="dxa"/>
            <w:gridSpan w:val="3"/>
            <w:tcBorders>
              <w:top w:val="nil"/>
              <w:left w:val="single" w:sz="8" w:space="0" w:color="auto"/>
              <w:bottom w:val="single" w:sz="8" w:space="0" w:color="auto"/>
              <w:right w:val="single" w:sz="8" w:space="0" w:color="auto"/>
            </w:tcBorders>
            <w:tcMar>
              <w:top w:w="29" w:type="dxa"/>
            </w:tcMar>
          </w:tcPr>
          <w:p w14:paraId="3B714607" w14:textId="4BBB788F" w:rsidR="00594E5A" w:rsidRPr="00B11BD3" w:rsidRDefault="00594E5A" w:rsidP="00594E5A">
            <w:pPr>
              <w:tabs>
                <w:tab w:val="left" w:pos="3600"/>
              </w:tabs>
              <w:rPr>
                <w:sz w:val="22"/>
                <w:szCs w:val="22"/>
              </w:rPr>
            </w:pPr>
            <w:r w:rsidRPr="00B11BD3">
              <w:rPr>
                <w:b/>
                <w:sz w:val="22"/>
                <w:szCs w:val="22"/>
                <w:highlight w:val="yellow"/>
              </w:rPr>
              <w:t>[</w:t>
            </w:r>
            <w:r>
              <w:rPr>
                <w:b/>
                <w:sz w:val="22"/>
                <w:szCs w:val="22"/>
                <w:highlight w:val="yellow"/>
              </w:rPr>
              <w:t>@</w:t>
            </w:r>
            <w:r w:rsidRPr="00B11BD3">
              <w:rPr>
                <w:b/>
                <w:sz w:val="22"/>
                <w:szCs w:val="22"/>
                <w:highlight w:val="yellow"/>
              </w:rPr>
              <w:t>Address]</w:t>
            </w:r>
          </w:p>
        </w:tc>
      </w:tr>
    </w:tbl>
    <w:p w14:paraId="6DC9E6D7" w14:textId="7D58F796" w:rsidR="00D53B55" w:rsidRPr="00A73567" w:rsidRDefault="00D53B55" w:rsidP="004A3B28">
      <w:pPr>
        <w:tabs>
          <w:tab w:val="left" w:pos="6934"/>
        </w:tabs>
        <w:rPr>
          <w:szCs w:val="24"/>
        </w:rPr>
        <w:sectPr w:rsidR="00D53B55" w:rsidRPr="00A73567" w:rsidSect="00A82DA7">
          <w:headerReference w:type="default" r:id="rId11"/>
          <w:footerReference w:type="default" r:id="rId12"/>
          <w:type w:val="continuous"/>
          <w:pgSz w:w="12240" w:h="15840" w:code="1"/>
          <w:pgMar w:top="288" w:right="1296" w:bottom="288" w:left="1152" w:header="288" w:footer="288" w:gutter="0"/>
          <w:pgNumType w:start="1" w:chapStyle="1"/>
          <w:cols w:space="720"/>
          <w:docGrid w:linePitch="360"/>
        </w:sectPr>
      </w:pPr>
    </w:p>
    <w:p w14:paraId="2209F388" w14:textId="77777777" w:rsidR="002C1EC0" w:rsidRPr="00960993" w:rsidRDefault="002C1EC0" w:rsidP="002C1EC0">
      <w:pPr>
        <w:jc w:val="center"/>
        <w:rPr>
          <w:rFonts w:asciiTheme="minorHAnsi" w:hAnsiTheme="minorHAnsi" w:cstheme="minorHAnsi"/>
          <w:color w:val="000000" w:themeColor="text1"/>
          <w:sz w:val="22"/>
          <w:szCs w:val="22"/>
        </w:rPr>
      </w:pPr>
    </w:p>
    <w:p w14:paraId="72D077E7" w14:textId="3D19BBE3" w:rsidR="002C1EC0" w:rsidRPr="00960993" w:rsidRDefault="002C1EC0" w:rsidP="002C1EC0">
      <w:pPr>
        <w:jc w:val="center"/>
        <w:rPr>
          <w:rFonts w:asciiTheme="minorHAnsi" w:eastAsiaTheme="majorEastAsia" w:hAnsiTheme="minorHAnsi" w:cstheme="minorHAnsi"/>
          <w:b/>
          <w:bCs/>
          <w:color w:val="000000" w:themeColor="text1"/>
          <w:kern w:val="28"/>
          <w:sz w:val="22"/>
          <w:szCs w:val="22"/>
        </w:rPr>
      </w:pPr>
      <w:r>
        <w:rPr>
          <w:rFonts w:asciiTheme="minorHAnsi" w:hAnsiTheme="minorHAnsi" w:cstheme="minorHAnsi"/>
          <w:b/>
          <w:color w:val="000000" w:themeColor="text1"/>
          <w:sz w:val="22"/>
          <w:szCs w:val="22"/>
        </w:rPr>
        <w:t>EXHIBIT</w:t>
      </w:r>
      <w:r w:rsidRPr="00960993">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w:t>
      </w:r>
    </w:p>
    <w:p w14:paraId="4294CE68" w14:textId="77777777" w:rsidR="002C1EC0" w:rsidRPr="00960993" w:rsidRDefault="002C1EC0" w:rsidP="002C1EC0">
      <w:pPr>
        <w:pStyle w:val="Title"/>
        <w:spacing w:before="120" w:after="120" w:line="300" w:lineRule="atLeast"/>
        <w:rPr>
          <w:rFonts w:asciiTheme="minorHAnsi" w:hAnsiTheme="minorHAnsi" w:cstheme="minorHAnsi"/>
          <w:color w:val="000000" w:themeColor="text1"/>
          <w:sz w:val="22"/>
          <w:szCs w:val="22"/>
        </w:rPr>
      </w:pPr>
      <w:r w:rsidRPr="00960993">
        <w:rPr>
          <w:rFonts w:asciiTheme="minorHAnsi" w:hAnsiTheme="minorHAnsi" w:cstheme="minorHAnsi"/>
          <w:color w:val="000000" w:themeColor="text1"/>
          <w:sz w:val="22"/>
          <w:szCs w:val="22"/>
        </w:rPr>
        <w:t>DEFINED TERMS</w:t>
      </w:r>
    </w:p>
    <w:p w14:paraId="61BF3E6D" w14:textId="77777777" w:rsidR="002C1EC0" w:rsidRPr="00960993" w:rsidRDefault="002C1EC0" w:rsidP="002C1EC0">
      <w:pPr>
        <w:spacing w:line="300" w:lineRule="atLeast"/>
        <w:ind w:left="360"/>
        <w:rPr>
          <w:rFonts w:asciiTheme="minorHAnsi" w:hAnsiTheme="minorHAnsi" w:cstheme="minorHAnsi"/>
          <w:sz w:val="22"/>
          <w:szCs w:val="22"/>
        </w:rPr>
      </w:pPr>
    </w:p>
    <w:p w14:paraId="00CAC2DA" w14:textId="77777777" w:rsidR="002C1EC0" w:rsidRPr="00960993" w:rsidRDefault="002C1EC0" w:rsidP="002C1EC0">
      <w:pPr>
        <w:spacing w:after="120"/>
        <w:rPr>
          <w:rFonts w:asciiTheme="minorHAnsi" w:hAnsiTheme="minorHAnsi" w:cstheme="minorHAnsi"/>
          <w:sz w:val="22"/>
          <w:szCs w:val="22"/>
        </w:rPr>
      </w:pPr>
      <w:r w:rsidRPr="00960993">
        <w:rPr>
          <w:rFonts w:asciiTheme="minorHAnsi" w:hAnsiTheme="minorHAnsi" w:cstheme="minorHAnsi"/>
          <w:sz w:val="22"/>
          <w:szCs w:val="22"/>
        </w:rPr>
        <w:t>As used in this Agreement, the following terms have the indicated meanings:</w:t>
      </w:r>
    </w:p>
    <w:p w14:paraId="7DA1E435" w14:textId="77777777" w:rsidR="002C1EC0" w:rsidRPr="00960993" w:rsidRDefault="002C1EC0" w:rsidP="00920EF2">
      <w:pPr>
        <w:pStyle w:val="BodyTextIndent3"/>
        <w:numPr>
          <w:ilvl w:val="0"/>
          <w:numId w:val="61"/>
        </w:numPr>
        <w:spacing w:before="120"/>
        <w:rPr>
          <w:rFonts w:asciiTheme="minorHAnsi" w:hAnsiTheme="minorHAnsi" w:cstheme="minorHAnsi"/>
          <w:bCs/>
          <w:sz w:val="22"/>
          <w:szCs w:val="22"/>
        </w:rPr>
      </w:pPr>
      <w:r w:rsidRPr="00960993">
        <w:rPr>
          <w:rFonts w:asciiTheme="minorHAnsi" w:hAnsiTheme="minorHAnsi" w:cstheme="minorHAnsi"/>
          <w:b/>
          <w:bCs/>
          <w:sz w:val="22"/>
          <w:szCs w:val="22"/>
        </w:rPr>
        <w:t xml:space="preserve">“Agreement” </w:t>
      </w:r>
      <w:r w:rsidRPr="00960993">
        <w:rPr>
          <w:rFonts w:asciiTheme="minorHAnsi" w:hAnsiTheme="minorHAnsi" w:cstheme="minorHAnsi"/>
          <w:bCs/>
          <w:sz w:val="22"/>
          <w:szCs w:val="22"/>
        </w:rPr>
        <w:t xml:space="preserve">is defined on the Coversheet. </w:t>
      </w:r>
    </w:p>
    <w:p w14:paraId="46BCBC3E"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“Contractor”</w:t>
      </w:r>
      <w:r w:rsidRPr="00960993">
        <w:rPr>
          <w:rFonts w:asciiTheme="minorHAnsi" w:hAnsiTheme="minorHAnsi" w:cstheme="minorHAnsi"/>
          <w:sz w:val="22"/>
          <w:szCs w:val="22"/>
        </w:rPr>
        <w:t xml:space="preserve"> </w:t>
      </w:r>
      <w:r w:rsidRPr="00960993">
        <w:rPr>
          <w:rFonts w:asciiTheme="minorHAnsi" w:hAnsiTheme="minorHAnsi" w:cstheme="minorHAnsi"/>
          <w:bCs/>
          <w:sz w:val="22"/>
          <w:szCs w:val="22"/>
        </w:rPr>
        <w:t>is defined on the Coversheet</w:t>
      </w:r>
      <w:r w:rsidRPr="00960993">
        <w:rPr>
          <w:rFonts w:asciiTheme="minorHAnsi" w:hAnsiTheme="minorHAnsi" w:cstheme="minorHAnsi"/>
          <w:sz w:val="22"/>
          <w:szCs w:val="22"/>
        </w:rPr>
        <w:t>.</w:t>
      </w:r>
    </w:p>
    <w:p w14:paraId="518E669F"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 xml:space="preserve">“Confidential Information” </w:t>
      </w:r>
      <w:r w:rsidRPr="00960993">
        <w:rPr>
          <w:rFonts w:asciiTheme="minorHAnsi" w:hAnsiTheme="minorHAnsi" w:cstheme="minorHAnsi"/>
          <w:sz w:val="22"/>
          <w:szCs w:val="22"/>
        </w:rPr>
        <w:t>means: (</w:t>
      </w:r>
      <w:proofErr w:type="spellStart"/>
      <w:r w:rsidRPr="00960993">
        <w:rPr>
          <w:rFonts w:asciiTheme="minorHAnsi" w:hAnsiTheme="minorHAnsi" w:cstheme="minorHAnsi"/>
          <w:sz w:val="22"/>
          <w:szCs w:val="22"/>
        </w:rPr>
        <w:t>i</w:t>
      </w:r>
      <w:proofErr w:type="spellEnd"/>
      <w:r w:rsidRPr="00960993">
        <w:rPr>
          <w:rFonts w:asciiTheme="minorHAnsi" w:hAnsiTheme="minorHAnsi" w:cstheme="minorHAnsi"/>
          <w:sz w:val="22"/>
          <w:szCs w:val="22"/>
        </w:rPr>
        <w:t xml:space="preserve">) any information related to the business or operations of each JBE, including information relating to its personnel and users; and (ii) all financial, statistical, personal, </w:t>
      </w:r>
      <w:proofErr w:type="gramStart"/>
      <w:r w:rsidRPr="00960993">
        <w:rPr>
          <w:rFonts w:asciiTheme="minorHAnsi" w:hAnsiTheme="minorHAnsi" w:cstheme="minorHAnsi"/>
          <w:sz w:val="22"/>
          <w:szCs w:val="22"/>
        </w:rPr>
        <w:t>technical</w:t>
      </w:r>
      <w:proofErr w:type="gramEnd"/>
      <w:r w:rsidRPr="00960993">
        <w:rPr>
          <w:rFonts w:asciiTheme="minorHAnsi" w:hAnsiTheme="minorHAnsi" w:cstheme="minorHAnsi"/>
          <w:sz w:val="22"/>
          <w:szCs w:val="22"/>
        </w:rPr>
        <w:t xml:space="preserve"> and other data and information of each JBE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14:paraId="5F03C245"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“Consulting Services”</w:t>
      </w:r>
      <w:r w:rsidRPr="00960993">
        <w:rPr>
          <w:rFonts w:asciiTheme="minorHAnsi" w:hAnsiTheme="minorHAnsi" w:cstheme="minorHAnsi"/>
          <w:sz w:val="22"/>
          <w:szCs w:val="22"/>
        </w:rPr>
        <w:t xml:space="preserve"> refers to the services performed under “Consulting Services Agreements,” which are defined in PCC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2E40A91C"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“Contract Amount”</w:t>
      </w:r>
      <w:r w:rsidRPr="00960993">
        <w:rPr>
          <w:rFonts w:asciiTheme="minorHAnsi" w:hAnsiTheme="minorHAnsi" w:cstheme="minorHAnsi"/>
          <w:sz w:val="22"/>
          <w:szCs w:val="22"/>
        </w:rPr>
        <w:t xml:space="preserve"> means the contract amount of any Purchase Order.</w:t>
      </w:r>
    </w:p>
    <w:p w14:paraId="01A45B10"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“Coversheet”</w:t>
      </w:r>
      <w:r w:rsidRPr="00960993">
        <w:rPr>
          <w:rFonts w:asciiTheme="minorHAnsi" w:hAnsiTheme="minorHAnsi" w:cstheme="minorHAnsi"/>
          <w:sz w:val="22"/>
          <w:szCs w:val="22"/>
        </w:rPr>
        <w:t xml:space="preserve"> refers to the first page of this Agreement.</w:t>
      </w:r>
    </w:p>
    <w:p w14:paraId="194617A8" w14:textId="67FB97EE"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“Deliverables”</w:t>
      </w:r>
      <w:r w:rsidRPr="00960993">
        <w:rPr>
          <w:rFonts w:asciiTheme="minorHAnsi" w:hAnsiTheme="minorHAnsi" w:cstheme="minorHAnsi"/>
          <w:sz w:val="22"/>
          <w:szCs w:val="22"/>
        </w:rPr>
        <w:t xml:space="preserve"> is defined in </w:t>
      </w:r>
      <w:r w:rsidR="00920EF2">
        <w:rPr>
          <w:rFonts w:asciiTheme="minorHAnsi" w:hAnsiTheme="minorHAnsi" w:cstheme="minorHAnsi"/>
          <w:sz w:val="22"/>
          <w:szCs w:val="22"/>
        </w:rPr>
        <w:t xml:space="preserve">Exhibit </w:t>
      </w:r>
      <w:r w:rsidR="00AC33E8">
        <w:rPr>
          <w:rFonts w:asciiTheme="minorHAnsi" w:hAnsiTheme="minorHAnsi" w:cstheme="minorHAnsi"/>
          <w:sz w:val="22"/>
          <w:szCs w:val="22"/>
        </w:rPr>
        <w:t>B</w:t>
      </w:r>
      <w:r w:rsidRPr="00960993">
        <w:rPr>
          <w:rFonts w:asciiTheme="minorHAnsi" w:hAnsiTheme="minorHAnsi" w:cstheme="minorHAnsi"/>
          <w:sz w:val="22"/>
          <w:szCs w:val="22"/>
        </w:rPr>
        <w:t>.</w:t>
      </w:r>
    </w:p>
    <w:p w14:paraId="31064D44"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“Effective Date”</w:t>
      </w:r>
      <w:r w:rsidRPr="00960993">
        <w:rPr>
          <w:rFonts w:asciiTheme="minorHAnsi" w:hAnsiTheme="minorHAnsi" w:cstheme="minorHAnsi"/>
          <w:sz w:val="22"/>
          <w:szCs w:val="22"/>
        </w:rPr>
        <w:t xml:space="preserve"> </w:t>
      </w:r>
      <w:r w:rsidRPr="00960993">
        <w:rPr>
          <w:rFonts w:asciiTheme="minorHAnsi" w:hAnsiTheme="minorHAnsi" w:cstheme="minorHAnsi"/>
          <w:bCs/>
          <w:sz w:val="22"/>
          <w:szCs w:val="22"/>
        </w:rPr>
        <w:t>is defined on the Coversheet</w:t>
      </w:r>
      <w:r w:rsidRPr="00960993">
        <w:rPr>
          <w:rFonts w:asciiTheme="minorHAnsi" w:hAnsiTheme="minorHAnsi" w:cstheme="minorHAnsi"/>
          <w:sz w:val="22"/>
          <w:szCs w:val="22"/>
        </w:rPr>
        <w:t xml:space="preserve">. </w:t>
      </w:r>
    </w:p>
    <w:p w14:paraId="59CF08C0"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 xml:space="preserve">“Establishing JBE” </w:t>
      </w:r>
      <w:r w:rsidRPr="00960993">
        <w:rPr>
          <w:rFonts w:asciiTheme="minorHAnsi" w:hAnsiTheme="minorHAnsi" w:cstheme="minorHAnsi"/>
          <w:sz w:val="22"/>
          <w:szCs w:val="22"/>
        </w:rPr>
        <w:t>is defined on the Coversheet.</w:t>
      </w:r>
    </w:p>
    <w:p w14:paraId="768F842D"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“Expiration Date”</w:t>
      </w:r>
      <w:r w:rsidRPr="00960993">
        <w:rPr>
          <w:rFonts w:asciiTheme="minorHAnsi" w:hAnsiTheme="minorHAnsi" w:cstheme="minorHAnsi"/>
          <w:sz w:val="22"/>
          <w:szCs w:val="22"/>
        </w:rPr>
        <w:t xml:space="preserve"> is the later of (i) the day so designated on the Coversheet, and (ii) the last day of any Option Term.   </w:t>
      </w:r>
    </w:p>
    <w:p w14:paraId="7ACEB35F" w14:textId="3FBE8BD2" w:rsidR="002C1EC0" w:rsidRPr="00960993" w:rsidRDefault="002C1EC0" w:rsidP="00920EF2">
      <w:pPr>
        <w:pStyle w:val="ListParagraph"/>
        <w:numPr>
          <w:ilvl w:val="0"/>
          <w:numId w:val="61"/>
        </w:numPr>
        <w:tabs>
          <w:tab w:val="left" w:pos="0"/>
        </w:tabs>
        <w:ind w:right="48"/>
        <w:rPr>
          <w:rFonts w:asciiTheme="minorHAnsi" w:eastAsia="Times New Roman" w:hAnsiTheme="minorHAnsi" w:cstheme="minorHAnsi"/>
          <w:sz w:val="22"/>
          <w:szCs w:val="22"/>
        </w:rPr>
      </w:pPr>
      <w:r w:rsidRPr="00960993">
        <w:rPr>
          <w:rFonts w:asciiTheme="minorHAnsi" w:hAnsiTheme="minorHAnsi" w:cstheme="minorHAnsi"/>
          <w:b/>
          <w:sz w:val="22"/>
          <w:szCs w:val="22"/>
        </w:rPr>
        <w:t xml:space="preserve">“Goods” </w:t>
      </w:r>
      <w:r w:rsidRPr="00960993">
        <w:rPr>
          <w:rFonts w:asciiTheme="minorHAnsi" w:hAnsiTheme="minorHAnsi" w:cstheme="minorHAnsi"/>
          <w:sz w:val="22"/>
          <w:szCs w:val="22"/>
        </w:rPr>
        <w:t xml:space="preserve">is defined in </w:t>
      </w:r>
      <w:r w:rsidR="00920EF2">
        <w:rPr>
          <w:rFonts w:asciiTheme="minorHAnsi" w:hAnsiTheme="minorHAnsi" w:cstheme="minorHAnsi"/>
          <w:sz w:val="22"/>
          <w:szCs w:val="22"/>
        </w:rPr>
        <w:t xml:space="preserve">Exhibit </w:t>
      </w:r>
      <w:r w:rsidR="00AC33E8">
        <w:rPr>
          <w:rFonts w:asciiTheme="minorHAnsi" w:hAnsiTheme="minorHAnsi" w:cstheme="minorHAnsi"/>
          <w:sz w:val="22"/>
          <w:szCs w:val="22"/>
        </w:rPr>
        <w:t>B</w:t>
      </w:r>
      <w:r w:rsidRPr="00960993">
        <w:rPr>
          <w:rFonts w:asciiTheme="minorHAnsi" w:hAnsiTheme="minorHAnsi" w:cstheme="minorHAnsi"/>
          <w:sz w:val="22"/>
          <w:szCs w:val="22"/>
        </w:rPr>
        <w:t xml:space="preserve">. </w:t>
      </w:r>
    </w:p>
    <w:p w14:paraId="66C43B9F"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 xml:space="preserve">“Initial Term” </w:t>
      </w:r>
      <w:r w:rsidRPr="00960993">
        <w:rPr>
          <w:rFonts w:asciiTheme="minorHAnsi" w:hAnsiTheme="minorHAnsi" w:cstheme="minorHAnsi"/>
          <w:sz w:val="22"/>
          <w:szCs w:val="22"/>
        </w:rPr>
        <w:t xml:space="preserve">is the period commencing on the Effective Date and ending on the Expiration Date designated on the Coversheet. </w:t>
      </w:r>
    </w:p>
    <w:p w14:paraId="11302333" w14:textId="77777777" w:rsidR="002C1EC0" w:rsidRPr="00960993" w:rsidRDefault="002C1EC0" w:rsidP="00920EF2">
      <w:pPr>
        <w:pStyle w:val="BodyTextIndent3"/>
        <w:numPr>
          <w:ilvl w:val="0"/>
          <w:numId w:val="61"/>
        </w:numPr>
        <w:spacing w:before="120"/>
        <w:rPr>
          <w:rFonts w:asciiTheme="minorHAnsi" w:hAnsiTheme="minorHAnsi" w:cstheme="minorHAnsi"/>
          <w:bCs/>
          <w:sz w:val="22"/>
          <w:szCs w:val="22"/>
        </w:rPr>
      </w:pPr>
      <w:r w:rsidRPr="00960993">
        <w:rPr>
          <w:rFonts w:asciiTheme="minorHAnsi" w:hAnsiTheme="minorHAnsi" w:cstheme="minorHAnsi"/>
          <w:b/>
          <w:bCs/>
          <w:sz w:val="22"/>
          <w:szCs w:val="22"/>
        </w:rPr>
        <w:t xml:space="preserve">“JBEs” </w:t>
      </w:r>
      <w:r w:rsidRPr="00960993">
        <w:rPr>
          <w:rFonts w:asciiTheme="minorHAnsi" w:hAnsiTheme="minorHAnsi" w:cstheme="minorHAnsi"/>
          <w:bCs/>
          <w:sz w:val="22"/>
          <w:szCs w:val="22"/>
        </w:rPr>
        <w:t xml:space="preserve">and </w:t>
      </w:r>
      <w:r w:rsidRPr="00960993">
        <w:rPr>
          <w:rFonts w:asciiTheme="minorHAnsi" w:hAnsiTheme="minorHAnsi" w:cstheme="minorHAnsi"/>
          <w:b/>
          <w:bCs/>
          <w:sz w:val="22"/>
          <w:szCs w:val="22"/>
        </w:rPr>
        <w:t>“JBE”</w:t>
      </w:r>
      <w:r w:rsidRPr="00960993">
        <w:rPr>
          <w:rFonts w:asciiTheme="minorHAnsi" w:hAnsiTheme="minorHAnsi" w:cstheme="minorHAnsi"/>
          <w:bCs/>
          <w:sz w:val="22"/>
          <w:szCs w:val="22"/>
        </w:rPr>
        <w:t xml:space="preserve"> are defined on the Coversheet. </w:t>
      </w:r>
    </w:p>
    <w:p w14:paraId="7EC3063C" w14:textId="77777777" w:rsidR="002C1EC0" w:rsidRPr="00960993" w:rsidRDefault="002C1EC0" w:rsidP="00920EF2">
      <w:pPr>
        <w:pStyle w:val="BodyTextIndent3"/>
        <w:numPr>
          <w:ilvl w:val="0"/>
          <w:numId w:val="61"/>
        </w:numPr>
        <w:spacing w:before="120"/>
        <w:rPr>
          <w:rFonts w:asciiTheme="minorHAnsi" w:hAnsiTheme="minorHAnsi" w:cstheme="minorHAnsi"/>
          <w:b/>
          <w:bCs/>
          <w:sz w:val="22"/>
          <w:szCs w:val="22"/>
        </w:rPr>
      </w:pPr>
      <w:r w:rsidRPr="00960993">
        <w:rPr>
          <w:rFonts w:asciiTheme="minorHAnsi" w:hAnsiTheme="minorHAnsi" w:cstheme="minorHAnsi"/>
          <w:b/>
          <w:bCs/>
          <w:sz w:val="22"/>
          <w:szCs w:val="22"/>
        </w:rPr>
        <w:t xml:space="preserve">“Judicial Branch Entity” </w:t>
      </w:r>
      <w:r w:rsidRPr="00960993">
        <w:rPr>
          <w:rFonts w:asciiTheme="minorHAnsi" w:hAnsiTheme="minorHAnsi" w:cstheme="minorHAnsi"/>
          <w:bCs/>
          <w:sz w:val="22"/>
          <w:szCs w:val="22"/>
        </w:rPr>
        <w:t xml:space="preserve">or </w:t>
      </w:r>
      <w:r w:rsidRPr="00960993">
        <w:rPr>
          <w:rFonts w:asciiTheme="minorHAnsi" w:hAnsiTheme="minorHAnsi" w:cstheme="minorHAnsi"/>
          <w:b/>
          <w:bCs/>
          <w:sz w:val="22"/>
          <w:szCs w:val="22"/>
        </w:rPr>
        <w:t>“Judicial Branch Entities</w:t>
      </w:r>
      <w:r w:rsidRPr="00960993">
        <w:rPr>
          <w:rFonts w:asciiTheme="minorHAnsi" w:hAnsiTheme="minorHAnsi" w:cstheme="minorHAnsi"/>
          <w:bCs/>
          <w:sz w:val="22"/>
          <w:szCs w:val="22"/>
        </w:rPr>
        <w:t>” means the Establishing JBE and any other California superior or appellate court, the Judicial Council of California, and the Habeas Corpus Resource Center.</w:t>
      </w:r>
    </w:p>
    <w:p w14:paraId="1AD31A2B"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“Judicial Branch Personnel”</w:t>
      </w:r>
      <w:r w:rsidRPr="00960993">
        <w:rPr>
          <w:rFonts w:asciiTheme="minorHAnsi" w:hAnsiTheme="minorHAnsi" w:cstheme="minorHAnsi"/>
          <w:sz w:val="22"/>
          <w:szCs w:val="22"/>
        </w:rPr>
        <w:t xml:space="preserve"> means members, justices, judges, judicial officers, subordinate judicial officers, employees, and agents of a Judicial Branch Entity.</w:t>
      </w:r>
    </w:p>
    <w:p w14:paraId="2F9FAC87" w14:textId="73E5FBE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“Notice”</w:t>
      </w:r>
      <w:r w:rsidRPr="00960993">
        <w:rPr>
          <w:rFonts w:asciiTheme="minorHAnsi" w:hAnsiTheme="minorHAnsi" w:cstheme="minorHAnsi"/>
          <w:sz w:val="22"/>
          <w:szCs w:val="22"/>
        </w:rPr>
        <w:t xml:space="preserve"> means a written communication from one party to another that is </w:t>
      </w:r>
      <w:r w:rsidRPr="00960993">
        <w:rPr>
          <w:rFonts w:asciiTheme="minorHAnsi" w:hAnsiTheme="minorHAnsi" w:cstheme="minorHAnsi"/>
          <w:bCs/>
          <w:sz w:val="22"/>
          <w:szCs w:val="22"/>
        </w:rPr>
        <w:t xml:space="preserve">(a) delivered in person, (b) sent by registered or certified mail, or (c) sent by overnight air courier, in each case properly posted </w:t>
      </w:r>
      <w:r w:rsidRPr="00960993">
        <w:rPr>
          <w:rFonts w:asciiTheme="minorHAnsi" w:hAnsiTheme="minorHAnsi" w:cstheme="minorHAnsi"/>
          <w:bCs/>
          <w:sz w:val="22"/>
          <w:szCs w:val="22"/>
        </w:rPr>
        <w:lastRenderedPageBreak/>
        <w:t xml:space="preserve">and fully prepaid to the appropriate address and recipient set forth in </w:t>
      </w:r>
      <w:r w:rsidR="00920EF2">
        <w:rPr>
          <w:rFonts w:asciiTheme="minorHAnsi" w:hAnsiTheme="minorHAnsi" w:cstheme="minorHAnsi"/>
          <w:bCs/>
          <w:sz w:val="22"/>
          <w:szCs w:val="22"/>
        </w:rPr>
        <w:t>Exhibit</w:t>
      </w:r>
      <w:r w:rsidRPr="00960993">
        <w:rPr>
          <w:rFonts w:asciiTheme="minorHAnsi" w:hAnsiTheme="minorHAnsi" w:cstheme="minorHAnsi"/>
          <w:bCs/>
          <w:sz w:val="22"/>
          <w:szCs w:val="22"/>
        </w:rPr>
        <w:t xml:space="preserve"> </w:t>
      </w:r>
      <w:r w:rsidR="00920EF2">
        <w:rPr>
          <w:rFonts w:asciiTheme="minorHAnsi" w:hAnsiTheme="minorHAnsi" w:cstheme="minorHAnsi"/>
          <w:bCs/>
          <w:sz w:val="22"/>
          <w:szCs w:val="22"/>
        </w:rPr>
        <w:t>D</w:t>
      </w:r>
      <w:r w:rsidRPr="00960993">
        <w:rPr>
          <w:rFonts w:asciiTheme="minorHAnsi" w:hAnsiTheme="minorHAnsi" w:cstheme="minorHAnsi"/>
          <w:bCs/>
          <w:sz w:val="22"/>
          <w:szCs w:val="22"/>
        </w:rPr>
        <w:t xml:space="preserve"> or in the JBE’s Purchase Order.</w:t>
      </w:r>
    </w:p>
    <w:p w14:paraId="1BAA86C5" w14:textId="77777777"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“Option Term”</w:t>
      </w:r>
      <w:r w:rsidRPr="00960993">
        <w:rPr>
          <w:rFonts w:asciiTheme="minorHAnsi" w:hAnsiTheme="minorHAnsi" w:cstheme="minorHAnsi"/>
          <w:sz w:val="22"/>
          <w:szCs w:val="22"/>
        </w:rPr>
        <w:t xml:space="preserve"> means a period, if any, through which this Agreement may be or has been extended by the Establishing JBE. </w:t>
      </w:r>
    </w:p>
    <w:p w14:paraId="7800F13B" w14:textId="492BF2B7" w:rsidR="002C1EC0" w:rsidRPr="00960993" w:rsidRDefault="002C1EC0" w:rsidP="00920EF2">
      <w:pPr>
        <w:pStyle w:val="BodyTextIndent3"/>
        <w:numPr>
          <w:ilvl w:val="0"/>
          <w:numId w:val="61"/>
        </w:numPr>
        <w:spacing w:before="120"/>
        <w:rPr>
          <w:rFonts w:asciiTheme="minorHAnsi" w:hAnsiTheme="minorHAnsi" w:cstheme="minorHAnsi"/>
          <w:bCs/>
          <w:sz w:val="22"/>
          <w:szCs w:val="22"/>
        </w:rPr>
      </w:pPr>
      <w:r w:rsidRPr="00960993">
        <w:rPr>
          <w:rFonts w:asciiTheme="minorHAnsi" w:hAnsiTheme="minorHAnsi" w:cstheme="minorHAnsi"/>
          <w:b/>
          <w:bCs/>
          <w:sz w:val="22"/>
          <w:szCs w:val="22"/>
        </w:rPr>
        <w:t xml:space="preserve">“Purchase Order” </w:t>
      </w:r>
      <w:r w:rsidRPr="00960993">
        <w:rPr>
          <w:rFonts w:asciiTheme="minorHAnsi" w:hAnsiTheme="minorHAnsi" w:cstheme="minorHAnsi"/>
          <w:bCs/>
          <w:sz w:val="22"/>
          <w:szCs w:val="22"/>
        </w:rPr>
        <w:t xml:space="preserve">is defined in </w:t>
      </w:r>
      <w:r w:rsidR="00920EF2">
        <w:rPr>
          <w:rFonts w:asciiTheme="minorHAnsi" w:hAnsiTheme="minorHAnsi" w:cstheme="minorHAnsi"/>
          <w:bCs/>
          <w:sz w:val="22"/>
          <w:szCs w:val="22"/>
        </w:rPr>
        <w:t xml:space="preserve">Exhibit </w:t>
      </w:r>
      <w:r w:rsidR="00AC33E8">
        <w:rPr>
          <w:rFonts w:asciiTheme="minorHAnsi" w:hAnsiTheme="minorHAnsi" w:cstheme="minorHAnsi"/>
          <w:bCs/>
          <w:sz w:val="22"/>
          <w:szCs w:val="22"/>
        </w:rPr>
        <w:t>B</w:t>
      </w:r>
      <w:r w:rsidRPr="00960993">
        <w:rPr>
          <w:rFonts w:asciiTheme="minorHAnsi" w:hAnsiTheme="minorHAnsi" w:cstheme="minorHAnsi"/>
          <w:bCs/>
          <w:sz w:val="22"/>
          <w:szCs w:val="22"/>
        </w:rPr>
        <w:t>.</w:t>
      </w:r>
    </w:p>
    <w:p w14:paraId="57335114" w14:textId="77777777" w:rsidR="002C1EC0" w:rsidRPr="00960993" w:rsidRDefault="002C1EC0" w:rsidP="00920EF2">
      <w:pPr>
        <w:pStyle w:val="BodyTextIndent3"/>
        <w:numPr>
          <w:ilvl w:val="0"/>
          <w:numId w:val="61"/>
        </w:numPr>
        <w:spacing w:before="120"/>
        <w:rPr>
          <w:rFonts w:asciiTheme="minorHAnsi" w:hAnsiTheme="minorHAnsi" w:cstheme="minorHAnsi"/>
          <w:b/>
          <w:bCs/>
          <w:sz w:val="22"/>
          <w:szCs w:val="22"/>
        </w:rPr>
      </w:pPr>
      <w:r w:rsidRPr="00960993">
        <w:rPr>
          <w:rFonts w:asciiTheme="minorHAnsi" w:hAnsiTheme="minorHAnsi" w:cstheme="minorHAnsi"/>
          <w:b/>
          <w:bCs/>
          <w:sz w:val="22"/>
          <w:szCs w:val="22"/>
        </w:rPr>
        <w:t xml:space="preserve">“Participating Entities” </w:t>
      </w:r>
      <w:r w:rsidRPr="00960993">
        <w:rPr>
          <w:rFonts w:asciiTheme="minorHAnsi" w:hAnsiTheme="minorHAnsi" w:cstheme="minorHAnsi"/>
          <w:bCs/>
          <w:sz w:val="22"/>
          <w:szCs w:val="22"/>
        </w:rPr>
        <w:t>and</w:t>
      </w:r>
      <w:r w:rsidRPr="00960993">
        <w:rPr>
          <w:rFonts w:asciiTheme="minorHAnsi" w:hAnsiTheme="minorHAnsi" w:cstheme="minorHAnsi"/>
          <w:b/>
          <w:bCs/>
          <w:sz w:val="22"/>
          <w:szCs w:val="22"/>
        </w:rPr>
        <w:t xml:space="preserve"> “Participating Entity” </w:t>
      </w:r>
      <w:r w:rsidRPr="00960993">
        <w:rPr>
          <w:rFonts w:asciiTheme="minorHAnsi" w:hAnsiTheme="minorHAnsi" w:cstheme="minorHAnsi"/>
          <w:bCs/>
          <w:sz w:val="22"/>
          <w:szCs w:val="22"/>
        </w:rPr>
        <w:t>are defined on the Coversheet.</w:t>
      </w:r>
    </w:p>
    <w:p w14:paraId="66BA54CA" w14:textId="77777777" w:rsidR="002C1EC0" w:rsidRPr="00960993" w:rsidRDefault="002C1EC0" w:rsidP="00920EF2">
      <w:pPr>
        <w:pStyle w:val="BodyTextIndent3"/>
        <w:numPr>
          <w:ilvl w:val="0"/>
          <w:numId w:val="61"/>
        </w:numPr>
        <w:spacing w:before="120"/>
        <w:rPr>
          <w:rFonts w:asciiTheme="minorHAnsi" w:hAnsiTheme="minorHAnsi" w:cstheme="minorHAnsi"/>
          <w:b/>
          <w:bCs/>
          <w:sz w:val="22"/>
          <w:szCs w:val="22"/>
        </w:rPr>
      </w:pPr>
      <w:r w:rsidRPr="00960993">
        <w:rPr>
          <w:rFonts w:asciiTheme="minorHAnsi" w:hAnsiTheme="minorHAnsi" w:cstheme="minorHAnsi"/>
          <w:b/>
          <w:bCs/>
          <w:sz w:val="22"/>
          <w:szCs w:val="22"/>
        </w:rPr>
        <w:t xml:space="preserve">“PCC” </w:t>
      </w:r>
      <w:r w:rsidRPr="00960993">
        <w:rPr>
          <w:rFonts w:asciiTheme="minorHAnsi" w:hAnsiTheme="minorHAnsi" w:cstheme="minorHAnsi"/>
          <w:bCs/>
          <w:sz w:val="22"/>
          <w:szCs w:val="22"/>
        </w:rPr>
        <w:t>refers to the California Public Contract Code.</w:t>
      </w:r>
    </w:p>
    <w:p w14:paraId="1553B223" w14:textId="6FB28C14"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bCs/>
          <w:sz w:val="22"/>
          <w:szCs w:val="22"/>
        </w:rPr>
        <w:t>“Services”</w:t>
      </w:r>
      <w:r w:rsidRPr="00960993">
        <w:rPr>
          <w:rFonts w:asciiTheme="minorHAnsi" w:hAnsiTheme="minorHAnsi" w:cstheme="minorHAnsi"/>
          <w:sz w:val="22"/>
          <w:szCs w:val="22"/>
        </w:rPr>
        <w:t xml:space="preserve"> is defined in </w:t>
      </w:r>
      <w:r w:rsidR="00920EF2">
        <w:rPr>
          <w:rFonts w:asciiTheme="minorHAnsi" w:hAnsiTheme="minorHAnsi" w:cstheme="minorHAnsi"/>
          <w:sz w:val="22"/>
          <w:szCs w:val="22"/>
        </w:rPr>
        <w:t xml:space="preserve">Exhibit </w:t>
      </w:r>
      <w:r w:rsidR="00AC33E8">
        <w:rPr>
          <w:rFonts w:asciiTheme="minorHAnsi" w:hAnsiTheme="minorHAnsi" w:cstheme="minorHAnsi"/>
          <w:sz w:val="22"/>
          <w:szCs w:val="22"/>
        </w:rPr>
        <w:t>B</w:t>
      </w:r>
      <w:r w:rsidRPr="00960993">
        <w:rPr>
          <w:rFonts w:asciiTheme="minorHAnsi" w:hAnsiTheme="minorHAnsi" w:cstheme="minorHAnsi"/>
          <w:sz w:val="22"/>
          <w:szCs w:val="22"/>
        </w:rPr>
        <w:t xml:space="preserve">. </w:t>
      </w:r>
    </w:p>
    <w:p w14:paraId="46E599A5" w14:textId="4F1F70FD" w:rsidR="002C1EC0" w:rsidRPr="00960993" w:rsidRDefault="002C1EC0" w:rsidP="00920EF2">
      <w:pPr>
        <w:pStyle w:val="BodyTextIndent3"/>
        <w:numPr>
          <w:ilvl w:val="0"/>
          <w:numId w:val="61"/>
        </w:numPr>
        <w:spacing w:before="120"/>
        <w:rPr>
          <w:rFonts w:asciiTheme="minorHAnsi" w:hAnsiTheme="minorHAnsi" w:cstheme="minorHAnsi"/>
          <w:sz w:val="22"/>
          <w:szCs w:val="22"/>
        </w:rPr>
      </w:pPr>
      <w:r w:rsidRPr="00960993">
        <w:rPr>
          <w:rFonts w:asciiTheme="minorHAnsi" w:hAnsiTheme="minorHAnsi" w:cstheme="minorHAnsi"/>
          <w:b/>
          <w:sz w:val="22"/>
          <w:szCs w:val="22"/>
        </w:rPr>
        <w:t>“Stop Work Order”</w:t>
      </w:r>
      <w:r w:rsidRPr="00960993">
        <w:rPr>
          <w:rFonts w:asciiTheme="minorHAnsi" w:hAnsiTheme="minorHAnsi" w:cstheme="minorHAnsi"/>
          <w:sz w:val="22"/>
          <w:szCs w:val="22"/>
        </w:rPr>
        <w:t xml:space="preserve"> is defined in </w:t>
      </w:r>
      <w:r w:rsidR="00920EF2">
        <w:rPr>
          <w:rFonts w:asciiTheme="minorHAnsi" w:hAnsiTheme="minorHAnsi" w:cstheme="minorHAnsi"/>
          <w:sz w:val="22"/>
          <w:szCs w:val="22"/>
        </w:rPr>
        <w:t xml:space="preserve">Exhibit </w:t>
      </w:r>
      <w:r w:rsidR="00AC33E8">
        <w:rPr>
          <w:rFonts w:asciiTheme="minorHAnsi" w:hAnsiTheme="minorHAnsi" w:cstheme="minorHAnsi"/>
          <w:sz w:val="22"/>
          <w:szCs w:val="22"/>
        </w:rPr>
        <w:t>B</w:t>
      </w:r>
      <w:r w:rsidRPr="00960993">
        <w:rPr>
          <w:rFonts w:asciiTheme="minorHAnsi" w:hAnsiTheme="minorHAnsi" w:cstheme="minorHAnsi"/>
          <w:sz w:val="22"/>
          <w:szCs w:val="22"/>
        </w:rPr>
        <w:t>.</w:t>
      </w:r>
    </w:p>
    <w:p w14:paraId="714419DE" w14:textId="77777777" w:rsidR="002C1EC0" w:rsidRPr="00960993" w:rsidRDefault="002C1EC0" w:rsidP="00920EF2">
      <w:pPr>
        <w:pStyle w:val="BodyText"/>
        <w:numPr>
          <w:ilvl w:val="0"/>
          <w:numId w:val="61"/>
        </w:numPr>
        <w:spacing w:before="120" w:after="120" w:line="240" w:lineRule="auto"/>
        <w:rPr>
          <w:rFonts w:asciiTheme="minorHAnsi" w:hAnsiTheme="minorHAnsi" w:cstheme="minorHAnsi"/>
          <w:sz w:val="22"/>
          <w:szCs w:val="22"/>
        </w:rPr>
      </w:pPr>
      <w:r w:rsidRPr="00960993">
        <w:rPr>
          <w:rFonts w:asciiTheme="minorHAnsi" w:hAnsiTheme="minorHAnsi" w:cstheme="minorHAnsi"/>
          <w:b/>
          <w:bCs/>
          <w:sz w:val="22"/>
          <w:szCs w:val="22"/>
        </w:rPr>
        <w:t xml:space="preserve">“Term” </w:t>
      </w:r>
      <w:r w:rsidRPr="00960993">
        <w:rPr>
          <w:rFonts w:asciiTheme="minorHAnsi" w:hAnsiTheme="minorHAnsi" w:cstheme="minorHAnsi"/>
          <w:sz w:val="22"/>
          <w:szCs w:val="22"/>
        </w:rPr>
        <w:t>comprises the Initial Term and any Option Terms.</w:t>
      </w:r>
    </w:p>
    <w:p w14:paraId="5CA14C10" w14:textId="69059447" w:rsidR="002C1EC0" w:rsidRPr="00960993" w:rsidRDefault="002C1EC0" w:rsidP="00920EF2">
      <w:pPr>
        <w:pStyle w:val="BodyText"/>
        <w:numPr>
          <w:ilvl w:val="0"/>
          <w:numId w:val="61"/>
        </w:numPr>
        <w:spacing w:before="120" w:after="120" w:line="240" w:lineRule="auto"/>
        <w:rPr>
          <w:rFonts w:asciiTheme="minorHAnsi" w:hAnsiTheme="minorHAnsi" w:cstheme="minorHAnsi"/>
          <w:sz w:val="22"/>
          <w:szCs w:val="22"/>
        </w:rPr>
      </w:pPr>
      <w:r w:rsidRPr="00960993">
        <w:rPr>
          <w:rFonts w:asciiTheme="minorHAnsi" w:hAnsiTheme="minorHAnsi" w:cstheme="minorHAnsi"/>
          <w:b/>
          <w:sz w:val="22"/>
          <w:szCs w:val="22"/>
        </w:rPr>
        <w:t>“Work”</w:t>
      </w:r>
      <w:r w:rsidRPr="00960993">
        <w:rPr>
          <w:rFonts w:asciiTheme="minorHAnsi" w:hAnsiTheme="minorHAnsi" w:cstheme="minorHAnsi"/>
          <w:sz w:val="22"/>
          <w:szCs w:val="22"/>
        </w:rPr>
        <w:t xml:space="preserve"> is defined in </w:t>
      </w:r>
      <w:r w:rsidR="00920EF2">
        <w:rPr>
          <w:rFonts w:asciiTheme="minorHAnsi" w:hAnsiTheme="minorHAnsi" w:cstheme="minorHAnsi"/>
          <w:sz w:val="22"/>
          <w:szCs w:val="22"/>
        </w:rPr>
        <w:t xml:space="preserve">Exhibit </w:t>
      </w:r>
      <w:r w:rsidR="00AC33E8">
        <w:rPr>
          <w:rFonts w:asciiTheme="minorHAnsi" w:hAnsiTheme="minorHAnsi" w:cstheme="minorHAnsi"/>
          <w:sz w:val="22"/>
          <w:szCs w:val="22"/>
        </w:rPr>
        <w:t>B</w:t>
      </w:r>
      <w:r w:rsidRPr="00960993">
        <w:rPr>
          <w:rFonts w:asciiTheme="minorHAnsi" w:hAnsiTheme="minorHAnsi" w:cstheme="minorHAnsi"/>
          <w:sz w:val="22"/>
          <w:szCs w:val="22"/>
        </w:rPr>
        <w:t>.</w:t>
      </w:r>
    </w:p>
    <w:p w14:paraId="38E6CF07" w14:textId="3AEC9332" w:rsidR="002C1EC0" w:rsidRDefault="002C1EC0" w:rsidP="002C1EC0">
      <w:pPr>
        <w:jc w:val="both"/>
        <w:rPr>
          <w:rFonts w:asciiTheme="minorHAnsi" w:hAnsiTheme="minorHAnsi" w:cstheme="minorHAnsi"/>
          <w:color w:val="000000" w:themeColor="text1"/>
          <w:sz w:val="22"/>
          <w:szCs w:val="22"/>
        </w:rPr>
      </w:pPr>
    </w:p>
    <w:p w14:paraId="20D7B125" w14:textId="77777777" w:rsidR="002C1EC0" w:rsidRDefault="002C1EC0" w:rsidP="002C1EC0">
      <w:pPr>
        <w:jc w:val="both"/>
        <w:rPr>
          <w:rFonts w:asciiTheme="minorHAnsi" w:hAnsiTheme="minorHAnsi" w:cstheme="minorHAnsi"/>
          <w:color w:val="000000" w:themeColor="text1"/>
          <w:sz w:val="22"/>
          <w:szCs w:val="22"/>
        </w:rPr>
      </w:pPr>
    </w:p>
    <w:p w14:paraId="0B0E68C1" w14:textId="77777777" w:rsidR="002C1EC0" w:rsidRPr="002C1EC0" w:rsidRDefault="002C1EC0" w:rsidP="002C1EC0">
      <w:pPr>
        <w:pStyle w:val="Exhibit"/>
        <w:spacing w:after="240"/>
        <w:jc w:val="center"/>
        <w:rPr>
          <w:sz w:val="22"/>
          <w:szCs w:val="22"/>
        </w:rPr>
        <w:sectPr w:rsidR="002C1EC0" w:rsidRPr="002C1EC0" w:rsidSect="00B53CDE">
          <w:headerReference w:type="default" r:id="rId13"/>
          <w:footerReference w:type="default" r:id="rId14"/>
          <w:pgSz w:w="12240" w:h="15840"/>
          <w:pgMar w:top="1185" w:right="1440" w:bottom="1440" w:left="1350" w:header="360" w:footer="450" w:gutter="0"/>
          <w:pgNumType w:start="1" w:chapStyle="1"/>
          <w:cols w:space="720"/>
          <w:docGrid w:linePitch="360"/>
        </w:sectPr>
      </w:pPr>
      <w:r w:rsidRPr="002C1EC0">
        <w:rPr>
          <w:sz w:val="22"/>
          <w:szCs w:val="22"/>
        </w:rPr>
        <w:t>END OF EXHIBIT</w:t>
      </w:r>
    </w:p>
    <w:p w14:paraId="462367A0" w14:textId="6CB5023F" w:rsidR="00E87EC8" w:rsidRPr="00960993" w:rsidRDefault="00507DFF" w:rsidP="00E87EC8">
      <w:pPr>
        <w:pStyle w:val="Exhibit"/>
        <w:spacing w:after="240"/>
        <w:jc w:val="center"/>
        <w:rPr>
          <w:sz w:val="22"/>
          <w:szCs w:val="22"/>
        </w:rPr>
      </w:pPr>
      <w:r>
        <w:rPr>
          <w:rStyle w:val="TOC1Char"/>
          <w:sz w:val="22"/>
          <w:szCs w:val="22"/>
        </w:rPr>
        <w:lastRenderedPageBreak/>
        <w:t>EXHIBIT</w:t>
      </w:r>
      <w:r w:rsidR="00E87EC8" w:rsidRPr="00960993">
        <w:rPr>
          <w:rStyle w:val="TOC1Char"/>
          <w:sz w:val="22"/>
          <w:szCs w:val="22"/>
        </w:rPr>
        <w:t xml:space="preserve"> </w:t>
      </w:r>
      <w:r w:rsidR="002C1EC0">
        <w:rPr>
          <w:rStyle w:val="TOC1Char"/>
          <w:sz w:val="22"/>
          <w:szCs w:val="22"/>
        </w:rPr>
        <w:t>B</w:t>
      </w:r>
    </w:p>
    <w:p w14:paraId="22B477DE" w14:textId="77777777" w:rsidR="007C76C1" w:rsidRPr="00960993" w:rsidRDefault="007C76C1" w:rsidP="007C76C1">
      <w:pPr>
        <w:pStyle w:val="Title"/>
        <w:spacing w:before="120" w:after="0"/>
        <w:rPr>
          <w:rFonts w:asciiTheme="minorHAnsi" w:hAnsiTheme="minorHAnsi" w:cstheme="minorHAnsi"/>
          <w:color w:val="000000" w:themeColor="text1"/>
          <w:sz w:val="22"/>
          <w:szCs w:val="22"/>
        </w:rPr>
      </w:pPr>
      <w:r w:rsidRPr="00960993">
        <w:rPr>
          <w:rFonts w:asciiTheme="minorHAnsi" w:hAnsiTheme="minorHAnsi" w:cstheme="minorHAnsi"/>
          <w:color w:val="000000" w:themeColor="text1"/>
          <w:sz w:val="22"/>
          <w:szCs w:val="22"/>
        </w:rPr>
        <w:t>GOODS AND SERVICES</w:t>
      </w:r>
    </w:p>
    <w:p w14:paraId="00674736" w14:textId="77777777" w:rsidR="007C76C1" w:rsidRPr="00960993" w:rsidRDefault="007C76C1" w:rsidP="007C76C1">
      <w:pPr>
        <w:spacing w:line="300" w:lineRule="atLeast"/>
        <w:ind w:left="360"/>
        <w:rPr>
          <w:rFonts w:asciiTheme="minorHAnsi" w:hAnsiTheme="minorHAnsi" w:cstheme="minorHAnsi"/>
          <w:sz w:val="22"/>
          <w:szCs w:val="22"/>
        </w:rPr>
      </w:pPr>
    </w:p>
    <w:p w14:paraId="152381A4" w14:textId="77777777" w:rsidR="007C76C1" w:rsidRPr="00960993" w:rsidRDefault="007C76C1" w:rsidP="00920EF2">
      <w:pPr>
        <w:pStyle w:val="Apnd1"/>
        <w:numPr>
          <w:ilvl w:val="0"/>
          <w:numId w:val="6"/>
        </w:numPr>
        <w:spacing w:before="120" w:after="120"/>
        <w:rPr>
          <w:rFonts w:asciiTheme="minorHAnsi" w:hAnsiTheme="minorHAnsi" w:cstheme="minorHAnsi"/>
          <w:bCs/>
          <w:i/>
          <w:lang w:bidi="en-US"/>
        </w:rPr>
      </w:pPr>
      <w:r w:rsidRPr="00960993">
        <w:rPr>
          <w:rFonts w:asciiTheme="minorHAnsi" w:hAnsiTheme="minorHAnsi" w:cstheme="minorHAnsi"/>
        </w:rPr>
        <w:t xml:space="preserve">Background, Purpose, and Ordering. </w:t>
      </w:r>
    </w:p>
    <w:p w14:paraId="0E312BB4" w14:textId="77777777" w:rsidR="007C76C1" w:rsidRPr="00960993" w:rsidRDefault="007C76C1" w:rsidP="00920EF2">
      <w:pPr>
        <w:pStyle w:val="ListParagraph"/>
        <w:numPr>
          <w:ilvl w:val="1"/>
          <w:numId w:val="6"/>
        </w:numPr>
        <w:spacing w:before="120" w:after="120"/>
        <w:rPr>
          <w:rFonts w:asciiTheme="minorHAnsi" w:hAnsiTheme="minorHAnsi" w:cstheme="minorHAnsi"/>
          <w:i/>
          <w:sz w:val="22"/>
          <w:szCs w:val="22"/>
        </w:rPr>
      </w:pPr>
      <w:r w:rsidRPr="00960993">
        <w:rPr>
          <w:rFonts w:asciiTheme="minorHAnsi" w:hAnsiTheme="minorHAnsi" w:cstheme="minorHAnsi"/>
          <w:sz w:val="22"/>
          <w:szCs w:val="22"/>
        </w:rPr>
        <w:t xml:space="preserve">This Agreement sets forth the terms and conditions that apply to Contractor’s provision of Work to the JBEs. “Work” shall mean the Goods, Services, and Deliverables as further described in Sections 2 and 3 below. </w:t>
      </w:r>
      <w:r w:rsidRPr="00960993">
        <w:rPr>
          <w:rFonts w:asciiTheme="minorHAnsi" w:eastAsia="Times New Roman" w:hAnsiTheme="minorHAnsi" w:cstheme="minorHAnsi"/>
          <w:sz w:val="22"/>
          <w:szCs w:val="22"/>
        </w:rPr>
        <w:t>This Agree</w:t>
      </w:r>
      <w:r w:rsidRPr="00960993">
        <w:rPr>
          <w:rFonts w:asciiTheme="minorHAnsi" w:eastAsia="Times New Roman" w:hAnsiTheme="minorHAnsi" w:cstheme="minorHAnsi"/>
          <w:spacing w:val="-2"/>
          <w:sz w:val="22"/>
          <w:szCs w:val="22"/>
        </w:rPr>
        <w:t>m</w:t>
      </w:r>
      <w:r w:rsidRPr="00960993">
        <w:rPr>
          <w:rFonts w:asciiTheme="minorHAnsi" w:eastAsia="Times New Roman" w:hAnsiTheme="minorHAnsi" w:cstheme="minorHAnsi"/>
          <w:sz w:val="22"/>
          <w:szCs w:val="22"/>
        </w:rPr>
        <w:t>ent does not</w:t>
      </w:r>
      <w:r w:rsidRPr="00960993">
        <w:rPr>
          <w:rFonts w:asciiTheme="minorHAnsi" w:eastAsia="Times New Roman" w:hAnsiTheme="minorHAnsi" w:cstheme="minorHAnsi"/>
          <w:spacing w:val="1"/>
          <w:sz w:val="22"/>
          <w:szCs w:val="22"/>
        </w:rPr>
        <w:t xml:space="preserve"> </w:t>
      </w:r>
      <w:r w:rsidRPr="00960993">
        <w:rPr>
          <w:rFonts w:asciiTheme="minorHAnsi" w:eastAsia="Times New Roman" w:hAnsiTheme="minorHAnsi" w:cstheme="minorHAnsi"/>
          <w:sz w:val="22"/>
          <w:szCs w:val="22"/>
        </w:rPr>
        <w:t xml:space="preserve">obligate a JBE to place any orders for Work under this </w:t>
      </w:r>
      <w:proofErr w:type="gramStart"/>
      <w:r w:rsidRPr="00960993">
        <w:rPr>
          <w:rFonts w:asciiTheme="minorHAnsi" w:eastAsia="Times New Roman" w:hAnsiTheme="minorHAnsi" w:cstheme="minorHAnsi"/>
          <w:sz w:val="22"/>
          <w:szCs w:val="22"/>
        </w:rPr>
        <w:t>Agreement, and</w:t>
      </w:r>
      <w:proofErr w:type="gramEnd"/>
      <w:r w:rsidRPr="00960993">
        <w:rPr>
          <w:rFonts w:asciiTheme="minorHAnsi" w:eastAsia="Times New Roman" w:hAnsiTheme="minorHAnsi" w:cstheme="minorHAnsi"/>
          <w:sz w:val="22"/>
          <w:szCs w:val="22"/>
        </w:rPr>
        <w:t xml:space="preserve"> does not guarantee Contractor a specific volume of orders.   </w:t>
      </w:r>
    </w:p>
    <w:p w14:paraId="0F663FF0" w14:textId="77777777" w:rsidR="007C76C1" w:rsidRPr="00960993" w:rsidRDefault="007C76C1" w:rsidP="00920EF2">
      <w:pPr>
        <w:pStyle w:val="ListParagraph"/>
        <w:numPr>
          <w:ilvl w:val="1"/>
          <w:numId w:val="6"/>
        </w:numPr>
        <w:spacing w:before="120" w:after="120"/>
        <w:jc w:val="both"/>
        <w:rPr>
          <w:rFonts w:asciiTheme="minorHAnsi" w:hAnsiTheme="minorHAnsi" w:cstheme="minorHAnsi"/>
          <w:i/>
          <w:sz w:val="22"/>
          <w:szCs w:val="22"/>
        </w:rPr>
      </w:pPr>
      <w:r w:rsidRPr="00960993">
        <w:rPr>
          <w:rFonts w:asciiTheme="minorHAnsi" w:hAnsiTheme="minorHAnsi" w:cstheme="minorHAnsi"/>
          <w:sz w:val="22"/>
          <w:szCs w:val="22"/>
        </w:rPr>
        <w:t xml:space="preserve">Each JBE shall have the right to place orders under this Agreement for any of the Work. A JBE may place orders for Work by issuing a Purchase Order. A “Purchase Order” is defined as an ordering document used by a JBE to place an order for Work under this Agreement. The form and format of an ordering document may vary. All Purchase Orders will reference this Agreement. The terms and conditions of this Agreement are applicable to all Purchase Orders, regardless of the ordering document or ordering process. Pricing for Work shall be in accordance with the prices set forth in this Agreement. </w:t>
      </w:r>
      <w:r w:rsidRPr="00960993">
        <w:rPr>
          <w:rFonts w:asciiTheme="minorHAnsi" w:eastAsia="Times New Roman" w:hAnsiTheme="minorHAnsi" w:cstheme="minorHAnsi"/>
          <w:sz w:val="22"/>
          <w:szCs w:val="22"/>
        </w:rPr>
        <w:t xml:space="preserve">After a Purchase Order has been presented to the Contractor by a JBE, the Contractor shall acknowledge and perform under the Purchase Order in a timely manner. Contractor shall provide the Work for each JBE in accordance with the terms of this Agreement and the applicable Purchase Order. </w:t>
      </w:r>
    </w:p>
    <w:p w14:paraId="60AF91EA" w14:textId="77777777" w:rsidR="007C76C1" w:rsidRPr="00960993" w:rsidRDefault="007C76C1" w:rsidP="00920EF2">
      <w:pPr>
        <w:pStyle w:val="ListParagraph"/>
        <w:numPr>
          <w:ilvl w:val="1"/>
          <w:numId w:val="6"/>
        </w:numPr>
        <w:spacing w:before="120" w:after="120"/>
        <w:jc w:val="both"/>
        <w:rPr>
          <w:rFonts w:asciiTheme="minorHAnsi" w:hAnsiTheme="minorHAnsi" w:cstheme="minorHAnsi"/>
          <w:i/>
          <w:sz w:val="22"/>
          <w:szCs w:val="22"/>
        </w:rPr>
      </w:pPr>
      <w:r w:rsidRPr="00960993">
        <w:rPr>
          <w:rFonts w:asciiTheme="minorHAnsi" w:hAnsiTheme="minorHAnsi" w:cstheme="minorHAnsi"/>
          <w:sz w:val="22"/>
          <w:szCs w:val="22"/>
        </w:rPr>
        <w:t>Purchase Orders issued by a JBE constitute and will be construed as a separate, independent contract between Contractor and such JBE. Such contract will be subject to and incorporate the terms and conditions of this Agreement, provided the following: any additional or supplemental terms and conditions contained in the Purchase Order or in any invoice or confirmation of the Purchase Order that conflict with or materially alter any term or condition of this Agreement, (a) will not be deemed part of such Purchase Order; and (b) will not serve to supersede or modify any provision of this Agreement.</w:t>
      </w:r>
    </w:p>
    <w:p w14:paraId="4A7DA517" w14:textId="77777777" w:rsidR="007C76C1" w:rsidRPr="00960993" w:rsidRDefault="007C76C1" w:rsidP="00920EF2">
      <w:pPr>
        <w:pStyle w:val="ListParagraph"/>
        <w:numPr>
          <w:ilvl w:val="1"/>
          <w:numId w:val="6"/>
        </w:numPr>
        <w:spacing w:before="120" w:after="120"/>
        <w:jc w:val="both"/>
        <w:rPr>
          <w:rFonts w:asciiTheme="minorHAnsi" w:hAnsiTheme="minorHAnsi" w:cstheme="minorHAnsi"/>
          <w:i/>
          <w:sz w:val="22"/>
          <w:szCs w:val="22"/>
        </w:rPr>
      </w:pPr>
      <w:r w:rsidRPr="00960993">
        <w:rPr>
          <w:rFonts w:asciiTheme="minorHAnsi" w:hAnsiTheme="minorHAnsi" w:cstheme="minorHAnsi"/>
          <w:sz w:val="22"/>
          <w:szCs w:val="22"/>
        </w:rPr>
        <w:t>JBEs issuing a Purchase Order under this Agreement will include the name of a JBE contact person in the Purchase Order. Contractor shall contact the JBE’s designated contact regarding questions on any Purchase Order or payment status of any Purchase Order.</w:t>
      </w:r>
    </w:p>
    <w:p w14:paraId="513342AA" w14:textId="77777777" w:rsidR="007C76C1" w:rsidRPr="00960993" w:rsidRDefault="007C76C1" w:rsidP="00920EF2">
      <w:pPr>
        <w:pStyle w:val="ListParagraph"/>
        <w:numPr>
          <w:ilvl w:val="1"/>
          <w:numId w:val="6"/>
        </w:numPr>
        <w:spacing w:before="120" w:after="120"/>
        <w:jc w:val="both"/>
        <w:rPr>
          <w:rFonts w:asciiTheme="minorHAnsi" w:hAnsiTheme="minorHAnsi" w:cstheme="minorHAnsi"/>
          <w:i/>
          <w:sz w:val="22"/>
          <w:szCs w:val="22"/>
        </w:rPr>
      </w:pPr>
      <w:r w:rsidRPr="00960993">
        <w:rPr>
          <w:rFonts w:asciiTheme="minorHAnsi" w:hAnsiTheme="minorHAnsi" w:cstheme="minorHAnsi"/>
          <w:sz w:val="22"/>
          <w:szCs w:val="22"/>
        </w:rPr>
        <w:t xml:space="preserve">The JBE signing the Purchase Order shall be solely responsible for: (i) the acceptance of and payment for the Work under such Purchase Orders; and (ii) its obligations and any breach of its obligations. Any breach of obligations by a JBE shall not be deemed a breach by any other JBE. Under no circumstances shall a JBE have any liability or obligation, except pursuant to a Purchase Order signed by such JBE, nor shall any breach by a JBE under a Purchase Order give rise to a breach under any other Purchase Order or be deemed grounds for termination of this Agreement by Contractor.  The Establishing JBE shall have no liability or responsibility of any type related to: (i) any other JBE’s use of or procurement through this Agreement (including any Purchase Order), or (ii) such JBE’s business relationship with Contractor. The Establishing JBE makes no guarantees, representations, or warranties to any Participating Entity.   </w:t>
      </w:r>
    </w:p>
    <w:p w14:paraId="36914F65" w14:textId="77777777" w:rsidR="007C76C1" w:rsidRPr="00960993" w:rsidRDefault="007C76C1" w:rsidP="00920EF2">
      <w:pPr>
        <w:pStyle w:val="ListParagraph"/>
        <w:numPr>
          <w:ilvl w:val="1"/>
          <w:numId w:val="6"/>
        </w:numPr>
        <w:spacing w:before="120" w:after="120"/>
        <w:jc w:val="both"/>
        <w:rPr>
          <w:rFonts w:asciiTheme="minorHAnsi" w:hAnsiTheme="minorHAnsi" w:cstheme="minorHAnsi"/>
          <w:i/>
          <w:sz w:val="22"/>
          <w:szCs w:val="22"/>
        </w:rPr>
      </w:pPr>
      <w:r w:rsidRPr="00960993">
        <w:rPr>
          <w:rFonts w:asciiTheme="minorHAnsi" w:eastAsia="Times New Roman" w:hAnsiTheme="minorHAnsi" w:cstheme="minorHAnsi"/>
          <w:sz w:val="22"/>
          <w:szCs w:val="22"/>
        </w:rPr>
        <w:t xml:space="preserve">This Agreement is a nonexclusive agreement. Each JBE </w:t>
      </w:r>
      <w:r w:rsidRPr="00960993">
        <w:rPr>
          <w:rFonts w:asciiTheme="minorHAnsi" w:eastAsia="Times New Roman" w:hAnsiTheme="minorHAnsi" w:cstheme="minorHAnsi"/>
          <w:spacing w:val="-1"/>
          <w:sz w:val="22"/>
          <w:szCs w:val="22"/>
        </w:rPr>
        <w:t>r</w:t>
      </w:r>
      <w:r w:rsidRPr="00960993">
        <w:rPr>
          <w:rFonts w:asciiTheme="minorHAnsi" w:eastAsia="Times New Roman" w:hAnsiTheme="minorHAnsi" w:cstheme="minorHAnsi"/>
          <w:sz w:val="22"/>
          <w:szCs w:val="22"/>
        </w:rPr>
        <w:t>eserves the right to provide, or have others provide the Work. Contractor shall reasonably cooperate with any third parties retained by a JBE to provide the Work.</w:t>
      </w:r>
    </w:p>
    <w:p w14:paraId="7F9FB526" w14:textId="77777777" w:rsidR="007C76C1" w:rsidRPr="00960993" w:rsidRDefault="007C76C1" w:rsidP="00920EF2">
      <w:pPr>
        <w:pStyle w:val="Apnd1"/>
        <w:keepNext/>
        <w:numPr>
          <w:ilvl w:val="0"/>
          <w:numId w:val="6"/>
        </w:numPr>
        <w:spacing w:before="120" w:after="120"/>
        <w:rPr>
          <w:rFonts w:asciiTheme="minorHAnsi" w:hAnsiTheme="minorHAnsi" w:cstheme="minorHAnsi"/>
        </w:rPr>
      </w:pPr>
      <w:r w:rsidRPr="00960993">
        <w:rPr>
          <w:rFonts w:asciiTheme="minorHAnsi" w:eastAsia="Times New Roman" w:hAnsiTheme="minorHAnsi" w:cstheme="minorHAnsi"/>
        </w:rPr>
        <w:t xml:space="preserve">  </w:t>
      </w:r>
      <w:r w:rsidRPr="00960993">
        <w:rPr>
          <w:rFonts w:asciiTheme="minorHAnsi" w:hAnsiTheme="minorHAnsi" w:cstheme="minorHAnsi"/>
        </w:rPr>
        <w:t>Goods</w:t>
      </w:r>
    </w:p>
    <w:p w14:paraId="2CF55C61" w14:textId="77777777" w:rsidR="007C76C1" w:rsidRPr="00960993" w:rsidRDefault="007C76C1" w:rsidP="00920EF2">
      <w:pPr>
        <w:pStyle w:val="ListParagraph"/>
        <w:numPr>
          <w:ilvl w:val="1"/>
          <w:numId w:val="6"/>
        </w:numPr>
        <w:spacing w:before="120" w:after="120"/>
        <w:jc w:val="both"/>
        <w:rPr>
          <w:rFonts w:asciiTheme="minorHAnsi" w:eastAsia="Times New Roman" w:hAnsiTheme="minorHAnsi" w:cstheme="minorHAnsi"/>
          <w:sz w:val="22"/>
          <w:szCs w:val="22"/>
        </w:rPr>
      </w:pPr>
      <w:r w:rsidRPr="00960993">
        <w:rPr>
          <w:rFonts w:asciiTheme="minorHAnsi" w:eastAsia="Times New Roman" w:hAnsiTheme="minorHAnsi" w:cstheme="minorHAnsi"/>
          <w:b/>
          <w:sz w:val="22"/>
          <w:szCs w:val="22"/>
        </w:rPr>
        <w:t>Description of Goods.</w:t>
      </w:r>
      <w:r w:rsidRPr="00960993">
        <w:rPr>
          <w:rFonts w:asciiTheme="minorHAnsi" w:eastAsia="Times New Roman" w:hAnsiTheme="minorHAnsi" w:cstheme="minorHAnsi"/>
          <w:sz w:val="22"/>
          <w:szCs w:val="22"/>
        </w:rPr>
        <w:t xml:space="preserve"> As ordered by each JBE under a Purchase Order, Contractor shall provide to the JBEs the following products, goods, materials, and supplies (“Goods”) free and clear of all liens, claims, and encumbrances, and in accordance with this Agreement:      </w:t>
      </w:r>
    </w:p>
    <w:p w14:paraId="5BE5CC87" w14:textId="77777777" w:rsidR="007C76C1" w:rsidRPr="00960993" w:rsidRDefault="007C76C1" w:rsidP="007C76C1">
      <w:pPr>
        <w:ind w:left="936"/>
        <w:jc w:val="both"/>
        <w:rPr>
          <w:rFonts w:asciiTheme="minorHAnsi" w:eastAsia="Times New Roman" w:hAnsiTheme="minorHAnsi" w:cstheme="minorHAnsi"/>
          <w:sz w:val="22"/>
          <w:szCs w:val="22"/>
        </w:rPr>
      </w:pPr>
      <w:r w:rsidRPr="00960993">
        <w:rPr>
          <w:rFonts w:asciiTheme="minorHAnsi" w:eastAsia="Times New Roman" w:hAnsiTheme="minorHAnsi" w:cstheme="minorHAnsi"/>
          <w:sz w:val="22"/>
          <w:szCs w:val="22"/>
          <w:highlight w:val="yellow"/>
        </w:rPr>
        <w:lastRenderedPageBreak/>
        <w:t>[The specific description of Goods will be completed in the final contract based on the RFP and the winning proposal.]</w:t>
      </w:r>
    </w:p>
    <w:p w14:paraId="19E44856" w14:textId="77777777" w:rsidR="007C76C1" w:rsidRPr="00960993" w:rsidRDefault="007C76C1" w:rsidP="00920EF2">
      <w:pPr>
        <w:pStyle w:val="ListParagraph"/>
        <w:numPr>
          <w:ilvl w:val="1"/>
          <w:numId w:val="6"/>
        </w:numPr>
        <w:spacing w:before="120" w:after="120"/>
        <w:jc w:val="both"/>
        <w:rPr>
          <w:rFonts w:asciiTheme="minorHAnsi" w:eastAsia="Times New Roman" w:hAnsiTheme="minorHAnsi" w:cstheme="minorHAnsi"/>
          <w:sz w:val="22"/>
          <w:szCs w:val="22"/>
        </w:rPr>
      </w:pPr>
      <w:r w:rsidRPr="00960993">
        <w:rPr>
          <w:rFonts w:asciiTheme="minorHAnsi" w:eastAsia="Times New Roman" w:hAnsiTheme="minorHAnsi" w:cstheme="minorHAnsi"/>
          <w:b/>
          <w:sz w:val="22"/>
          <w:szCs w:val="22"/>
        </w:rPr>
        <w:t>Risk of Loss; Title.</w:t>
      </w:r>
      <w:r w:rsidRPr="00960993">
        <w:rPr>
          <w:rFonts w:asciiTheme="minorHAnsi" w:eastAsia="Times New Roman" w:hAnsiTheme="minorHAnsi" w:cstheme="minorHAnsi"/>
          <w:sz w:val="22"/>
          <w:szCs w:val="22"/>
        </w:rPr>
        <w:t xml:space="preserve"> Contractor will deliver the Goods “Free </w:t>
      </w:r>
      <w:proofErr w:type="gramStart"/>
      <w:r w:rsidRPr="00960993">
        <w:rPr>
          <w:rFonts w:asciiTheme="minorHAnsi" w:eastAsia="Times New Roman" w:hAnsiTheme="minorHAnsi" w:cstheme="minorHAnsi"/>
          <w:sz w:val="22"/>
          <w:szCs w:val="22"/>
        </w:rPr>
        <w:t>on Board</w:t>
      </w:r>
      <w:proofErr w:type="gramEnd"/>
      <w:r w:rsidRPr="00960993">
        <w:rPr>
          <w:rFonts w:asciiTheme="minorHAnsi" w:eastAsia="Times New Roman" w:hAnsiTheme="minorHAnsi" w:cstheme="minorHAnsi"/>
          <w:sz w:val="22"/>
          <w:szCs w:val="22"/>
        </w:rPr>
        <w:t xml:space="preserve"> Destination Freight Prepaid”, to the JBEs at the address specified in the applicable Purchase Order. Title to the Goods vests in the applicable JBE upon such JBE’s receipt of the Goods.</w:t>
      </w:r>
    </w:p>
    <w:p w14:paraId="65B7D74B" w14:textId="77777777" w:rsidR="007C76C1" w:rsidRPr="00960993" w:rsidRDefault="007C76C1" w:rsidP="00920EF2">
      <w:pPr>
        <w:pStyle w:val="ListParagraph"/>
        <w:numPr>
          <w:ilvl w:val="1"/>
          <w:numId w:val="6"/>
        </w:numPr>
        <w:spacing w:before="120" w:after="120"/>
        <w:jc w:val="both"/>
        <w:rPr>
          <w:rFonts w:asciiTheme="minorHAnsi" w:eastAsia="Times New Roman" w:hAnsiTheme="minorHAnsi" w:cstheme="minorHAnsi"/>
          <w:sz w:val="22"/>
          <w:szCs w:val="22"/>
        </w:rPr>
      </w:pPr>
      <w:r w:rsidRPr="00960993">
        <w:rPr>
          <w:rFonts w:asciiTheme="minorHAnsi" w:eastAsia="Times New Roman" w:hAnsiTheme="minorHAnsi" w:cstheme="minorHAnsi"/>
          <w:b/>
          <w:sz w:val="22"/>
          <w:szCs w:val="22"/>
        </w:rPr>
        <w:t>Inspection and Acceptance Criteria.</w:t>
      </w:r>
      <w:r w:rsidRPr="00960993">
        <w:rPr>
          <w:rFonts w:asciiTheme="minorHAnsi" w:eastAsia="Times New Roman" w:hAnsiTheme="minorHAnsi" w:cstheme="minorHAnsi"/>
          <w:sz w:val="22"/>
          <w:szCs w:val="22"/>
        </w:rPr>
        <w:t xml:space="preserve"> Notwithstanding any prior inspection or payments, all Goods delivered hereunder are subject to final inspection and acceptance or rejection by the JBE at any time within thirty days after delivery to the JBE. All items which are not in compliance with the specifications hereof, which are not as warranted or which are shipped late, shipped in excess or insufficient </w:t>
      </w:r>
      <w:proofErr w:type="gramStart"/>
      <w:r w:rsidRPr="00960993">
        <w:rPr>
          <w:rFonts w:asciiTheme="minorHAnsi" w:eastAsia="Times New Roman" w:hAnsiTheme="minorHAnsi" w:cstheme="minorHAnsi"/>
          <w:sz w:val="22"/>
          <w:szCs w:val="22"/>
        </w:rPr>
        <w:t>quantities</w:t>
      </w:r>
      <w:proofErr w:type="gramEnd"/>
      <w:r w:rsidRPr="00960993">
        <w:rPr>
          <w:rFonts w:asciiTheme="minorHAnsi" w:eastAsia="Times New Roman" w:hAnsiTheme="minorHAnsi" w:cstheme="minorHAnsi"/>
          <w:sz w:val="22"/>
          <w:szCs w:val="22"/>
        </w:rPr>
        <w:t xml:space="preserve"> or substituted for items ordered hereunder may be rejected by the JBE and returned or held at Contractor’s expense and risk. Payment does not constitute an acceptance of the material nor impair the JBE’s right to inspect or any of its remedies</w:t>
      </w:r>
    </w:p>
    <w:p w14:paraId="58CB4018" w14:textId="77777777" w:rsidR="007C76C1" w:rsidRPr="00960993" w:rsidRDefault="007C76C1" w:rsidP="00920EF2">
      <w:pPr>
        <w:pStyle w:val="ListParagraph"/>
        <w:numPr>
          <w:ilvl w:val="1"/>
          <w:numId w:val="6"/>
        </w:numPr>
        <w:spacing w:before="120" w:after="120"/>
        <w:jc w:val="both"/>
        <w:rPr>
          <w:rFonts w:asciiTheme="minorHAnsi" w:eastAsia="Times New Roman" w:hAnsiTheme="minorHAnsi" w:cstheme="minorHAnsi"/>
          <w:sz w:val="22"/>
          <w:szCs w:val="22"/>
        </w:rPr>
      </w:pPr>
      <w:r w:rsidRPr="00960993">
        <w:rPr>
          <w:rFonts w:asciiTheme="minorHAnsi" w:eastAsia="Times New Roman" w:hAnsiTheme="minorHAnsi" w:cstheme="minorHAnsi"/>
          <w:b/>
          <w:sz w:val="22"/>
          <w:szCs w:val="22"/>
        </w:rPr>
        <w:t>Warranties.</w:t>
      </w:r>
      <w:r w:rsidRPr="00960993">
        <w:rPr>
          <w:rFonts w:asciiTheme="minorHAnsi" w:eastAsia="Times New Roman" w:hAnsiTheme="minorHAnsi" w:cstheme="minorHAnsi"/>
          <w:sz w:val="22"/>
          <w:szCs w:val="22"/>
        </w:rPr>
        <w:t xml:space="preserve"> Contractor warrants to the JBEs that the Goods will be merchantable for their intended purposes, free from all defects in materials and workmanship, in 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p>
    <w:p w14:paraId="0866CF7C" w14:textId="77777777" w:rsidR="007C76C1" w:rsidRPr="00960993" w:rsidRDefault="007C76C1" w:rsidP="00920EF2">
      <w:pPr>
        <w:pStyle w:val="Apnd1"/>
        <w:keepNext/>
        <w:numPr>
          <w:ilvl w:val="0"/>
          <w:numId w:val="6"/>
        </w:numPr>
        <w:spacing w:before="120" w:after="120"/>
        <w:jc w:val="both"/>
        <w:rPr>
          <w:rFonts w:asciiTheme="minorHAnsi" w:hAnsiTheme="minorHAnsi" w:cstheme="minorHAnsi"/>
        </w:rPr>
      </w:pPr>
      <w:r w:rsidRPr="00960993">
        <w:rPr>
          <w:rFonts w:asciiTheme="minorHAnsi" w:hAnsiTheme="minorHAnsi" w:cstheme="minorHAnsi"/>
        </w:rPr>
        <w:t>Services.</w:t>
      </w:r>
    </w:p>
    <w:p w14:paraId="6B3277B3" w14:textId="1A036F07" w:rsidR="007C76C1" w:rsidRPr="00960993" w:rsidRDefault="007C76C1" w:rsidP="00920EF2">
      <w:pPr>
        <w:pStyle w:val="ListParagraph"/>
        <w:numPr>
          <w:ilvl w:val="1"/>
          <w:numId w:val="6"/>
        </w:numPr>
        <w:spacing w:before="120" w:after="120"/>
        <w:jc w:val="both"/>
        <w:rPr>
          <w:rFonts w:asciiTheme="minorHAnsi" w:hAnsiTheme="minorHAnsi" w:cstheme="minorHAnsi"/>
          <w:sz w:val="22"/>
          <w:szCs w:val="22"/>
        </w:rPr>
      </w:pPr>
      <w:r w:rsidRPr="00960993">
        <w:rPr>
          <w:rFonts w:asciiTheme="minorHAnsi" w:hAnsiTheme="minorHAnsi" w:cstheme="minorHAnsi"/>
          <w:b/>
          <w:bCs/>
          <w:sz w:val="22"/>
          <w:szCs w:val="22"/>
          <w:lang w:bidi="en-US"/>
        </w:rPr>
        <w:t xml:space="preserve">Description of Services.  </w:t>
      </w:r>
      <w:r w:rsidRPr="00960993">
        <w:rPr>
          <w:rFonts w:asciiTheme="minorHAnsi" w:hAnsiTheme="minorHAnsi" w:cstheme="minorHAnsi"/>
          <w:bCs/>
          <w:sz w:val="22"/>
          <w:szCs w:val="22"/>
        </w:rPr>
        <w:t xml:space="preserve">As ordered by each JBE under a </w:t>
      </w:r>
      <w:r w:rsidRPr="00960993">
        <w:rPr>
          <w:rFonts w:asciiTheme="minorHAnsi" w:eastAsia="Times New Roman" w:hAnsiTheme="minorHAnsi" w:cstheme="minorHAnsi"/>
          <w:sz w:val="22"/>
          <w:szCs w:val="22"/>
        </w:rPr>
        <w:t>Purchase Order</w:t>
      </w:r>
      <w:r w:rsidRPr="00960993">
        <w:rPr>
          <w:rFonts w:asciiTheme="minorHAnsi" w:hAnsiTheme="minorHAnsi" w:cstheme="minorHAnsi"/>
          <w:bCs/>
          <w:sz w:val="22"/>
          <w:szCs w:val="22"/>
        </w:rPr>
        <w:t>,</w:t>
      </w:r>
      <w:r w:rsidRPr="00960993">
        <w:rPr>
          <w:rFonts w:asciiTheme="minorHAnsi" w:hAnsiTheme="minorHAnsi" w:cstheme="minorHAnsi"/>
          <w:sz w:val="22"/>
          <w:szCs w:val="22"/>
        </w:rPr>
        <w:t xml:space="preserve"> Contractor shall perform the following services (“Services”) described below for the JBEs. </w:t>
      </w:r>
    </w:p>
    <w:p w14:paraId="0A26FBF3" w14:textId="77777777" w:rsidR="007C76C1" w:rsidRPr="00960993" w:rsidRDefault="007C76C1" w:rsidP="007C76C1">
      <w:pPr>
        <w:ind w:left="936"/>
        <w:jc w:val="both"/>
        <w:rPr>
          <w:rFonts w:asciiTheme="minorHAnsi" w:eastAsia="Times New Roman" w:hAnsiTheme="minorHAnsi" w:cstheme="minorHAnsi"/>
          <w:sz w:val="22"/>
          <w:szCs w:val="22"/>
        </w:rPr>
      </w:pPr>
      <w:r w:rsidRPr="00960993">
        <w:rPr>
          <w:rFonts w:asciiTheme="minorHAnsi" w:eastAsia="Times New Roman" w:hAnsiTheme="minorHAnsi" w:cstheme="minorHAnsi"/>
          <w:sz w:val="22"/>
          <w:szCs w:val="22"/>
        </w:rPr>
        <w:t>[</w:t>
      </w:r>
      <w:r w:rsidRPr="00960993">
        <w:rPr>
          <w:rFonts w:asciiTheme="minorHAnsi" w:eastAsia="Times New Roman" w:hAnsiTheme="minorHAnsi" w:cstheme="minorHAnsi"/>
          <w:sz w:val="22"/>
          <w:szCs w:val="22"/>
          <w:highlight w:val="yellow"/>
        </w:rPr>
        <w:t>The specific description of Services will be completed in the final contract based on the RFP and the winning proposal</w:t>
      </w:r>
      <w:r w:rsidRPr="00960993">
        <w:rPr>
          <w:rFonts w:asciiTheme="minorHAnsi" w:eastAsia="Times New Roman" w:hAnsiTheme="minorHAnsi" w:cstheme="minorHAnsi"/>
          <w:sz w:val="22"/>
          <w:szCs w:val="22"/>
        </w:rPr>
        <w:t>.]</w:t>
      </w:r>
    </w:p>
    <w:p w14:paraId="149C5EBD" w14:textId="77777777" w:rsidR="007C76C1" w:rsidRPr="00960993" w:rsidRDefault="007C76C1" w:rsidP="00920EF2">
      <w:pPr>
        <w:pStyle w:val="ListParagraph"/>
        <w:numPr>
          <w:ilvl w:val="1"/>
          <w:numId w:val="6"/>
        </w:numPr>
        <w:spacing w:before="120" w:after="120"/>
        <w:jc w:val="both"/>
        <w:rPr>
          <w:rFonts w:asciiTheme="minorHAnsi" w:hAnsiTheme="minorHAnsi" w:cstheme="minorHAnsi"/>
          <w:bCs/>
          <w:sz w:val="22"/>
          <w:szCs w:val="22"/>
          <w:lang w:bidi="en-US"/>
        </w:rPr>
      </w:pPr>
      <w:r w:rsidRPr="00960993">
        <w:rPr>
          <w:rFonts w:asciiTheme="minorHAnsi" w:hAnsiTheme="minorHAnsi" w:cstheme="minorHAnsi"/>
          <w:b/>
          <w:bCs/>
          <w:sz w:val="22"/>
          <w:szCs w:val="22"/>
          <w:lang w:bidi="en-US"/>
        </w:rPr>
        <w:t>Description of Deliverables.</w:t>
      </w:r>
      <w:r w:rsidRPr="00960993">
        <w:rPr>
          <w:rFonts w:asciiTheme="minorHAnsi" w:hAnsiTheme="minorHAnsi" w:cstheme="minorHAnsi"/>
          <w:bCs/>
          <w:sz w:val="22"/>
          <w:szCs w:val="22"/>
          <w:lang w:bidi="en-US"/>
        </w:rPr>
        <w:t xml:space="preserve"> As ordered by each JBE under a </w:t>
      </w:r>
      <w:r w:rsidRPr="00960993">
        <w:rPr>
          <w:rFonts w:asciiTheme="minorHAnsi" w:eastAsia="Times New Roman" w:hAnsiTheme="minorHAnsi" w:cstheme="minorHAnsi"/>
          <w:sz w:val="22"/>
          <w:szCs w:val="22"/>
        </w:rPr>
        <w:t>Purchase Order</w:t>
      </w:r>
      <w:r w:rsidRPr="00960993">
        <w:rPr>
          <w:rFonts w:asciiTheme="minorHAnsi" w:hAnsiTheme="minorHAnsi" w:cstheme="minorHAnsi"/>
          <w:bCs/>
          <w:sz w:val="22"/>
          <w:szCs w:val="22"/>
          <w:lang w:bidi="en-US"/>
        </w:rPr>
        <w:t xml:space="preserve">, Contractor shall deliver to the JBEs the following work products (“Deliverables”):   </w:t>
      </w:r>
    </w:p>
    <w:p w14:paraId="4DEB3ABF" w14:textId="77777777" w:rsidR="007C76C1" w:rsidRPr="00960993" w:rsidRDefault="007C76C1" w:rsidP="007C76C1">
      <w:pPr>
        <w:ind w:left="936"/>
        <w:jc w:val="both"/>
        <w:rPr>
          <w:rFonts w:asciiTheme="minorHAnsi" w:eastAsia="Times New Roman" w:hAnsiTheme="minorHAnsi" w:cstheme="minorHAnsi"/>
          <w:sz w:val="22"/>
          <w:szCs w:val="22"/>
        </w:rPr>
      </w:pPr>
      <w:r w:rsidRPr="00960993">
        <w:rPr>
          <w:rFonts w:asciiTheme="minorHAnsi" w:eastAsia="Times New Roman" w:hAnsiTheme="minorHAnsi" w:cstheme="minorHAnsi"/>
          <w:sz w:val="22"/>
          <w:szCs w:val="22"/>
        </w:rPr>
        <w:t>[</w:t>
      </w:r>
      <w:r w:rsidRPr="00960993">
        <w:rPr>
          <w:rFonts w:asciiTheme="minorHAnsi" w:eastAsia="Times New Roman" w:hAnsiTheme="minorHAnsi" w:cstheme="minorHAnsi"/>
          <w:sz w:val="22"/>
          <w:szCs w:val="22"/>
          <w:highlight w:val="yellow"/>
        </w:rPr>
        <w:t>The specific description of Deliverables will be completed in the final contract based on the RFP and the winning proposal. If there are no Deliverables, “Not Applicable” should be entered in this section.]</w:t>
      </w:r>
    </w:p>
    <w:p w14:paraId="5439932B" w14:textId="77777777" w:rsidR="007C76C1" w:rsidRPr="00960993" w:rsidRDefault="007C76C1" w:rsidP="00920EF2">
      <w:pPr>
        <w:pStyle w:val="ListParagraph"/>
        <w:numPr>
          <w:ilvl w:val="1"/>
          <w:numId w:val="6"/>
        </w:numPr>
        <w:spacing w:before="120" w:after="120"/>
        <w:jc w:val="both"/>
        <w:rPr>
          <w:rFonts w:asciiTheme="minorHAnsi" w:hAnsiTheme="minorHAnsi" w:cstheme="minorHAnsi"/>
          <w:b/>
          <w:bCs/>
          <w:sz w:val="22"/>
          <w:szCs w:val="22"/>
          <w:lang w:bidi="en-US"/>
        </w:rPr>
      </w:pPr>
      <w:r w:rsidRPr="00960993">
        <w:rPr>
          <w:rFonts w:asciiTheme="minorHAnsi" w:hAnsiTheme="minorHAnsi" w:cstheme="minorHAnsi"/>
          <w:b/>
          <w:bCs/>
          <w:sz w:val="22"/>
          <w:szCs w:val="22"/>
          <w:lang w:bidi="en-US"/>
        </w:rPr>
        <w:t xml:space="preserve">Inspection and Acceptance Criteria. </w:t>
      </w:r>
      <w:r w:rsidRPr="00960993">
        <w:rPr>
          <w:rFonts w:asciiTheme="minorHAnsi" w:hAnsiTheme="minorHAnsi" w:cstheme="minorHAnsi"/>
          <w:bCs/>
          <w:sz w:val="22"/>
          <w:szCs w:val="22"/>
          <w:lang w:bidi="en-US"/>
        </w:rPr>
        <w:t>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w:t>
      </w:r>
    </w:p>
    <w:p w14:paraId="3FCFB409" w14:textId="77777777" w:rsidR="007C76C1" w:rsidRPr="00960993" w:rsidRDefault="007C76C1" w:rsidP="007C76C1">
      <w:pPr>
        <w:ind w:left="936"/>
        <w:jc w:val="both"/>
        <w:rPr>
          <w:rFonts w:asciiTheme="minorHAnsi" w:eastAsia="Times New Roman" w:hAnsiTheme="minorHAnsi" w:cstheme="minorHAnsi"/>
          <w:sz w:val="22"/>
          <w:szCs w:val="22"/>
        </w:rPr>
      </w:pPr>
      <w:r w:rsidRPr="00960993">
        <w:rPr>
          <w:rFonts w:asciiTheme="minorHAnsi" w:eastAsia="Times New Roman" w:hAnsiTheme="minorHAnsi" w:cstheme="minorHAnsi"/>
          <w:sz w:val="22"/>
          <w:szCs w:val="22"/>
        </w:rPr>
        <w:t>[</w:t>
      </w:r>
      <w:r w:rsidRPr="00960993">
        <w:rPr>
          <w:rFonts w:asciiTheme="minorHAnsi" w:eastAsia="Times New Roman" w:hAnsiTheme="minorHAnsi" w:cstheme="minorHAnsi"/>
          <w:sz w:val="22"/>
          <w:szCs w:val="22"/>
          <w:highlight w:val="yellow"/>
        </w:rPr>
        <w:t>This section will be completed in the final contract based on the RFP and the winning proposal</w:t>
      </w:r>
      <w:r w:rsidRPr="00960993">
        <w:rPr>
          <w:rFonts w:asciiTheme="minorHAnsi" w:eastAsia="Times New Roman" w:hAnsiTheme="minorHAnsi" w:cstheme="minorHAnsi"/>
          <w:sz w:val="22"/>
          <w:szCs w:val="22"/>
        </w:rPr>
        <w:t>.]</w:t>
      </w:r>
    </w:p>
    <w:p w14:paraId="1E3A87D3" w14:textId="77777777" w:rsidR="007C76C1" w:rsidRPr="00960993" w:rsidRDefault="007C76C1" w:rsidP="00920EF2">
      <w:pPr>
        <w:pStyle w:val="ListParagraph"/>
        <w:numPr>
          <w:ilvl w:val="1"/>
          <w:numId w:val="6"/>
        </w:numPr>
        <w:spacing w:before="120" w:after="120"/>
        <w:jc w:val="both"/>
        <w:rPr>
          <w:rFonts w:asciiTheme="minorHAnsi" w:hAnsiTheme="minorHAnsi" w:cstheme="minorHAnsi"/>
          <w:b/>
          <w:bCs/>
          <w:sz w:val="22"/>
          <w:szCs w:val="22"/>
          <w:lang w:bidi="en-US"/>
        </w:rPr>
      </w:pPr>
      <w:r w:rsidRPr="00960993">
        <w:rPr>
          <w:rFonts w:asciiTheme="minorHAnsi" w:hAnsiTheme="minorHAnsi" w:cstheme="minorHAnsi"/>
          <w:b/>
          <w:bCs/>
          <w:sz w:val="22"/>
          <w:szCs w:val="22"/>
          <w:lang w:bidi="en-US"/>
        </w:rPr>
        <w:t xml:space="preserve">Timeline. </w:t>
      </w:r>
      <w:r w:rsidRPr="00960993">
        <w:rPr>
          <w:rFonts w:asciiTheme="minorHAnsi" w:hAnsiTheme="minorHAnsi" w:cstheme="minorHAnsi"/>
          <w:sz w:val="22"/>
          <w:szCs w:val="22"/>
        </w:rPr>
        <w:t>Contractor must perform the Services and deliver the Deliverables according to the following timeline:</w:t>
      </w:r>
    </w:p>
    <w:p w14:paraId="4679793A" w14:textId="77777777" w:rsidR="007C76C1" w:rsidRPr="00960993" w:rsidRDefault="007C76C1" w:rsidP="007C76C1">
      <w:pPr>
        <w:tabs>
          <w:tab w:val="left" w:pos="900"/>
        </w:tabs>
        <w:spacing w:before="120" w:after="120"/>
        <w:ind w:left="900"/>
        <w:rPr>
          <w:rFonts w:asciiTheme="minorHAnsi" w:eastAsia="Times New Roman" w:hAnsiTheme="minorHAnsi" w:cstheme="minorHAnsi"/>
          <w:sz w:val="22"/>
          <w:szCs w:val="22"/>
        </w:rPr>
      </w:pPr>
      <w:r w:rsidRPr="00960993">
        <w:rPr>
          <w:rFonts w:asciiTheme="minorHAnsi" w:hAnsiTheme="minorHAnsi" w:cstheme="minorHAnsi"/>
          <w:sz w:val="22"/>
          <w:szCs w:val="22"/>
        </w:rPr>
        <w:t>The timeline for performance will be set forth by the individual JBEs in their Purchase Order.</w:t>
      </w:r>
    </w:p>
    <w:p w14:paraId="3D2C7C2A" w14:textId="77777777" w:rsidR="007C76C1" w:rsidRPr="00960993" w:rsidRDefault="007C76C1" w:rsidP="00920EF2">
      <w:pPr>
        <w:pStyle w:val="Apnd1"/>
        <w:keepNext/>
        <w:numPr>
          <w:ilvl w:val="0"/>
          <w:numId w:val="6"/>
        </w:numPr>
        <w:spacing w:before="120" w:after="120"/>
        <w:jc w:val="both"/>
        <w:rPr>
          <w:rFonts w:asciiTheme="minorHAnsi" w:hAnsiTheme="minorHAnsi" w:cstheme="minorHAnsi"/>
          <w:b w:val="0"/>
        </w:rPr>
      </w:pPr>
      <w:r w:rsidRPr="00960993">
        <w:rPr>
          <w:rFonts w:asciiTheme="minorHAnsi" w:hAnsiTheme="minorHAnsi" w:cstheme="minorHAnsi"/>
        </w:rPr>
        <w:t>Ordering Process</w:t>
      </w:r>
    </w:p>
    <w:p w14:paraId="6EA425C8" w14:textId="77777777" w:rsidR="007C76C1" w:rsidRPr="00960993" w:rsidRDefault="007C76C1" w:rsidP="007C76C1">
      <w:pPr>
        <w:ind w:left="360"/>
        <w:jc w:val="both"/>
        <w:rPr>
          <w:rFonts w:asciiTheme="minorHAnsi" w:eastAsia="Times New Roman" w:hAnsiTheme="minorHAnsi" w:cstheme="minorHAnsi"/>
          <w:sz w:val="22"/>
          <w:szCs w:val="22"/>
        </w:rPr>
      </w:pPr>
      <w:r w:rsidRPr="00960993">
        <w:rPr>
          <w:rFonts w:asciiTheme="minorHAnsi" w:hAnsiTheme="minorHAnsi" w:cstheme="minorHAnsi"/>
          <w:sz w:val="22"/>
          <w:szCs w:val="22"/>
        </w:rPr>
        <w:t>Each JBE shall have the right to place orders under this Agreement for any of the Work. A JBE may place orders for Work by issuing a Purchase Order as further described in section 1 (Background and Ordering) above.</w:t>
      </w:r>
    </w:p>
    <w:p w14:paraId="2A4A5149" w14:textId="77777777" w:rsidR="007C76C1" w:rsidRPr="00960993" w:rsidRDefault="007C76C1" w:rsidP="00920EF2">
      <w:pPr>
        <w:pStyle w:val="Apnd1"/>
        <w:keepNext/>
        <w:numPr>
          <w:ilvl w:val="0"/>
          <w:numId w:val="6"/>
        </w:numPr>
        <w:spacing w:before="120" w:after="120"/>
        <w:jc w:val="both"/>
        <w:rPr>
          <w:rFonts w:asciiTheme="minorHAnsi" w:hAnsiTheme="minorHAnsi" w:cstheme="minorHAnsi"/>
        </w:rPr>
      </w:pPr>
      <w:r w:rsidRPr="00960993">
        <w:rPr>
          <w:rFonts w:asciiTheme="minorHAnsi" w:hAnsiTheme="minorHAnsi" w:cstheme="minorHAnsi"/>
        </w:rPr>
        <w:t xml:space="preserve">Project Managers. </w:t>
      </w:r>
    </w:p>
    <w:p w14:paraId="001D1917" w14:textId="77777777" w:rsidR="007C76C1" w:rsidRPr="00960993" w:rsidRDefault="007C76C1" w:rsidP="007C76C1">
      <w:pPr>
        <w:pStyle w:val="Apnd1"/>
        <w:spacing w:before="120" w:after="120"/>
        <w:ind w:left="360"/>
        <w:jc w:val="both"/>
        <w:rPr>
          <w:rFonts w:asciiTheme="minorHAnsi" w:hAnsiTheme="minorHAnsi" w:cstheme="minorHAnsi"/>
        </w:rPr>
      </w:pPr>
      <w:r w:rsidRPr="00960993">
        <w:rPr>
          <w:rFonts w:asciiTheme="minorHAnsi" w:hAnsiTheme="minorHAnsi" w:cstheme="minorHAnsi"/>
          <w:b w:val="0"/>
        </w:rPr>
        <w:t xml:space="preserve">Each JBE may designate a project manager. The Establishing JBE’s project manager is: </w:t>
      </w:r>
      <w:r w:rsidRPr="00960993">
        <w:rPr>
          <w:rFonts w:asciiTheme="minorHAnsi" w:hAnsiTheme="minorHAnsi" w:cstheme="minorHAnsi"/>
          <w:b w:val="0"/>
          <w:highlight w:val="yellow"/>
        </w:rPr>
        <w:t>____________.</w:t>
      </w:r>
      <w:r w:rsidRPr="00960993">
        <w:rPr>
          <w:rFonts w:asciiTheme="minorHAnsi" w:hAnsiTheme="minorHAnsi" w:cstheme="minorHAnsi"/>
          <w:b w:val="0"/>
        </w:rPr>
        <w:t xml:space="preserve"> A JBE may change its project manager at any time upon notice to Contractor without need for an </w:t>
      </w:r>
      <w:r w:rsidRPr="00960993">
        <w:rPr>
          <w:rFonts w:asciiTheme="minorHAnsi" w:hAnsiTheme="minorHAnsi" w:cstheme="minorHAnsi"/>
          <w:b w:val="0"/>
        </w:rPr>
        <w:lastRenderedPageBreak/>
        <w:t xml:space="preserve">amendment to this Agreement.  Contractor’s project manager is: </w:t>
      </w:r>
      <w:r w:rsidRPr="00960993">
        <w:rPr>
          <w:rFonts w:asciiTheme="minorHAnsi" w:hAnsiTheme="minorHAnsi" w:cstheme="minorHAnsi"/>
          <w:b w:val="0"/>
          <w:highlight w:val="yellow"/>
        </w:rPr>
        <w:t>_______.</w:t>
      </w:r>
      <w:r w:rsidRPr="00960993">
        <w:rPr>
          <w:rFonts w:asciiTheme="minorHAnsi" w:hAnsiTheme="minorHAnsi" w:cstheme="minorHAnsi"/>
          <w:b w:val="0"/>
        </w:rPr>
        <w:t xml:space="preserve">  Subject to written approval by the Establishing JBE, Contractor may change its project manager without need for an amendment to this Agreement.</w:t>
      </w:r>
    </w:p>
    <w:p w14:paraId="77584A57" w14:textId="77777777" w:rsidR="007C76C1" w:rsidRPr="00960993" w:rsidRDefault="007C76C1" w:rsidP="00920EF2">
      <w:pPr>
        <w:pStyle w:val="Apnd1"/>
        <w:keepNext/>
        <w:numPr>
          <w:ilvl w:val="0"/>
          <w:numId w:val="6"/>
        </w:numPr>
        <w:jc w:val="both"/>
        <w:rPr>
          <w:rFonts w:asciiTheme="minorHAnsi" w:hAnsiTheme="minorHAnsi" w:cstheme="minorHAnsi"/>
        </w:rPr>
      </w:pPr>
      <w:r w:rsidRPr="00960993">
        <w:rPr>
          <w:rFonts w:asciiTheme="minorHAnsi" w:hAnsiTheme="minorHAnsi" w:cstheme="minorHAnsi"/>
        </w:rPr>
        <w:t>Service Warranties.</w:t>
      </w:r>
      <w:r w:rsidRPr="00960993">
        <w:rPr>
          <w:rFonts w:asciiTheme="minorHAnsi" w:hAnsiTheme="minorHAnsi" w:cstheme="minorHAnsi"/>
          <w:b w:val="0"/>
        </w:rPr>
        <w:t xml:space="preserve">  </w:t>
      </w:r>
    </w:p>
    <w:p w14:paraId="1128D449" w14:textId="77777777"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Contractor warrants to the JBEs that: (i) the Services will be rendered with promptness and diligence and will be executed in a workmanlike manner, in accordance with the practices and professional standards used in well-managed operations performing services </w:t>
      </w:r>
      <w:proofErr w:type="gramStart"/>
      <w:r w:rsidRPr="00960993">
        <w:rPr>
          <w:rFonts w:asciiTheme="minorHAnsi" w:hAnsiTheme="minorHAnsi" w:cstheme="minorHAnsi"/>
          <w:b w:val="0"/>
        </w:rPr>
        <w:t>similar to</w:t>
      </w:r>
      <w:proofErr w:type="gramEnd"/>
      <w:r w:rsidRPr="00960993">
        <w:rPr>
          <w:rFonts w:asciiTheme="minorHAnsi" w:hAnsiTheme="minorHAnsi" w:cstheme="minorHAnsi"/>
          <w:b w:val="0"/>
        </w:rPr>
        <w:t xml:space="preserve"> the Services; and (ii) Contractor will perform the Services in the most cost-effective manner consistent with the required level of quality and performance. Contractor warrants that each Deliverable and the Services will conform to the requirements of this Agreement, the applicable Purchase Order and all applicable specifications and documentation. The foregoing warranty shall commence upon the JBE’s acceptance of such Deliverable or </w:t>
      </w:r>
      <w:proofErr w:type="gramStart"/>
      <w:r w:rsidRPr="00960993">
        <w:rPr>
          <w:rFonts w:asciiTheme="minorHAnsi" w:hAnsiTheme="minorHAnsi" w:cstheme="minorHAnsi"/>
          <w:b w:val="0"/>
        </w:rPr>
        <w:t>Service, and</w:t>
      </w:r>
      <w:proofErr w:type="gramEnd"/>
      <w:r w:rsidRPr="00960993">
        <w:rPr>
          <w:rFonts w:asciiTheme="minorHAnsi" w:hAnsiTheme="minorHAnsi" w:cstheme="minorHAnsi"/>
          <w:b w:val="0"/>
        </w:rPr>
        <w:t xml:space="preserve"> shall continue for a period of one (1) year following acceptance. In the event any Deliverable or Service does not conform to the foregoing warranty, Contractor shall promptly correct all nonconformities to the satisfaction of the JBE.</w:t>
      </w:r>
    </w:p>
    <w:p w14:paraId="6664ACF0" w14:textId="77777777" w:rsidR="007C76C1" w:rsidRPr="00960993" w:rsidRDefault="007C76C1" w:rsidP="00920EF2">
      <w:pPr>
        <w:pStyle w:val="Apnd1"/>
        <w:keepNext/>
        <w:numPr>
          <w:ilvl w:val="0"/>
          <w:numId w:val="6"/>
        </w:numPr>
        <w:jc w:val="both"/>
        <w:rPr>
          <w:rFonts w:asciiTheme="minorHAnsi" w:hAnsiTheme="minorHAnsi" w:cstheme="minorHAnsi"/>
        </w:rPr>
      </w:pPr>
      <w:r w:rsidRPr="00960993">
        <w:rPr>
          <w:rFonts w:asciiTheme="minorHAnsi" w:hAnsiTheme="minorHAnsi" w:cstheme="minorHAnsi"/>
        </w:rPr>
        <w:t xml:space="preserve">Resources.  </w:t>
      </w:r>
    </w:p>
    <w:p w14:paraId="3F4B6AC6" w14:textId="77777777"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Contractor is responsible for providing </w:t>
      </w:r>
      <w:proofErr w:type="gramStart"/>
      <w:r w:rsidRPr="00960993">
        <w:rPr>
          <w:rFonts w:asciiTheme="minorHAnsi" w:hAnsiTheme="minorHAnsi" w:cstheme="minorHAnsi"/>
          <w:b w:val="0"/>
        </w:rPr>
        <w:t>any and all</w:t>
      </w:r>
      <w:proofErr w:type="gramEnd"/>
      <w:r w:rsidRPr="00960993">
        <w:rPr>
          <w:rFonts w:asciiTheme="minorHAnsi" w:hAnsiTheme="minorHAnsi" w:cstheme="minorHAnsi"/>
          <w:b w:val="0"/>
        </w:rPr>
        <w:t xml:space="preserve"> facilities, materials and resources (including personnel, equipment, tools and software) necessary and appropriate for performance of the Services and to meet Contractor's obligations under this Agreement. </w:t>
      </w:r>
    </w:p>
    <w:p w14:paraId="4B4C03DF" w14:textId="77777777" w:rsidR="007C76C1" w:rsidRPr="00960993" w:rsidRDefault="007C76C1" w:rsidP="00920EF2">
      <w:pPr>
        <w:pStyle w:val="Apnd1"/>
        <w:keepNext/>
        <w:numPr>
          <w:ilvl w:val="0"/>
          <w:numId w:val="6"/>
        </w:numPr>
        <w:jc w:val="both"/>
        <w:rPr>
          <w:rFonts w:asciiTheme="minorHAnsi" w:hAnsiTheme="minorHAnsi" w:cstheme="minorHAnsi"/>
        </w:rPr>
      </w:pPr>
      <w:r w:rsidRPr="00960993">
        <w:rPr>
          <w:rFonts w:asciiTheme="minorHAnsi" w:hAnsiTheme="minorHAnsi" w:cstheme="minorHAnsi"/>
        </w:rPr>
        <w:t xml:space="preserve">Commencement of Performance.  </w:t>
      </w:r>
    </w:p>
    <w:p w14:paraId="3E3D68F7" w14:textId="77777777"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This Agreement is of no force and effect until signed by both parties and all Establishing JBE-required approvals are secured. Any commencement of performance prior to Agreement approval (and approval by a JBE of a Purchase Order) shall be at Contractor's own risk.  </w:t>
      </w:r>
    </w:p>
    <w:p w14:paraId="54F0953C" w14:textId="77777777" w:rsidR="007C76C1" w:rsidRPr="00960993" w:rsidRDefault="007C76C1" w:rsidP="00920EF2">
      <w:pPr>
        <w:pStyle w:val="Apnd1"/>
        <w:keepNext/>
        <w:numPr>
          <w:ilvl w:val="0"/>
          <w:numId w:val="6"/>
        </w:numPr>
        <w:jc w:val="both"/>
        <w:rPr>
          <w:rFonts w:asciiTheme="minorHAnsi" w:hAnsiTheme="minorHAnsi" w:cstheme="minorHAnsi"/>
        </w:rPr>
      </w:pPr>
      <w:r w:rsidRPr="00960993">
        <w:rPr>
          <w:rFonts w:asciiTheme="minorHAnsi" w:hAnsiTheme="minorHAnsi" w:cstheme="minorHAnsi"/>
        </w:rPr>
        <w:t xml:space="preserve">Stop Work Orders.  </w:t>
      </w:r>
    </w:p>
    <w:p w14:paraId="2C99FFE8" w14:textId="3DE535F5" w:rsidR="007C76C1" w:rsidRPr="00960993" w:rsidRDefault="007C76C1" w:rsidP="00920EF2">
      <w:pPr>
        <w:pStyle w:val="BodyText"/>
        <w:numPr>
          <w:ilvl w:val="2"/>
          <w:numId w:val="55"/>
        </w:numPr>
        <w:tabs>
          <w:tab w:val="clear" w:pos="360"/>
          <w:tab w:val="left" w:pos="900"/>
          <w:tab w:val="num" w:pos="1368"/>
        </w:tabs>
        <w:spacing w:before="120" w:after="120" w:line="240" w:lineRule="auto"/>
        <w:ind w:left="360" w:firstLine="0"/>
        <w:jc w:val="both"/>
        <w:rPr>
          <w:rFonts w:asciiTheme="minorHAnsi" w:hAnsiTheme="minorHAnsi" w:cstheme="minorHAnsi"/>
          <w:sz w:val="22"/>
          <w:szCs w:val="22"/>
        </w:rPr>
      </w:pPr>
      <w:r w:rsidRPr="00960993">
        <w:rPr>
          <w:rFonts w:asciiTheme="minorHAnsi" w:hAnsiTheme="minorHAnsi" w:cstheme="minorHAnsi"/>
          <w:sz w:val="22"/>
          <w:szCs w:val="22"/>
        </w:rPr>
        <w:t xml:space="preserve">Each JBE may, at any time, by Notice to Contractor, require Contractor to stop all or any part of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the Work being provided to such JBE for a period up to ninety (90) days after the Notice is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delivered to Contractor, and for any further period to which the JBE and the Contractor may agree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(“Stop Work Order”). The Stop Work Order shall be specifically identified as such and shall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indicate it is issued under this provision.  Upon receipt of the Stop Work Order, Contractor shall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immediately comply with its terms and take all reasonable steps to minimize the incurrence of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costs allocable to the Work covered by the Stop Work Order during the period of stoppage.  Within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ninety (90) days after a Stop Work Order is delivered to Contractor, or within any extension of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that period to which the parties shall have agreed, the JBE shall either (i) cancel the Stop Work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Order; or (ii) terminate the Work covered by the Stop Work Order as provided for in this </w:t>
      </w:r>
      <w:r w:rsidR="00507DFF">
        <w:rPr>
          <w:rFonts w:asciiTheme="minorHAnsi" w:hAnsiTheme="minorHAnsi" w:cstheme="minorHAnsi"/>
          <w:sz w:val="22"/>
          <w:szCs w:val="22"/>
        </w:rPr>
        <w:tab/>
      </w:r>
      <w:r w:rsidRPr="00960993">
        <w:rPr>
          <w:rFonts w:asciiTheme="minorHAnsi" w:hAnsiTheme="minorHAnsi" w:cstheme="minorHAnsi"/>
          <w:sz w:val="22"/>
          <w:szCs w:val="22"/>
        </w:rPr>
        <w:t>Agreement.</w:t>
      </w:r>
    </w:p>
    <w:p w14:paraId="2AFB2A58" w14:textId="24C7FEE3" w:rsidR="007C76C1" w:rsidRPr="00960993" w:rsidRDefault="007C76C1" w:rsidP="00920EF2">
      <w:pPr>
        <w:pStyle w:val="BodyText"/>
        <w:numPr>
          <w:ilvl w:val="2"/>
          <w:numId w:val="55"/>
        </w:numPr>
        <w:tabs>
          <w:tab w:val="clear" w:pos="360"/>
          <w:tab w:val="left" w:pos="900"/>
          <w:tab w:val="num" w:pos="1368"/>
        </w:tabs>
        <w:spacing w:before="120" w:after="120" w:line="240" w:lineRule="auto"/>
        <w:ind w:left="360" w:firstLine="0"/>
        <w:jc w:val="both"/>
        <w:rPr>
          <w:rFonts w:asciiTheme="minorHAnsi" w:hAnsiTheme="minorHAnsi" w:cstheme="minorHAnsi"/>
          <w:sz w:val="22"/>
          <w:szCs w:val="22"/>
        </w:rPr>
      </w:pPr>
      <w:r w:rsidRPr="00960993">
        <w:rPr>
          <w:rFonts w:asciiTheme="minorHAnsi" w:hAnsiTheme="minorHAnsi" w:cstheme="minorHAnsi"/>
          <w:sz w:val="22"/>
          <w:szCs w:val="22"/>
        </w:rPr>
        <w:t xml:space="preserve">If a Stop Work Order issued under this provision is canceled or the period of the Stop Work Order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or any extension thereof expires, Contractor shall resume the performance of the Work. The JBE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shall make an equitable adjustment in the delivery schedule and the Purchase Order shall be </w:t>
      </w:r>
      <w:r w:rsidR="00507DFF">
        <w:rPr>
          <w:rFonts w:asciiTheme="minorHAnsi" w:hAnsiTheme="minorHAnsi" w:cstheme="minorHAnsi"/>
          <w:sz w:val="22"/>
          <w:szCs w:val="22"/>
        </w:rPr>
        <w:tab/>
      </w:r>
      <w:r w:rsidRPr="00960993">
        <w:rPr>
          <w:rFonts w:asciiTheme="minorHAnsi" w:hAnsiTheme="minorHAnsi" w:cstheme="minorHAnsi"/>
          <w:sz w:val="22"/>
          <w:szCs w:val="22"/>
        </w:rPr>
        <w:t>modified, in writing, accordingly, if:</w:t>
      </w:r>
    </w:p>
    <w:p w14:paraId="00943B41" w14:textId="48F9EAB3" w:rsidR="007C76C1" w:rsidRPr="00960993" w:rsidRDefault="007C76C1" w:rsidP="00507DFF">
      <w:pPr>
        <w:pStyle w:val="BodyText"/>
        <w:tabs>
          <w:tab w:val="clear" w:pos="360"/>
        </w:tabs>
        <w:spacing w:before="120" w:after="120" w:line="240" w:lineRule="auto"/>
        <w:ind w:left="1440" w:hanging="540"/>
        <w:jc w:val="both"/>
        <w:rPr>
          <w:rFonts w:asciiTheme="minorHAnsi" w:hAnsiTheme="minorHAnsi" w:cstheme="minorHAnsi"/>
          <w:sz w:val="22"/>
          <w:szCs w:val="22"/>
        </w:rPr>
      </w:pPr>
      <w:r w:rsidRPr="00960993">
        <w:rPr>
          <w:rFonts w:asciiTheme="minorHAnsi" w:hAnsiTheme="minorHAnsi" w:cstheme="minorHAnsi"/>
          <w:sz w:val="22"/>
          <w:szCs w:val="22"/>
        </w:rPr>
        <w:t xml:space="preserve">i.     </w:t>
      </w:r>
      <w:r w:rsidR="00507DFF">
        <w:rPr>
          <w:rFonts w:asciiTheme="minorHAnsi" w:hAnsiTheme="minorHAnsi" w:cstheme="minorHAnsi"/>
          <w:sz w:val="22"/>
          <w:szCs w:val="22"/>
        </w:rPr>
        <w:tab/>
      </w:r>
      <w:r w:rsidRPr="00960993">
        <w:rPr>
          <w:rFonts w:asciiTheme="minorHAnsi" w:hAnsiTheme="minorHAnsi" w:cstheme="minorHAnsi"/>
          <w:sz w:val="22"/>
          <w:szCs w:val="22"/>
        </w:rPr>
        <w:t xml:space="preserve">The Stop Work Order results in an increase in the time required for performance of any part of the </w:t>
      </w:r>
      <w:r w:rsidRPr="00960993">
        <w:rPr>
          <w:rFonts w:asciiTheme="minorHAnsi" w:hAnsiTheme="minorHAnsi" w:cstheme="minorHAnsi"/>
          <w:bCs/>
          <w:sz w:val="22"/>
          <w:szCs w:val="22"/>
        </w:rPr>
        <w:t>Purchase Order</w:t>
      </w:r>
      <w:r w:rsidRPr="00960993">
        <w:rPr>
          <w:rFonts w:asciiTheme="minorHAnsi" w:hAnsiTheme="minorHAnsi" w:cstheme="minorHAnsi"/>
          <w:sz w:val="22"/>
          <w:szCs w:val="22"/>
        </w:rPr>
        <w:t>; and</w:t>
      </w:r>
    </w:p>
    <w:p w14:paraId="51B1D274" w14:textId="19E9C0E6" w:rsidR="007C76C1" w:rsidRPr="00960993" w:rsidRDefault="007C76C1" w:rsidP="00507DFF">
      <w:pPr>
        <w:pStyle w:val="BodyText"/>
        <w:tabs>
          <w:tab w:val="clear" w:pos="360"/>
          <w:tab w:val="left" w:pos="900"/>
        </w:tabs>
        <w:spacing w:before="120" w:after="120" w:line="240" w:lineRule="auto"/>
        <w:ind w:left="1440" w:hanging="540"/>
        <w:jc w:val="both"/>
        <w:rPr>
          <w:rFonts w:asciiTheme="minorHAnsi" w:hAnsiTheme="minorHAnsi" w:cstheme="minorHAnsi"/>
          <w:sz w:val="22"/>
          <w:szCs w:val="22"/>
        </w:rPr>
      </w:pPr>
      <w:r w:rsidRPr="00960993">
        <w:rPr>
          <w:rFonts w:asciiTheme="minorHAnsi" w:hAnsiTheme="minorHAnsi" w:cstheme="minorHAnsi"/>
          <w:sz w:val="22"/>
          <w:szCs w:val="22"/>
        </w:rPr>
        <w:t xml:space="preserve">ii.    </w:t>
      </w:r>
      <w:r w:rsidR="00507DFF">
        <w:rPr>
          <w:rFonts w:asciiTheme="minorHAnsi" w:hAnsiTheme="minorHAnsi" w:cstheme="minorHAnsi"/>
          <w:sz w:val="22"/>
          <w:szCs w:val="22"/>
        </w:rPr>
        <w:tab/>
      </w:r>
      <w:r w:rsidRPr="00960993">
        <w:rPr>
          <w:rFonts w:asciiTheme="minorHAnsi" w:hAnsiTheme="minorHAnsi" w:cstheme="minorHAnsi"/>
          <w:sz w:val="22"/>
          <w:szCs w:val="22"/>
        </w:rPr>
        <w:t>Contractor requests an equitable adjustment within thirty (30) days after the end of the period of stoppage.</w:t>
      </w:r>
    </w:p>
    <w:p w14:paraId="2DE37B91" w14:textId="3799E4BD" w:rsidR="007C76C1" w:rsidRPr="00960993" w:rsidRDefault="007C76C1" w:rsidP="00920EF2">
      <w:pPr>
        <w:pStyle w:val="BodyText"/>
        <w:numPr>
          <w:ilvl w:val="2"/>
          <w:numId w:val="55"/>
        </w:numPr>
        <w:tabs>
          <w:tab w:val="clear" w:pos="360"/>
          <w:tab w:val="left" w:pos="900"/>
          <w:tab w:val="num" w:pos="1368"/>
        </w:tabs>
        <w:spacing w:before="120" w:after="120" w:line="240" w:lineRule="auto"/>
        <w:ind w:left="360" w:firstLine="0"/>
        <w:jc w:val="both"/>
        <w:rPr>
          <w:rFonts w:asciiTheme="minorHAnsi" w:hAnsiTheme="minorHAnsi" w:cstheme="minorHAnsi"/>
          <w:sz w:val="22"/>
          <w:szCs w:val="22"/>
        </w:rPr>
      </w:pPr>
      <w:r w:rsidRPr="00960993">
        <w:rPr>
          <w:rFonts w:asciiTheme="minorHAnsi" w:hAnsiTheme="minorHAnsi" w:cstheme="minorHAnsi"/>
          <w:sz w:val="22"/>
          <w:szCs w:val="22"/>
        </w:rPr>
        <w:t xml:space="preserve">The JBEs shall not be liable to Contractor for loss of profits because of a Stop Work Order issued </w:t>
      </w:r>
      <w:r w:rsidR="00507DFF">
        <w:rPr>
          <w:rFonts w:asciiTheme="minorHAnsi" w:hAnsiTheme="minorHAnsi" w:cstheme="minorHAnsi"/>
          <w:sz w:val="22"/>
          <w:szCs w:val="22"/>
        </w:rPr>
        <w:tab/>
      </w:r>
      <w:r w:rsidRPr="00960993">
        <w:rPr>
          <w:rFonts w:asciiTheme="minorHAnsi" w:hAnsiTheme="minorHAnsi" w:cstheme="minorHAnsi"/>
          <w:sz w:val="22"/>
          <w:szCs w:val="22"/>
        </w:rPr>
        <w:t>under this provision.</w:t>
      </w:r>
    </w:p>
    <w:p w14:paraId="0B083D4D" w14:textId="77777777" w:rsidR="007C76C1" w:rsidRPr="00960993" w:rsidRDefault="007C76C1" w:rsidP="00920EF2">
      <w:pPr>
        <w:pStyle w:val="Apnd1"/>
        <w:keepNext/>
        <w:numPr>
          <w:ilvl w:val="0"/>
          <w:numId w:val="6"/>
        </w:numPr>
        <w:jc w:val="both"/>
        <w:rPr>
          <w:rFonts w:asciiTheme="minorHAnsi" w:hAnsiTheme="minorHAnsi" w:cstheme="minorHAnsi"/>
        </w:rPr>
      </w:pPr>
      <w:r w:rsidRPr="00960993">
        <w:rPr>
          <w:rFonts w:asciiTheme="minorHAnsi" w:hAnsiTheme="minorHAnsi" w:cstheme="minorHAnsi"/>
        </w:rPr>
        <w:lastRenderedPageBreak/>
        <w:t xml:space="preserve">Acceptance or Rejection.  </w:t>
      </w:r>
    </w:p>
    <w:p w14:paraId="56245B5C" w14:textId="77777777"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All Goods, Services and Deliverables are subject to acceptance by each JBE. The JBE may reject any Goods, Services or Deliverables that (i) fail to meet applicable requirements or specifications, including acceptance criteria, (ii) are not as warranted, or (iii) are performed or delivered late (without prior consent by the JBE). </w:t>
      </w:r>
      <w:bookmarkStart w:id="4" w:name="_Ref52292790"/>
      <w:bookmarkStart w:id="5" w:name="_Ref55633268"/>
      <w:bookmarkStart w:id="6" w:name="_Ref55895797"/>
      <w:bookmarkStart w:id="7" w:name="_Ref65945493"/>
      <w:r w:rsidRPr="00960993">
        <w:rPr>
          <w:rFonts w:asciiTheme="minorHAnsi" w:hAnsiTheme="minorHAnsi" w:cstheme="minorHAnsi"/>
          <w:b w:val="0"/>
        </w:rPr>
        <w:t xml:space="preserve">If the JBE rejects any Goods, Service or Deliverable (other than for late performance or delivery), Contractor shall modify such rejected Good, Service or Deliverable at no expense to the JBE to correct the relevant deficiencies and shall redeliver such Good, Service or Deliverable to the JBE within ten (10) business days after the JBE’s rejection, unless otherwise agreed in writing by the JBE. Thereafter, the parties shall repeat the process set forth in this section until the JBE accepts such corrected Service or Deliverable. The JBE may terminate the portion of the Purchase Order that relates to a rejected Service or Deliverable at no expense to the JBE if the JBE rejects that Service or Deliverable (i) for late performance or delivery, or (ii) on at least two (2) occasions for other deficiencies. </w:t>
      </w:r>
      <w:bookmarkEnd w:id="4"/>
      <w:bookmarkEnd w:id="5"/>
      <w:bookmarkEnd w:id="6"/>
      <w:bookmarkEnd w:id="7"/>
    </w:p>
    <w:p w14:paraId="4BD1AE97" w14:textId="25E8EE72" w:rsidR="007C76C1" w:rsidRDefault="007C76C1" w:rsidP="007C76C1">
      <w:pPr>
        <w:jc w:val="center"/>
        <w:rPr>
          <w:rFonts w:asciiTheme="minorHAnsi" w:hAnsiTheme="minorHAnsi" w:cstheme="minorHAnsi"/>
          <w:color w:val="000000" w:themeColor="text1"/>
          <w:sz w:val="22"/>
          <w:szCs w:val="22"/>
        </w:rPr>
      </w:pPr>
    </w:p>
    <w:p w14:paraId="74103F56" w14:textId="2E5AC1BA" w:rsidR="00507DFF" w:rsidRDefault="00507DFF" w:rsidP="007C76C1">
      <w:pPr>
        <w:jc w:val="center"/>
        <w:rPr>
          <w:rFonts w:asciiTheme="minorHAnsi" w:hAnsiTheme="minorHAnsi" w:cstheme="minorHAnsi"/>
          <w:color w:val="000000" w:themeColor="text1"/>
          <w:sz w:val="22"/>
          <w:szCs w:val="22"/>
        </w:rPr>
      </w:pPr>
    </w:p>
    <w:p w14:paraId="6AC6BD3B" w14:textId="13BDDCBC" w:rsidR="00507DFF" w:rsidRPr="00507DFF" w:rsidRDefault="00507DFF" w:rsidP="007C76C1">
      <w:pPr>
        <w:jc w:val="center"/>
        <w:rPr>
          <w:rFonts w:asciiTheme="minorHAnsi" w:hAnsiTheme="minorHAnsi" w:cstheme="minorHAnsi"/>
          <w:b/>
          <w:bCs/>
          <w:color w:val="000000" w:themeColor="text1"/>
          <w:sz w:val="22"/>
          <w:szCs w:val="22"/>
        </w:rPr>
      </w:pPr>
      <w:r w:rsidRPr="00507DFF">
        <w:rPr>
          <w:rFonts w:asciiTheme="minorHAnsi" w:hAnsiTheme="minorHAnsi" w:cstheme="minorHAnsi"/>
          <w:b/>
          <w:bCs/>
          <w:color w:val="000000" w:themeColor="text1"/>
          <w:sz w:val="22"/>
          <w:szCs w:val="22"/>
        </w:rPr>
        <w:t>END OF EXHIBIT</w:t>
      </w:r>
    </w:p>
    <w:p w14:paraId="4623AC59" w14:textId="77777777" w:rsidR="007C76C1" w:rsidRPr="00960993" w:rsidRDefault="007C76C1" w:rsidP="007C76C1">
      <w:pPr>
        <w:rPr>
          <w:rFonts w:asciiTheme="minorHAnsi" w:hAnsiTheme="minorHAnsi" w:cstheme="minorHAnsi"/>
          <w:sz w:val="22"/>
          <w:szCs w:val="22"/>
        </w:rPr>
        <w:sectPr w:rsidR="007C76C1" w:rsidRPr="00960993" w:rsidSect="00B53CDE">
          <w:footerReference w:type="default" r:id="rId15"/>
          <w:pgSz w:w="12240" w:h="15840"/>
          <w:pgMar w:top="1185" w:right="1440" w:bottom="1440" w:left="1350" w:header="360" w:footer="450" w:gutter="0"/>
          <w:pgNumType w:start="1" w:chapStyle="1"/>
          <w:cols w:space="720"/>
          <w:docGrid w:linePitch="360"/>
        </w:sectPr>
      </w:pPr>
    </w:p>
    <w:p w14:paraId="1427B4FA" w14:textId="40517B86" w:rsidR="007C76C1" w:rsidRPr="00960993" w:rsidRDefault="00507DFF" w:rsidP="007C76C1">
      <w:pPr>
        <w:pStyle w:val="Title"/>
        <w:spacing w:before="120" w:after="120" w:line="30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EXHIBIT</w:t>
      </w:r>
      <w:r w:rsidR="007C76C1" w:rsidRPr="00960993">
        <w:rPr>
          <w:rFonts w:asciiTheme="minorHAnsi" w:hAnsiTheme="minorHAnsi" w:cstheme="minorHAnsi"/>
          <w:color w:val="000000" w:themeColor="text1"/>
          <w:sz w:val="22"/>
          <w:szCs w:val="22"/>
        </w:rPr>
        <w:t xml:space="preserve"> </w:t>
      </w:r>
      <w:r w:rsidR="002C1EC0">
        <w:rPr>
          <w:rFonts w:asciiTheme="minorHAnsi" w:hAnsiTheme="minorHAnsi" w:cstheme="minorHAnsi"/>
          <w:color w:val="000000" w:themeColor="text1"/>
          <w:sz w:val="22"/>
          <w:szCs w:val="22"/>
        </w:rPr>
        <w:t>C</w:t>
      </w:r>
    </w:p>
    <w:p w14:paraId="52569351" w14:textId="77777777" w:rsidR="007C76C1" w:rsidRPr="00960993" w:rsidRDefault="007C76C1" w:rsidP="007C76C1">
      <w:pPr>
        <w:pStyle w:val="Title"/>
        <w:spacing w:before="120" w:after="120" w:line="300" w:lineRule="atLeast"/>
        <w:rPr>
          <w:rFonts w:asciiTheme="minorHAnsi" w:hAnsiTheme="minorHAnsi" w:cstheme="minorHAnsi"/>
          <w:color w:val="000000" w:themeColor="text1"/>
          <w:sz w:val="22"/>
          <w:szCs w:val="22"/>
        </w:rPr>
      </w:pPr>
      <w:r w:rsidRPr="00960993">
        <w:rPr>
          <w:rFonts w:asciiTheme="minorHAnsi" w:hAnsiTheme="minorHAnsi" w:cstheme="minorHAnsi"/>
          <w:color w:val="000000" w:themeColor="text1"/>
          <w:sz w:val="22"/>
          <w:szCs w:val="22"/>
        </w:rPr>
        <w:t>PAYMENT PROVISIONS</w:t>
      </w:r>
    </w:p>
    <w:p w14:paraId="5E5E629D" w14:textId="77777777" w:rsidR="007C76C1" w:rsidRPr="00960993" w:rsidRDefault="007C76C1" w:rsidP="007C76C1">
      <w:pPr>
        <w:keepNext/>
        <w:numPr>
          <w:ilvl w:val="0"/>
          <w:numId w:val="4"/>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General.  </w:t>
      </w:r>
    </w:p>
    <w:p w14:paraId="65FA1938" w14:textId="2142C65F"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Subject to the terms of this Agreement, Contractor shall invoice the JBE, and the JBE shall compensate Contractor, as set forth in this </w:t>
      </w:r>
      <w:r w:rsidR="00744C45">
        <w:rPr>
          <w:rFonts w:asciiTheme="minorHAnsi" w:hAnsiTheme="minorHAnsi" w:cstheme="minorHAnsi"/>
          <w:b w:val="0"/>
        </w:rPr>
        <w:t>Exhibit C</w:t>
      </w:r>
      <w:r w:rsidRPr="00960993">
        <w:rPr>
          <w:rFonts w:asciiTheme="minorHAnsi" w:hAnsiTheme="minorHAnsi" w:cstheme="minorHAnsi"/>
          <w:b w:val="0"/>
        </w:rPr>
        <w:t xml:space="preserve">. The amounts specified in this </w:t>
      </w:r>
      <w:r w:rsidR="00744C45">
        <w:rPr>
          <w:rFonts w:asciiTheme="minorHAnsi" w:hAnsiTheme="minorHAnsi" w:cstheme="minorHAnsi"/>
          <w:b w:val="0"/>
        </w:rPr>
        <w:t>Exhibit</w:t>
      </w:r>
      <w:r w:rsidRPr="00960993">
        <w:rPr>
          <w:rFonts w:asciiTheme="minorHAnsi" w:hAnsiTheme="minorHAnsi" w:cstheme="minorHAnsi"/>
          <w:b w:val="0"/>
        </w:rPr>
        <w:t xml:space="preserve"> shall be the total and complete compensation to be paid to Contractor for its performance under this Agreement. Contractor shall bear, and the JBE shall have no obligation to pay or reimburse Contractor for, </w:t>
      </w:r>
      <w:proofErr w:type="gramStart"/>
      <w:r w:rsidRPr="00960993">
        <w:rPr>
          <w:rFonts w:asciiTheme="minorHAnsi" w:hAnsiTheme="minorHAnsi" w:cstheme="minorHAnsi"/>
          <w:b w:val="0"/>
        </w:rPr>
        <w:t>any and all</w:t>
      </w:r>
      <w:proofErr w:type="gramEnd"/>
      <w:r w:rsidRPr="00960993">
        <w:rPr>
          <w:rFonts w:asciiTheme="minorHAnsi" w:hAnsiTheme="minorHAnsi" w:cstheme="minorHAnsi"/>
          <w:b w:val="0"/>
        </w:rPr>
        <w:t xml:space="preserve"> other fees, costs, profits, taxes or expenses of any nature that Contractor incurs. </w:t>
      </w:r>
    </w:p>
    <w:p w14:paraId="46A660AB" w14:textId="7E12D7A4" w:rsidR="007C76C1" w:rsidRPr="00960993" w:rsidRDefault="007C76C1" w:rsidP="007C76C1">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All pricing for Goods, including shipping, </w:t>
      </w:r>
      <w:proofErr w:type="gramStart"/>
      <w:r w:rsidRPr="00960993">
        <w:rPr>
          <w:rFonts w:asciiTheme="minorHAnsi" w:hAnsiTheme="minorHAnsi" w:cstheme="minorHAnsi"/>
          <w:b w:val="0"/>
        </w:rPr>
        <w:t>installation</w:t>
      </w:r>
      <w:proofErr w:type="gramEnd"/>
      <w:r w:rsidRPr="00960993">
        <w:rPr>
          <w:rFonts w:asciiTheme="minorHAnsi" w:hAnsiTheme="minorHAnsi" w:cstheme="minorHAnsi"/>
          <w:b w:val="0"/>
        </w:rPr>
        <w:t xml:space="preserve"> and training, set forth in this </w:t>
      </w:r>
      <w:r w:rsidR="00744C45">
        <w:rPr>
          <w:rFonts w:asciiTheme="minorHAnsi" w:hAnsiTheme="minorHAnsi" w:cstheme="minorHAnsi"/>
          <w:b w:val="0"/>
        </w:rPr>
        <w:t>Exhibit C</w:t>
      </w:r>
      <w:r w:rsidRPr="00960993">
        <w:rPr>
          <w:rFonts w:asciiTheme="minorHAnsi" w:hAnsiTheme="minorHAnsi" w:cstheme="minorHAnsi"/>
          <w:b w:val="0"/>
        </w:rPr>
        <w:t xml:space="preserve"> shall remain fixed for the initial </w:t>
      </w:r>
      <w:r w:rsidR="00171C82">
        <w:rPr>
          <w:rFonts w:asciiTheme="minorHAnsi" w:hAnsiTheme="minorHAnsi" w:cstheme="minorHAnsi"/>
          <w:b w:val="0"/>
        </w:rPr>
        <w:t>three</w:t>
      </w:r>
      <w:r w:rsidRPr="00960993">
        <w:rPr>
          <w:rFonts w:asciiTheme="minorHAnsi" w:hAnsiTheme="minorHAnsi" w:cstheme="minorHAnsi"/>
          <w:b w:val="0"/>
        </w:rPr>
        <w:t xml:space="preserve"> (</w:t>
      </w:r>
      <w:r w:rsidR="00171C82">
        <w:rPr>
          <w:rFonts w:asciiTheme="minorHAnsi" w:hAnsiTheme="minorHAnsi" w:cstheme="minorHAnsi"/>
          <w:b w:val="0"/>
        </w:rPr>
        <w:t>3</w:t>
      </w:r>
      <w:r w:rsidRPr="00960993">
        <w:rPr>
          <w:rFonts w:asciiTheme="minorHAnsi" w:hAnsiTheme="minorHAnsi" w:cstheme="minorHAnsi"/>
          <w:b w:val="0"/>
        </w:rPr>
        <w:t xml:space="preserve">) year term of this Master Agreement, as set for in section 2 of the coversheet of this Master Agreement. All pricing for maintenance service will remain fixed for the Term of this Agreement. If the Judicial Council elects to extend the term of this Master Agreement, the Judicial Council will send a Notice to Contractor per </w:t>
      </w:r>
      <w:r w:rsidR="00744C45">
        <w:rPr>
          <w:rFonts w:asciiTheme="minorHAnsi" w:hAnsiTheme="minorHAnsi" w:cstheme="minorHAnsi"/>
          <w:b w:val="0"/>
        </w:rPr>
        <w:t>Exhibit D</w:t>
      </w:r>
      <w:r w:rsidRPr="00960993">
        <w:rPr>
          <w:rFonts w:asciiTheme="minorHAnsi" w:hAnsiTheme="minorHAnsi" w:cstheme="minorHAnsi"/>
          <w:b w:val="0"/>
        </w:rPr>
        <w:t xml:space="preserve">, section 5 (Option Terms). The Judicial Council will issue an amendment to this Agreement extending the Term and any agreed upon price adjustments for Goods, shipping, </w:t>
      </w:r>
      <w:proofErr w:type="gramStart"/>
      <w:r w:rsidRPr="00960993">
        <w:rPr>
          <w:rFonts w:asciiTheme="minorHAnsi" w:hAnsiTheme="minorHAnsi" w:cstheme="minorHAnsi"/>
          <w:b w:val="0"/>
        </w:rPr>
        <w:t>installation</w:t>
      </w:r>
      <w:proofErr w:type="gramEnd"/>
      <w:r w:rsidRPr="00960993">
        <w:rPr>
          <w:rFonts w:asciiTheme="minorHAnsi" w:hAnsiTheme="minorHAnsi" w:cstheme="minorHAnsi"/>
          <w:b w:val="0"/>
        </w:rPr>
        <w:t xml:space="preserve"> and training. In no event will such price adjustment exceed three percent (3%) of the current price. </w:t>
      </w:r>
    </w:p>
    <w:p w14:paraId="77D76C77" w14:textId="77777777" w:rsidR="007C76C1" w:rsidRPr="00960993" w:rsidRDefault="007C76C1" w:rsidP="007C76C1">
      <w:pPr>
        <w:pStyle w:val="Apnd1"/>
        <w:spacing w:before="120" w:after="120"/>
        <w:ind w:left="360"/>
        <w:jc w:val="both"/>
        <w:rPr>
          <w:rFonts w:asciiTheme="minorHAnsi" w:hAnsiTheme="minorHAnsi" w:cstheme="minorHAnsi"/>
          <w:b w:val="0"/>
          <w:highlight w:val="yellow"/>
        </w:rPr>
      </w:pPr>
    </w:p>
    <w:p w14:paraId="1E690419" w14:textId="77777777" w:rsidR="007C76C1" w:rsidRPr="00960993" w:rsidRDefault="007C76C1" w:rsidP="007C76C1">
      <w:pPr>
        <w:keepNext/>
        <w:numPr>
          <w:ilvl w:val="0"/>
          <w:numId w:val="4"/>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Compensation for Goods, Services and Deliverables.  </w:t>
      </w:r>
    </w:p>
    <w:p w14:paraId="3DCEF817" w14:textId="77777777" w:rsidR="007C76C1" w:rsidRPr="00960993" w:rsidRDefault="007C76C1" w:rsidP="00920EF2">
      <w:pPr>
        <w:numPr>
          <w:ilvl w:val="1"/>
          <w:numId w:val="64"/>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Goods.</w:t>
      </w:r>
      <w:r w:rsidRPr="00960993">
        <w:rPr>
          <w:rFonts w:asciiTheme="minorHAnsi" w:hAnsiTheme="minorHAnsi" w:cstheme="minorHAnsi"/>
          <w:bCs/>
          <w:sz w:val="22"/>
          <w:szCs w:val="22"/>
        </w:rPr>
        <w:t xml:space="preserve"> Contractor will invoice the following amounts for Goods that the JBE has accepted.</w:t>
      </w:r>
    </w:p>
    <w:p w14:paraId="48106F5C" w14:textId="77777777" w:rsidR="007C76C1" w:rsidRPr="00960993" w:rsidRDefault="007C76C1" w:rsidP="007C76C1">
      <w:pPr>
        <w:ind w:left="936"/>
        <w:jc w:val="both"/>
        <w:rPr>
          <w:rFonts w:asciiTheme="minorHAnsi" w:hAnsiTheme="minorHAnsi" w:cstheme="minorHAnsi"/>
          <w:sz w:val="22"/>
          <w:szCs w:val="22"/>
        </w:rPr>
      </w:pPr>
      <w:r w:rsidRPr="00960993">
        <w:rPr>
          <w:rFonts w:asciiTheme="minorHAnsi" w:hAnsiTheme="minorHAnsi" w:cstheme="minorHAnsi"/>
          <w:sz w:val="22"/>
          <w:szCs w:val="22"/>
        </w:rPr>
        <w:t>[</w:t>
      </w:r>
      <w:r w:rsidRPr="00960993">
        <w:rPr>
          <w:rFonts w:asciiTheme="minorHAnsi" w:hAnsiTheme="minorHAnsi" w:cstheme="minorHAnsi"/>
          <w:sz w:val="22"/>
          <w:szCs w:val="22"/>
          <w:highlight w:val="yellow"/>
        </w:rPr>
        <w:t>To be completed in final contract based on the RFP and winning proposal</w:t>
      </w:r>
      <w:r w:rsidRPr="00960993">
        <w:rPr>
          <w:rFonts w:asciiTheme="minorHAnsi" w:hAnsiTheme="minorHAnsi" w:cstheme="minorHAnsi"/>
          <w:sz w:val="22"/>
          <w:szCs w:val="22"/>
        </w:rPr>
        <w:t>.]</w:t>
      </w:r>
    </w:p>
    <w:p w14:paraId="398CF091" w14:textId="77777777" w:rsidR="007C76C1" w:rsidRPr="00960993" w:rsidRDefault="007C76C1" w:rsidP="00920EF2">
      <w:pPr>
        <w:numPr>
          <w:ilvl w:val="1"/>
          <w:numId w:val="64"/>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lang w:bidi="en-US"/>
        </w:rPr>
        <w:t xml:space="preserve">Services and Deliverables. </w:t>
      </w:r>
      <w:r w:rsidRPr="00960993">
        <w:rPr>
          <w:rFonts w:asciiTheme="minorHAnsi" w:hAnsiTheme="minorHAnsi" w:cstheme="minorHAnsi"/>
          <w:bCs/>
          <w:sz w:val="22"/>
          <w:szCs w:val="22"/>
          <w:lang w:bidi="en-US"/>
        </w:rPr>
        <w:t>Contractor will invoice the following amounts for Services or Deliverables that the JBE has accepted:</w:t>
      </w:r>
    </w:p>
    <w:p w14:paraId="6EF5C3D7" w14:textId="77777777" w:rsidR="007C76C1" w:rsidRPr="00960993" w:rsidRDefault="007C76C1" w:rsidP="007C76C1">
      <w:pPr>
        <w:ind w:left="936"/>
        <w:jc w:val="both"/>
        <w:rPr>
          <w:rFonts w:asciiTheme="minorHAnsi" w:hAnsiTheme="minorHAnsi" w:cstheme="minorHAnsi"/>
          <w:sz w:val="22"/>
          <w:szCs w:val="22"/>
        </w:rPr>
      </w:pPr>
      <w:r w:rsidRPr="00960993">
        <w:rPr>
          <w:rFonts w:asciiTheme="minorHAnsi" w:hAnsiTheme="minorHAnsi" w:cstheme="minorHAnsi"/>
          <w:sz w:val="22"/>
          <w:szCs w:val="22"/>
        </w:rPr>
        <w:t>[</w:t>
      </w:r>
      <w:r w:rsidRPr="00960993">
        <w:rPr>
          <w:rFonts w:asciiTheme="minorHAnsi" w:hAnsiTheme="minorHAnsi" w:cstheme="minorHAnsi"/>
          <w:sz w:val="22"/>
          <w:szCs w:val="22"/>
          <w:highlight w:val="yellow"/>
        </w:rPr>
        <w:t>To be completed in final contract based on the RFP and winning proposal</w:t>
      </w:r>
      <w:r w:rsidRPr="00960993">
        <w:rPr>
          <w:rFonts w:asciiTheme="minorHAnsi" w:hAnsiTheme="minorHAnsi" w:cstheme="minorHAnsi"/>
          <w:sz w:val="22"/>
          <w:szCs w:val="22"/>
        </w:rPr>
        <w:t>.]</w:t>
      </w:r>
    </w:p>
    <w:p w14:paraId="6566EEC9" w14:textId="77777777" w:rsidR="007C76C1" w:rsidRPr="00960993" w:rsidRDefault="007C76C1" w:rsidP="00920EF2">
      <w:pPr>
        <w:numPr>
          <w:ilvl w:val="1"/>
          <w:numId w:val="64"/>
        </w:numPr>
        <w:spacing w:before="120" w:after="120"/>
        <w:jc w:val="both"/>
        <w:rPr>
          <w:rFonts w:asciiTheme="minorHAnsi" w:hAnsiTheme="minorHAnsi" w:cstheme="minorHAnsi"/>
          <w:bCs/>
          <w:sz w:val="22"/>
          <w:szCs w:val="22"/>
          <w:lang w:bidi="en-US"/>
        </w:rPr>
      </w:pPr>
      <w:r w:rsidRPr="00960993">
        <w:rPr>
          <w:rFonts w:asciiTheme="minorHAnsi" w:hAnsiTheme="minorHAnsi" w:cstheme="minorHAnsi"/>
          <w:b/>
          <w:bCs/>
          <w:sz w:val="22"/>
          <w:szCs w:val="22"/>
          <w:lang w:bidi="en-US"/>
        </w:rPr>
        <w:t>Withholding.</w:t>
      </w:r>
      <w:r w:rsidRPr="00960993">
        <w:rPr>
          <w:rFonts w:asciiTheme="minorHAnsi" w:hAnsiTheme="minorHAnsi" w:cstheme="minorHAnsi"/>
          <w:bCs/>
          <w:sz w:val="22"/>
          <w:szCs w:val="22"/>
          <w:lang w:bidi="en-US"/>
        </w:rPr>
        <w:t xml:space="preserve"> When making a payment tied to the acceptance of Deliverables, the JBE shall have the right to withhold fifteen percent (15%) of each such payment until the JBE accepts the final Deliverable.</w:t>
      </w:r>
    </w:p>
    <w:p w14:paraId="38E39393" w14:textId="77777777" w:rsidR="007C76C1" w:rsidRPr="00960993" w:rsidRDefault="007C76C1" w:rsidP="00920EF2">
      <w:pPr>
        <w:numPr>
          <w:ilvl w:val="1"/>
          <w:numId w:val="64"/>
        </w:numPr>
        <w:spacing w:before="120" w:after="120"/>
        <w:jc w:val="both"/>
        <w:rPr>
          <w:rFonts w:asciiTheme="minorHAnsi" w:hAnsiTheme="minorHAnsi" w:cstheme="minorHAnsi"/>
          <w:b/>
          <w:bCs/>
          <w:sz w:val="22"/>
          <w:szCs w:val="22"/>
          <w:lang w:bidi="en-US"/>
        </w:rPr>
      </w:pPr>
      <w:r w:rsidRPr="00960993">
        <w:rPr>
          <w:rFonts w:asciiTheme="minorHAnsi" w:hAnsiTheme="minorHAnsi" w:cstheme="minorHAnsi"/>
          <w:b/>
          <w:bCs/>
          <w:sz w:val="22"/>
          <w:szCs w:val="22"/>
          <w:lang w:bidi="en-US"/>
        </w:rPr>
        <w:t>Payment Information.</w:t>
      </w:r>
    </w:p>
    <w:p w14:paraId="0DA1403A" w14:textId="77777777" w:rsidR="007C76C1" w:rsidRPr="00960993" w:rsidRDefault="007C76C1" w:rsidP="007C76C1">
      <w:pPr>
        <w:spacing w:before="120" w:after="120"/>
        <w:ind w:left="936"/>
        <w:jc w:val="both"/>
        <w:rPr>
          <w:rFonts w:asciiTheme="minorHAnsi" w:hAnsiTheme="minorHAnsi" w:cstheme="minorHAnsi"/>
          <w:sz w:val="22"/>
          <w:szCs w:val="22"/>
        </w:rPr>
      </w:pPr>
      <w:r w:rsidRPr="00960993">
        <w:rPr>
          <w:rFonts w:asciiTheme="minorHAnsi" w:hAnsiTheme="minorHAnsi" w:cstheme="minorHAnsi"/>
          <w:sz w:val="22"/>
          <w:szCs w:val="22"/>
        </w:rPr>
        <w:t>[</w:t>
      </w:r>
      <w:r w:rsidRPr="00960993">
        <w:rPr>
          <w:rFonts w:asciiTheme="minorHAnsi" w:hAnsiTheme="minorHAnsi" w:cstheme="minorHAnsi"/>
          <w:sz w:val="22"/>
          <w:szCs w:val="22"/>
          <w:highlight w:val="yellow"/>
        </w:rPr>
        <w:t>To be completed in final contract based on the RFP and winning proposal</w:t>
      </w:r>
      <w:r w:rsidRPr="00960993">
        <w:rPr>
          <w:rFonts w:asciiTheme="minorHAnsi" w:hAnsiTheme="minorHAnsi" w:cstheme="minorHAnsi"/>
          <w:sz w:val="22"/>
          <w:szCs w:val="22"/>
        </w:rPr>
        <w:t>.]</w:t>
      </w:r>
    </w:p>
    <w:p w14:paraId="7E29B208" w14:textId="77777777" w:rsidR="007C76C1" w:rsidRPr="00960993" w:rsidRDefault="007C76C1" w:rsidP="00920EF2">
      <w:pPr>
        <w:numPr>
          <w:ilvl w:val="1"/>
          <w:numId w:val="64"/>
        </w:numPr>
        <w:spacing w:before="120" w:after="120"/>
        <w:jc w:val="both"/>
        <w:rPr>
          <w:rFonts w:asciiTheme="minorHAnsi" w:hAnsiTheme="minorHAnsi" w:cstheme="minorHAnsi"/>
          <w:bCs/>
          <w:sz w:val="22"/>
          <w:szCs w:val="22"/>
          <w:lang w:bidi="en-US"/>
        </w:rPr>
      </w:pPr>
      <w:r w:rsidRPr="00960993">
        <w:rPr>
          <w:rFonts w:asciiTheme="minorHAnsi" w:hAnsiTheme="minorHAnsi" w:cstheme="minorHAnsi"/>
          <w:b/>
          <w:bCs/>
          <w:sz w:val="22"/>
          <w:szCs w:val="22"/>
          <w:lang w:bidi="en-US"/>
        </w:rPr>
        <w:t xml:space="preserve">No Advance Payment. </w:t>
      </w:r>
      <w:r w:rsidRPr="00960993">
        <w:rPr>
          <w:rFonts w:asciiTheme="minorHAnsi" w:hAnsiTheme="minorHAnsi" w:cstheme="minorHAnsi"/>
          <w:bCs/>
          <w:sz w:val="22"/>
          <w:szCs w:val="22"/>
          <w:lang w:bidi="en-US"/>
        </w:rPr>
        <w:t>The JBEs will not make any advance payments.</w:t>
      </w:r>
    </w:p>
    <w:p w14:paraId="209FC941" w14:textId="77777777" w:rsidR="007C76C1" w:rsidRPr="00960993" w:rsidRDefault="007C76C1" w:rsidP="00920EF2">
      <w:pPr>
        <w:keepNext/>
        <w:numPr>
          <w:ilvl w:val="0"/>
          <w:numId w:val="64"/>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Expenses.  </w:t>
      </w:r>
      <w:r w:rsidRPr="00960993">
        <w:rPr>
          <w:rFonts w:asciiTheme="minorHAnsi" w:hAnsiTheme="minorHAnsi" w:cstheme="minorHAnsi"/>
          <w:bCs/>
          <w:sz w:val="22"/>
          <w:szCs w:val="22"/>
        </w:rPr>
        <w:t xml:space="preserve">Except as set forth in this section, no expenses relating to the Goods, Services or Deliverables shall be reimbursed by the JBEs.  </w:t>
      </w:r>
    </w:p>
    <w:p w14:paraId="2CF88F44" w14:textId="77777777" w:rsidR="007C76C1" w:rsidRPr="00960993" w:rsidRDefault="007C76C1" w:rsidP="00920EF2">
      <w:pPr>
        <w:numPr>
          <w:ilvl w:val="1"/>
          <w:numId w:val="62"/>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Allowable Expenses. </w:t>
      </w:r>
      <w:r w:rsidRPr="00960993">
        <w:rPr>
          <w:rFonts w:asciiTheme="minorHAnsi" w:hAnsiTheme="minorHAnsi" w:cstheme="minorHAnsi"/>
          <w:bCs/>
          <w:sz w:val="22"/>
          <w:szCs w:val="22"/>
        </w:rPr>
        <w:t>Contractor may submit for reimbursement, without mark-up, only the following categories of expense:</w:t>
      </w:r>
    </w:p>
    <w:p w14:paraId="569CF693" w14:textId="77777777" w:rsidR="007C76C1" w:rsidRPr="00960993" w:rsidRDefault="007C76C1" w:rsidP="00920EF2">
      <w:pPr>
        <w:numPr>
          <w:ilvl w:val="3"/>
          <w:numId w:val="63"/>
        </w:numPr>
        <w:spacing w:before="120" w:after="120"/>
        <w:rPr>
          <w:rFonts w:asciiTheme="minorHAnsi" w:hAnsiTheme="minorHAnsi" w:cstheme="minorHAnsi"/>
          <w:bCs/>
          <w:sz w:val="22"/>
          <w:szCs w:val="22"/>
          <w:lang w:bidi="en-US"/>
        </w:rPr>
      </w:pPr>
      <w:r w:rsidRPr="00960993">
        <w:rPr>
          <w:rFonts w:asciiTheme="minorHAnsi" w:hAnsiTheme="minorHAnsi" w:cstheme="minorHAnsi"/>
          <w:bCs/>
          <w:sz w:val="22"/>
          <w:szCs w:val="22"/>
          <w:lang w:bidi="en-US"/>
        </w:rPr>
        <w:t>No allowable expenses under this Agreement</w:t>
      </w:r>
    </w:p>
    <w:p w14:paraId="5EAC3B32" w14:textId="77777777" w:rsidR="007C76C1" w:rsidRPr="00960993" w:rsidRDefault="007C76C1" w:rsidP="00920EF2">
      <w:pPr>
        <w:numPr>
          <w:ilvl w:val="1"/>
          <w:numId w:val="62"/>
        </w:numPr>
        <w:spacing w:before="120" w:after="120"/>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Required Certification. </w:t>
      </w:r>
      <w:r w:rsidRPr="00960993">
        <w:rPr>
          <w:rFonts w:asciiTheme="minorHAnsi" w:hAnsiTheme="minorHAnsi" w:cstheme="minorHAnsi"/>
          <w:bCs/>
          <w:sz w:val="22"/>
          <w:szCs w:val="22"/>
        </w:rPr>
        <w:t xml:space="preserve">Contractor must include with any request for reimbursement from the JBE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14:paraId="1067C62F" w14:textId="77777777" w:rsidR="007C76C1" w:rsidRPr="00960993" w:rsidRDefault="007C76C1" w:rsidP="00920EF2">
      <w:pPr>
        <w:keepNext/>
        <w:numPr>
          <w:ilvl w:val="0"/>
          <w:numId w:val="62"/>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Invoicing and Payment.</w:t>
      </w:r>
    </w:p>
    <w:p w14:paraId="782AA474" w14:textId="77777777" w:rsidR="007C76C1" w:rsidRPr="00960993" w:rsidRDefault="007C76C1" w:rsidP="00920EF2">
      <w:pPr>
        <w:numPr>
          <w:ilvl w:val="1"/>
          <w:numId w:val="60"/>
        </w:numPr>
        <w:spacing w:before="120" w:after="120"/>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Invoicing. </w:t>
      </w:r>
      <w:r w:rsidRPr="00960993">
        <w:rPr>
          <w:rFonts w:asciiTheme="minorHAnsi" w:hAnsiTheme="minorHAnsi" w:cstheme="minorHAnsi"/>
          <w:bCs/>
          <w:sz w:val="22"/>
          <w:szCs w:val="22"/>
        </w:rPr>
        <w:t xml:space="preserve">Each JBE will be responsible for payment of Goods, Services or Deliverables ordered by the JBE under this Agreement. Contractor shall submit invoices to the individual </w:t>
      </w:r>
      <w:r w:rsidRPr="00960993">
        <w:rPr>
          <w:rFonts w:asciiTheme="minorHAnsi" w:hAnsiTheme="minorHAnsi" w:cstheme="minorHAnsi"/>
          <w:bCs/>
          <w:sz w:val="22"/>
          <w:szCs w:val="22"/>
        </w:rPr>
        <w:lastRenderedPageBreak/>
        <w:t xml:space="preserve">JBEs in arrears no more frequently than monthly. The JBE has no obligation to pay for Goods, Services or Deliverables until one original and two copies of a correct, itemized invoice is received at the address shown on the JBE’s Purchase Order. Each invoice must be printed on Contractor’s standard printed bill </w:t>
      </w:r>
      <w:proofErr w:type="gramStart"/>
      <w:r w:rsidRPr="00960993">
        <w:rPr>
          <w:rFonts w:asciiTheme="minorHAnsi" w:hAnsiTheme="minorHAnsi" w:cstheme="minorHAnsi"/>
          <w:bCs/>
          <w:sz w:val="22"/>
          <w:szCs w:val="22"/>
        </w:rPr>
        <w:t>form, and</w:t>
      </w:r>
      <w:proofErr w:type="gramEnd"/>
      <w:r w:rsidRPr="00960993">
        <w:rPr>
          <w:rFonts w:asciiTheme="minorHAnsi" w:hAnsiTheme="minorHAnsi" w:cstheme="minorHAnsi"/>
          <w:bCs/>
          <w:sz w:val="22"/>
          <w:szCs w:val="22"/>
        </w:rPr>
        <w:t xml:space="preserve"> must include at a minimum (i) the Purchase Order number, (ii) Contractor’s name and remit address, (iii) the nature of the invoiced charge, (iv) the total invoiced amount, and (v) such detail as is reasonably necessary to permit JBE to evaluate the Work provided, including without limitation the number of hours worked and the applicable hourly rate. Contractor shall adhere to reasonable billing guidelines issued by the JBE from time to time. Amounts owed to the JBE due to rejections of Goods, Services or Deliverables or discrepancies in an invoice will be, at the JBE’s option, fully credited against future invoices payable by the JBE, or paid by Contractor within thirty days from Contractor’s receipt of a debit memo or other written request for payment by the JBE.</w:t>
      </w:r>
    </w:p>
    <w:p w14:paraId="16F3FCDD" w14:textId="77777777" w:rsidR="007C76C1" w:rsidRPr="00960993" w:rsidRDefault="007C76C1" w:rsidP="00920EF2">
      <w:pPr>
        <w:numPr>
          <w:ilvl w:val="1"/>
          <w:numId w:val="60"/>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Payment.  </w:t>
      </w:r>
      <w:r w:rsidRPr="00960993">
        <w:rPr>
          <w:rFonts w:asciiTheme="minorHAnsi" w:hAnsiTheme="minorHAnsi" w:cstheme="minorHAnsi"/>
          <w:bCs/>
          <w:sz w:val="22"/>
          <w:szCs w:val="22"/>
        </w:rPr>
        <w:t xml:space="preserve">The JBE will pay each correct, itemized invoice received from Contractor after acceptance of the applicable Goods, Services or Deliverables, in accordance with the terms of this Agreement and the applicable Purchase Order. Payment is due thirty days from receipt of a correct, itemized invoice. Notwithstanding any provision to the contrary, payments to Contractor are contingent upon the timely and satisfactory performance of Contractor’s obligations.           </w:t>
      </w:r>
      <w:r w:rsidRPr="00960993">
        <w:rPr>
          <w:rFonts w:asciiTheme="minorHAnsi" w:hAnsiTheme="minorHAnsi" w:cstheme="minorHAnsi"/>
          <w:b/>
          <w:bCs/>
          <w:sz w:val="22"/>
          <w:szCs w:val="22"/>
        </w:rPr>
        <w:t xml:space="preserve">  </w:t>
      </w:r>
    </w:p>
    <w:p w14:paraId="2938748A" w14:textId="77777777" w:rsidR="007C76C1" w:rsidRPr="00960993" w:rsidRDefault="007C76C1" w:rsidP="00920EF2">
      <w:pPr>
        <w:numPr>
          <w:ilvl w:val="1"/>
          <w:numId w:val="60"/>
        </w:numPr>
        <w:spacing w:before="120" w:after="120"/>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No Implied Acceptance.  </w:t>
      </w:r>
      <w:r w:rsidRPr="00960993">
        <w:rPr>
          <w:rFonts w:asciiTheme="minorHAnsi" w:hAnsiTheme="minorHAnsi" w:cstheme="minorHAnsi"/>
          <w:bCs/>
          <w:sz w:val="22"/>
          <w:szCs w:val="22"/>
        </w:rPr>
        <w:t xml:space="preserve">Payment does not imply acceptance of Contractor’s invoice, Goods, Services, or Deliverables. Contractor shall immediately refund any payment made in error. The JBE shall have the right at any time to set off any amount owing from Contractor to the JBE against any amount payable by the JBE to Contractor under this Agreement. </w:t>
      </w:r>
    </w:p>
    <w:p w14:paraId="75DBAC32" w14:textId="77777777" w:rsidR="007C76C1" w:rsidRPr="00960993" w:rsidRDefault="007C76C1" w:rsidP="00920EF2">
      <w:pPr>
        <w:keepNext/>
        <w:numPr>
          <w:ilvl w:val="0"/>
          <w:numId w:val="62"/>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Taxes.  </w:t>
      </w:r>
    </w:p>
    <w:p w14:paraId="18FA3D70" w14:textId="5313BEA3" w:rsidR="00507DFF" w:rsidRPr="00507DFF" w:rsidRDefault="007C76C1" w:rsidP="00507DFF">
      <w:pPr>
        <w:pStyle w:val="Apnd1"/>
        <w:spacing w:before="120" w:after="120"/>
        <w:ind w:left="360"/>
        <w:jc w:val="both"/>
        <w:rPr>
          <w:rFonts w:asciiTheme="minorHAnsi" w:hAnsiTheme="minorHAnsi" w:cstheme="minorHAnsi"/>
          <w:b w:val="0"/>
        </w:rPr>
      </w:pPr>
      <w:r w:rsidRPr="00960993">
        <w:rPr>
          <w:rFonts w:asciiTheme="minorHAnsi" w:hAnsiTheme="minorHAnsi" w:cstheme="minorHAnsi"/>
          <w:b w:val="0"/>
        </w:rPr>
        <w:t xml:space="preserve">Unless otherwise required by law, the JBE is exempt from federal excise taxes and no payment will be made for any personal property taxes levied on Contractor or on any taxes levied on employee wages. The JBE shall </w:t>
      </w:r>
      <w:r w:rsidRPr="00507DFF">
        <w:rPr>
          <w:rFonts w:asciiTheme="minorHAnsi" w:hAnsiTheme="minorHAnsi" w:cstheme="minorHAnsi"/>
          <w:b w:val="0"/>
        </w:rPr>
        <w:t>only pay for any state or local sales, service, use, or similar taxes imposed on the Goods and Services rendered or equipment, parts or software supplied to the JBE pursuant to this Agreement.</w:t>
      </w:r>
    </w:p>
    <w:p w14:paraId="60E3E863" w14:textId="77777777" w:rsidR="00507DFF" w:rsidRPr="00507DFF" w:rsidRDefault="00507DFF" w:rsidP="00507DFF">
      <w:pPr>
        <w:pStyle w:val="BodyText"/>
        <w:rPr>
          <w:sz w:val="22"/>
          <w:szCs w:val="22"/>
        </w:rPr>
      </w:pPr>
    </w:p>
    <w:p w14:paraId="03DFA621" w14:textId="4EF0FB33" w:rsidR="00507DFF" w:rsidRPr="00507DFF" w:rsidRDefault="00507DFF" w:rsidP="00507DFF">
      <w:pPr>
        <w:pStyle w:val="BodyText"/>
        <w:jc w:val="center"/>
        <w:rPr>
          <w:b/>
          <w:bCs/>
          <w:sz w:val="22"/>
          <w:szCs w:val="22"/>
        </w:rPr>
        <w:sectPr w:rsidR="00507DFF" w:rsidRPr="00507DFF" w:rsidSect="00C20D71">
          <w:footerReference w:type="default" r:id="rId16"/>
          <w:pgSz w:w="12240" w:h="15840"/>
          <w:pgMar w:top="1260" w:right="1340" w:bottom="940" w:left="1680" w:header="360" w:footer="439" w:gutter="0"/>
          <w:pgNumType w:start="1"/>
          <w:cols w:space="720"/>
        </w:sectPr>
      </w:pPr>
      <w:r w:rsidRPr="00507DFF">
        <w:rPr>
          <w:b/>
          <w:bCs/>
          <w:sz w:val="22"/>
          <w:szCs w:val="22"/>
        </w:rPr>
        <w:t>END OF EXHIBIT</w:t>
      </w:r>
    </w:p>
    <w:p w14:paraId="10A5D3FC" w14:textId="10803ECE" w:rsidR="007C76C1" w:rsidRPr="00960993" w:rsidRDefault="00507DFF" w:rsidP="007C76C1">
      <w:pPr>
        <w:jc w:val="center"/>
        <w:rPr>
          <w:rFonts w:asciiTheme="minorHAnsi" w:eastAsiaTheme="majorEastAsia" w:hAnsiTheme="minorHAnsi" w:cstheme="minorHAnsi"/>
          <w:b/>
          <w:bCs/>
          <w:color w:val="000000" w:themeColor="text1"/>
          <w:kern w:val="28"/>
          <w:sz w:val="22"/>
          <w:szCs w:val="22"/>
        </w:rPr>
      </w:pPr>
      <w:r>
        <w:rPr>
          <w:rFonts w:asciiTheme="minorHAnsi" w:hAnsiTheme="minorHAnsi" w:cstheme="minorHAnsi"/>
          <w:b/>
          <w:color w:val="000000" w:themeColor="text1"/>
          <w:sz w:val="22"/>
          <w:szCs w:val="22"/>
        </w:rPr>
        <w:lastRenderedPageBreak/>
        <w:t>EXHIBIT</w:t>
      </w:r>
      <w:r w:rsidR="007C76C1" w:rsidRPr="00960993">
        <w:rPr>
          <w:rFonts w:asciiTheme="minorHAnsi" w:hAnsiTheme="minorHAnsi" w:cstheme="minorHAnsi"/>
          <w:b/>
          <w:color w:val="000000" w:themeColor="text1"/>
          <w:sz w:val="22"/>
          <w:szCs w:val="22"/>
        </w:rPr>
        <w:t xml:space="preserve"> </w:t>
      </w:r>
      <w:r w:rsidR="002C1EC0">
        <w:rPr>
          <w:rFonts w:asciiTheme="minorHAnsi" w:hAnsiTheme="minorHAnsi" w:cstheme="minorHAnsi"/>
          <w:b/>
          <w:color w:val="000000" w:themeColor="text1"/>
          <w:sz w:val="22"/>
          <w:szCs w:val="22"/>
        </w:rPr>
        <w:t>D</w:t>
      </w:r>
    </w:p>
    <w:p w14:paraId="25BA304B" w14:textId="69C63514" w:rsidR="00507DFF" w:rsidRDefault="007C76C1" w:rsidP="00507DFF">
      <w:pPr>
        <w:pStyle w:val="Title"/>
        <w:spacing w:before="120" w:after="120" w:line="300" w:lineRule="atLeast"/>
        <w:rPr>
          <w:rFonts w:asciiTheme="minorHAnsi" w:hAnsiTheme="minorHAnsi" w:cstheme="minorHAnsi"/>
          <w:color w:val="000000" w:themeColor="text1"/>
          <w:sz w:val="22"/>
          <w:szCs w:val="22"/>
        </w:rPr>
      </w:pPr>
      <w:r w:rsidRPr="00960993">
        <w:rPr>
          <w:rFonts w:asciiTheme="minorHAnsi" w:hAnsiTheme="minorHAnsi" w:cstheme="minorHAnsi"/>
          <w:color w:val="000000" w:themeColor="text1"/>
          <w:sz w:val="22"/>
          <w:szCs w:val="22"/>
        </w:rPr>
        <w:t>GENERAL PROVISIONS</w:t>
      </w:r>
    </w:p>
    <w:p w14:paraId="73EF25CA" w14:textId="77777777" w:rsidR="00507DFF" w:rsidRPr="00507DFF" w:rsidRDefault="00507DFF" w:rsidP="00507DFF">
      <w:pPr>
        <w:pStyle w:val="Title"/>
        <w:spacing w:before="120" w:after="120" w:line="300" w:lineRule="atLeast"/>
        <w:rPr>
          <w:rFonts w:asciiTheme="minorHAnsi" w:hAnsiTheme="minorHAnsi" w:cstheme="minorHAnsi"/>
          <w:color w:val="000000" w:themeColor="text1"/>
          <w:sz w:val="22"/>
          <w:szCs w:val="22"/>
        </w:rPr>
      </w:pPr>
    </w:p>
    <w:p w14:paraId="561C6982" w14:textId="77777777" w:rsidR="007C76C1" w:rsidRPr="00960993" w:rsidRDefault="007C76C1" w:rsidP="00920EF2">
      <w:pPr>
        <w:keepNext/>
        <w:numPr>
          <w:ilvl w:val="0"/>
          <w:numId w:val="59"/>
        </w:numPr>
        <w:spacing w:before="120" w:after="120"/>
        <w:rPr>
          <w:rFonts w:asciiTheme="minorHAnsi" w:hAnsiTheme="minorHAnsi" w:cstheme="minorHAnsi"/>
          <w:b/>
          <w:bCs/>
          <w:sz w:val="22"/>
          <w:szCs w:val="22"/>
        </w:rPr>
      </w:pPr>
      <w:r w:rsidRPr="00960993">
        <w:rPr>
          <w:rFonts w:asciiTheme="minorHAnsi" w:hAnsiTheme="minorHAnsi" w:cstheme="minorHAnsi"/>
          <w:b/>
          <w:bCs/>
          <w:sz w:val="22"/>
          <w:szCs w:val="22"/>
        </w:rPr>
        <w:t>Provisions Applicable to Services</w:t>
      </w:r>
    </w:p>
    <w:p w14:paraId="1B087593" w14:textId="77777777" w:rsidR="007C76C1" w:rsidRPr="00960993" w:rsidRDefault="007C76C1" w:rsidP="00920EF2">
      <w:pPr>
        <w:pStyle w:val="BodyText"/>
        <w:numPr>
          <w:ilvl w:val="1"/>
          <w:numId w:val="57"/>
        </w:numPr>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Qualifications.  </w:t>
      </w:r>
      <w:r w:rsidRPr="00960993">
        <w:rPr>
          <w:rFonts w:asciiTheme="minorHAnsi" w:hAnsiTheme="minorHAnsi" w:cstheme="minorHAnsi"/>
          <w:bCs/>
          <w:sz w:val="22"/>
          <w:szCs w:val="22"/>
        </w:rPr>
        <w:t>Contractor shall assign to this project only persons who have sufficient training, education, and experience to successfully perform Contractor’s duties. If a JBE is dissatisfied with any of Contractor’s personnel, for any or no reason, Contractor shall replace them with qualified personnel with respect to such JBE.</w:t>
      </w:r>
    </w:p>
    <w:p w14:paraId="2E93379C" w14:textId="77777777" w:rsidR="007C76C1" w:rsidRPr="00960993" w:rsidRDefault="007C76C1" w:rsidP="00920EF2">
      <w:pPr>
        <w:pStyle w:val="BodyText"/>
        <w:numPr>
          <w:ilvl w:val="1"/>
          <w:numId w:val="57"/>
        </w:numPr>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Turnover.</w:t>
      </w:r>
      <w:r w:rsidRPr="00960993">
        <w:rPr>
          <w:rFonts w:asciiTheme="minorHAnsi" w:hAnsiTheme="minorHAnsi" w:cstheme="minorHAnsi"/>
          <w:bCs/>
          <w:sz w:val="22"/>
          <w:szCs w:val="22"/>
        </w:rPr>
        <w:t xml:space="preserve"> Contractor shall endeavor to minimize turnover of personnel Contractor has assigned to perform Services. </w:t>
      </w:r>
    </w:p>
    <w:p w14:paraId="60C91FC8" w14:textId="77777777" w:rsidR="007C76C1" w:rsidRPr="00960993" w:rsidRDefault="007C76C1" w:rsidP="00920EF2">
      <w:pPr>
        <w:pStyle w:val="BodyText"/>
        <w:numPr>
          <w:ilvl w:val="1"/>
          <w:numId w:val="57"/>
        </w:numPr>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Background Checks. </w:t>
      </w:r>
      <w:r w:rsidRPr="00960993">
        <w:rPr>
          <w:rFonts w:asciiTheme="minorHAnsi" w:hAnsiTheme="minorHAnsi" w:cstheme="minorHAnsi"/>
          <w:bCs/>
          <w:sz w:val="22"/>
          <w:szCs w:val="22"/>
        </w:rPr>
        <w:t xml:space="preserve"> 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p>
    <w:p w14:paraId="1ED519C5" w14:textId="77777777" w:rsidR="007C76C1" w:rsidRPr="00960993" w:rsidRDefault="007C76C1" w:rsidP="00920EF2">
      <w:pPr>
        <w:numPr>
          <w:ilvl w:val="0"/>
          <w:numId w:val="57"/>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Contractor Certification Clauses.  </w:t>
      </w:r>
      <w:r w:rsidRPr="00960993">
        <w:rPr>
          <w:rFonts w:asciiTheme="minorHAnsi" w:hAnsiTheme="minorHAnsi" w:cstheme="minorHAnsi"/>
          <w:sz w:val="22"/>
          <w:szCs w:val="22"/>
        </w:rPr>
        <w:t xml:space="preserve">Contractor certifies to the JBEs that the following representations and warranties, which shall apply to this Agreement and any Purchase Order, are true. </w:t>
      </w:r>
      <w:r w:rsidRPr="00960993">
        <w:rPr>
          <w:rFonts w:asciiTheme="minorHAnsi" w:hAnsiTheme="minorHAnsi" w:cstheme="minorHAnsi"/>
          <w:bCs/>
          <w:sz w:val="22"/>
          <w:szCs w:val="22"/>
        </w:rPr>
        <w:t>Contractor shall cause its representations and warranties to remain true during the Term. Contractor shall promptly notify the JBEs if any representation and warranty becomes untrue. Contractor represents and warrants as follows:</w:t>
      </w:r>
    </w:p>
    <w:p w14:paraId="704A536F" w14:textId="77777777" w:rsidR="007C76C1" w:rsidRPr="00960993" w:rsidRDefault="007C76C1" w:rsidP="00920EF2">
      <w:pPr>
        <w:pStyle w:val="BodyText"/>
        <w:numPr>
          <w:ilvl w:val="1"/>
          <w:numId w:val="57"/>
        </w:numPr>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Authority. </w:t>
      </w:r>
      <w:r w:rsidRPr="00960993">
        <w:rPr>
          <w:rFonts w:asciiTheme="minorHAnsi" w:hAnsiTheme="minorHAnsi" w:cstheme="minorHAnsi"/>
          <w:bCs/>
          <w:sz w:val="22"/>
          <w:szCs w:val="22"/>
        </w:rPr>
        <w:t xml:space="preserve">Contractor has authority to </w:t>
      </w:r>
      <w:proofErr w:type="gramStart"/>
      <w:r w:rsidRPr="00960993">
        <w:rPr>
          <w:rFonts w:asciiTheme="minorHAnsi" w:hAnsiTheme="minorHAnsi" w:cstheme="minorHAnsi"/>
          <w:bCs/>
          <w:sz w:val="22"/>
          <w:szCs w:val="22"/>
        </w:rPr>
        <w:t>enter into</w:t>
      </w:r>
      <w:proofErr w:type="gramEnd"/>
      <w:r w:rsidRPr="00960993">
        <w:rPr>
          <w:rFonts w:asciiTheme="minorHAnsi" w:hAnsiTheme="minorHAnsi" w:cstheme="minorHAnsi"/>
          <w:bCs/>
          <w:sz w:val="22"/>
          <w:szCs w:val="22"/>
        </w:rPr>
        <w:t xml:space="preserve"> and perform its obligations under this Agreement and any Purchase Order, and Contractor’s signatory has authority to bind Contractor to this Agreement and any Purchase Order.</w:t>
      </w:r>
    </w:p>
    <w:p w14:paraId="6E6FC45B" w14:textId="77777777" w:rsidR="007C76C1" w:rsidRPr="00960993" w:rsidRDefault="007C76C1" w:rsidP="00920EF2">
      <w:pPr>
        <w:pStyle w:val="BodyText"/>
        <w:numPr>
          <w:ilvl w:val="1"/>
          <w:numId w:val="57"/>
        </w:numPr>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Not an Expatriate Corporation. </w:t>
      </w:r>
      <w:r w:rsidRPr="00960993">
        <w:rPr>
          <w:rFonts w:asciiTheme="minorHAnsi" w:hAnsiTheme="minorHAnsi" w:cstheme="minorHAnsi"/>
          <w:sz w:val="22"/>
          <w:szCs w:val="22"/>
        </w:rPr>
        <w:t xml:space="preserve">Contractor is not an expatriate corporation or subsidiary of an expatriate corporation within the meaning of PCC </w:t>
      </w:r>
      <w:proofErr w:type="gramStart"/>
      <w:r w:rsidRPr="00960993">
        <w:rPr>
          <w:rFonts w:asciiTheme="minorHAnsi" w:hAnsiTheme="minorHAnsi" w:cstheme="minorHAnsi"/>
          <w:sz w:val="22"/>
          <w:szCs w:val="22"/>
        </w:rPr>
        <w:t>10286.1, and</w:t>
      </w:r>
      <w:proofErr w:type="gramEnd"/>
      <w:r w:rsidRPr="00960993">
        <w:rPr>
          <w:rFonts w:asciiTheme="minorHAnsi" w:hAnsiTheme="minorHAnsi" w:cstheme="minorHAnsi"/>
          <w:sz w:val="22"/>
          <w:szCs w:val="22"/>
        </w:rPr>
        <w:t xml:space="preserve"> is eligible to contract with the JBEs.</w:t>
      </w:r>
    </w:p>
    <w:p w14:paraId="50CCBACA"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No Gratuities. </w:t>
      </w:r>
      <w:r w:rsidRPr="00960993">
        <w:rPr>
          <w:rFonts w:asciiTheme="minorHAnsi" w:hAnsiTheme="minorHAnsi" w:cstheme="minorHAnsi"/>
          <w:bCs/>
          <w:sz w:val="22"/>
          <w:szCs w:val="22"/>
        </w:rPr>
        <w:t xml:space="preserve">Contractor has not directly or indirectly offered or given any gratuities (in the form of entertainment, gifts, or otherwise), to any Judicial Branch Personnel with a view toward securing this Agreement (or any Purchase Order) or securing favorable treatment with respect to any determinations concerning the performance of this Agreement (or any Purchase Order). </w:t>
      </w:r>
    </w:p>
    <w:p w14:paraId="5926A83B"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No Conflict of Interest. </w:t>
      </w:r>
      <w:r w:rsidRPr="00960993">
        <w:rPr>
          <w:rFonts w:asciiTheme="minorHAnsi" w:hAnsiTheme="minorHAnsi" w:cstheme="minorHAnsi"/>
          <w:bCs/>
          <w:sz w:val="22"/>
          <w:szCs w:val="22"/>
        </w:rPr>
        <w:t xml:space="preserve">Contractor has no interest that would constitute a conflict of interest under PCC sections 10365.5, 10410 or 10411; Government Code sections 1090 et seq. or 87100 et seq.; or California Rules of Court, rule 10.103 or 10.104, which restrict employees and former employees from contracting with Judicial Branch Entities. </w:t>
      </w:r>
    </w:p>
    <w:p w14:paraId="3B10B8E6"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No Interference with Other Contracts. </w:t>
      </w:r>
      <w:r w:rsidRPr="00960993">
        <w:rPr>
          <w:rFonts w:asciiTheme="minorHAnsi" w:hAnsiTheme="minorHAnsi" w:cstheme="minorHAnsi"/>
          <w:bCs/>
          <w:sz w:val="22"/>
          <w:szCs w:val="22"/>
        </w:rPr>
        <w:t>To the best of Contractor’s knowledge, this Agreement and any Purchase Order does not create a material conflict of interest or default under any of Contractor’s other contracts.</w:t>
      </w:r>
    </w:p>
    <w:p w14:paraId="0B9224C0"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
          <w:bCs/>
          <w:sz w:val="22"/>
          <w:szCs w:val="22"/>
        </w:rPr>
      </w:pPr>
      <w:r w:rsidRPr="00960993">
        <w:rPr>
          <w:rFonts w:asciiTheme="minorHAnsi" w:hAnsiTheme="minorHAnsi" w:cstheme="minorHAnsi"/>
          <w:b/>
          <w:bCs/>
          <w:sz w:val="22"/>
          <w:szCs w:val="22"/>
        </w:rPr>
        <w:t>No Litigation.</w:t>
      </w:r>
      <w:r w:rsidRPr="00960993">
        <w:rPr>
          <w:rFonts w:asciiTheme="minorHAnsi" w:hAnsiTheme="minorHAnsi" w:cstheme="minorHAnsi"/>
          <w:bCs/>
          <w:i/>
          <w:sz w:val="22"/>
          <w:szCs w:val="22"/>
        </w:rPr>
        <w:t xml:space="preserve"> </w:t>
      </w:r>
      <w:r w:rsidRPr="00960993">
        <w:rPr>
          <w:rFonts w:asciiTheme="minorHAnsi" w:hAnsiTheme="minorHAnsi" w:cstheme="minorHAnsi"/>
          <w:bCs/>
          <w:sz w:val="22"/>
          <w:szCs w:val="22"/>
        </w:rPr>
        <w:t>No suit, action, arbitration, or legal, administrative, or other proceeding or governmental investigation is pending or threatened that may adversely affect Contractor’s ability to perform its obligations.</w:t>
      </w:r>
    </w:p>
    <w:p w14:paraId="0098A163"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
          <w:bCs/>
          <w:sz w:val="22"/>
          <w:szCs w:val="22"/>
        </w:rPr>
        <w:lastRenderedPageBreak/>
        <w:t xml:space="preserve">Compliance with Laws Generally. </w:t>
      </w:r>
      <w:r w:rsidRPr="00960993">
        <w:rPr>
          <w:rFonts w:asciiTheme="minorHAnsi" w:hAnsiTheme="minorHAnsi" w:cstheme="minorHAnsi"/>
          <w:bCs/>
          <w:sz w:val="22"/>
          <w:szCs w:val="22"/>
        </w:rPr>
        <w:t>Contractor complies with all laws, rules, and regulations applicable to Contractor’s business and its obligations under this Agreement and any Purchase Order.</w:t>
      </w:r>
    </w:p>
    <w:p w14:paraId="7A73F8F3"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
          <w:bCs/>
          <w:sz w:val="22"/>
          <w:szCs w:val="22"/>
        </w:rPr>
        <w:t>Drug Free Workplace.</w:t>
      </w:r>
      <w:r w:rsidRPr="00960993">
        <w:rPr>
          <w:rFonts w:asciiTheme="minorHAnsi" w:hAnsiTheme="minorHAnsi" w:cstheme="minorHAnsi"/>
          <w:bCs/>
          <w:sz w:val="22"/>
          <w:szCs w:val="22"/>
        </w:rPr>
        <w:t xml:space="preserve"> Contractor provides a drug free workplace as required by California Government Code sections 8355 through 8357.</w:t>
      </w:r>
      <w:r w:rsidRPr="00960993">
        <w:rPr>
          <w:rFonts w:asciiTheme="minorHAnsi" w:hAnsiTheme="minorHAnsi" w:cstheme="minorHAnsi"/>
          <w:b/>
          <w:bCs/>
          <w:sz w:val="22"/>
          <w:szCs w:val="22"/>
        </w:rPr>
        <w:t xml:space="preserve"> </w:t>
      </w:r>
    </w:p>
    <w:p w14:paraId="4E228600"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No Harassment. </w:t>
      </w:r>
      <w:r w:rsidRPr="00960993">
        <w:rPr>
          <w:rFonts w:asciiTheme="minorHAnsi" w:hAnsiTheme="minorHAnsi" w:cstheme="minorHAnsi"/>
          <w:bCs/>
          <w:sz w:val="22"/>
          <w:szCs w:val="22"/>
        </w:rPr>
        <w:t>Contractor does not engage in unlawful harassment, including sexual harassment, with respect to any persons with whom Contractor may interact in the performance of this Agreement (and any Purchase Order), and Contractor takes all reasonable steps to prevent harassment from occurring.</w:t>
      </w:r>
    </w:p>
    <w:p w14:paraId="1D7B9FD2"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bookmarkStart w:id="8" w:name="_Ref527469810"/>
      <w:r w:rsidRPr="00960993">
        <w:rPr>
          <w:rFonts w:asciiTheme="minorHAnsi" w:hAnsiTheme="minorHAnsi" w:cstheme="minorHAnsi"/>
          <w:b/>
          <w:sz w:val="22"/>
          <w:szCs w:val="22"/>
        </w:rPr>
        <w:t>Noninfringement.</w:t>
      </w:r>
      <w:r w:rsidRPr="00960993">
        <w:rPr>
          <w:rFonts w:asciiTheme="minorHAnsi" w:hAnsiTheme="minorHAnsi" w:cstheme="minorHAnsi"/>
          <w:sz w:val="22"/>
          <w:szCs w:val="22"/>
        </w:rPr>
        <w:t xml:space="preserve"> The Goods, Services, Deliverables, and Contractor’s performance under this Agreement (and any </w:t>
      </w:r>
      <w:r w:rsidRPr="00960993">
        <w:rPr>
          <w:rFonts w:asciiTheme="minorHAnsi" w:hAnsiTheme="minorHAnsi" w:cstheme="minorHAnsi"/>
          <w:bCs/>
          <w:sz w:val="22"/>
          <w:szCs w:val="22"/>
        </w:rPr>
        <w:t>Purchase Order</w:t>
      </w:r>
      <w:r w:rsidRPr="00960993">
        <w:rPr>
          <w:rFonts w:asciiTheme="minorHAnsi" w:hAnsiTheme="minorHAnsi" w:cstheme="minorHAnsi"/>
          <w:sz w:val="22"/>
          <w:szCs w:val="22"/>
        </w:rPr>
        <w:t xml:space="preserve">) do not infringe, or constitute an infringement, </w:t>
      </w:r>
      <w:proofErr w:type="gramStart"/>
      <w:r w:rsidRPr="00960993">
        <w:rPr>
          <w:rFonts w:asciiTheme="minorHAnsi" w:hAnsiTheme="minorHAnsi" w:cstheme="minorHAnsi"/>
          <w:sz w:val="22"/>
          <w:szCs w:val="22"/>
        </w:rPr>
        <w:t>misappropriation</w:t>
      </w:r>
      <w:proofErr w:type="gramEnd"/>
      <w:r w:rsidRPr="00960993">
        <w:rPr>
          <w:rFonts w:asciiTheme="minorHAnsi" w:hAnsiTheme="minorHAnsi" w:cstheme="minorHAnsi"/>
          <w:sz w:val="22"/>
          <w:szCs w:val="22"/>
        </w:rPr>
        <w:t xml:space="preserve"> or violation of, any third party’s intellectual property right.</w:t>
      </w:r>
      <w:bookmarkEnd w:id="8"/>
      <w:r w:rsidRPr="00960993">
        <w:rPr>
          <w:rFonts w:asciiTheme="minorHAnsi" w:hAnsiTheme="minorHAnsi" w:cstheme="minorHAnsi"/>
          <w:sz w:val="22"/>
          <w:szCs w:val="22"/>
        </w:rPr>
        <w:t xml:space="preserve"> </w:t>
      </w:r>
    </w:p>
    <w:p w14:paraId="2AAEEB65"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Nondiscrimination. </w:t>
      </w:r>
      <w:r w:rsidRPr="00960993">
        <w:rPr>
          <w:rFonts w:asciiTheme="minorHAnsi" w:hAnsiTheme="minorHAnsi" w:cstheme="minorHAnsi"/>
          <w:bCs/>
          <w:sz w:val="22"/>
          <w:szCs w:val="22"/>
        </w:rPr>
        <w:t>Contractor complies with the federal Americans with Disabilities Act (42 U.S.C. 12101 et seq.), and California’s Fair Employment and Housing Act (Government Code sections 12990 et seq.) and associated regulations (Code of Regulations, title 2, sections 7285 et seq.).</w:t>
      </w:r>
      <w:r w:rsidRPr="00960993">
        <w:rPr>
          <w:rFonts w:asciiTheme="minorHAnsi" w:hAnsiTheme="minorHAnsi" w:cstheme="minorHAnsi"/>
          <w:b/>
          <w:bCs/>
          <w:sz w:val="22"/>
          <w:szCs w:val="22"/>
        </w:rPr>
        <w:t xml:space="preserve"> </w:t>
      </w:r>
      <w:r w:rsidRPr="00960993">
        <w:rPr>
          <w:rFonts w:asciiTheme="minorHAnsi" w:hAnsiTheme="minorHAnsi" w:cstheme="minorHAnsi"/>
          <w:bCs/>
          <w:sz w:val="22"/>
          <w:szCs w:val="22"/>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14:paraId="13894CB3" w14:textId="77777777" w:rsidR="007C76C1" w:rsidRPr="00960993" w:rsidRDefault="007C76C1" w:rsidP="00920EF2">
      <w:pPr>
        <w:pStyle w:val="BodyText"/>
        <w:numPr>
          <w:ilvl w:val="1"/>
          <w:numId w:val="57"/>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
          <w:bCs/>
          <w:sz w:val="22"/>
          <w:szCs w:val="22"/>
        </w:rPr>
        <w:t>National Labor Relations Board Orders.</w:t>
      </w:r>
      <w:r w:rsidRPr="00960993">
        <w:rPr>
          <w:rFonts w:asciiTheme="minorHAnsi" w:hAnsiTheme="minorHAnsi" w:cstheme="minorHAnsi"/>
          <w:bCs/>
          <w:sz w:val="22"/>
          <w:szCs w:val="22"/>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14:paraId="15501BB0" w14:textId="77777777" w:rsidR="007C76C1" w:rsidRPr="00960993" w:rsidRDefault="007C76C1" w:rsidP="00920EF2">
      <w:pPr>
        <w:keepNext/>
        <w:numPr>
          <w:ilvl w:val="0"/>
          <w:numId w:val="8"/>
        </w:numPr>
        <w:spacing w:before="120" w:after="120"/>
        <w:rPr>
          <w:rFonts w:asciiTheme="minorHAnsi" w:hAnsiTheme="minorHAnsi" w:cstheme="minorHAnsi"/>
          <w:b/>
          <w:bCs/>
          <w:sz w:val="22"/>
          <w:szCs w:val="22"/>
        </w:rPr>
      </w:pPr>
      <w:r w:rsidRPr="00960993">
        <w:rPr>
          <w:rFonts w:asciiTheme="minorHAnsi" w:hAnsiTheme="minorHAnsi" w:cstheme="minorHAnsi"/>
          <w:b/>
          <w:bCs/>
          <w:sz w:val="22"/>
          <w:szCs w:val="22"/>
        </w:rPr>
        <w:t xml:space="preserve">Insurance </w:t>
      </w:r>
    </w:p>
    <w:p w14:paraId="3D42EC4E" w14:textId="77777777" w:rsidR="007C76C1" w:rsidRPr="00960993" w:rsidRDefault="007C76C1" w:rsidP="007C76C1">
      <w:pPr>
        <w:spacing w:before="120" w:after="120"/>
        <w:ind w:left="900" w:hanging="540"/>
        <w:rPr>
          <w:rFonts w:asciiTheme="minorHAnsi" w:hAnsiTheme="minorHAnsi" w:cstheme="minorHAnsi"/>
          <w:sz w:val="22"/>
          <w:szCs w:val="22"/>
        </w:rPr>
      </w:pPr>
      <w:r w:rsidRPr="00960993">
        <w:rPr>
          <w:rFonts w:asciiTheme="minorHAnsi" w:hAnsiTheme="minorHAnsi" w:cstheme="minorHAnsi"/>
          <w:b/>
          <w:sz w:val="22"/>
          <w:szCs w:val="22"/>
        </w:rPr>
        <w:t>3.1</w:t>
      </w:r>
      <w:r w:rsidRPr="00960993">
        <w:rPr>
          <w:rFonts w:asciiTheme="minorHAnsi" w:hAnsiTheme="minorHAnsi" w:cstheme="minorHAnsi"/>
          <w:b/>
          <w:sz w:val="22"/>
          <w:szCs w:val="22"/>
        </w:rPr>
        <w:tab/>
        <w:t>Basic Coverage</w:t>
      </w:r>
      <w:r w:rsidRPr="00960993">
        <w:rPr>
          <w:rFonts w:asciiTheme="minorHAnsi" w:hAnsiTheme="minorHAnsi" w:cstheme="minorHAnsi"/>
          <w:b/>
          <w:bCs/>
          <w:sz w:val="22"/>
          <w:szCs w:val="22"/>
        </w:rPr>
        <w:t xml:space="preserve">. </w:t>
      </w:r>
      <w:r w:rsidRPr="00960993">
        <w:rPr>
          <w:rFonts w:asciiTheme="minorHAnsi" w:hAnsiTheme="minorHAnsi" w:cstheme="minorHAnsi"/>
          <w:sz w:val="22"/>
          <w:szCs w:val="22"/>
        </w:rPr>
        <w:t xml:space="preserve">Contractor shall provide to each JBE and maintain at the Contractor’s expense the following insurance during the Term: </w:t>
      </w:r>
    </w:p>
    <w:p w14:paraId="4B703D1C" w14:textId="77777777" w:rsidR="007C76C1" w:rsidRPr="00960993" w:rsidRDefault="007C76C1" w:rsidP="00920EF2">
      <w:pPr>
        <w:pStyle w:val="BodyText"/>
        <w:numPr>
          <w:ilvl w:val="2"/>
          <w:numId w:val="56"/>
        </w:numPr>
        <w:tabs>
          <w:tab w:val="clear" w:pos="360"/>
        </w:tabs>
        <w:spacing w:before="120" w:after="120" w:line="240" w:lineRule="auto"/>
        <w:rPr>
          <w:rFonts w:asciiTheme="minorHAnsi" w:hAnsiTheme="minorHAnsi" w:cstheme="minorHAnsi"/>
          <w:sz w:val="22"/>
          <w:szCs w:val="22"/>
        </w:rPr>
      </w:pPr>
      <w:r w:rsidRPr="00960993">
        <w:rPr>
          <w:rFonts w:asciiTheme="minorHAnsi" w:hAnsiTheme="minorHAnsi" w:cstheme="minorHAnsi"/>
          <w:bCs/>
          <w:i/>
          <w:sz w:val="22"/>
          <w:szCs w:val="22"/>
        </w:rPr>
        <w:t>Commercial General Liability.</w:t>
      </w:r>
      <w:r w:rsidRPr="00960993">
        <w:rPr>
          <w:rFonts w:asciiTheme="minorHAnsi" w:hAnsiTheme="minorHAnsi" w:cstheme="minorHAnsi"/>
          <w:b/>
          <w:bCs/>
          <w:sz w:val="22"/>
          <w:szCs w:val="22"/>
        </w:rPr>
        <w:t xml:space="preserve"> </w:t>
      </w:r>
      <w:r w:rsidRPr="00960993">
        <w:rPr>
          <w:rFonts w:asciiTheme="minorHAnsi" w:hAnsiTheme="minorHAnsi" w:cstheme="minorHAnsi"/>
          <w:sz w:val="22"/>
          <w:szCs w:val="22"/>
        </w:rPr>
        <w:t xml:space="preserve">The policy must be </w:t>
      </w:r>
      <w:r w:rsidRPr="00960993">
        <w:rPr>
          <w:rFonts w:asciiTheme="minorHAnsi" w:hAnsiTheme="minorHAnsi" w:cstheme="minorHAnsi"/>
          <w:bCs/>
          <w:sz w:val="22"/>
          <w:szCs w:val="22"/>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960993">
        <w:rPr>
          <w:rFonts w:asciiTheme="minorHAnsi" w:hAnsiTheme="minorHAnsi" w:cstheme="minorHAnsi"/>
          <w:b/>
          <w:bCs/>
          <w:sz w:val="22"/>
          <w:szCs w:val="22"/>
        </w:rPr>
        <w:t xml:space="preserve">  </w:t>
      </w:r>
      <w:r w:rsidRPr="00960993">
        <w:rPr>
          <w:rFonts w:asciiTheme="minorHAnsi" w:hAnsiTheme="minorHAnsi" w:cstheme="minorHAnsi"/>
          <w:bCs/>
          <w:sz w:val="22"/>
          <w:szCs w:val="22"/>
        </w:rPr>
        <w:t>The policy must provide limits of at least $1,000,000 per occurrence and annual aggregate.</w:t>
      </w:r>
      <w:r w:rsidRPr="00960993">
        <w:rPr>
          <w:rFonts w:asciiTheme="minorHAnsi" w:hAnsiTheme="minorHAnsi" w:cstheme="minorHAnsi"/>
          <w:b/>
          <w:bCs/>
          <w:sz w:val="22"/>
          <w:szCs w:val="22"/>
        </w:rPr>
        <w:t xml:space="preserve">  </w:t>
      </w:r>
    </w:p>
    <w:p w14:paraId="2BE52DAB" w14:textId="77777777" w:rsidR="007C76C1" w:rsidRPr="00960993" w:rsidRDefault="007C76C1" w:rsidP="00920EF2">
      <w:pPr>
        <w:pStyle w:val="BodyText"/>
        <w:numPr>
          <w:ilvl w:val="2"/>
          <w:numId w:val="56"/>
        </w:numPr>
        <w:tabs>
          <w:tab w:val="clear" w:pos="360"/>
        </w:tabs>
        <w:spacing w:before="120" w:after="120" w:line="240" w:lineRule="auto"/>
        <w:rPr>
          <w:rFonts w:asciiTheme="minorHAnsi" w:hAnsiTheme="minorHAnsi" w:cstheme="minorHAnsi"/>
          <w:sz w:val="22"/>
          <w:szCs w:val="22"/>
        </w:rPr>
      </w:pPr>
      <w:r w:rsidRPr="00960993">
        <w:rPr>
          <w:rFonts w:asciiTheme="minorHAnsi" w:hAnsiTheme="minorHAnsi" w:cstheme="minorHAnsi"/>
          <w:bCs/>
          <w:i/>
          <w:sz w:val="22"/>
          <w:szCs w:val="22"/>
        </w:rPr>
        <w:t>Workers Compensation and Employer’s Liability.</w:t>
      </w:r>
      <w:r w:rsidRPr="00960993">
        <w:rPr>
          <w:rFonts w:asciiTheme="minorHAnsi" w:hAnsiTheme="minorHAnsi" w:cstheme="minorHAnsi"/>
          <w:b/>
          <w:bCs/>
          <w:sz w:val="22"/>
          <w:szCs w:val="22"/>
        </w:rPr>
        <w:t xml:space="preserve"> </w:t>
      </w:r>
      <w:r w:rsidRPr="00960993">
        <w:rPr>
          <w:rFonts w:asciiTheme="minorHAnsi" w:hAnsiTheme="minorHAnsi" w:cstheme="minorHAnsi"/>
          <w:sz w:val="22"/>
          <w:szCs w:val="22"/>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14:paraId="1215D270" w14:textId="77777777" w:rsidR="007C76C1" w:rsidRPr="00960993" w:rsidRDefault="007C76C1" w:rsidP="00920EF2">
      <w:pPr>
        <w:pStyle w:val="BodyText"/>
        <w:numPr>
          <w:ilvl w:val="2"/>
          <w:numId w:val="56"/>
        </w:numPr>
        <w:tabs>
          <w:tab w:val="clear" w:pos="360"/>
        </w:tabs>
        <w:spacing w:before="120" w:after="120" w:line="240" w:lineRule="auto"/>
        <w:rPr>
          <w:rFonts w:asciiTheme="minorHAnsi" w:hAnsiTheme="minorHAnsi" w:cstheme="minorHAnsi"/>
          <w:b/>
          <w:sz w:val="22"/>
          <w:szCs w:val="22"/>
        </w:rPr>
      </w:pPr>
      <w:r w:rsidRPr="00960993">
        <w:rPr>
          <w:rFonts w:asciiTheme="minorHAnsi" w:hAnsiTheme="minorHAnsi" w:cstheme="minorHAnsi"/>
          <w:i/>
          <w:sz w:val="22"/>
          <w:szCs w:val="22"/>
        </w:rPr>
        <w:t>Automobile Liability.</w:t>
      </w:r>
      <w:r w:rsidRPr="00960993">
        <w:rPr>
          <w:rFonts w:asciiTheme="minorHAnsi" w:hAnsiTheme="minorHAnsi" w:cstheme="minorHAnsi"/>
          <w:b/>
          <w:sz w:val="22"/>
          <w:szCs w:val="22"/>
        </w:rPr>
        <w:t xml:space="preserve"> </w:t>
      </w:r>
      <w:r w:rsidRPr="00960993">
        <w:rPr>
          <w:rFonts w:asciiTheme="minorHAnsi" w:hAnsiTheme="minorHAnsi" w:cstheme="minorHAnsi"/>
          <w:sz w:val="22"/>
          <w:szCs w:val="22"/>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6A36D9F1"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sz w:val="22"/>
          <w:szCs w:val="22"/>
        </w:rPr>
        <w:lastRenderedPageBreak/>
        <w:t>Umbrella Policies.</w:t>
      </w:r>
      <w:r w:rsidRPr="00960993">
        <w:rPr>
          <w:rFonts w:asciiTheme="minorHAnsi" w:hAnsiTheme="minorHAnsi" w:cstheme="minorHAnsi"/>
          <w:sz w:val="22"/>
          <w:szCs w:val="22"/>
        </w:rPr>
        <w:t xml:space="preserve"> Contractor may satisfy basic coverage limits through any combination of basic coverage and umbrella insurance.</w:t>
      </w:r>
    </w:p>
    <w:p w14:paraId="5553E8C9"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sz w:val="22"/>
          <w:szCs w:val="22"/>
        </w:rPr>
        <w:t xml:space="preserve">Aggregate Limits of Liability. </w:t>
      </w:r>
      <w:r w:rsidRPr="00960993">
        <w:rPr>
          <w:rFonts w:asciiTheme="minorHAnsi" w:hAnsiTheme="minorHAnsi" w:cstheme="minorHAnsi"/>
          <w:sz w:val="22"/>
          <w:szCs w:val="22"/>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0F1658FD"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sz w:val="22"/>
          <w:szCs w:val="22"/>
        </w:rPr>
        <w:t xml:space="preserve">Deductibles and Self-Insured Retentions. </w:t>
      </w:r>
      <w:r w:rsidRPr="00960993">
        <w:rPr>
          <w:rFonts w:asciiTheme="minorHAnsi" w:hAnsiTheme="minorHAnsi" w:cstheme="minorHAnsi"/>
          <w:sz w:val="22"/>
          <w:szCs w:val="22"/>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67609FF3"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sz w:val="22"/>
          <w:szCs w:val="22"/>
        </w:rPr>
        <w:t>Additional Insured Endorsements.</w:t>
      </w:r>
      <w:r w:rsidRPr="00960993">
        <w:rPr>
          <w:rFonts w:asciiTheme="minorHAnsi" w:hAnsiTheme="minorHAnsi" w:cstheme="minorHAnsi"/>
          <w:sz w:val="22"/>
          <w:szCs w:val="22"/>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contractors, volunteers or employees.</w:t>
      </w:r>
    </w:p>
    <w:p w14:paraId="00E51668"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sz w:val="22"/>
          <w:szCs w:val="22"/>
        </w:rPr>
        <w:t>Certificates of Insurance.</w:t>
      </w:r>
      <w:r w:rsidRPr="00960993">
        <w:rPr>
          <w:rFonts w:asciiTheme="minorHAnsi" w:hAnsiTheme="minorHAnsi" w:cstheme="minorHAnsi"/>
          <w:sz w:val="22"/>
          <w:szCs w:val="22"/>
        </w:rPr>
        <w:t xml:space="preserve"> Before Contractor begins performing Services,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6F99412F"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bCs/>
          <w:sz w:val="22"/>
          <w:szCs w:val="22"/>
        </w:rPr>
        <w:t xml:space="preserve">Qualifying Insurers. </w:t>
      </w:r>
      <w:r w:rsidRPr="00960993">
        <w:rPr>
          <w:rFonts w:asciiTheme="minorHAnsi" w:hAnsiTheme="minorHAnsi" w:cstheme="minorHAnsi"/>
          <w:sz w:val="22"/>
          <w:szCs w:val="22"/>
        </w:rPr>
        <w:t>For insurance to satisfy the requirements of this section, all required insurance must be issued by an insurer with an A.M. Best rating of A - or better that is approved to do business in the State of California.</w:t>
      </w:r>
    </w:p>
    <w:p w14:paraId="6566AB1F"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bCs/>
          <w:sz w:val="22"/>
          <w:szCs w:val="22"/>
        </w:rPr>
        <w:t xml:space="preserve">Required Policy Provisions. </w:t>
      </w:r>
      <w:r w:rsidRPr="00960993">
        <w:rPr>
          <w:rFonts w:asciiTheme="minorHAnsi" w:hAnsiTheme="minorHAnsi" w:cstheme="minorHAnsi"/>
          <w:sz w:val="22"/>
          <w:szCs w:val="22"/>
        </w:rPr>
        <w:t>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w:t>
      </w:r>
    </w:p>
    <w:p w14:paraId="2EBFC42A" w14:textId="77777777" w:rsidR="007C76C1" w:rsidRPr="00960993" w:rsidRDefault="007C76C1" w:rsidP="00920EF2">
      <w:pPr>
        <w:numPr>
          <w:ilvl w:val="1"/>
          <w:numId w:val="58"/>
        </w:numPr>
        <w:spacing w:before="120" w:after="120"/>
        <w:rPr>
          <w:rFonts w:asciiTheme="minorHAnsi" w:hAnsiTheme="minorHAnsi" w:cstheme="minorHAnsi"/>
          <w:sz w:val="22"/>
          <w:szCs w:val="22"/>
        </w:rPr>
      </w:pPr>
      <w:r w:rsidRPr="00960993">
        <w:rPr>
          <w:rFonts w:asciiTheme="minorHAnsi" w:hAnsiTheme="minorHAnsi" w:cstheme="minorHAnsi"/>
          <w:b/>
          <w:bCs/>
          <w:sz w:val="22"/>
          <w:szCs w:val="22"/>
        </w:rPr>
        <w:t xml:space="preserve">Partnerships. </w:t>
      </w:r>
      <w:r w:rsidRPr="00960993">
        <w:rPr>
          <w:rFonts w:asciiTheme="minorHAnsi" w:hAnsiTheme="minorHAnsi" w:cstheme="minorHAnsi"/>
          <w:sz w:val="22"/>
          <w:szCs w:val="22"/>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0DD55B6C" w14:textId="77777777" w:rsidR="007C76C1" w:rsidRPr="00960993" w:rsidRDefault="007C76C1" w:rsidP="00920EF2">
      <w:pPr>
        <w:numPr>
          <w:ilvl w:val="1"/>
          <w:numId w:val="58"/>
        </w:numPr>
        <w:spacing w:before="120" w:after="120"/>
        <w:rPr>
          <w:rFonts w:asciiTheme="minorHAnsi" w:hAnsiTheme="minorHAnsi" w:cstheme="minorHAnsi"/>
          <w:sz w:val="22"/>
          <w:szCs w:val="22"/>
          <w:u w:val="single"/>
        </w:rPr>
      </w:pPr>
      <w:r w:rsidRPr="00960993">
        <w:rPr>
          <w:rFonts w:asciiTheme="minorHAnsi" w:hAnsiTheme="minorHAnsi" w:cstheme="minorHAnsi"/>
          <w:b/>
          <w:bCs/>
          <w:sz w:val="22"/>
          <w:szCs w:val="22"/>
        </w:rPr>
        <w:t>Consequence of Lapse.</w:t>
      </w:r>
      <w:r w:rsidRPr="00960993">
        <w:rPr>
          <w:rFonts w:asciiTheme="minorHAnsi" w:hAnsiTheme="minorHAnsi" w:cstheme="minorHAnsi"/>
          <w:sz w:val="22"/>
          <w:szCs w:val="22"/>
        </w:rPr>
        <w:t xml:space="preserve"> If required insurance lapses during the Term, the JBEs are not required to process invoices after such lapse until Contractor provides evidence of reinstatement that is effective as of the lapse date.</w:t>
      </w:r>
    </w:p>
    <w:p w14:paraId="4D2101BF" w14:textId="77777777" w:rsidR="007C76C1" w:rsidRPr="00960993" w:rsidRDefault="007C76C1" w:rsidP="00920EF2">
      <w:pPr>
        <w:numPr>
          <w:ilvl w:val="0"/>
          <w:numId w:val="8"/>
        </w:numPr>
        <w:spacing w:before="120" w:after="120"/>
        <w:jc w:val="both"/>
        <w:rPr>
          <w:rFonts w:asciiTheme="minorHAnsi" w:hAnsiTheme="minorHAnsi" w:cstheme="minorHAnsi"/>
          <w:sz w:val="22"/>
          <w:szCs w:val="22"/>
        </w:rPr>
      </w:pPr>
      <w:r w:rsidRPr="00960993">
        <w:rPr>
          <w:rFonts w:asciiTheme="minorHAnsi" w:hAnsiTheme="minorHAnsi" w:cstheme="minorHAnsi"/>
          <w:b/>
          <w:bCs/>
          <w:sz w:val="22"/>
          <w:szCs w:val="22"/>
        </w:rPr>
        <w:t xml:space="preserve">Indemnity. </w:t>
      </w:r>
      <w:r w:rsidRPr="00960993">
        <w:rPr>
          <w:rFonts w:asciiTheme="minorHAnsi" w:hAnsiTheme="minorHAnsi" w:cstheme="minorHAnsi"/>
          <w:sz w:val="22"/>
          <w:szCs w:val="22"/>
        </w:rPr>
        <w:t xml:space="preserve">Contractor will defend (with counsel satisfactory to the JBE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w:t>
      </w:r>
      <w:r w:rsidRPr="00960993">
        <w:rPr>
          <w:rFonts w:asciiTheme="minorHAnsi" w:hAnsiTheme="minorHAnsi" w:cstheme="minorHAnsi"/>
          <w:sz w:val="22"/>
          <w:szCs w:val="22"/>
        </w:rPr>
        <w:lastRenderedPageBreak/>
        <w:t xml:space="preserve">independent contractors, or subcontractors in the performance of this Agreement; (iii) a breach of a representation, warranty, or other provision of this Agreement or any </w:t>
      </w:r>
      <w:r w:rsidRPr="00960993">
        <w:rPr>
          <w:rFonts w:asciiTheme="minorHAnsi" w:hAnsiTheme="minorHAnsi" w:cstheme="minorHAnsi"/>
          <w:bCs/>
          <w:sz w:val="22"/>
          <w:szCs w:val="22"/>
        </w:rPr>
        <w:t>Purchase Order</w:t>
      </w:r>
      <w:r w:rsidRPr="00960993">
        <w:rPr>
          <w:rFonts w:asciiTheme="minorHAnsi" w:hAnsiTheme="minorHAnsi" w:cstheme="minorHAnsi"/>
          <w:sz w:val="22"/>
          <w:szCs w:val="22"/>
        </w:rPr>
        <w:t xml:space="preserve">; and (iv) infringement of any trade secret, patent, copyright or other third party intellectual property.  This indemnity applies regardless of the theory of liability on which a claim is </w:t>
      </w:r>
      <w:proofErr w:type="gramStart"/>
      <w:r w:rsidRPr="00960993">
        <w:rPr>
          <w:rFonts w:asciiTheme="minorHAnsi" w:hAnsiTheme="minorHAnsi" w:cstheme="minorHAnsi"/>
          <w:sz w:val="22"/>
          <w:szCs w:val="22"/>
        </w:rPr>
        <w:t>made</w:t>
      </w:r>
      <w:proofErr w:type="gramEnd"/>
      <w:r w:rsidRPr="00960993">
        <w:rPr>
          <w:rFonts w:asciiTheme="minorHAnsi" w:hAnsiTheme="minorHAnsi" w:cstheme="minorHAnsi"/>
          <w:sz w:val="22"/>
          <w:szCs w:val="22"/>
        </w:rPr>
        <w:t xml:space="preserve"> or a loss occurs.  This indemnity will survive the expiration or termination of this Agreement or any </w:t>
      </w:r>
      <w:r w:rsidRPr="00960993">
        <w:rPr>
          <w:rFonts w:asciiTheme="minorHAnsi" w:hAnsiTheme="minorHAnsi" w:cstheme="minorHAnsi"/>
          <w:bCs/>
          <w:sz w:val="22"/>
          <w:szCs w:val="22"/>
        </w:rPr>
        <w:t>Purchase Order</w:t>
      </w:r>
      <w:r w:rsidRPr="00960993">
        <w:rPr>
          <w:rFonts w:asciiTheme="minorHAnsi" w:hAnsiTheme="minorHAnsi" w:cstheme="minorHAnsi"/>
          <w:sz w:val="22"/>
          <w:szCs w:val="22"/>
        </w:rPr>
        <w:t>, and acceptance of any Goods, Services, or Deliverables.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4CC91E" w14:textId="5FE91454" w:rsidR="007C76C1" w:rsidRPr="00960993" w:rsidRDefault="007C76C1" w:rsidP="00920EF2">
      <w:pPr>
        <w:numPr>
          <w:ilvl w:val="0"/>
          <w:numId w:val="8"/>
        </w:numPr>
        <w:tabs>
          <w:tab w:val="clear" w:pos="360"/>
          <w:tab w:val="num" w:pos="720"/>
        </w:tabs>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Option Terms. </w:t>
      </w:r>
      <w:r w:rsidRPr="00960993">
        <w:rPr>
          <w:rFonts w:asciiTheme="minorHAnsi" w:hAnsiTheme="minorHAnsi" w:cstheme="minorHAnsi"/>
          <w:bCs/>
          <w:sz w:val="22"/>
          <w:szCs w:val="22"/>
        </w:rPr>
        <w:t xml:space="preserve">The Establishing JBE may elect to extend this Agreement for up to </w:t>
      </w:r>
      <w:r w:rsidR="002C1EC0">
        <w:rPr>
          <w:rFonts w:asciiTheme="minorHAnsi" w:hAnsiTheme="minorHAnsi" w:cstheme="minorHAnsi"/>
          <w:bCs/>
          <w:sz w:val="22"/>
          <w:szCs w:val="22"/>
        </w:rPr>
        <w:t>two</w:t>
      </w:r>
      <w:r w:rsidRPr="00960993">
        <w:rPr>
          <w:rFonts w:asciiTheme="minorHAnsi" w:hAnsiTheme="minorHAnsi" w:cstheme="minorHAnsi"/>
          <w:bCs/>
          <w:sz w:val="22"/>
          <w:szCs w:val="22"/>
        </w:rPr>
        <w:t xml:space="preserve"> consecutive one-year terms (each an “Option Term”), at the end of which Option Terms this Agreement shall expire. </w:t>
      </w:r>
      <w:proofErr w:type="gramStart"/>
      <w:r w:rsidRPr="00960993">
        <w:rPr>
          <w:rFonts w:asciiTheme="minorHAnsi" w:hAnsiTheme="minorHAnsi" w:cstheme="minorHAnsi"/>
          <w:bCs/>
          <w:sz w:val="22"/>
          <w:szCs w:val="22"/>
        </w:rPr>
        <w:t>In order to</w:t>
      </w:r>
      <w:proofErr w:type="gramEnd"/>
      <w:r w:rsidRPr="00960993">
        <w:rPr>
          <w:rFonts w:asciiTheme="minorHAnsi" w:hAnsiTheme="minorHAnsi" w:cstheme="minorHAnsi"/>
          <w:bCs/>
          <w:sz w:val="22"/>
          <w:szCs w:val="22"/>
        </w:rPr>
        <w:t xml:space="preserve"> exercise an Option Term, the Establishing JBE must send Notice to Contractor at least thirty (30) days prior to the end of the Initial Term (or the then-current Option Term). The Establishing JBE will issue an amendment to this Agreement extending the Term and any agreed upon price adjustments allowed in this Agreement.</w:t>
      </w:r>
    </w:p>
    <w:p w14:paraId="4ACC3760" w14:textId="77777777" w:rsidR="007C76C1" w:rsidRPr="00960993" w:rsidRDefault="007C76C1" w:rsidP="00920EF2">
      <w:pPr>
        <w:numPr>
          <w:ilvl w:val="0"/>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Tax Delinquency. </w:t>
      </w:r>
      <w:r w:rsidRPr="00960993">
        <w:rPr>
          <w:rFonts w:asciiTheme="minorHAnsi" w:hAnsiTheme="minorHAnsi" w:cstheme="minorHAnsi"/>
          <w:bCs/>
          <w:sz w:val="22"/>
          <w:szCs w:val="22"/>
        </w:rPr>
        <w:t xml:space="preserve">Contractor must provide notice to the JBEs immediately if Contractor has reason to believe it may be placed on either (i) the California Franchise Tax Board’s list of 500 largest state income tax delinquencies, or (ii) the California Board of Equalization’s list of 500 largest delinquent sales and use tax accounts. The Establishing JBE may terminate this Agreement immediately “for cause” pursuant to Section 7.2 below (and each JBE may terminate its Purchase Order immediately “for cause” pursuant to Section 7.2 below) if (i) Contractor fails to provide the notice required above, or (ii) Contractor is included on either list mentioned above.  </w:t>
      </w:r>
    </w:p>
    <w:p w14:paraId="17752F8D" w14:textId="77777777" w:rsidR="007C76C1" w:rsidRPr="00960993" w:rsidRDefault="007C76C1" w:rsidP="00920EF2">
      <w:pPr>
        <w:keepNext/>
        <w:numPr>
          <w:ilvl w:val="0"/>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Termination  </w:t>
      </w:r>
    </w:p>
    <w:p w14:paraId="05ADE741" w14:textId="77777777" w:rsidR="007C76C1" w:rsidRPr="00960993" w:rsidRDefault="007C76C1" w:rsidP="00920EF2">
      <w:pPr>
        <w:pStyle w:val="ListParagraph"/>
        <w:numPr>
          <w:ilvl w:val="1"/>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Termination for Convenience. </w:t>
      </w:r>
      <w:r w:rsidRPr="00960993">
        <w:rPr>
          <w:rFonts w:asciiTheme="minorHAnsi" w:hAnsiTheme="minorHAnsi" w:cstheme="minorHAnsi"/>
          <w:bCs/>
          <w:sz w:val="22"/>
          <w:szCs w:val="22"/>
        </w:rPr>
        <w:t xml:space="preserve">The Establishing JBE may terminate, in whole or in part, this Agreement (and a JBE may terminate, in whole or in part, a Purchase Order) for convenience upon thirty (30) days prior Notice. After receipt of such Notice, and except as otherwise directed by the Establishing JBE (and regarding a Purchase Order, except as otherwise directed by the JBE), Contractor shall immediately: (a) stop Services (or development of Deliverables) as specified in the Notice; and (b) stop the delivery or manufacture of Goods as specified in the Notice. </w:t>
      </w:r>
    </w:p>
    <w:p w14:paraId="7B8D5079" w14:textId="77777777" w:rsidR="007C76C1" w:rsidRPr="00960993" w:rsidRDefault="007C76C1" w:rsidP="00920EF2">
      <w:pPr>
        <w:pStyle w:val="ListParagraph"/>
        <w:numPr>
          <w:ilvl w:val="1"/>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Termination for Cause. </w:t>
      </w:r>
      <w:r w:rsidRPr="00960993">
        <w:rPr>
          <w:rFonts w:asciiTheme="minorHAnsi" w:hAnsiTheme="minorHAnsi" w:cstheme="minorHAnsi"/>
          <w:bCs/>
          <w:sz w:val="22"/>
          <w:szCs w:val="22"/>
        </w:rPr>
        <w:t xml:space="preserve">The Establishing JBE may terminate this Agreement, in whole or in part, immediately “for cause” (and a JBE may terminate a Purchase Order, in whole or in part,  immediately “for cause”): if (i) Contractor fails or is unable to meet or perform any of its duties under this Agreement or a Purchase Order, and this failure is not cured within ten (10) days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Purchase Order) any representation, warranty, or certification that is or was incorrect, inaccurate, or misleading. </w:t>
      </w:r>
    </w:p>
    <w:p w14:paraId="77552412" w14:textId="77777777" w:rsidR="007C76C1" w:rsidRPr="00960993" w:rsidRDefault="007C76C1" w:rsidP="00920EF2">
      <w:pPr>
        <w:pStyle w:val="ListParagraph"/>
        <w:numPr>
          <w:ilvl w:val="1"/>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Termination upon Death.</w:t>
      </w:r>
      <w:r w:rsidRPr="00960993">
        <w:rPr>
          <w:rFonts w:asciiTheme="minorHAnsi" w:hAnsiTheme="minorHAnsi" w:cstheme="minorHAnsi"/>
          <w:bCs/>
          <w:sz w:val="22"/>
          <w:szCs w:val="22"/>
        </w:rPr>
        <w:t xml:space="preserve"> This entire Agreement will terminate immediately without further action of the parties upon the death of a natural person who is a party to this Agreement, or a general partner of a partnership that is a party to this Agreement.</w:t>
      </w:r>
    </w:p>
    <w:p w14:paraId="1855B8F5" w14:textId="77777777" w:rsidR="007C76C1" w:rsidRPr="00960993" w:rsidRDefault="007C76C1" w:rsidP="00920EF2">
      <w:pPr>
        <w:pStyle w:val="ListParagraph"/>
        <w:numPr>
          <w:ilvl w:val="1"/>
          <w:numId w:val="8"/>
        </w:numPr>
        <w:jc w:val="both"/>
        <w:rPr>
          <w:rFonts w:asciiTheme="minorHAnsi" w:hAnsiTheme="minorHAnsi" w:cstheme="minorHAnsi"/>
          <w:b/>
          <w:bCs/>
          <w:sz w:val="22"/>
          <w:szCs w:val="22"/>
        </w:rPr>
      </w:pPr>
      <w:r w:rsidRPr="00960993">
        <w:rPr>
          <w:rFonts w:asciiTheme="minorHAnsi" w:hAnsiTheme="minorHAnsi" w:cstheme="minorHAnsi"/>
          <w:b/>
          <w:bCs/>
          <w:sz w:val="22"/>
          <w:szCs w:val="22"/>
        </w:rPr>
        <w:lastRenderedPageBreak/>
        <w:t>Termination for Changes in Budget or Law.</w:t>
      </w:r>
      <w:r w:rsidRPr="00960993">
        <w:rPr>
          <w:rFonts w:asciiTheme="minorHAnsi" w:hAnsiTheme="minorHAnsi" w:cstheme="minorHAnsi"/>
          <w:bCs/>
          <w:sz w:val="22"/>
          <w:szCs w:val="22"/>
        </w:rPr>
        <w:t xml:space="preserve"> Each JBE’s payment obligations are subject to annual appropriation and the availability of funds. Expected or actual funding may be withdrawn, reduced, or limited prior to the expiration or other termination of this Agreement or Purchase Order. Funding beyond the current appropriation year is conditioned upon appropriation of sufficient funds to support the activities described in this Agreement (including a Purchase Order). The Establishing JBE may terminate this Agreement (and any JBE may terminate a Purchase Order),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Contractor’s performance under this Agreement (or a JBE determines that Contractor’s performance under a Purchase Order) has become infeasible due to changes in applicable laws.</w:t>
      </w:r>
    </w:p>
    <w:p w14:paraId="2BA55091" w14:textId="77777777" w:rsidR="007C76C1" w:rsidRPr="00960993" w:rsidRDefault="007C76C1" w:rsidP="00920EF2">
      <w:pPr>
        <w:pStyle w:val="ListParagraph"/>
        <w:keepNext/>
        <w:numPr>
          <w:ilvl w:val="1"/>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Rights and Remedies.    </w:t>
      </w:r>
    </w:p>
    <w:p w14:paraId="0010A20C" w14:textId="77777777" w:rsidR="007C76C1" w:rsidRPr="00960993" w:rsidRDefault="007C76C1" w:rsidP="00920EF2">
      <w:pPr>
        <w:pStyle w:val="BodyText"/>
        <w:numPr>
          <w:ilvl w:val="2"/>
          <w:numId w:val="8"/>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Cs/>
          <w:i/>
          <w:sz w:val="22"/>
          <w:szCs w:val="22"/>
        </w:rPr>
        <w:t xml:space="preserve">Nonexclusive Remedies. </w:t>
      </w:r>
      <w:r w:rsidRPr="00960993">
        <w:rPr>
          <w:rFonts w:asciiTheme="minorHAnsi" w:hAnsiTheme="minorHAnsi" w:cstheme="minorHAnsi"/>
          <w:bCs/>
          <w:sz w:val="22"/>
          <w:szCs w:val="22"/>
        </w:rPr>
        <w:t>All remedies provided in this Agreement may be exercised individually or in combination with any other available remedy. Contractor shall notify the Establishing JBE and the affected Participating Entities immediately if Contractor is in default, or if a third party claim or dispute is brought or threatened that alleges facts that would constitute a default under this Agreement (or a Purchase Order). If Contractor is in default: (i) a JBE may withhold all or any portion of a payment otherwise due to Contractor, and exercise any other rights of setoff as may be provided in this Agreement; (ii) a JBE may require Contractor to enter into nonbinding mediation; (iii) the Establishing JBE may exercise, following Notice, the Establishing JBE’s right of early termination of this Agreement (and a JBE may exercise its right of early termination of a Purchase Order) as provided herein; and (iv) a JBE may seek any other remedy available at law or in equity.</w:t>
      </w:r>
    </w:p>
    <w:p w14:paraId="192551E5" w14:textId="77777777" w:rsidR="007C76C1" w:rsidRPr="00960993" w:rsidRDefault="007C76C1" w:rsidP="00920EF2">
      <w:pPr>
        <w:pStyle w:val="BodyText"/>
        <w:numPr>
          <w:ilvl w:val="2"/>
          <w:numId w:val="8"/>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Cs/>
          <w:i/>
          <w:sz w:val="22"/>
          <w:szCs w:val="22"/>
        </w:rPr>
        <w:t>Replacement.</w:t>
      </w:r>
      <w:r w:rsidRPr="00960993">
        <w:rPr>
          <w:rFonts w:asciiTheme="minorHAnsi" w:hAnsiTheme="minorHAnsi" w:cstheme="minorHAnsi"/>
          <w:bCs/>
          <w:sz w:val="22"/>
          <w:szCs w:val="22"/>
        </w:rPr>
        <w:t xml:space="preserve"> If the Establishing JBE terminates this Agreement (or if a JBE terminates a Purchase Order)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in no event shall the excess cost to the JBEs for such goods and services be excluded as indirect, incidental, special, exemplary, punitive or consequential damages of the JBEs. Contractor shall continue any Work not terminated. </w:t>
      </w:r>
    </w:p>
    <w:p w14:paraId="47C38620" w14:textId="77777777" w:rsidR="007C76C1" w:rsidRPr="00960993" w:rsidRDefault="007C76C1" w:rsidP="00920EF2">
      <w:pPr>
        <w:pStyle w:val="BodyText"/>
        <w:numPr>
          <w:ilvl w:val="2"/>
          <w:numId w:val="8"/>
        </w:numPr>
        <w:tabs>
          <w:tab w:val="clear" w:pos="360"/>
          <w:tab w:val="clear" w:pos="1368"/>
          <w:tab w:val="num" w:pos="2736"/>
        </w:tabs>
        <w:spacing w:line="240" w:lineRule="auto"/>
        <w:jc w:val="both"/>
        <w:rPr>
          <w:rFonts w:asciiTheme="minorHAnsi" w:hAnsiTheme="minorHAnsi" w:cstheme="minorHAnsi"/>
          <w:bCs/>
          <w:sz w:val="22"/>
          <w:szCs w:val="22"/>
        </w:rPr>
      </w:pPr>
      <w:r w:rsidRPr="00960993">
        <w:rPr>
          <w:rFonts w:asciiTheme="minorHAnsi" w:hAnsiTheme="minorHAnsi" w:cstheme="minorHAnsi"/>
          <w:bCs/>
          <w:i/>
          <w:sz w:val="22"/>
          <w:szCs w:val="22"/>
        </w:rPr>
        <w:t xml:space="preserve">Delivery of Materials. </w:t>
      </w:r>
      <w:r w:rsidRPr="00960993">
        <w:rPr>
          <w:rFonts w:asciiTheme="minorHAnsi" w:hAnsiTheme="minorHAnsi" w:cstheme="minorHAnsi"/>
          <w:bCs/>
          <w:sz w:val="22"/>
          <w:szCs w:val="22"/>
        </w:rPr>
        <w:t>In the event of any expiration or termination of this Agreement (or a Purchase Order), Contractor shall promptly provide the applicable JBE or JBEs with all originals and copies of the Deliverables for such JBE, including any partially-completed Deliverables-related work product or materials, and any JBE-provided materials in its possession, custody, or control. In the event of any termination of this Agreement or Purchase Order, the JBEs shall not be liable to Contractor for compensation or damages incurred as a result of such termination.</w:t>
      </w:r>
    </w:p>
    <w:p w14:paraId="32FD4925" w14:textId="77777777" w:rsidR="007C76C1" w:rsidRPr="00960993" w:rsidRDefault="007C76C1" w:rsidP="00920EF2">
      <w:pPr>
        <w:pStyle w:val="BodyText"/>
        <w:numPr>
          <w:ilvl w:val="2"/>
          <w:numId w:val="8"/>
        </w:numPr>
        <w:tabs>
          <w:tab w:val="clear" w:pos="360"/>
        </w:tabs>
        <w:spacing w:before="120" w:after="120" w:line="240" w:lineRule="auto"/>
        <w:jc w:val="both"/>
        <w:rPr>
          <w:rFonts w:asciiTheme="minorHAnsi" w:hAnsiTheme="minorHAnsi" w:cstheme="minorHAnsi"/>
          <w:bCs/>
          <w:sz w:val="22"/>
          <w:szCs w:val="22"/>
        </w:rPr>
      </w:pPr>
      <w:r w:rsidRPr="00960993">
        <w:rPr>
          <w:rFonts w:asciiTheme="minorHAnsi" w:hAnsiTheme="minorHAnsi" w:cstheme="minorHAnsi"/>
          <w:bCs/>
          <w:i/>
          <w:sz w:val="22"/>
          <w:szCs w:val="22"/>
        </w:rPr>
        <w:t>Purchase Order</w:t>
      </w:r>
      <w:r w:rsidRPr="00960993">
        <w:rPr>
          <w:rFonts w:asciiTheme="minorHAnsi" w:hAnsiTheme="minorHAnsi" w:cstheme="minorHAnsi"/>
          <w:bCs/>
          <w:sz w:val="22"/>
          <w:szCs w:val="22"/>
        </w:rPr>
        <w:t xml:space="preserve">. The termination of this Agreement shall not result in the termination of any outstanding Purchase Order that has not been terminated by a JBE, and this Agreement shall continue to apply to any such Purchase Order until such time as all Work under such Purchase Order has been completed by its terms or is terminated as provided in this Section 7; provided, however, that the term of such Purchase Order may not exceed the expiration date of this Agreement. Issuance and acknowledgement of any Purchase Order must be completed before the termination or expiration of this Agreement. </w:t>
      </w:r>
    </w:p>
    <w:p w14:paraId="39EBD7B3" w14:textId="77777777" w:rsidR="007C76C1" w:rsidRPr="00960993" w:rsidRDefault="007C76C1" w:rsidP="00920EF2">
      <w:pPr>
        <w:pStyle w:val="ListParagraph"/>
        <w:numPr>
          <w:ilvl w:val="1"/>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Survival. </w:t>
      </w:r>
      <w:r w:rsidRPr="00960993">
        <w:rPr>
          <w:rFonts w:asciiTheme="minorHAnsi" w:hAnsiTheme="minorHAnsi" w:cstheme="minorHAnsi"/>
          <w:bCs/>
          <w:sz w:val="22"/>
          <w:szCs w:val="22"/>
        </w:rPr>
        <w:t xml:space="preserve">Termination or expiration of this Agreement shall not affect the rights and obligations of Contractor, the Establishing JBE, and the Participating Entities which arose prior to any such </w:t>
      </w:r>
      <w:r w:rsidRPr="00960993">
        <w:rPr>
          <w:rFonts w:asciiTheme="minorHAnsi" w:hAnsiTheme="minorHAnsi" w:cstheme="minorHAnsi"/>
          <w:bCs/>
          <w:sz w:val="22"/>
          <w:szCs w:val="22"/>
        </w:rPr>
        <w:lastRenderedPageBreak/>
        <w:t>termination or expiration (unless otherwise provided herein) and such rights and obligations shall survive any such termination or expiration.  Rights and obligations that by their nature should survive shall remain in effect after termination or expiration of this Agreement, including any section of this Agreement that states it shall survive such termination or expiration.</w:t>
      </w:r>
    </w:p>
    <w:p w14:paraId="27BEBDE7" w14:textId="77777777" w:rsidR="007C76C1" w:rsidRPr="00960993" w:rsidRDefault="007C76C1" w:rsidP="00920EF2">
      <w:pPr>
        <w:numPr>
          <w:ilvl w:val="0"/>
          <w:numId w:val="8"/>
        </w:numPr>
        <w:spacing w:before="120" w:after="120"/>
        <w:jc w:val="both"/>
        <w:rPr>
          <w:rFonts w:asciiTheme="minorHAnsi" w:hAnsiTheme="minorHAnsi" w:cstheme="minorHAnsi"/>
          <w:b/>
          <w:sz w:val="22"/>
          <w:szCs w:val="22"/>
        </w:rPr>
      </w:pPr>
      <w:r w:rsidRPr="00960993">
        <w:rPr>
          <w:rFonts w:asciiTheme="minorHAnsi" w:hAnsiTheme="minorHAnsi" w:cstheme="minorHAnsi"/>
          <w:b/>
          <w:bCs/>
          <w:sz w:val="22"/>
          <w:szCs w:val="22"/>
        </w:rPr>
        <w:t xml:space="preserve">Assignment and Subcontracting. </w:t>
      </w:r>
      <w:r w:rsidRPr="00960993">
        <w:rPr>
          <w:rFonts w:asciiTheme="minorHAnsi" w:hAnsiTheme="minorHAnsi" w:cstheme="minorHAnsi"/>
          <w:sz w:val="22"/>
          <w:szCs w:val="22"/>
        </w:rPr>
        <w:t xml:space="preserve">Contractor may not assign or subcontract its rights or duties under this Agreement (including any </w:t>
      </w:r>
      <w:r w:rsidRPr="00960993">
        <w:rPr>
          <w:rFonts w:asciiTheme="minorHAnsi" w:hAnsiTheme="minorHAnsi" w:cstheme="minorHAnsi"/>
          <w:bCs/>
          <w:sz w:val="22"/>
          <w:szCs w:val="22"/>
        </w:rPr>
        <w:t>Purchase Order</w:t>
      </w:r>
      <w:r w:rsidRPr="00960993">
        <w:rPr>
          <w:rFonts w:asciiTheme="minorHAnsi" w:hAnsiTheme="minorHAnsi" w:cstheme="minorHAnsi"/>
          <w:sz w:val="22"/>
          <w:szCs w:val="22"/>
        </w:rPr>
        <w:t>), in whole or in part, whether by operation of law or otherwise, without the prior written consent of the Establishing JBE.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B881285" w14:textId="77777777" w:rsidR="007C76C1" w:rsidRPr="00960993" w:rsidRDefault="007C76C1" w:rsidP="00920EF2">
      <w:pPr>
        <w:keepNext/>
        <w:numPr>
          <w:ilvl w:val="0"/>
          <w:numId w:val="8"/>
        </w:numPr>
        <w:spacing w:before="120" w:after="120"/>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Notices.  </w:t>
      </w:r>
      <w:r w:rsidRPr="00960993">
        <w:rPr>
          <w:rFonts w:asciiTheme="minorHAnsi" w:hAnsiTheme="minorHAnsi" w:cstheme="minorHAnsi"/>
          <w:bCs/>
          <w:sz w:val="22"/>
          <w:szCs w:val="22"/>
        </w:rPr>
        <w:t>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C76C1" w:rsidRPr="00960993" w14:paraId="1EAFE8DE" w14:textId="77777777" w:rsidTr="00A866F5">
        <w:tc>
          <w:tcPr>
            <w:tcW w:w="4133" w:type="dxa"/>
            <w:tcBorders>
              <w:top w:val="single" w:sz="4" w:space="0" w:color="auto"/>
              <w:bottom w:val="single" w:sz="4" w:space="0" w:color="auto"/>
              <w:right w:val="single" w:sz="4" w:space="0" w:color="auto"/>
            </w:tcBorders>
            <w:shd w:val="clear" w:color="auto" w:fill="CCCCCC"/>
          </w:tcPr>
          <w:p w14:paraId="0E3B5CB9" w14:textId="77777777" w:rsidR="007C76C1" w:rsidRPr="00960993" w:rsidRDefault="007C76C1" w:rsidP="00A866F5">
            <w:pPr>
              <w:pStyle w:val="TableStyle"/>
              <w:jc w:val="both"/>
              <w:rPr>
                <w:rFonts w:cstheme="minorHAnsi"/>
                <w:b/>
                <w:bCs/>
                <w:sz w:val="22"/>
                <w:szCs w:val="22"/>
              </w:rPr>
            </w:pPr>
            <w:r w:rsidRPr="00960993">
              <w:rPr>
                <w:rFonts w:cstheme="minorHAnsi"/>
                <w:b/>
                <w:bCs/>
                <w:sz w:val="22"/>
                <w:szCs w:val="22"/>
              </w:rPr>
              <w:t>If to Contractor:</w:t>
            </w:r>
          </w:p>
        </w:tc>
        <w:tc>
          <w:tcPr>
            <w:tcW w:w="3967" w:type="dxa"/>
            <w:tcBorders>
              <w:top w:val="single" w:sz="4" w:space="0" w:color="auto"/>
              <w:left w:val="single" w:sz="4" w:space="0" w:color="auto"/>
              <w:bottom w:val="single" w:sz="4" w:space="0" w:color="auto"/>
            </w:tcBorders>
            <w:shd w:val="clear" w:color="auto" w:fill="CCCCCC"/>
          </w:tcPr>
          <w:p w14:paraId="1660E7F9" w14:textId="77777777" w:rsidR="007C76C1" w:rsidRPr="00960993" w:rsidRDefault="007C76C1" w:rsidP="00A866F5">
            <w:pPr>
              <w:pStyle w:val="TableStyle"/>
              <w:jc w:val="both"/>
              <w:rPr>
                <w:rFonts w:cstheme="minorHAnsi"/>
                <w:b/>
                <w:bCs/>
                <w:sz w:val="22"/>
                <w:szCs w:val="22"/>
              </w:rPr>
            </w:pPr>
            <w:r w:rsidRPr="00960993">
              <w:rPr>
                <w:rFonts w:cstheme="minorHAnsi"/>
                <w:b/>
                <w:bCs/>
                <w:sz w:val="22"/>
                <w:szCs w:val="22"/>
              </w:rPr>
              <w:t>If to the Establishing JBE:</w:t>
            </w:r>
          </w:p>
        </w:tc>
      </w:tr>
      <w:tr w:rsidR="007C76C1" w:rsidRPr="00960993" w14:paraId="0431A506" w14:textId="77777777" w:rsidTr="00A866F5">
        <w:tc>
          <w:tcPr>
            <w:tcW w:w="4133" w:type="dxa"/>
            <w:tcBorders>
              <w:top w:val="single" w:sz="4" w:space="0" w:color="auto"/>
              <w:bottom w:val="nil"/>
              <w:right w:val="single" w:sz="4" w:space="0" w:color="auto"/>
            </w:tcBorders>
          </w:tcPr>
          <w:p w14:paraId="5D8542F8" w14:textId="77777777" w:rsidR="007C76C1" w:rsidRPr="00960993" w:rsidRDefault="007C76C1" w:rsidP="00A866F5">
            <w:pPr>
              <w:pStyle w:val="TableStyle"/>
              <w:tabs>
                <w:tab w:val="left" w:pos="3244"/>
              </w:tabs>
              <w:jc w:val="both"/>
              <w:rPr>
                <w:rFonts w:cstheme="minorHAnsi"/>
                <w:sz w:val="22"/>
                <w:szCs w:val="22"/>
              </w:rPr>
            </w:pPr>
            <w:r w:rsidRPr="00960993">
              <w:rPr>
                <w:rFonts w:cstheme="minorHAnsi"/>
                <w:sz w:val="22"/>
                <w:szCs w:val="22"/>
              </w:rPr>
              <w:t>[name, title, address]</w:t>
            </w:r>
          </w:p>
          <w:p w14:paraId="5C671862" w14:textId="77777777" w:rsidR="007C76C1" w:rsidRPr="00960993" w:rsidRDefault="007C76C1" w:rsidP="00A866F5">
            <w:pPr>
              <w:pStyle w:val="TableStyle"/>
              <w:tabs>
                <w:tab w:val="left" w:pos="3244"/>
              </w:tabs>
              <w:jc w:val="both"/>
              <w:rPr>
                <w:rFonts w:cstheme="minorHAnsi"/>
                <w:sz w:val="22"/>
                <w:szCs w:val="22"/>
              </w:rPr>
            </w:pPr>
          </w:p>
        </w:tc>
        <w:tc>
          <w:tcPr>
            <w:tcW w:w="3967" w:type="dxa"/>
            <w:tcBorders>
              <w:top w:val="single" w:sz="4" w:space="0" w:color="auto"/>
              <w:left w:val="single" w:sz="4" w:space="0" w:color="auto"/>
              <w:bottom w:val="nil"/>
            </w:tcBorders>
          </w:tcPr>
          <w:p w14:paraId="7A1F3DD7" w14:textId="77777777" w:rsidR="007C76C1" w:rsidRPr="00960993" w:rsidRDefault="007C76C1" w:rsidP="00A866F5">
            <w:pPr>
              <w:pStyle w:val="TableStyle"/>
              <w:tabs>
                <w:tab w:val="left" w:pos="3244"/>
              </w:tabs>
              <w:jc w:val="both"/>
              <w:rPr>
                <w:rFonts w:cstheme="minorHAnsi"/>
                <w:sz w:val="22"/>
                <w:szCs w:val="22"/>
              </w:rPr>
            </w:pPr>
            <w:r w:rsidRPr="00960993">
              <w:rPr>
                <w:rFonts w:cstheme="minorHAnsi"/>
                <w:sz w:val="22"/>
                <w:szCs w:val="22"/>
              </w:rPr>
              <w:t>Judicial Council of California</w:t>
            </w:r>
          </w:p>
          <w:p w14:paraId="1B9463EF" w14:textId="77777777" w:rsidR="007C76C1" w:rsidRPr="00960993" w:rsidRDefault="007C76C1" w:rsidP="00A866F5">
            <w:pPr>
              <w:pStyle w:val="TableStyle"/>
              <w:tabs>
                <w:tab w:val="left" w:pos="3244"/>
              </w:tabs>
              <w:jc w:val="both"/>
              <w:rPr>
                <w:rFonts w:cstheme="minorHAnsi"/>
                <w:sz w:val="22"/>
                <w:szCs w:val="22"/>
              </w:rPr>
            </w:pPr>
            <w:r w:rsidRPr="00960993">
              <w:rPr>
                <w:rFonts w:cstheme="minorHAnsi"/>
                <w:sz w:val="22"/>
                <w:szCs w:val="22"/>
              </w:rPr>
              <w:t>Attn: Contracts Supervisor</w:t>
            </w:r>
          </w:p>
          <w:p w14:paraId="26CA80FF" w14:textId="77777777" w:rsidR="007C76C1" w:rsidRPr="00960993" w:rsidRDefault="007C76C1" w:rsidP="00A866F5">
            <w:pPr>
              <w:pStyle w:val="TableStyle"/>
              <w:tabs>
                <w:tab w:val="left" w:pos="3244"/>
              </w:tabs>
              <w:jc w:val="both"/>
              <w:rPr>
                <w:rFonts w:cstheme="minorHAnsi"/>
                <w:sz w:val="22"/>
                <w:szCs w:val="22"/>
              </w:rPr>
            </w:pPr>
            <w:r w:rsidRPr="00960993">
              <w:rPr>
                <w:rFonts w:cstheme="minorHAnsi"/>
                <w:sz w:val="22"/>
                <w:szCs w:val="22"/>
              </w:rPr>
              <w:t>2850 Gateway Oaks Drive, Suite 300</w:t>
            </w:r>
          </w:p>
          <w:p w14:paraId="41C380D1" w14:textId="77777777" w:rsidR="007C76C1" w:rsidRPr="00960993" w:rsidRDefault="007C76C1" w:rsidP="00A866F5">
            <w:pPr>
              <w:pStyle w:val="TableStyle"/>
              <w:tabs>
                <w:tab w:val="left" w:pos="3244"/>
              </w:tabs>
              <w:jc w:val="both"/>
              <w:rPr>
                <w:rFonts w:cstheme="minorHAnsi"/>
                <w:sz w:val="22"/>
                <w:szCs w:val="22"/>
              </w:rPr>
            </w:pPr>
            <w:r w:rsidRPr="00960993">
              <w:rPr>
                <w:rFonts w:cstheme="minorHAnsi"/>
                <w:sz w:val="22"/>
                <w:szCs w:val="22"/>
              </w:rPr>
              <w:t>Sacramento, CA 95833-4348</w:t>
            </w:r>
          </w:p>
        </w:tc>
      </w:tr>
      <w:tr w:rsidR="007C76C1" w:rsidRPr="00960993" w14:paraId="530E8441" w14:textId="77777777" w:rsidTr="00A866F5">
        <w:tc>
          <w:tcPr>
            <w:tcW w:w="4133" w:type="dxa"/>
            <w:tcBorders>
              <w:top w:val="nil"/>
              <w:bottom w:val="nil"/>
              <w:right w:val="single" w:sz="4" w:space="0" w:color="auto"/>
            </w:tcBorders>
          </w:tcPr>
          <w:p w14:paraId="7F949B83" w14:textId="77777777" w:rsidR="007C76C1" w:rsidRPr="00960993" w:rsidRDefault="007C76C1" w:rsidP="00A866F5">
            <w:pPr>
              <w:pStyle w:val="TableStyle"/>
              <w:tabs>
                <w:tab w:val="left" w:pos="3244"/>
              </w:tabs>
              <w:jc w:val="both"/>
              <w:rPr>
                <w:rFonts w:cstheme="minorHAnsi"/>
                <w:sz w:val="22"/>
                <w:szCs w:val="22"/>
              </w:rPr>
            </w:pPr>
          </w:p>
        </w:tc>
        <w:tc>
          <w:tcPr>
            <w:tcW w:w="3967" w:type="dxa"/>
            <w:tcBorders>
              <w:top w:val="nil"/>
              <w:left w:val="single" w:sz="4" w:space="0" w:color="auto"/>
              <w:bottom w:val="nil"/>
            </w:tcBorders>
          </w:tcPr>
          <w:p w14:paraId="031EE39C" w14:textId="77777777" w:rsidR="007C76C1" w:rsidRPr="00960993" w:rsidRDefault="007C76C1" w:rsidP="00A866F5">
            <w:pPr>
              <w:pStyle w:val="TableStyle"/>
              <w:tabs>
                <w:tab w:val="left" w:pos="3244"/>
              </w:tabs>
              <w:jc w:val="both"/>
              <w:rPr>
                <w:rFonts w:cstheme="minorHAnsi"/>
                <w:sz w:val="22"/>
                <w:szCs w:val="22"/>
              </w:rPr>
            </w:pPr>
          </w:p>
        </w:tc>
      </w:tr>
      <w:tr w:rsidR="007C76C1" w:rsidRPr="00960993" w14:paraId="1E8348FD" w14:textId="77777777" w:rsidTr="00A866F5">
        <w:trPr>
          <w:trHeight w:val="68"/>
        </w:trPr>
        <w:tc>
          <w:tcPr>
            <w:tcW w:w="4133" w:type="dxa"/>
            <w:tcBorders>
              <w:top w:val="nil"/>
              <w:bottom w:val="single" w:sz="4" w:space="0" w:color="auto"/>
              <w:right w:val="single" w:sz="4" w:space="0" w:color="auto"/>
            </w:tcBorders>
          </w:tcPr>
          <w:p w14:paraId="6EF48E60" w14:textId="77777777" w:rsidR="007C76C1" w:rsidRPr="00960993" w:rsidRDefault="007C76C1" w:rsidP="00A866F5">
            <w:pPr>
              <w:pStyle w:val="TableStyle"/>
              <w:tabs>
                <w:tab w:val="left" w:pos="3244"/>
              </w:tabs>
              <w:jc w:val="both"/>
              <w:rPr>
                <w:rFonts w:cstheme="minorHAnsi"/>
                <w:sz w:val="22"/>
                <w:szCs w:val="22"/>
                <w:u w:val="single"/>
              </w:rPr>
            </w:pPr>
          </w:p>
        </w:tc>
        <w:tc>
          <w:tcPr>
            <w:tcW w:w="3967" w:type="dxa"/>
            <w:tcBorders>
              <w:top w:val="nil"/>
              <w:left w:val="single" w:sz="4" w:space="0" w:color="auto"/>
              <w:bottom w:val="single" w:sz="4" w:space="0" w:color="auto"/>
            </w:tcBorders>
          </w:tcPr>
          <w:p w14:paraId="3706E4C6" w14:textId="77777777" w:rsidR="007C76C1" w:rsidRPr="00960993" w:rsidRDefault="007C76C1" w:rsidP="00A866F5">
            <w:pPr>
              <w:pStyle w:val="TableStyle"/>
              <w:tabs>
                <w:tab w:val="left" w:pos="3244"/>
              </w:tabs>
              <w:jc w:val="both"/>
              <w:rPr>
                <w:rFonts w:cstheme="minorHAnsi"/>
                <w:sz w:val="22"/>
                <w:szCs w:val="22"/>
              </w:rPr>
            </w:pPr>
          </w:p>
        </w:tc>
      </w:tr>
    </w:tbl>
    <w:p w14:paraId="2D93C935" w14:textId="77777777" w:rsidR="007C76C1" w:rsidRPr="00960993" w:rsidRDefault="007C76C1" w:rsidP="007C76C1">
      <w:pPr>
        <w:spacing w:before="120" w:after="120"/>
        <w:ind w:left="360"/>
        <w:jc w:val="both"/>
        <w:rPr>
          <w:rFonts w:asciiTheme="minorHAnsi" w:hAnsiTheme="minorHAnsi" w:cstheme="minorHAnsi"/>
          <w:sz w:val="22"/>
          <w:szCs w:val="22"/>
        </w:rPr>
      </w:pPr>
      <w:r w:rsidRPr="00960993">
        <w:rPr>
          <w:rFonts w:asciiTheme="minorHAnsi" w:hAnsiTheme="minorHAnsi" w:cstheme="minorHAnsi"/>
          <w:sz w:val="22"/>
          <w:szCs w:val="22"/>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199AD20B" w14:textId="77777777" w:rsidR="007C76C1" w:rsidRPr="00960993" w:rsidRDefault="007C76C1" w:rsidP="00920EF2">
      <w:pPr>
        <w:pStyle w:val="Apnd1"/>
        <w:numPr>
          <w:ilvl w:val="0"/>
          <w:numId w:val="8"/>
        </w:numPr>
        <w:spacing w:before="120" w:after="120"/>
        <w:rPr>
          <w:rFonts w:asciiTheme="minorHAnsi" w:hAnsiTheme="minorHAnsi" w:cstheme="minorHAnsi"/>
          <w:b w:val="0"/>
        </w:rPr>
      </w:pPr>
      <w:r w:rsidRPr="00960993">
        <w:rPr>
          <w:rFonts w:asciiTheme="minorHAnsi" w:hAnsiTheme="minorHAnsi" w:cstheme="minorHAnsi"/>
        </w:rPr>
        <w:t xml:space="preserve">Provisions Applicable to Certain Agreements. </w:t>
      </w:r>
      <w:r w:rsidRPr="00960993">
        <w:rPr>
          <w:rFonts w:asciiTheme="minorHAnsi" w:hAnsiTheme="minorHAnsi" w:cstheme="minorHAnsi"/>
          <w:b w:val="0"/>
        </w:rPr>
        <w:t xml:space="preserve">The provisions in this section are </w:t>
      </w:r>
      <w:r w:rsidRPr="00960993">
        <w:rPr>
          <w:rFonts w:asciiTheme="minorHAnsi" w:hAnsiTheme="minorHAnsi" w:cstheme="minorHAnsi"/>
          <w:b w:val="0"/>
          <w:color w:val="000000" w:themeColor="text1"/>
        </w:rPr>
        <w:t>applicable to this Agreement and to an</w:t>
      </w:r>
      <w:r w:rsidRPr="00960993">
        <w:rPr>
          <w:rFonts w:asciiTheme="minorHAnsi" w:hAnsiTheme="minorHAnsi" w:cstheme="minorHAnsi"/>
          <w:b w:val="0"/>
        </w:rPr>
        <w:t>y Purchase Order, p</w:t>
      </w:r>
      <w:r w:rsidRPr="00960993">
        <w:rPr>
          <w:rFonts w:asciiTheme="minorHAnsi" w:hAnsiTheme="minorHAnsi" w:cstheme="minorHAnsi"/>
          <w:b w:val="0"/>
          <w:color w:val="000000" w:themeColor="text1"/>
        </w:rPr>
        <w:t>rovided, however that</w:t>
      </w:r>
      <w:r w:rsidRPr="00960993">
        <w:rPr>
          <w:rFonts w:asciiTheme="minorHAnsi" w:hAnsiTheme="minorHAnsi" w:cstheme="minorHAnsi"/>
          <w:b w:val="0"/>
        </w:rPr>
        <w:t xml:space="preserve"> if this Agreement or a Purchase Order is not of the type described in the first sentence of a subsection, then that subsection does not apply to this Agreement or such Purchase Order. </w:t>
      </w:r>
    </w:p>
    <w:p w14:paraId="6378B707" w14:textId="77777777" w:rsidR="007C76C1" w:rsidRPr="00960993" w:rsidRDefault="007C76C1" w:rsidP="00920EF2">
      <w:pPr>
        <w:numPr>
          <w:ilvl w:val="1"/>
          <w:numId w:val="8"/>
        </w:numPr>
        <w:spacing w:before="120" w:after="120"/>
        <w:ind w:hanging="666"/>
        <w:rPr>
          <w:rFonts w:asciiTheme="minorHAnsi" w:hAnsiTheme="minorHAnsi" w:cstheme="minorHAnsi"/>
          <w:sz w:val="22"/>
          <w:szCs w:val="22"/>
        </w:rPr>
      </w:pPr>
      <w:r w:rsidRPr="00960993">
        <w:rPr>
          <w:rFonts w:asciiTheme="minorHAnsi" w:hAnsiTheme="minorHAnsi" w:cstheme="minorHAnsi"/>
          <w:b/>
          <w:sz w:val="22"/>
          <w:szCs w:val="22"/>
        </w:rPr>
        <w:t>Union Activities Restrictions.</w:t>
      </w:r>
      <w:r w:rsidRPr="00960993">
        <w:rPr>
          <w:rFonts w:asciiTheme="minorHAnsi" w:hAnsiTheme="minorHAnsi" w:cstheme="minorHAnsi"/>
          <w:sz w:val="22"/>
          <w:szCs w:val="22"/>
        </w:rPr>
        <w:t xml:space="preserve"> </w:t>
      </w:r>
      <w:r w:rsidRPr="00960993">
        <w:rPr>
          <w:rFonts w:asciiTheme="minorHAnsi" w:hAnsiTheme="minorHAnsi" w:cstheme="minorHAnsi"/>
          <w:i/>
          <w:sz w:val="22"/>
          <w:szCs w:val="22"/>
        </w:rPr>
        <w:t xml:space="preserve">If the Contract Amount is over $50,000, </w:t>
      </w:r>
      <w:r w:rsidRPr="00960993">
        <w:rPr>
          <w:rFonts w:asciiTheme="minorHAnsi" w:hAnsiTheme="minorHAnsi" w:cstheme="minorHAnsi"/>
          <w:bCs/>
          <w:i/>
          <w:sz w:val="22"/>
          <w:szCs w:val="22"/>
        </w:rPr>
        <w:t>this section is applicable</w:t>
      </w:r>
      <w:r w:rsidRPr="00960993">
        <w:rPr>
          <w:rFonts w:asciiTheme="minorHAnsi" w:hAnsiTheme="minorHAnsi" w:cstheme="minorHAnsi"/>
          <w:i/>
          <w:sz w:val="22"/>
          <w:szCs w:val="22"/>
        </w:rPr>
        <w:t>.</w:t>
      </w:r>
      <w:r w:rsidRPr="00960993">
        <w:rPr>
          <w:rFonts w:asciiTheme="minorHAnsi" w:hAnsiTheme="minorHAnsi" w:cstheme="minorHAnsi"/>
          <w:sz w:val="22"/>
          <w:szCs w:val="22"/>
        </w:rPr>
        <w:t xml:space="preserve"> Contractor agrees that no JBE funds received under this Agreement or any Purchase Order will be used to assist, promote or deter union organizing during the Term. If Contractor incurs costs, or makes expenditures to assist, promote or deter union organizing, Contractor will maintain records sufficient to show that no JBE funds were used for those expenditures.  Contractor will provide those records to the Attorney General upon request. </w:t>
      </w:r>
    </w:p>
    <w:p w14:paraId="291268E0" w14:textId="77777777" w:rsidR="007C76C1" w:rsidRPr="00960993" w:rsidRDefault="007C76C1" w:rsidP="00920EF2">
      <w:pPr>
        <w:pStyle w:val="BodyText"/>
        <w:numPr>
          <w:ilvl w:val="1"/>
          <w:numId w:val="8"/>
        </w:numPr>
        <w:tabs>
          <w:tab w:val="clear" w:pos="360"/>
        </w:tabs>
        <w:spacing w:before="120" w:after="120" w:line="240" w:lineRule="auto"/>
        <w:ind w:hanging="666"/>
        <w:rPr>
          <w:rFonts w:asciiTheme="minorHAnsi" w:hAnsiTheme="minorHAnsi" w:cstheme="minorHAnsi"/>
          <w:bCs/>
          <w:sz w:val="22"/>
          <w:szCs w:val="22"/>
        </w:rPr>
      </w:pPr>
      <w:r w:rsidRPr="00960993">
        <w:rPr>
          <w:rFonts w:asciiTheme="minorHAnsi" w:hAnsiTheme="minorHAnsi" w:cstheme="minorHAnsi"/>
          <w:b/>
          <w:bCs/>
          <w:sz w:val="22"/>
          <w:szCs w:val="22"/>
        </w:rPr>
        <w:t xml:space="preserve">Domestic Partners, Spouses, Gender, and Gender Identity Discrimination. </w:t>
      </w:r>
      <w:r w:rsidRPr="00960993">
        <w:rPr>
          <w:rFonts w:asciiTheme="minorHAnsi" w:hAnsiTheme="minorHAnsi" w:cstheme="minorHAnsi"/>
          <w:bCs/>
          <w:i/>
          <w:sz w:val="22"/>
          <w:szCs w:val="22"/>
        </w:rPr>
        <w:t xml:space="preserve">If the Contract Amount is $100,000 or more, this section is applicable. </w:t>
      </w:r>
      <w:r w:rsidRPr="00960993">
        <w:rPr>
          <w:rFonts w:asciiTheme="minorHAnsi" w:hAnsiTheme="minorHAnsi" w:cstheme="minorHAnsi"/>
          <w:bCs/>
          <w:sz w:val="22"/>
          <w:szCs w:val="22"/>
        </w:rPr>
        <w:t>Contractor is in compliance with, and throughout the Term will remain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p w14:paraId="424E3157" w14:textId="77777777" w:rsidR="007C76C1" w:rsidRPr="00960993" w:rsidRDefault="007C76C1" w:rsidP="00920EF2">
      <w:pPr>
        <w:pStyle w:val="BodyText"/>
        <w:numPr>
          <w:ilvl w:val="1"/>
          <w:numId w:val="8"/>
        </w:numPr>
        <w:tabs>
          <w:tab w:val="clear" w:pos="360"/>
        </w:tabs>
        <w:spacing w:before="120" w:after="120" w:line="240" w:lineRule="auto"/>
        <w:ind w:hanging="666"/>
        <w:rPr>
          <w:rFonts w:asciiTheme="minorHAnsi" w:hAnsiTheme="minorHAnsi" w:cstheme="minorHAnsi"/>
          <w:bCs/>
          <w:sz w:val="22"/>
          <w:szCs w:val="22"/>
        </w:rPr>
      </w:pPr>
      <w:r w:rsidRPr="00960993">
        <w:rPr>
          <w:rFonts w:asciiTheme="minorHAnsi" w:hAnsiTheme="minorHAnsi" w:cstheme="minorHAnsi"/>
          <w:b/>
          <w:bCs/>
          <w:sz w:val="22"/>
          <w:szCs w:val="22"/>
        </w:rPr>
        <w:t>Child Support Compliance Act.</w:t>
      </w:r>
      <w:r w:rsidRPr="00960993">
        <w:rPr>
          <w:rFonts w:asciiTheme="minorHAnsi" w:hAnsiTheme="minorHAnsi" w:cstheme="minorHAnsi"/>
          <w:bCs/>
          <w:i/>
          <w:sz w:val="22"/>
          <w:szCs w:val="22"/>
        </w:rPr>
        <w:t xml:space="preserve"> If the Contract Amount is $100,000 or more, this section is applicable. </w:t>
      </w:r>
      <w:r w:rsidRPr="00960993">
        <w:rPr>
          <w:rFonts w:asciiTheme="minorHAnsi" w:hAnsiTheme="minorHAnsi" w:cstheme="minorHAnsi"/>
          <w:bCs/>
          <w:sz w:val="22"/>
          <w:szCs w:val="22"/>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14:paraId="4CC7B9E3" w14:textId="77777777" w:rsidR="007C76C1" w:rsidRPr="00960993" w:rsidRDefault="007C76C1" w:rsidP="00920EF2">
      <w:pPr>
        <w:numPr>
          <w:ilvl w:val="1"/>
          <w:numId w:val="8"/>
        </w:numPr>
        <w:spacing w:before="120" w:after="120"/>
        <w:ind w:hanging="666"/>
        <w:rPr>
          <w:rFonts w:asciiTheme="minorHAnsi" w:hAnsiTheme="minorHAnsi" w:cstheme="minorHAnsi"/>
          <w:sz w:val="22"/>
          <w:szCs w:val="22"/>
        </w:rPr>
      </w:pPr>
      <w:r w:rsidRPr="00960993">
        <w:rPr>
          <w:rFonts w:asciiTheme="minorHAnsi" w:hAnsiTheme="minorHAnsi" w:cstheme="minorHAnsi"/>
          <w:b/>
          <w:sz w:val="22"/>
          <w:szCs w:val="22"/>
        </w:rPr>
        <w:lastRenderedPageBreak/>
        <w:t>Priority Hiring.</w:t>
      </w:r>
      <w:r w:rsidRPr="00960993">
        <w:rPr>
          <w:rFonts w:asciiTheme="minorHAnsi" w:hAnsiTheme="minorHAnsi" w:cstheme="minorHAnsi"/>
          <w:sz w:val="22"/>
          <w:szCs w:val="22"/>
        </w:rPr>
        <w:t xml:space="preserve"> </w:t>
      </w:r>
      <w:r w:rsidRPr="00960993">
        <w:rPr>
          <w:rFonts w:asciiTheme="minorHAnsi" w:hAnsiTheme="minorHAnsi" w:cstheme="minorHAnsi"/>
          <w:bCs/>
          <w:i/>
          <w:sz w:val="22"/>
          <w:szCs w:val="22"/>
        </w:rPr>
        <w:t xml:space="preserve">If the Contract Amount is over $200,000 and this Agreement is for services (other than Consulting Services), this section is applicable. </w:t>
      </w:r>
      <w:r w:rsidRPr="00960993">
        <w:rPr>
          <w:rFonts w:asciiTheme="minorHAnsi" w:hAnsiTheme="minorHAnsi" w:cstheme="minorHAnsi"/>
          <w:sz w:val="22"/>
          <w:szCs w:val="22"/>
        </w:rPr>
        <w:t xml:space="preserve"> Contractor shall give priority consideration in filling vacancies in positions funded by this Agreement to qualified recipients of aid under Welfare and Institutions Code section 11200 in accordance with PCC 10353.   </w:t>
      </w:r>
    </w:p>
    <w:p w14:paraId="253306CB" w14:textId="77777777" w:rsidR="007C76C1" w:rsidRPr="00960993" w:rsidRDefault="007C76C1" w:rsidP="00920EF2">
      <w:pPr>
        <w:numPr>
          <w:ilvl w:val="1"/>
          <w:numId w:val="8"/>
        </w:numPr>
        <w:spacing w:before="120" w:after="120"/>
        <w:ind w:hanging="666"/>
        <w:rPr>
          <w:rFonts w:asciiTheme="minorHAnsi" w:hAnsiTheme="minorHAnsi" w:cstheme="minorHAnsi"/>
          <w:sz w:val="22"/>
          <w:szCs w:val="22"/>
        </w:rPr>
      </w:pPr>
      <w:r w:rsidRPr="00960993">
        <w:rPr>
          <w:rFonts w:asciiTheme="minorHAnsi" w:hAnsiTheme="minorHAnsi" w:cstheme="minorHAnsi"/>
          <w:b/>
          <w:bCs/>
          <w:sz w:val="22"/>
          <w:szCs w:val="22"/>
          <w:lang w:bidi="en-US"/>
        </w:rPr>
        <w:t xml:space="preserve">Iran Contracting Act. </w:t>
      </w:r>
      <w:r w:rsidRPr="00960993">
        <w:rPr>
          <w:rFonts w:asciiTheme="minorHAnsi" w:hAnsiTheme="minorHAnsi" w:cstheme="minorHAnsi"/>
          <w:bCs/>
          <w:i/>
          <w:sz w:val="22"/>
          <w:szCs w:val="22"/>
        </w:rPr>
        <w:t xml:space="preserve">If the Contract Amount is $1,000,000 or more and Contractor did not provide to the Establishing JBE an Iran Contracting Act certification as part of the solicitation process, this section is applicable. </w:t>
      </w:r>
      <w:r w:rsidRPr="00960993">
        <w:rPr>
          <w:rFonts w:asciiTheme="minorHAnsi" w:hAnsiTheme="minorHAnsi" w:cstheme="minorHAnsi"/>
          <w:sz w:val="22"/>
          <w:szCs w:val="22"/>
        </w:rPr>
        <w:t xml:space="preserve"> </w:t>
      </w:r>
      <w:r w:rsidRPr="00960993">
        <w:rPr>
          <w:rFonts w:asciiTheme="minorHAnsi" w:hAnsiTheme="minorHAnsi" w:cstheme="minorHAnsi"/>
          <w:bCs/>
          <w:sz w:val="22"/>
          <w:szCs w:val="22"/>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Establishing JBE to enter into this Agreement (and written permission from each JBE to enter into the applicable Purchase Order) pursuant to PCC 2203(c).</w:t>
      </w:r>
      <w:r w:rsidRPr="00960993">
        <w:rPr>
          <w:rFonts w:asciiTheme="minorHAnsi" w:hAnsiTheme="minorHAnsi" w:cstheme="minorHAnsi"/>
          <w:sz w:val="22"/>
          <w:szCs w:val="22"/>
        </w:rPr>
        <w:t xml:space="preserve"> </w:t>
      </w:r>
    </w:p>
    <w:p w14:paraId="31985E9B" w14:textId="77777777" w:rsidR="007C76C1" w:rsidRPr="00960993" w:rsidRDefault="007C76C1" w:rsidP="00920EF2">
      <w:pPr>
        <w:pStyle w:val="ListParagraph"/>
        <w:numPr>
          <w:ilvl w:val="1"/>
          <w:numId w:val="8"/>
        </w:numPr>
        <w:tabs>
          <w:tab w:val="left" w:pos="360"/>
        </w:tabs>
        <w:spacing w:before="120" w:after="120"/>
        <w:ind w:hanging="666"/>
        <w:jc w:val="both"/>
        <w:rPr>
          <w:rFonts w:asciiTheme="minorHAnsi" w:hAnsiTheme="minorHAnsi" w:cstheme="minorHAnsi"/>
          <w:sz w:val="22"/>
          <w:szCs w:val="22"/>
        </w:rPr>
      </w:pPr>
      <w:r w:rsidRPr="00960993">
        <w:rPr>
          <w:rFonts w:asciiTheme="minorHAnsi" w:hAnsiTheme="minorHAnsi" w:cstheme="minorHAnsi"/>
          <w:b/>
          <w:sz w:val="22"/>
          <w:szCs w:val="22"/>
        </w:rPr>
        <w:t>Loss Leader Prohibition.</w:t>
      </w:r>
      <w:r w:rsidRPr="00960993">
        <w:rPr>
          <w:rFonts w:asciiTheme="minorHAnsi" w:hAnsiTheme="minorHAnsi" w:cstheme="minorHAnsi"/>
          <w:sz w:val="22"/>
          <w:szCs w:val="22"/>
        </w:rPr>
        <w:t xml:space="preserve">  </w:t>
      </w:r>
      <w:r w:rsidRPr="00960993">
        <w:rPr>
          <w:rFonts w:asciiTheme="minorHAnsi" w:hAnsiTheme="minorHAnsi" w:cstheme="minorHAnsi"/>
          <w:i/>
          <w:sz w:val="22"/>
          <w:szCs w:val="22"/>
        </w:rPr>
        <w:t xml:space="preserve">If this Agreement (including any Purchase Order) involves the purchase of goods, </w:t>
      </w:r>
      <w:r w:rsidRPr="00960993">
        <w:rPr>
          <w:rFonts w:asciiTheme="minorHAnsi" w:hAnsiTheme="minorHAnsi" w:cstheme="minorHAnsi"/>
          <w:bCs/>
          <w:i/>
          <w:sz w:val="22"/>
          <w:szCs w:val="22"/>
        </w:rPr>
        <w:t xml:space="preserve">this section is applicable.  </w:t>
      </w:r>
      <w:r w:rsidRPr="00960993">
        <w:rPr>
          <w:rFonts w:asciiTheme="minorHAnsi" w:hAnsiTheme="minorHAnsi" w:cstheme="minorHAnsi"/>
          <w:sz w:val="22"/>
          <w:szCs w:val="22"/>
        </w:rPr>
        <w:t>Contractor shall not sell or use any article or product as a “loss leader” as defined in section 17030 of the Business and Professions Code.</w:t>
      </w:r>
    </w:p>
    <w:p w14:paraId="3D723760" w14:textId="77777777" w:rsidR="007C76C1" w:rsidRPr="00960993" w:rsidRDefault="007C76C1" w:rsidP="00920EF2">
      <w:pPr>
        <w:pStyle w:val="ListParagraph"/>
        <w:numPr>
          <w:ilvl w:val="1"/>
          <w:numId w:val="8"/>
        </w:numPr>
        <w:tabs>
          <w:tab w:val="left" w:pos="360"/>
        </w:tabs>
        <w:spacing w:before="120" w:after="120"/>
        <w:ind w:hanging="666"/>
        <w:jc w:val="both"/>
        <w:rPr>
          <w:rFonts w:asciiTheme="minorHAnsi" w:hAnsiTheme="minorHAnsi" w:cstheme="minorHAnsi"/>
          <w:sz w:val="22"/>
          <w:szCs w:val="22"/>
        </w:rPr>
      </w:pPr>
      <w:r w:rsidRPr="00960993">
        <w:rPr>
          <w:rFonts w:asciiTheme="minorHAnsi" w:hAnsiTheme="minorHAnsi" w:cstheme="minorHAnsi"/>
          <w:b/>
          <w:sz w:val="22"/>
          <w:szCs w:val="22"/>
        </w:rPr>
        <w:t xml:space="preserve">Recycling.  </w:t>
      </w:r>
      <w:r w:rsidRPr="00960993">
        <w:rPr>
          <w:rFonts w:asciiTheme="minorHAnsi" w:hAnsiTheme="minorHAnsi" w:cstheme="minorHAnsi"/>
          <w:bCs/>
          <w:i/>
          <w:sz w:val="22"/>
          <w:szCs w:val="22"/>
        </w:rPr>
        <w:t xml:space="preserve">If this Agreement </w:t>
      </w:r>
      <w:r w:rsidRPr="00960993">
        <w:rPr>
          <w:rFonts w:asciiTheme="minorHAnsi" w:hAnsiTheme="minorHAnsi" w:cstheme="minorHAnsi"/>
          <w:i/>
          <w:sz w:val="22"/>
          <w:szCs w:val="22"/>
        </w:rPr>
        <w:t xml:space="preserve">(including any Purchase Order) </w:t>
      </w:r>
      <w:r w:rsidRPr="00960993">
        <w:rPr>
          <w:rFonts w:asciiTheme="minorHAnsi" w:hAnsiTheme="minorHAnsi" w:cstheme="minorHAnsi"/>
          <w:bCs/>
          <w:i/>
          <w:sz w:val="22"/>
          <w:szCs w:val="22"/>
        </w:rPr>
        <w:t xml:space="preserve">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(including any Purchase Order) includes (i) document printing, (ii) parts cleaning, or (iii) janitorial and building maintenance services, this section is applicable.  </w:t>
      </w:r>
      <w:r w:rsidRPr="00960993">
        <w:rPr>
          <w:rFonts w:asciiTheme="minorHAnsi" w:hAnsiTheme="minorHAnsi" w:cstheme="minorHAnsi"/>
          <w:bCs/>
          <w:sz w:val="22"/>
          <w:szCs w:val="22"/>
        </w:rPr>
        <w:t>Contractor shall use recycled products in the performance of this Agreement (including any Purchase order) to the maximum extent doing so is economically feasible. U</w:t>
      </w:r>
      <w:r w:rsidRPr="00960993">
        <w:rPr>
          <w:rFonts w:asciiTheme="minorHAnsi" w:hAnsiTheme="minorHAnsi" w:cstheme="minorHAnsi"/>
          <w:sz w:val="22"/>
          <w:szCs w:val="22"/>
        </w:rPr>
        <w:t>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61C33A43" w14:textId="77777777" w:rsidR="007C76C1" w:rsidRPr="00960993" w:rsidRDefault="007C76C1" w:rsidP="00920EF2">
      <w:pPr>
        <w:pStyle w:val="ListParagraph"/>
        <w:numPr>
          <w:ilvl w:val="1"/>
          <w:numId w:val="8"/>
        </w:numPr>
        <w:tabs>
          <w:tab w:val="left" w:pos="360"/>
        </w:tabs>
        <w:ind w:hanging="666"/>
        <w:rPr>
          <w:rFonts w:asciiTheme="minorHAnsi" w:hAnsiTheme="minorHAnsi" w:cstheme="minorHAnsi"/>
          <w:sz w:val="22"/>
          <w:szCs w:val="22"/>
        </w:rPr>
      </w:pPr>
      <w:r w:rsidRPr="00960993">
        <w:rPr>
          <w:rFonts w:asciiTheme="minorHAnsi" w:hAnsiTheme="minorHAnsi" w:cstheme="minorHAnsi"/>
          <w:b/>
          <w:sz w:val="22"/>
          <w:szCs w:val="22"/>
        </w:rPr>
        <w:t xml:space="preserve">Federal Funding Requirements. </w:t>
      </w:r>
      <w:r w:rsidRPr="00960993">
        <w:rPr>
          <w:rFonts w:asciiTheme="minorHAnsi" w:hAnsiTheme="minorHAnsi" w:cstheme="minorHAnsi"/>
          <w:bCs/>
          <w:i/>
          <w:sz w:val="22"/>
          <w:szCs w:val="22"/>
        </w:rPr>
        <w:t xml:space="preserve">If this Agreement (or a Purchase Order) is funded in whole or in part by the federal government, </w:t>
      </w:r>
      <w:r w:rsidRPr="00960993">
        <w:rPr>
          <w:rFonts w:asciiTheme="minorHAnsi" w:hAnsiTheme="minorHAnsi" w:cstheme="minorHAnsi"/>
          <w:i/>
          <w:sz w:val="22"/>
          <w:szCs w:val="22"/>
        </w:rPr>
        <w:t>this section is applicable.</w:t>
      </w:r>
      <w:r w:rsidRPr="00960993">
        <w:rPr>
          <w:rFonts w:asciiTheme="minorHAnsi" w:hAnsiTheme="minorHAnsi" w:cstheme="minorHAnsi"/>
          <w:sz w:val="22"/>
          <w:szCs w:val="22"/>
        </w:rPr>
        <w:t xml:space="preserve"> I</w:t>
      </w:r>
      <w:r w:rsidRPr="00960993">
        <w:rPr>
          <w:rFonts w:asciiTheme="minorHAnsi" w:hAnsiTheme="minorHAnsi" w:cstheme="minorHAnsi"/>
          <w:bCs/>
          <w:sz w:val="22"/>
          <w:szCs w:val="22"/>
        </w:rPr>
        <w:t xml:space="preserve">t is mutually understood between the parties that this Agreement (or a Purchase Order) may have been written for the mutual benefit of both parties (or Participating Entities) before ascertaining the availability of congressional appropriation of funds, to avoid program and fiscal delays that would occur if this Agreement (or a Purchase Order) were executed after that determination was made. This Agreement (or a Purchase Order) is valid and enforceable only if sufficient funds are made available to the </w:t>
      </w:r>
      <w:r w:rsidRPr="00960993">
        <w:rPr>
          <w:rFonts w:asciiTheme="minorHAnsi" w:hAnsiTheme="minorHAnsi" w:cstheme="minorHAnsi"/>
          <w:sz w:val="22"/>
          <w:szCs w:val="22"/>
        </w:rPr>
        <w:t xml:space="preserve">Establishing JBE (or the applicable Participating Entity) </w:t>
      </w:r>
      <w:r w:rsidRPr="00960993">
        <w:rPr>
          <w:rFonts w:asciiTheme="minorHAnsi" w:hAnsiTheme="minorHAnsi" w:cstheme="minorHAnsi"/>
          <w:bCs/>
          <w:sz w:val="22"/>
          <w:szCs w:val="22"/>
        </w:rPr>
        <w:t xml:space="preserve">by the United States Government for the fiscal year in which they are due and consistent with any stated programmatic purpose, and this Agreement (or a Purchase Order) is subject to any additional restrictions, limitations, or conditions enacted by the Congress or to any statute enacted by the Congress that may affect the provisions, terms, or funding of this Agreement (or a Purchase Order) in any manner. The parties mutually agree that if the Congress does not appropriate sufficient funds for any program under which this Agreement (or a Purchase Order) is intended to be paid, this Agreement (or Purchase Order) shall be deemed amended without any further action of the parties to reflect any reduction in funds. The Establishing JBE may invalidate this Agreement (and a JBE may invalidate a Purchase Order) under the termination for convenience or cancellation clause (providing for no more than thirty (30) days’ Notice of termination or cancellation), or amend this Agreement (or Purchase Order) to reflect any reduction in funds. </w:t>
      </w:r>
    </w:p>
    <w:p w14:paraId="199EF4C2" w14:textId="77777777" w:rsidR="007C76C1" w:rsidRPr="00960993" w:rsidRDefault="007C76C1" w:rsidP="00920EF2">
      <w:pPr>
        <w:pStyle w:val="ListParagraph"/>
        <w:numPr>
          <w:ilvl w:val="1"/>
          <w:numId w:val="8"/>
        </w:numPr>
        <w:tabs>
          <w:tab w:val="left" w:pos="360"/>
        </w:tabs>
        <w:spacing w:before="120"/>
        <w:ind w:hanging="662"/>
        <w:rPr>
          <w:rFonts w:asciiTheme="minorHAnsi" w:hAnsiTheme="minorHAnsi" w:cstheme="minorHAnsi"/>
          <w:bCs/>
          <w:sz w:val="22"/>
          <w:szCs w:val="22"/>
        </w:rPr>
      </w:pPr>
      <w:r w:rsidRPr="00960993">
        <w:rPr>
          <w:rFonts w:asciiTheme="minorHAnsi" w:hAnsiTheme="minorHAnsi" w:cstheme="minorHAnsi"/>
          <w:b/>
          <w:sz w:val="22"/>
          <w:szCs w:val="22"/>
        </w:rPr>
        <w:lastRenderedPageBreak/>
        <w:t xml:space="preserve">DVBE Commitment. </w:t>
      </w:r>
      <w:r w:rsidRPr="00960993">
        <w:rPr>
          <w:rFonts w:asciiTheme="minorHAnsi" w:hAnsiTheme="minorHAnsi" w:cstheme="minorHAnsi"/>
          <w:sz w:val="22"/>
          <w:szCs w:val="22"/>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(or a Purchase Order): (i) Contractor must use the DVBE subcontractors identified in its bid or proposal, unless the Establishing JBE approves in writing replacement by another DVBE subcontractor in accordance with the terms of this Agreement; and (ii) Contractor must, within sixty (60) days of receiving final payment under each Purchase Order, certify in a report to the applicable JBE: (1) the total amount of money Contractor received under the Purchase Order; (2) the name and address of each DVBE subcontractor to which Contractor subcontracted work in connection with the Purchase Order; (3) the amount each DVBE subcontractor received from Contractor in connection with the Purchase Order; and (4) that all payments under the Purchase Order have been made to the applicable DVBE subcontractors.  A person or entity that knowingly provides false information shall be subject to a civil penalty for each violation</w:t>
      </w:r>
      <w:r w:rsidRPr="00960993">
        <w:rPr>
          <w:rFonts w:asciiTheme="minorHAnsi" w:hAnsiTheme="minorHAnsi" w:cstheme="minorHAnsi"/>
          <w:bCs/>
          <w:sz w:val="22"/>
          <w:szCs w:val="22"/>
        </w:rPr>
        <w:t xml:space="preserve">. </w:t>
      </w:r>
    </w:p>
    <w:p w14:paraId="022076D8" w14:textId="77777777" w:rsidR="007C76C1" w:rsidRPr="00960993" w:rsidRDefault="007C76C1" w:rsidP="00920EF2">
      <w:pPr>
        <w:numPr>
          <w:ilvl w:val="1"/>
          <w:numId w:val="8"/>
        </w:numPr>
        <w:spacing w:before="120" w:after="120"/>
        <w:ind w:hanging="666"/>
        <w:rPr>
          <w:rFonts w:asciiTheme="minorHAnsi" w:hAnsiTheme="minorHAnsi" w:cstheme="minorHAnsi"/>
          <w:sz w:val="22"/>
          <w:szCs w:val="22"/>
        </w:rPr>
      </w:pPr>
      <w:r w:rsidRPr="00960993">
        <w:rPr>
          <w:rFonts w:asciiTheme="minorHAnsi" w:hAnsiTheme="minorHAnsi" w:cstheme="minorHAnsi"/>
          <w:b/>
          <w:sz w:val="22"/>
          <w:szCs w:val="22"/>
        </w:rPr>
        <w:t>Antitrust Claims</w:t>
      </w:r>
      <w:r w:rsidRPr="00960993">
        <w:rPr>
          <w:rFonts w:asciiTheme="minorHAnsi" w:hAnsiTheme="minorHAnsi" w:cstheme="minorHAnsi"/>
          <w:b/>
          <w:bCs/>
          <w:sz w:val="22"/>
          <w:szCs w:val="22"/>
        </w:rPr>
        <w:t>.</w:t>
      </w:r>
      <w:r w:rsidRPr="00960993">
        <w:rPr>
          <w:rFonts w:asciiTheme="minorHAnsi" w:hAnsiTheme="minorHAnsi" w:cstheme="minorHAnsi"/>
          <w:b/>
          <w:sz w:val="22"/>
          <w:szCs w:val="22"/>
        </w:rPr>
        <w:t xml:space="preserve"> </w:t>
      </w:r>
      <w:r w:rsidRPr="00960993">
        <w:rPr>
          <w:rFonts w:asciiTheme="minorHAnsi" w:hAnsiTheme="minorHAnsi" w:cstheme="minorHAnsi"/>
          <w:i/>
          <w:sz w:val="22"/>
          <w:szCs w:val="22"/>
        </w:rPr>
        <w:t>If this Agreement resulted from a competitive solicitation, this section is applicable.</w:t>
      </w:r>
      <w:r w:rsidRPr="00960993">
        <w:rPr>
          <w:rFonts w:asciiTheme="minorHAnsi" w:hAnsiTheme="minorHAnsi" w:cstheme="minorHAnsi"/>
          <w:sz w:val="22"/>
          <w:szCs w:val="22"/>
        </w:rPr>
        <w:t xml:space="preserve">  Contractor shall assign to the applicable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Contractor. If the JBE receives, either through judgment or settlement, a monetary recovery for a cause of action assigned under this section, Contractor shall be entitled to receive reimbursement for actual legal costs incurred and may, upon demand, recover from the JBE any portion of the recovery, including treble damages, attributable to overcharges that were paid by Contractor but were not paid by the JBE as part of the bid price, less the expenses incurred in obtaining that portion of the recovery. Upon demand in writing by Contractor, the JBE shall, within one (1) year from such demand, reassign the cause of action assigned under this part if Contractor has been or may have been injured by the violation of law for which the cause of action arose and (a) the JBE has not been injured thereby, or (b) the JBE declines to file a court action for the cause of action.</w:t>
      </w:r>
    </w:p>
    <w:p w14:paraId="327BF112" w14:textId="77777777" w:rsidR="007C76C1" w:rsidRPr="00960993" w:rsidRDefault="007C76C1" w:rsidP="00920EF2">
      <w:pPr>
        <w:pStyle w:val="ListParagraph"/>
        <w:numPr>
          <w:ilvl w:val="1"/>
          <w:numId w:val="8"/>
        </w:numPr>
        <w:tabs>
          <w:tab w:val="left" w:pos="450"/>
        </w:tabs>
        <w:spacing w:before="120"/>
        <w:ind w:hanging="666"/>
        <w:rPr>
          <w:rFonts w:asciiTheme="minorHAnsi" w:hAnsiTheme="minorHAnsi" w:cstheme="minorHAnsi"/>
          <w:bCs/>
          <w:sz w:val="22"/>
          <w:szCs w:val="22"/>
          <w:lang w:bidi="en-US"/>
        </w:rPr>
      </w:pPr>
      <w:r w:rsidRPr="00960993">
        <w:rPr>
          <w:rFonts w:asciiTheme="minorHAnsi" w:hAnsiTheme="minorHAnsi" w:cstheme="minorHAnsi"/>
          <w:b/>
          <w:bCs/>
          <w:sz w:val="22"/>
          <w:szCs w:val="22"/>
        </w:rPr>
        <w:t xml:space="preserve">Good Standing. </w:t>
      </w:r>
      <w:r w:rsidRPr="00960993">
        <w:rPr>
          <w:rFonts w:asciiTheme="minorHAnsi" w:hAnsiTheme="minorHAnsi" w:cstheme="minorHAnsi"/>
          <w:bCs/>
          <w:i/>
          <w:sz w:val="22"/>
          <w:szCs w:val="22"/>
        </w:rPr>
        <w:t>If Contractor is a corporation, limited liability company, or limited partnership, and this Agreement (and any Purchase Order) is performed in whole or in part in California, this section is applicable.</w:t>
      </w:r>
      <w:r w:rsidRPr="00960993">
        <w:rPr>
          <w:rFonts w:asciiTheme="minorHAnsi" w:hAnsiTheme="minorHAnsi" w:cstheme="minorHAnsi"/>
          <w:bCs/>
          <w:sz w:val="22"/>
          <w:szCs w:val="22"/>
        </w:rPr>
        <w:t xml:space="preserve">  Contractor is, and will remain for the Term, qualified to do business and in good standing in California.</w:t>
      </w:r>
    </w:p>
    <w:p w14:paraId="57DC06A6" w14:textId="77777777" w:rsidR="007C76C1" w:rsidRPr="00960993" w:rsidRDefault="007C76C1" w:rsidP="00920EF2">
      <w:pPr>
        <w:pStyle w:val="ListParagraph"/>
        <w:numPr>
          <w:ilvl w:val="1"/>
          <w:numId w:val="8"/>
        </w:numPr>
        <w:tabs>
          <w:tab w:val="left" w:pos="450"/>
        </w:tabs>
        <w:spacing w:before="120" w:after="120"/>
        <w:ind w:hanging="666"/>
        <w:rPr>
          <w:rFonts w:asciiTheme="minorHAnsi" w:hAnsiTheme="minorHAnsi" w:cstheme="minorHAnsi"/>
          <w:bCs/>
          <w:sz w:val="22"/>
          <w:szCs w:val="22"/>
          <w:lang w:bidi="en-US"/>
        </w:rPr>
      </w:pPr>
      <w:r w:rsidRPr="00960993">
        <w:rPr>
          <w:rFonts w:asciiTheme="minorHAnsi" w:hAnsiTheme="minorHAnsi" w:cstheme="minorHAnsi"/>
          <w:b/>
          <w:bCs/>
          <w:sz w:val="22"/>
          <w:szCs w:val="22"/>
        </w:rPr>
        <w:t>Equipment Purchases.</w:t>
      </w:r>
      <w:r w:rsidRPr="00960993">
        <w:rPr>
          <w:rFonts w:asciiTheme="minorHAnsi" w:hAnsiTheme="minorHAnsi" w:cstheme="minorHAnsi"/>
          <w:bCs/>
          <w:sz w:val="22"/>
          <w:szCs w:val="22"/>
        </w:rPr>
        <w:t xml:space="preserve">  </w:t>
      </w:r>
      <w:r w:rsidRPr="00960993">
        <w:rPr>
          <w:rFonts w:asciiTheme="minorHAnsi" w:hAnsiTheme="minorHAnsi" w:cstheme="minorHAnsi"/>
          <w:i/>
          <w:sz w:val="22"/>
          <w:szCs w:val="22"/>
        </w:rPr>
        <w:t xml:space="preserve">If this Agreement (or any Purchase Order) includes the purchase of equipment, </w:t>
      </w:r>
      <w:r w:rsidRPr="00960993">
        <w:rPr>
          <w:rFonts w:asciiTheme="minorHAnsi" w:hAnsiTheme="minorHAnsi" w:cstheme="minorHAnsi"/>
          <w:bCs/>
          <w:i/>
          <w:sz w:val="22"/>
          <w:szCs w:val="22"/>
        </w:rPr>
        <w:t xml:space="preserve">this section is applicable.  </w:t>
      </w:r>
      <w:r w:rsidRPr="00960993">
        <w:rPr>
          <w:rFonts w:asciiTheme="minorHAnsi" w:hAnsiTheme="minorHAnsi" w:cstheme="minorHAnsi"/>
          <w:bCs/>
          <w:sz w:val="22"/>
          <w:szCs w:val="22"/>
        </w:rP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14:paraId="2EF7E73F" w14:textId="77777777" w:rsidR="007C76C1" w:rsidRPr="00960993" w:rsidRDefault="007C76C1" w:rsidP="00920EF2">
      <w:pPr>
        <w:pStyle w:val="ListParagraph"/>
        <w:numPr>
          <w:ilvl w:val="1"/>
          <w:numId w:val="8"/>
        </w:numPr>
        <w:tabs>
          <w:tab w:val="left" w:pos="900"/>
        </w:tabs>
        <w:spacing w:before="120" w:after="120"/>
        <w:ind w:hanging="666"/>
        <w:rPr>
          <w:rFonts w:asciiTheme="minorHAnsi" w:hAnsiTheme="minorHAnsi" w:cstheme="minorHAnsi"/>
          <w:bCs/>
          <w:sz w:val="22"/>
          <w:szCs w:val="22"/>
        </w:rPr>
      </w:pPr>
      <w:r w:rsidRPr="00960993">
        <w:rPr>
          <w:rFonts w:asciiTheme="minorHAnsi" w:hAnsiTheme="minorHAnsi" w:cstheme="minorHAnsi"/>
          <w:b/>
          <w:sz w:val="22"/>
          <w:szCs w:val="22"/>
        </w:rPr>
        <w:t xml:space="preserve"> Four-Digit Date Compliance.</w:t>
      </w:r>
      <w:r w:rsidRPr="00960993">
        <w:rPr>
          <w:rFonts w:asciiTheme="minorHAnsi" w:hAnsiTheme="minorHAnsi" w:cstheme="minorHAnsi"/>
          <w:sz w:val="22"/>
          <w:szCs w:val="22"/>
        </w:rPr>
        <w:t xml:space="preserve"> </w:t>
      </w:r>
      <w:r w:rsidRPr="00960993">
        <w:rPr>
          <w:rFonts w:asciiTheme="minorHAnsi" w:hAnsiTheme="minorHAnsi" w:cstheme="minorHAnsi"/>
          <w:i/>
          <w:sz w:val="22"/>
          <w:szCs w:val="22"/>
        </w:rPr>
        <w:t xml:space="preserve">If this Agreement (or any Purchase Order) includes the purchase of systems, software, or instrumentation with imbedded chips, </w:t>
      </w:r>
      <w:r w:rsidRPr="00960993">
        <w:rPr>
          <w:rFonts w:asciiTheme="minorHAnsi" w:hAnsiTheme="minorHAnsi" w:cstheme="minorHAnsi"/>
          <w:bCs/>
          <w:i/>
          <w:sz w:val="22"/>
          <w:szCs w:val="22"/>
        </w:rPr>
        <w:t xml:space="preserve">this section is applicable.  </w:t>
      </w:r>
      <w:r w:rsidRPr="00960993">
        <w:rPr>
          <w:rFonts w:asciiTheme="minorHAnsi" w:hAnsiTheme="minorHAnsi" w:cstheme="minorHAnsi"/>
          <w:sz w:val="22"/>
          <w:szCs w:val="22"/>
        </w:rPr>
        <w:t>Contractor represents and warrants that it will provide only Four-Digit Date Compliant deliverables and services to the JBEs. “Four-Digit Date Compliant” deliverables and services can accurately process, calculate, compare, and sequence date data, including date data arising out of or relating to leap years and changes in centuries. This warranty and representation is subject to the warranty terms and conditions of this Agreement and does not limit the generality of warranty obligations set forth elsewhere in this Agreement or any Purchase Order.</w:t>
      </w:r>
    </w:p>
    <w:p w14:paraId="776F26A9" w14:textId="77777777" w:rsidR="007C76C1" w:rsidRPr="00960993" w:rsidRDefault="007C76C1" w:rsidP="00920EF2">
      <w:pPr>
        <w:pStyle w:val="ListParagraph"/>
        <w:numPr>
          <w:ilvl w:val="1"/>
          <w:numId w:val="8"/>
        </w:numPr>
        <w:tabs>
          <w:tab w:val="left" w:pos="900"/>
        </w:tabs>
        <w:spacing w:before="120" w:after="120"/>
        <w:ind w:hanging="666"/>
        <w:rPr>
          <w:rFonts w:asciiTheme="minorHAnsi" w:hAnsiTheme="minorHAnsi" w:cstheme="minorHAnsi"/>
          <w:bCs/>
          <w:sz w:val="22"/>
          <w:szCs w:val="22"/>
        </w:rPr>
      </w:pPr>
      <w:r w:rsidRPr="00960993">
        <w:rPr>
          <w:rFonts w:asciiTheme="minorHAnsi" w:hAnsiTheme="minorHAnsi" w:cstheme="minorHAnsi"/>
          <w:b/>
          <w:bCs/>
          <w:sz w:val="22"/>
          <w:szCs w:val="22"/>
        </w:rPr>
        <w:lastRenderedPageBreak/>
        <w:t>Small Business Preference Commitment.</w:t>
      </w:r>
      <w:r w:rsidRPr="00960993">
        <w:rPr>
          <w:rFonts w:asciiTheme="minorHAnsi" w:hAnsiTheme="minorHAnsi" w:cstheme="minorHAnsi"/>
          <w:bCs/>
          <w:sz w:val="22"/>
          <w:szCs w:val="22"/>
        </w:rPr>
        <w:t xml:space="preserve"> This section is applicable if Contractor received a small business preference in connection with this Agreement.  Contractor’s failure to meet the small business commitment set forth in its bid or proposal constitutes a breach of this Agreement (and any Purchase Order). Contractor must within sixty (60) days of receiving final payment under this Agreement (and any Purchase Order) report to the JBE the actual percentage of small/micro business participation that was achieved. If Contractor is a nonprofit veteran service agency (“NVSA”), Contractor must employ veterans receiving services from the NVSA for not less than seventy-five percent (75%) of the person-hours of direct labor required for the production of goods and the provision of services performed pursuant to this Agreement (and any Purchase Order). </w:t>
      </w:r>
    </w:p>
    <w:p w14:paraId="7E2B2C3C" w14:textId="77777777" w:rsidR="007C76C1" w:rsidRPr="00960993" w:rsidRDefault="007C76C1" w:rsidP="00920EF2">
      <w:pPr>
        <w:keepNext/>
        <w:numPr>
          <w:ilvl w:val="0"/>
          <w:numId w:val="8"/>
        </w:numPr>
        <w:spacing w:before="120" w:after="120"/>
        <w:jc w:val="both"/>
        <w:rPr>
          <w:rFonts w:asciiTheme="minorHAnsi" w:hAnsiTheme="minorHAnsi" w:cstheme="minorHAnsi"/>
          <w:sz w:val="22"/>
          <w:szCs w:val="22"/>
        </w:rPr>
      </w:pPr>
      <w:r w:rsidRPr="00960993">
        <w:rPr>
          <w:rFonts w:asciiTheme="minorHAnsi" w:hAnsiTheme="minorHAnsi" w:cstheme="minorHAnsi"/>
          <w:b/>
          <w:bCs/>
          <w:sz w:val="22"/>
          <w:szCs w:val="22"/>
        </w:rPr>
        <w:t>Miscellaneous Provisions.</w:t>
      </w:r>
    </w:p>
    <w:p w14:paraId="594CE9F7" w14:textId="77777777" w:rsidR="007C76C1" w:rsidRPr="00960993" w:rsidRDefault="007C76C1" w:rsidP="00920EF2">
      <w:pPr>
        <w:numPr>
          <w:ilvl w:val="1"/>
          <w:numId w:val="8"/>
        </w:numPr>
        <w:spacing w:before="120" w:after="120"/>
        <w:ind w:hanging="666"/>
        <w:jc w:val="both"/>
        <w:rPr>
          <w:rFonts w:asciiTheme="minorHAnsi" w:hAnsiTheme="minorHAnsi" w:cstheme="minorHAnsi"/>
          <w:sz w:val="22"/>
          <w:szCs w:val="22"/>
          <w:u w:val="single"/>
        </w:rPr>
      </w:pPr>
      <w:r w:rsidRPr="00960993">
        <w:rPr>
          <w:rFonts w:asciiTheme="minorHAnsi" w:hAnsiTheme="minorHAnsi" w:cstheme="minorHAnsi"/>
          <w:b/>
          <w:bCs/>
          <w:sz w:val="22"/>
          <w:szCs w:val="22"/>
        </w:rPr>
        <w:t xml:space="preserve">Independent Contractor. </w:t>
      </w:r>
      <w:r w:rsidRPr="00960993">
        <w:rPr>
          <w:rFonts w:asciiTheme="minorHAnsi" w:hAnsiTheme="minorHAnsi" w:cstheme="minorHAnsi"/>
          <w:sz w:val="22"/>
          <w:szCs w:val="22"/>
        </w:rPr>
        <w:t xml:space="preserve">Contractor is an independent contractor to the JBEs. No employer-employee, partnership, joint venture, or agency relationship exists between Contractor and the JBEs. Contractor has no authority to bind or incur any obligation on behalf of the JBEs. If any governmental entity concludes that Contractor is not an independent contractor, the Establishing JBE may terminate this Agreement (and a JBE may terminate a Purchase Order) immediately upon notice. </w:t>
      </w:r>
    </w:p>
    <w:p w14:paraId="76B87F6B" w14:textId="77777777" w:rsidR="007C76C1" w:rsidRPr="00960993" w:rsidRDefault="007C76C1" w:rsidP="00920EF2">
      <w:pPr>
        <w:numPr>
          <w:ilvl w:val="1"/>
          <w:numId w:val="8"/>
        </w:numPr>
        <w:spacing w:before="120" w:after="120"/>
        <w:ind w:hanging="666"/>
        <w:jc w:val="both"/>
        <w:rPr>
          <w:rFonts w:asciiTheme="minorHAnsi" w:hAnsiTheme="minorHAnsi" w:cstheme="minorHAnsi"/>
          <w:sz w:val="22"/>
          <w:szCs w:val="22"/>
          <w:u w:val="single"/>
        </w:rPr>
      </w:pPr>
      <w:r w:rsidRPr="00960993">
        <w:rPr>
          <w:rFonts w:asciiTheme="minorHAnsi" w:hAnsiTheme="minorHAnsi" w:cstheme="minorHAnsi"/>
          <w:b/>
          <w:bCs/>
          <w:sz w:val="22"/>
          <w:szCs w:val="22"/>
        </w:rPr>
        <w:t xml:space="preserve">GAAP Compliance. </w:t>
      </w:r>
      <w:r w:rsidRPr="00960993">
        <w:rPr>
          <w:rFonts w:asciiTheme="minorHAnsi" w:hAnsiTheme="minorHAnsi" w:cstheme="minorHAnsi"/>
          <w:bCs/>
          <w:sz w:val="22"/>
          <w:szCs w:val="22"/>
        </w:rPr>
        <w:t>Contractor shall maintain an adequate system of accounting and internal controls that meets Generally Accepted Accounting Principles.</w:t>
      </w:r>
      <w:r w:rsidRPr="00960993">
        <w:rPr>
          <w:rFonts w:asciiTheme="minorHAnsi" w:hAnsiTheme="minorHAnsi" w:cstheme="minorHAnsi"/>
          <w:b/>
          <w:bCs/>
          <w:sz w:val="22"/>
          <w:szCs w:val="22"/>
        </w:rPr>
        <w:t xml:space="preserve">  </w:t>
      </w:r>
    </w:p>
    <w:p w14:paraId="1EFD3225" w14:textId="77777777" w:rsidR="007C76C1" w:rsidRPr="00960993" w:rsidRDefault="007C76C1" w:rsidP="00920EF2">
      <w:pPr>
        <w:numPr>
          <w:ilvl w:val="1"/>
          <w:numId w:val="8"/>
        </w:numPr>
        <w:spacing w:before="120" w:after="120"/>
        <w:ind w:hanging="666"/>
        <w:jc w:val="both"/>
        <w:rPr>
          <w:rFonts w:asciiTheme="minorHAnsi" w:hAnsiTheme="minorHAnsi" w:cstheme="minorHAnsi"/>
          <w:sz w:val="22"/>
          <w:szCs w:val="22"/>
          <w:u w:val="single"/>
        </w:rPr>
      </w:pPr>
      <w:r w:rsidRPr="00960993">
        <w:rPr>
          <w:rFonts w:asciiTheme="minorHAnsi" w:hAnsiTheme="minorHAnsi" w:cstheme="minorHAnsi"/>
          <w:b/>
          <w:bCs/>
          <w:sz w:val="22"/>
          <w:szCs w:val="22"/>
        </w:rPr>
        <w:t xml:space="preserve">Audit. </w:t>
      </w:r>
      <w:r w:rsidRPr="00960993">
        <w:rPr>
          <w:rFonts w:asciiTheme="minorHAnsi" w:hAnsiTheme="minorHAnsi" w:cstheme="minorHAnsi"/>
          <w:bCs/>
          <w:sz w:val="22"/>
          <w:szCs w:val="22"/>
        </w:rPr>
        <w:t>Contractor must allow the JBEs or their designees to review and audit Contractor’s (and any subcontractors’) documents and records relating to this Agreement (including any Purchase Order)</w:t>
      </w:r>
      <w:r w:rsidRPr="00960993">
        <w:rPr>
          <w:rFonts w:asciiTheme="minorHAnsi" w:hAnsiTheme="minorHAnsi" w:cstheme="minorHAnsi"/>
          <w:sz w:val="22"/>
          <w:szCs w:val="22"/>
        </w:rPr>
        <w:t>, and Contractor (and its subcontractors) shall retain such documents and records for a period of four (4) years following final payment under this Agreement</w:t>
      </w:r>
      <w:r w:rsidRPr="00960993">
        <w:rPr>
          <w:rFonts w:asciiTheme="minorHAnsi" w:hAnsiTheme="minorHAnsi" w:cstheme="minorHAnsi"/>
          <w:bCs/>
          <w:sz w:val="22"/>
          <w:szCs w:val="22"/>
        </w:rPr>
        <w:t xml:space="preserve">. If an audit determines that Contractor (or any subcontractor) is not in compliance with this Agreement (including any Purchase Order), Contractor shall correct errors and deficiencies by the twentieth (20th) day of the month following the review or audit. If an audit determines that Contractor has overcharged the JBE five percent (5%) or more during the time period subject to audit, Contractor must reimburse the JBE in an amount equal to the cost of such audit. This Agreement (and any Purchase Orders) are subject to examinations and audit by the State Auditor for a period of three (3) years after final payment. </w:t>
      </w:r>
    </w:p>
    <w:p w14:paraId="72797C19" w14:textId="77777777" w:rsidR="007C76C1" w:rsidRPr="00960993" w:rsidRDefault="007C76C1" w:rsidP="00920EF2">
      <w:pPr>
        <w:numPr>
          <w:ilvl w:val="1"/>
          <w:numId w:val="8"/>
        </w:numPr>
        <w:spacing w:before="120" w:after="120"/>
        <w:ind w:hanging="666"/>
        <w:jc w:val="both"/>
        <w:rPr>
          <w:rFonts w:asciiTheme="minorHAnsi" w:hAnsiTheme="minorHAnsi" w:cstheme="minorHAnsi"/>
          <w:sz w:val="22"/>
          <w:szCs w:val="22"/>
          <w:u w:val="single"/>
        </w:rPr>
      </w:pPr>
      <w:r w:rsidRPr="00960993">
        <w:rPr>
          <w:rFonts w:asciiTheme="minorHAnsi" w:hAnsiTheme="minorHAnsi" w:cstheme="minorHAnsi"/>
          <w:b/>
          <w:bCs/>
          <w:sz w:val="22"/>
          <w:szCs w:val="22"/>
        </w:rPr>
        <w:t xml:space="preserve">Licenses and Permits. </w:t>
      </w:r>
      <w:r w:rsidRPr="00960993">
        <w:rPr>
          <w:rFonts w:asciiTheme="minorHAnsi" w:hAnsiTheme="minorHAnsi" w:cstheme="minorHAnsi"/>
          <w:bCs/>
          <w:sz w:val="22"/>
          <w:szCs w:val="22"/>
        </w:rPr>
        <w:t xml:space="preserve">Contractor shall obtain and keep current all necessary licenses, approvals, permits and authorizations required by applicable law for the performance of the Services (including Deliverables) or the delivery of the Services.  Contractor will be responsible for all fees and taxes associated with obtaining such licenses, approvals, permits and authorizations, and for any fines and penalties arising from its noncompliance with any applicable law.  </w:t>
      </w:r>
    </w:p>
    <w:p w14:paraId="399AAFF0"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Confidential Information. </w:t>
      </w:r>
      <w:r w:rsidRPr="00960993">
        <w:rPr>
          <w:rFonts w:asciiTheme="minorHAnsi" w:hAnsiTheme="minorHAnsi" w:cstheme="minorHAnsi"/>
          <w:bCs/>
          <w:sz w:val="22"/>
          <w:szCs w:val="22"/>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JBE’s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and any Purchase Order. Contractor will protect the Confidential Information from unauthorized use, access, or disclosure in the same manner as Contractor protects its own confidential or proprietary information of a similar nature, and with </w:t>
      </w:r>
      <w:r w:rsidRPr="00960993">
        <w:rPr>
          <w:rFonts w:asciiTheme="minorHAnsi" w:hAnsiTheme="minorHAnsi" w:cstheme="minorHAnsi"/>
          <w:bCs/>
          <w:sz w:val="22"/>
          <w:szCs w:val="22"/>
        </w:rPr>
        <w:lastRenderedPageBreak/>
        <w:t>no less than the greater of reasonable care and industry-standard care. Each JBE owns all right, title and interest in its Confidential Information. Contractor will notify the affected JBE promptly upon learning of any unauthorized disclosure or use of Confidential Information and will cooperate fully with the JBE to protect such Confidential Information. Upon a JBE’s request and upon any termination or expiration of this Agreement or a Purchase Order, Contractor will promptly (a) return to the JBE or, if so directed by the JBE, destroy all such JBE’s Confidential Information (in every form and medium), and (b) certify to the  JBE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JBEs shall be entitled to appropriate equitable relief, without the requirement of posting a bond, in addition to its other remedies at law.</w:t>
      </w:r>
    </w:p>
    <w:p w14:paraId="7E5C508B"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Ownership of Deliverables.</w:t>
      </w:r>
      <w:r w:rsidRPr="00960993">
        <w:rPr>
          <w:rFonts w:asciiTheme="minorHAnsi" w:hAnsiTheme="minorHAnsi" w:cstheme="minorHAnsi"/>
          <w:bCs/>
          <w:sz w:val="22"/>
          <w:szCs w:val="22"/>
        </w:rPr>
        <w:t xml:space="preserve"> Unless otherwise agreed in this Agreement, regarding any Deliverables or any other work product to be provided to a JBE, Contractor hereby assigns to such </w:t>
      </w:r>
      <w:r w:rsidRPr="00960993">
        <w:rPr>
          <w:rFonts w:asciiTheme="minorHAnsi" w:hAnsiTheme="minorHAnsi" w:cstheme="minorHAnsi"/>
          <w:sz w:val="22"/>
          <w:szCs w:val="22"/>
        </w:rPr>
        <w:t xml:space="preserve">JBE </w:t>
      </w:r>
      <w:r w:rsidRPr="00960993">
        <w:rPr>
          <w:rFonts w:asciiTheme="minorHAnsi" w:hAnsiTheme="minorHAnsi" w:cstheme="minorHAnsi"/>
          <w:bCs/>
          <w:sz w:val="22"/>
          <w:szCs w:val="22"/>
        </w:rPr>
        <w:t xml:space="preserve">all rights, title, and interest (and all intellectual property rights, including but not limited to copyrights) in and to such Deliverables and work product, any partially-completed Deliverables, and related materials.  Contractor agrees not to assert any rights at common law, or in equity, or establish a copyright claim in any of these materials.  Contractor shall not publish or reproduce any Deliverable or other work product in whole or part, in any manner or form, or authorize others to do so, without the written consent of the </w:t>
      </w:r>
      <w:r w:rsidRPr="00960993">
        <w:rPr>
          <w:rFonts w:asciiTheme="minorHAnsi" w:hAnsiTheme="minorHAnsi" w:cstheme="minorHAnsi"/>
          <w:sz w:val="22"/>
          <w:szCs w:val="22"/>
        </w:rPr>
        <w:t>JBE</w:t>
      </w:r>
      <w:r w:rsidRPr="00960993">
        <w:rPr>
          <w:rFonts w:asciiTheme="minorHAnsi" w:hAnsiTheme="minorHAnsi" w:cstheme="minorHAnsi"/>
          <w:bCs/>
          <w:sz w:val="22"/>
          <w:szCs w:val="22"/>
        </w:rPr>
        <w:t>.</w:t>
      </w:r>
    </w:p>
    <w:p w14:paraId="368AD3D7" w14:textId="77777777" w:rsidR="007C76C1" w:rsidRPr="00960993" w:rsidRDefault="007C76C1" w:rsidP="00920EF2">
      <w:pPr>
        <w:numPr>
          <w:ilvl w:val="1"/>
          <w:numId w:val="8"/>
        </w:numPr>
        <w:spacing w:before="120" w:after="120"/>
        <w:ind w:hanging="666"/>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Publicity. </w:t>
      </w:r>
      <w:r w:rsidRPr="00960993">
        <w:rPr>
          <w:rFonts w:asciiTheme="minorHAnsi" w:hAnsiTheme="minorHAnsi" w:cstheme="minorHAnsi"/>
          <w:sz w:val="22"/>
          <w:szCs w:val="22"/>
        </w:rPr>
        <w:t xml:space="preserve">Contractor shall not make any public announcement or press release about this Agreement (or any Purchase Order) without the prior written approval of the Establishing JBE (and with respect to any Purchase Order, the prior written approval of the applicable JBE).  </w:t>
      </w:r>
    </w:p>
    <w:p w14:paraId="06EDB5F3" w14:textId="77777777" w:rsidR="007C76C1" w:rsidRPr="00960993" w:rsidRDefault="007C76C1" w:rsidP="00920EF2">
      <w:pPr>
        <w:numPr>
          <w:ilvl w:val="1"/>
          <w:numId w:val="8"/>
        </w:numPr>
        <w:tabs>
          <w:tab w:val="clear" w:pos="936"/>
          <w:tab w:val="num" w:pos="1872"/>
        </w:tabs>
        <w:ind w:hanging="666"/>
        <w:jc w:val="both"/>
        <w:rPr>
          <w:rFonts w:asciiTheme="minorHAnsi" w:hAnsiTheme="minorHAnsi" w:cstheme="minorHAnsi"/>
          <w:b/>
          <w:bCs/>
          <w:sz w:val="22"/>
          <w:szCs w:val="22"/>
        </w:rPr>
      </w:pPr>
      <w:r w:rsidRPr="00960993">
        <w:rPr>
          <w:rFonts w:asciiTheme="minorHAnsi" w:hAnsiTheme="minorHAnsi" w:cstheme="minorHAnsi"/>
          <w:b/>
          <w:bCs/>
          <w:sz w:val="22"/>
          <w:szCs w:val="22"/>
        </w:rPr>
        <w:t xml:space="preserve">Choice of Law and Jurisdiction. </w:t>
      </w:r>
      <w:r w:rsidRPr="00960993">
        <w:rPr>
          <w:rFonts w:asciiTheme="minorHAnsi" w:hAnsiTheme="minorHAnsi" w:cstheme="minorHAnsi"/>
          <w:bCs/>
          <w:sz w:val="22"/>
          <w:szCs w:val="22"/>
        </w:rPr>
        <w:t xml:space="preserve">California law, without regard to its choice-of-law provisions, governs this Agreement (including any Purchase Order). </w:t>
      </w:r>
      <w:r w:rsidRPr="00960993">
        <w:rPr>
          <w:rFonts w:asciiTheme="minorHAnsi" w:hAnsiTheme="minorHAnsi" w:cstheme="minorHAnsi"/>
          <w:sz w:val="22"/>
          <w:szCs w:val="22"/>
        </w:rPr>
        <w:t xml:space="preserve">The Contractor and the applicable JBEs shall attempt in good faith to resolve informally and promptly any dispute that arises. </w:t>
      </w:r>
      <w:r w:rsidRPr="00960993">
        <w:rPr>
          <w:rFonts w:asciiTheme="minorHAnsi" w:hAnsiTheme="minorHAnsi" w:cstheme="minorHAnsi"/>
          <w:color w:val="000000" w:themeColor="text1"/>
          <w:sz w:val="22"/>
          <w:szCs w:val="22"/>
        </w:rPr>
        <w:t>Jurisdiction for any legal action arising from this Agreement shall exclusively reside in state or federal courts located in California, and the parties hereby consent to the jurisdiction of such courts.</w:t>
      </w:r>
      <w:r w:rsidRPr="00960993" w:rsidDel="00022B43">
        <w:rPr>
          <w:rFonts w:asciiTheme="minorHAnsi" w:hAnsiTheme="minorHAnsi" w:cstheme="minorHAnsi"/>
          <w:bCs/>
          <w:sz w:val="22"/>
          <w:szCs w:val="22"/>
        </w:rPr>
        <w:t xml:space="preserve"> </w:t>
      </w:r>
      <w:r w:rsidRPr="00960993">
        <w:rPr>
          <w:rFonts w:asciiTheme="minorHAnsi" w:hAnsiTheme="minorHAnsi" w:cstheme="minorHAnsi"/>
          <w:bCs/>
          <w:sz w:val="22"/>
          <w:szCs w:val="22"/>
        </w:rPr>
        <w:t xml:space="preserve"> </w:t>
      </w:r>
    </w:p>
    <w:p w14:paraId="6869F2C2"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Negotiated Agreement.</w:t>
      </w:r>
      <w:r w:rsidRPr="00960993">
        <w:rPr>
          <w:rFonts w:asciiTheme="minorHAnsi" w:hAnsiTheme="minorHAnsi" w:cstheme="minorHAnsi"/>
          <w:bCs/>
          <w:sz w:val="22"/>
          <w:szCs w:val="22"/>
        </w:rPr>
        <w:t xml:space="preserve"> This Agreement has been arrived at through negotiation between the parties. Neither party is the party that prepared this Agreement for purposes of construing this Agreement under California Civil Code section 1654.</w:t>
      </w:r>
    </w:p>
    <w:p w14:paraId="4392E141"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Amendment and Waiver.</w:t>
      </w:r>
      <w:r w:rsidRPr="00960993">
        <w:rPr>
          <w:rFonts w:asciiTheme="minorHAnsi" w:hAnsiTheme="minorHAnsi" w:cstheme="minorHAnsi"/>
          <w:bCs/>
          <w:sz w:val="22"/>
          <w:szCs w:val="22"/>
        </w:rPr>
        <w:t xml:space="preserve"> Except as otherwise specified in this Agreement, no amendment or change to this Agreement will be effective unless </w:t>
      </w:r>
      <w:r w:rsidRPr="00960993">
        <w:rPr>
          <w:rFonts w:asciiTheme="minorHAnsi" w:hAnsiTheme="minorHAnsi" w:cstheme="minorHAnsi"/>
          <w:sz w:val="22"/>
          <w:szCs w:val="22"/>
        </w:rPr>
        <w:t xml:space="preserve">expressly agreed in writing by a duly authorized officer of the Establishing JBE.  </w:t>
      </w:r>
      <w:r w:rsidRPr="00960993">
        <w:rPr>
          <w:rFonts w:asciiTheme="minorHAnsi" w:hAnsiTheme="minorHAnsi" w:cstheme="minorHAnsi"/>
          <w:bCs/>
          <w:sz w:val="22"/>
          <w:szCs w:val="22"/>
        </w:rPr>
        <w:t xml:space="preserve">A waiver of enforcement of any of this Agreement’s terms or conditions by the Establishing JBE is effective only if </w:t>
      </w:r>
      <w:r w:rsidRPr="00960993">
        <w:rPr>
          <w:rFonts w:asciiTheme="minorHAnsi" w:hAnsiTheme="minorHAnsi" w:cstheme="minorHAnsi"/>
          <w:sz w:val="22"/>
          <w:szCs w:val="22"/>
        </w:rPr>
        <w:t>expressly agreed in writing by a duly authorized officer of the Establishing JBE</w:t>
      </w:r>
      <w:r w:rsidRPr="00960993">
        <w:rPr>
          <w:rFonts w:asciiTheme="minorHAnsi" w:hAnsiTheme="minorHAnsi" w:cstheme="minorHAnsi"/>
          <w:bCs/>
          <w:sz w:val="22"/>
          <w:szCs w:val="22"/>
        </w:rPr>
        <w:t>. Any waiver or failure by a JBE to enforce any provision of this Agreement or Purchase Order on one occasion will not be deemed a waiver of any other provision or of such provision on any other occasion.</w:t>
      </w:r>
    </w:p>
    <w:p w14:paraId="74D86037"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Follow On Contracting.</w:t>
      </w:r>
      <w:r w:rsidRPr="00960993">
        <w:rPr>
          <w:rFonts w:asciiTheme="minorHAnsi" w:hAnsiTheme="minorHAnsi" w:cstheme="minorHAnsi"/>
          <w:bCs/>
          <w:sz w:val="22"/>
          <w:szCs w:val="22"/>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p>
    <w:p w14:paraId="2BF00383"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Severability.</w:t>
      </w:r>
      <w:r w:rsidRPr="00960993">
        <w:rPr>
          <w:rFonts w:asciiTheme="minorHAnsi" w:hAnsiTheme="minorHAnsi" w:cstheme="minorHAnsi"/>
          <w:bCs/>
          <w:sz w:val="22"/>
          <w:szCs w:val="22"/>
        </w:rPr>
        <w:t xml:space="preserve"> If any part of this Agreement is held unenforceable, all other parts remain enforceable.</w:t>
      </w:r>
    </w:p>
    <w:p w14:paraId="31C370DD"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Headings; Interpretation. </w:t>
      </w:r>
      <w:r w:rsidRPr="00960993">
        <w:rPr>
          <w:rFonts w:asciiTheme="minorHAnsi" w:hAnsiTheme="minorHAnsi" w:cstheme="minorHAnsi"/>
          <w:bCs/>
          <w:sz w:val="22"/>
          <w:szCs w:val="22"/>
        </w:rPr>
        <w:t xml:space="preserve">All headings are for reference purposes only and do not affect the interpretation of this Agreement. The word “including” means “including, without limitation.” </w:t>
      </w:r>
      <w:r w:rsidRPr="00960993">
        <w:rPr>
          <w:rFonts w:asciiTheme="minorHAnsi" w:hAnsiTheme="minorHAnsi" w:cstheme="minorHAnsi"/>
          <w:bCs/>
          <w:sz w:val="22"/>
          <w:szCs w:val="22"/>
        </w:rPr>
        <w:lastRenderedPageBreak/>
        <w:t>Unless specifically stated to the contrary, all references to days herein shall be deemed to refer to calendar days.</w:t>
      </w:r>
    </w:p>
    <w:p w14:paraId="31CD9192" w14:textId="77777777" w:rsidR="007C76C1" w:rsidRPr="00960993"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Time of the Essence. </w:t>
      </w:r>
      <w:r w:rsidRPr="00960993">
        <w:rPr>
          <w:rFonts w:asciiTheme="minorHAnsi" w:hAnsiTheme="minorHAnsi" w:cstheme="minorHAnsi"/>
          <w:bCs/>
          <w:sz w:val="22"/>
          <w:szCs w:val="22"/>
        </w:rPr>
        <w:t xml:space="preserve">Time is of the essence in Contractor’s performance under this Agreement. </w:t>
      </w:r>
    </w:p>
    <w:p w14:paraId="7E862594" w14:textId="6D35350E" w:rsidR="007C76C1" w:rsidRPr="00D24AB5" w:rsidRDefault="007C76C1" w:rsidP="00920EF2">
      <w:pPr>
        <w:numPr>
          <w:ilvl w:val="1"/>
          <w:numId w:val="8"/>
        </w:numPr>
        <w:spacing w:before="120" w:after="120"/>
        <w:ind w:hanging="666"/>
        <w:jc w:val="both"/>
        <w:rPr>
          <w:rFonts w:asciiTheme="minorHAnsi" w:hAnsiTheme="minorHAnsi" w:cstheme="minorHAnsi"/>
          <w:bCs/>
          <w:sz w:val="22"/>
          <w:szCs w:val="22"/>
        </w:rPr>
      </w:pPr>
      <w:r w:rsidRPr="00960993">
        <w:rPr>
          <w:rFonts w:asciiTheme="minorHAnsi" w:hAnsiTheme="minorHAnsi" w:cstheme="minorHAnsi"/>
          <w:b/>
          <w:bCs/>
          <w:sz w:val="22"/>
          <w:szCs w:val="22"/>
        </w:rPr>
        <w:t xml:space="preserve">Counterparts. </w:t>
      </w:r>
      <w:r w:rsidRPr="00960993">
        <w:rPr>
          <w:rFonts w:asciiTheme="minorHAnsi" w:hAnsiTheme="minorHAnsi" w:cstheme="minorHAnsi"/>
          <w:bCs/>
          <w:sz w:val="22"/>
          <w:szCs w:val="22"/>
        </w:rPr>
        <w:t>This Agreement may be executed in counterparts, each of which is considered an original.</w:t>
      </w:r>
      <w:r w:rsidRPr="00960993">
        <w:rPr>
          <w:rFonts w:asciiTheme="minorHAnsi" w:hAnsiTheme="minorHAnsi" w:cstheme="minorHAnsi"/>
          <w:b/>
          <w:bCs/>
          <w:i/>
          <w:sz w:val="22"/>
          <w:szCs w:val="22"/>
          <w:highlight w:val="yellow"/>
        </w:rPr>
        <w:t xml:space="preserve"> </w:t>
      </w:r>
    </w:p>
    <w:p w14:paraId="62E03381" w14:textId="77777777" w:rsidR="00D24AB5" w:rsidRDefault="00D24AB5" w:rsidP="007C76C1">
      <w:pPr>
        <w:spacing w:before="120" w:after="120"/>
        <w:ind w:left="936"/>
        <w:jc w:val="both"/>
        <w:rPr>
          <w:rFonts w:asciiTheme="minorHAnsi" w:hAnsiTheme="minorHAnsi" w:cstheme="minorHAnsi"/>
          <w:bCs/>
          <w:sz w:val="22"/>
          <w:szCs w:val="22"/>
        </w:rPr>
      </w:pPr>
    </w:p>
    <w:p w14:paraId="2C82ACE9" w14:textId="34FA3A5E" w:rsidR="00D24AB5" w:rsidRPr="00D24AB5" w:rsidRDefault="00D24AB5" w:rsidP="00D24AB5">
      <w:pPr>
        <w:spacing w:before="120" w:after="120"/>
        <w:ind w:left="936" w:hanging="936"/>
        <w:jc w:val="center"/>
        <w:rPr>
          <w:rFonts w:asciiTheme="minorHAnsi" w:hAnsiTheme="minorHAnsi" w:cstheme="minorHAnsi"/>
          <w:b/>
          <w:sz w:val="22"/>
          <w:szCs w:val="22"/>
        </w:rPr>
        <w:sectPr w:rsidR="00D24AB5" w:rsidRPr="00D24AB5" w:rsidSect="00C20D71">
          <w:footerReference w:type="default" r:id="rId17"/>
          <w:footerReference w:type="first" r:id="rId18"/>
          <w:pgSz w:w="12240" w:h="15840" w:code="1"/>
          <w:pgMar w:top="1440" w:right="1440" w:bottom="1440" w:left="1440" w:header="450" w:footer="165" w:gutter="0"/>
          <w:pgNumType w:start="1" w:chapStyle="1"/>
          <w:cols w:space="720"/>
          <w:docGrid w:linePitch="360"/>
        </w:sectPr>
      </w:pPr>
      <w:r w:rsidRPr="00D24AB5">
        <w:rPr>
          <w:rFonts w:asciiTheme="minorHAnsi" w:hAnsiTheme="minorHAnsi" w:cstheme="minorHAnsi"/>
          <w:b/>
          <w:sz w:val="22"/>
          <w:szCs w:val="22"/>
        </w:rPr>
        <w:t>END OF EXHIBIT</w:t>
      </w:r>
    </w:p>
    <w:p w14:paraId="4CAC7C75" w14:textId="4D3612C5" w:rsidR="007C76C1" w:rsidRPr="00D24AB5" w:rsidRDefault="00D24AB5" w:rsidP="007C76C1">
      <w:pPr>
        <w:pStyle w:val="JBCMHeading2"/>
        <w:jc w:val="center"/>
        <w:rPr>
          <w:rStyle w:val="Heading4Char"/>
          <w:rFonts w:ascii="Times New Roman" w:hAnsi="Times New Roman" w:cs="Times New Roman"/>
          <w:i w:val="0"/>
          <w:sz w:val="22"/>
          <w:szCs w:val="22"/>
        </w:rPr>
      </w:pPr>
      <w:r w:rsidRPr="00D24AB5">
        <w:rPr>
          <w:rStyle w:val="Heading4Char"/>
          <w:rFonts w:ascii="Times New Roman" w:hAnsi="Times New Roman" w:cs="Times New Roman"/>
          <w:i w:val="0"/>
          <w:sz w:val="22"/>
          <w:szCs w:val="22"/>
        </w:rPr>
        <w:lastRenderedPageBreak/>
        <w:t>EXHIBIT</w:t>
      </w:r>
      <w:r w:rsidR="007C76C1" w:rsidRPr="00D24AB5">
        <w:rPr>
          <w:rStyle w:val="Heading4Char"/>
          <w:rFonts w:ascii="Times New Roman" w:hAnsi="Times New Roman" w:cs="Times New Roman"/>
          <w:i w:val="0"/>
          <w:sz w:val="22"/>
          <w:szCs w:val="22"/>
        </w:rPr>
        <w:t xml:space="preserve"> </w:t>
      </w:r>
      <w:r w:rsidR="00920EF2">
        <w:rPr>
          <w:rStyle w:val="Heading4Char"/>
          <w:rFonts w:ascii="Times New Roman" w:hAnsi="Times New Roman" w:cs="Times New Roman"/>
          <w:i w:val="0"/>
          <w:sz w:val="22"/>
          <w:szCs w:val="22"/>
        </w:rPr>
        <w:t>E</w:t>
      </w:r>
    </w:p>
    <w:p w14:paraId="102F6295" w14:textId="77777777" w:rsidR="007C76C1" w:rsidRPr="00D24AB5" w:rsidRDefault="007C76C1" w:rsidP="007C76C1">
      <w:pPr>
        <w:rPr>
          <w:sz w:val="22"/>
          <w:szCs w:val="22"/>
        </w:rPr>
      </w:pPr>
    </w:p>
    <w:p w14:paraId="04E5ABF3" w14:textId="77777777" w:rsidR="007C76C1" w:rsidRPr="00D24AB5" w:rsidRDefault="007C76C1" w:rsidP="007C76C1">
      <w:pPr>
        <w:jc w:val="center"/>
        <w:rPr>
          <w:b/>
          <w:bCs/>
          <w:sz w:val="22"/>
          <w:szCs w:val="22"/>
          <w:u w:val="single"/>
        </w:rPr>
      </w:pPr>
      <w:r w:rsidRPr="00D24AB5">
        <w:rPr>
          <w:b/>
          <w:bCs/>
          <w:sz w:val="22"/>
          <w:szCs w:val="22"/>
          <w:u w:val="single"/>
        </w:rPr>
        <w:t xml:space="preserve">UNRUH CIVIL RIGHTS ACT AND </w:t>
      </w:r>
    </w:p>
    <w:p w14:paraId="7A023721" w14:textId="77777777" w:rsidR="007C76C1" w:rsidRPr="00D24AB5" w:rsidRDefault="007C76C1" w:rsidP="007C76C1">
      <w:pPr>
        <w:jc w:val="center"/>
        <w:rPr>
          <w:b/>
          <w:bCs/>
          <w:sz w:val="22"/>
          <w:szCs w:val="22"/>
          <w:u w:val="single"/>
        </w:rPr>
      </w:pPr>
      <w:r w:rsidRPr="00D24AB5">
        <w:rPr>
          <w:b/>
          <w:bCs/>
          <w:sz w:val="22"/>
          <w:szCs w:val="22"/>
          <w:u w:val="single"/>
        </w:rPr>
        <w:t>CALIFORNIA FAIR EMPLOYMENT AND HOUSING ACT CERTIFICATION</w:t>
      </w:r>
    </w:p>
    <w:p w14:paraId="4209F37C" w14:textId="77777777" w:rsidR="007C76C1" w:rsidRPr="00D24AB5" w:rsidRDefault="007C76C1" w:rsidP="007C76C1">
      <w:pPr>
        <w:jc w:val="center"/>
        <w:rPr>
          <w:b/>
          <w:bCs/>
          <w:sz w:val="22"/>
          <w:szCs w:val="22"/>
          <w:u w:val="single"/>
        </w:rPr>
      </w:pPr>
    </w:p>
    <w:p w14:paraId="12CEB7B0" w14:textId="77777777" w:rsidR="007C76C1" w:rsidRPr="00D24AB5" w:rsidRDefault="007C76C1" w:rsidP="007C76C1">
      <w:pPr>
        <w:spacing w:after="120"/>
        <w:jc w:val="both"/>
        <w:rPr>
          <w:sz w:val="22"/>
          <w:szCs w:val="22"/>
        </w:rPr>
      </w:pPr>
      <w:r w:rsidRPr="00D24AB5">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1F699409" w14:textId="77777777" w:rsidR="007C76C1" w:rsidRPr="00D24AB5" w:rsidRDefault="007C76C1" w:rsidP="007C76C1">
      <w:pPr>
        <w:spacing w:after="120"/>
        <w:rPr>
          <w:b/>
          <w:bCs/>
          <w:sz w:val="22"/>
          <w:szCs w:val="22"/>
          <w:u w:val="single"/>
        </w:rPr>
      </w:pPr>
      <w:r w:rsidRPr="00D24AB5">
        <w:rPr>
          <w:b/>
          <w:bCs/>
          <w:sz w:val="22"/>
          <w:szCs w:val="22"/>
          <w:u w:val="single"/>
        </w:rPr>
        <w:t>CERTIFICATIONS:</w:t>
      </w:r>
    </w:p>
    <w:p w14:paraId="3060E07B" w14:textId="77777777" w:rsidR="007C76C1" w:rsidRPr="00D24AB5" w:rsidRDefault="007C76C1" w:rsidP="007C76C1">
      <w:pPr>
        <w:tabs>
          <w:tab w:val="left" w:pos="720"/>
        </w:tabs>
        <w:spacing w:after="120"/>
        <w:ind w:left="1440" w:hanging="1440"/>
        <w:jc w:val="both"/>
        <w:rPr>
          <w:sz w:val="22"/>
          <w:szCs w:val="22"/>
        </w:rPr>
      </w:pPr>
      <w:r w:rsidRPr="00D24AB5">
        <w:rPr>
          <w:sz w:val="22"/>
          <w:szCs w:val="22"/>
        </w:rPr>
        <w:t xml:space="preserve">1. </w:t>
      </w:r>
      <w:r w:rsidRPr="00D24AB5">
        <w:rPr>
          <w:sz w:val="22"/>
          <w:szCs w:val="22"/>
        </w:rPr>
        <w:tab/>
        <w:t>Contractor is in compliance with the Unruh Civil Rights Act (Section 51 of the Civil Code);</w:t>
      </w:r>
    </w:p>
    <w:p w14:paraId="0F90A5E7" w14:textId="77777777" w:rsidR="007C76C1" w:rsidRPr="00D24AB5" w:rsidRDefault="007C76C1" w:rsidP="007C76C1">
      <w:pPr>
        <w:tabs>
          <w:tab w:val="left" w:pos="720"/>
        </w:tabs>
        <w:spacing w:after="120"/>
        <w:ind w:left="720" w:hanging="720"/>
        <w:jc w:val="both"/>
        <w:rPr>
          <w:b/>
          <w:sz w:val="22"/>
          <w:szCs w:val="22"/>
        </w:rPr>
      </w:pPr>
      <w:r w:rsidRPr="00D24AB5">
        <w:rPr>
          <w:sz w:val="22"/>
          <w:szCs w:val="22"/>
        </w:rPr>
        <w:t xml:space="preserve">2. </w:t>
      </w:r>
      <w:r w:rsidRPr="00D24AB5">
        <w:rPr>
          <w:sz w:val="22"/>
          <w:szCs w:val="22"/>
        </w:rPr>
        <w:tab/>
        <w:t xml:space="preserve">Contractor is in compliance with the California Fair Employment and Housing Act (Chapter 7 (commencing with Section 12960) of Part 2.8 of Division 3 of the Title 2 of the Government Code); </w:t>
      </w:r>
      <w:r w:rsidRPr="00D24AB5">
        <w:rPr>
          <w:b/>
          <w:sz w:val="22"/>
          <w:szCs w:val="22"/>
        </w:rPr>
        <w:t>and</w:t>
      </w:r>
    </w:p>
    <w:p w14:paraId="3B3952E1" w14:textId="77777777" w:rsidR="007C76C1" w:rsidRPr="00D24AB5" w:rsidRDefault="007C76C1" w:rsidP="007C76C1">
      <w:pPr>
        <w:tabs>
          <w:tab w:val="left" w:pos="720"/>
        </w:tabs>
        <w:spacing w:after="120"/>
        <w:ind w:left="720" w:hanging="720"/>
        <w:jc w:val="both"/>
        <w:rPr>
          <w:sz w:val="22"/>
          <w:szCs w:val="22"/>
        </w:rPr>
      </w:pPr>
      <w:r w:rsidRPr="00D24AB5">
        <w:rPr>
          <w:sz w:val="22"/>
          <w:szCs w:val="22"/>
        </w:rPr>
        <w:t>3.</w:t>
      </w:r>
      <w:r w:rsidRPr="00D24AB5">
        <w:rPr>
          <w:sz w:val="22"/>
          <w:szCs w:val="22"/>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212D51EA" w14:textId="77777777" w:rsidR="007C76C1" w:rsidRPr="00D24AB5" w:rsidRDefault="007C76C1" w:rsidP="007C76C1">
      <w:pPr>
        <w:jc w:val="both"/>
        <w:rPr>
          <w:sz w:val="22"/>
          <w:szCs w:val="22"/>
        </w:rPr>
      </w:pPr>
      <w:r w:rsidRPr="00D24AB5">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Purchase Order of $100,000 or more. </w:t>
      </w:r>
    </w:p>
    <w:p w14:paraId="62AC3F1E" w14:textId="77777777" w:rsidR="007C76C1" w:rsidRPr="004E0E09" w:rsidRDefault="007C76C1" w:rsidP="007C76C1">
      <w:pPr>
        <w:rPr>
          <w:szCs w:val="24"/>
        </w:rPr>
      </w:pPr>
    </w:p>
    <w:tbl>
      <w:tblPr>
        <w:tblW w:w="9352" w:type="dxa"/>
        <w:tblInd w:w="75" w:type="dxa"/>
        <w:tblCellMar>
          <w:left w:w="0" w:type="dxa"/>
          <w:right w:w="0" w:type="dxa"/>
        </w:tblCellMar>
        <w:tblLook w:val="0000" w:firstRow="0" w:lastRow="0" w:firstColumn="0" w:lastColumn="0" w:noHBand="0" w:noVBand="0"/>
      </w:tblPr>
      <w:tblGrid>
        <w:gridCol w:w="3772"/>
        <w:gridCol w:w="2629"/>
        <w:gridCol w:w="2951"/>
      </w:tblGrid>
      <w:tr w:rsidR="007C76C1" w:rsidRPr="004E0E09" w14:paraId="3BA817ED" w14:textId="77777777" w:rsidTr="00A866F5">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4FE5C2F" w14:textId="77777777" w:rsidR="007C76C1" w:rsidRPr="004E0E09" w:rsidRDefault="007C76C1" w:rsidP="00A866F5">
            <w:pPr>
              <w:keepNext/>
              <w:spacing w:line="480" w:lineRule="auto"/>
              <w:rPr>
                <w:szCs w:val="24"/>
              </w:rPr>
            </w:pPr>
            <w:r w:rsidRPr="004E0E09">
              <w:rPr>
                <w:i/>
                <w:iCs/>
                <w:szCs w:val="24"/>
              </w:rPr>
              <w:t>Contractor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233B56" w14:textId="77777777" w:rsidR="007C76C1" w:rsidRPr="004E0E09" w:rsidRDefault="007C76C1" w:rsidP="00A866F5">
            <w:pPr>
              <w:keepNext/>
              <w:spacing w:line="480" w:lineRule="auto"/>
              <w:rPr>
                <w:szCs w:val="24"/>
              </w:rPr>
            </w:pPr>
            <w:r w:rsidRPr="004E0E09">
              <w:rPr>
                <w:i/>
                <w:iCs/>
                <w:szCs w:val="24"/>
              </w:rPr>
              <w:t>Federal ID Number </w:t>
            </w:r>
          </w:p>
        </w:tc>
      </w:tr>
      <w:tr w:rsidR="007C76C1" w:rsidRPr="004E0E09" w14:paraId="421865C6" w14:textId="77777777" w:rsidTr="00A866F5">
        <w:trPr>
          <w:trHeight w:val="300"/>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AAAB617" w14:textId="77777777" w:rsidR="007C76C1" w:rsidRPr="004E0E09" w:rsidRDefault="007C76C1" w:rsidP="00A866F5">
            <w:pPr>
              <w:keepNext/>
              <w:spacing w:line="480" w:lineRule="auto"/>
              <w:rPr>
                <w:szCs w:val="24"/>
              </w:rPr>
            </w:pPr>
            <w:r w:rsidRPr="004E0E09">
              <w:rPr>
                <w:i/>
                <w:iCs/>
                <w:szCs w:val="24"/>
              </w:rPr>
              <w:t>By (Authorized Signature)</w:t>
            </w:r>
          </w:p>
        </w:tc>
      </w:tr>
      <w:tr w:rsidR="007C76C1" w:rsidRPr="004E0E09" w14:paraId="0C7A7096" w14:textId="77777777" w:rsidTr="00A866F5">
        <w:trPr>
          <w:trHeight w:val="300"/>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D053977" w14:textId="77777777" w:rsidR="007C76C1" w:rsidRPr="004E0E09" w:rsidRDefault="007C76C1" w:rsidP="00A866F5">
            <w:pPr>
              <w:keepNext/>
              <w:spacing w:line="480" w:lineRule="auto"/>
              <w:rPr>
                <w:szCs w:val="24"/>
              </w:rPr>
            </w:pPr>
            <w:r w:rsidRPr="004E0E09">
              <w:rPr>
                <w:i/>
                <w:iCs/>
                <w:szCs w:val="24"/>
              </w:rPr>
              <w:t>Printed Name and Title of Person Signing </w:t>
            </w:r>
          </w:p>
        </w:tc>
      </w:tr>
      <w:tr w:rsidR="007C76C1" w:rsidRPr="004E0E09" w14:paraId="1CAFBE18" w14:textId="77777777" w:rsidTr="00A866F5">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03DE29D" w14:textId="77777777" w:rsidR="007C76C1" w:rsidRPr="004E0E09" w:rsidRDefault="007C76C1" w:rsidP="00A866F5">
            <w:pPr>
              <w:keepNext/>
              <w:spacing w:line="480" w:lineRule="auto"/>
              <w:rPr>
                <w:szCs w:val="24"/>
              </w:rPr>
            </w:pPr>
            <w:r w:rsidRPr="004E0E09">
              <w:rPr>
                <w:i/>
                <w:iCs/>
                <w:szCs w:val="24"/>
              </w:rPr>
              <w:t>Date Executed</w:t>
            </w:r>
          </w:p>
        </w:tc>
        <w:tc>
          <w:tcPr>
            <w:tcW w:w="5580" w:type="dxa"/>
            <w:gridSpan w:val="2"/>
            <w:tcBorders>
              <w:top w:val="nil"/>
              <w:left w:val="nil"/>
              <w:bottom w:val="double" w:sz="6" w:space="0" w:color="808080"/>
              <w:right w:val="double" w:sz="6" w:space="0" w:color="808080"/>
            </w:tcBorders>
            <w:tcMar>
              <w:top w:w="0" w:type="dxa"/>
              <w:left w:w="75" w:type="dxa"/>
              <w:bottom w:w="0" w:type="dxa"/>
              <w:right w:w="75" w:type="dxa"/>
            </w:tcMar>
          </w:tcPr>
          <w:p w14:paraId="712B7CBF" w14:textId="77777777" w:rsidR="007C76C1" w:rsidRPr="004E0E09" w:rsidRDefault="007C76C1" w:rsidP="00A866F5">
            <w:pPr>
              <w:keepNext/>
              <w:rPr>
                <w:i/>
                <w:iCs/>
                <w:szCs w:val="24"/>
              </w:rPr>
            </w:pPr>
            <w:r w:rsidRPr="004E0E09">
              <w:rPr>
                <w:i/>
                <w:iCs/>
                <w:szCs w:val="24"/>
              </w:rPr>
              <w:t>Executed in the County of _____</w:t>
            </w:r>
            <w:r>
              <w:rPr>
                <w:i/>
                <w:iCs/>
                <w:szCs w:val="24"/>
              </w:rPr>
              <w:t>______</w:t>
            </w:r>
            <w:r w:rsidRPr="004E0E09">
              <w:rPr>
                <w:i/>
                <w:iCs/>
                <w:szCs w:val="24"/>
              </w:rPr>
              <w:t>____ in the State of __</w:t>
            </w:r>
            <w:r>
              <w:rPr>
                <w:i/>
                <w:iCs/>
                <w:szCs w:val="24"/>
              </w:rPr>
              <w:t>________________</w:t>
            </w:r>
            <w:r w:rsidRPr="004E0E09">
              <w:rPr>
                <w:i/>
                <w:iCs/>
                <w:szCs w:val="24"/>
              </w:rPr>
              <w:t>__________</w:t>
            </w:r>
          </w:p>
          <w:p w14:paraId="2C5D91D1" w14:textId="77777777" w:rsidR="007C76C1" w:rsidRPr="004E0E09" w:rsidRDefault="007C76C1" w:rsidP="00A866F5">
            <w:pPr>
              <w:keepNext/>
              <w:rPr>
                <w:szCs w:val="24"/>
              </w:rPr>
            </w:pPr>
          </w:p>
        </w:tc>
      </w:tr>
    </w:tbl>
    <w:p w14:paraId="1D1C56EB" w14:textId="77777777" w:rsidR="007C76C1" w:rsidRPr="004E0E09" w:rsidRDefault="007C76C1" w:rsidP="007C76C1">
      <w:pPr>
        <w:rPr>
          <w:szCs w:val="24"/>
          <w:lang w:bidi="en-US"/>
        </w:rPr>
      </w:pPr>
    </w:p>
    <w:p w14:paraId="03FFD50A" w14:textId="77777777" w:rsidR="00D24AB5" w:rsidRDefault="00D24AB5" w:rsidP="00606213">
      <w:pPr>
        <w:pStyle w:val="BodyText"/>
        <w:widowControl w:val="0"/>
        <w:spacing w:line="240" w:lineRule="auto"/>
        <w:jc w:val="center"/>
        <w:rPr>
          <w:rFonts w:ascii="Times New Roman Bold" w:hAnsi="Times New Roman Bold" w:cstheme="minorHAnsi"/>
          <w:b/>
          <w:bCs/>
          <w:sz w:val="22"/>
          <w:szCs w:val="24"/>
        </w:rPr>
      </w:pPr>
    </w:p>
    <w:p w14:paraId="371C4B5B" w14:textId="3246DE5C" w:rsidR="00C20D71" w:rsidRDefault="00D24AB5" w:rsidP="00606213">
      <w:pPr>
        <w:pStyle w:val="BodyText"/>
        <w:widowControl w:val="0"/>
        <w:spacing w:line="240" w:lineRule="auto"/>
        <w:jc w:val="center"/>
        <w:rPr>
          <w:rFonts w:ascii="Times New Roman Bold" w:hAnsi="Times New Roman Bold" w:cstheme="minorHAnsi"/>
          <w:b/>
          <w:bCs/>
          <w:sz w:val="22"/>
          <w:szCs w:val="24"/>
        </w:rPr>
        <w:sectPr w:rsidR="00C20D71" w:rsidSect="00A73567">
          <w:footerReference w:type="default" r:id="rId19"/>
          <w:pgSz w:w="12240" w:h="15840" w:code="1"/>
          <w:pgMar w:top="1296" w:right="1296" w:bottom="432" w:left="1152" w:header="432" w:footer="432" w:gutter="0"/>
          <w:pgNumType w:start="1"/>
          <w:cols w:space="720"/>
          <w:docGrid w:linePitch="360"/>
        </w:sectPr>
      </w:pPr>
      <w:r>
        <w:rPr>
          <w:rFonts w:ascii="Times New Roman Bold" w:hAnsi="Times New Roman Bold" w:cstheme="minorHAnsi"/>
          <w:b/>
          <w:bCs/>
          <w:sz w:val="22"/>
          <w:szCs w:val="24"/>
        </w:rPr>
        <w:t>END OF EXHIBIT</w:t>
      </w:r>
      <w:r w:rsidR="007C76C1">
        <w:rPr>
          <w:rFonts w:ascii="Times New Roman Bold" w:hAnsi="Times New Roman Bold" w:cstheme="minorHAnsi"/>
          <w:b/>
          <w:bCs/>
          <w:sz w:val="22"/>
          <w:szCs w:val="24"/>
        </w:rPr>
        <w:br w:type="page"/>
      </w:r>
    </w:p>
    <w:p w14:paraId="1C3488A0" w14:textId="14093E28" w:rsidR="000673D8" w:rsidRDefault="00B2474A" w:rsidP="000673D8">
      <w:pPr>
        <w:tabs>
          <w:tab w:val="center" w:pos="4680"/>
          <w:tab w:val="right" w:pos="9360"/>
        </w:tabs>
        <w:jc w:val="center"/>
        <w:rPr>
          <w:rFonts w:eastAsia="Times New Roman"/>
          <w:b/>
          <w:bCs/>
          <w:szCs w:val="24"/>
        </w:rPr>
      </w:pPr>
      <w:bookmarkStart w:id="9" w:name="_Hlk69811310"/>
      <w:r w:rsidRPr="00325F72">
        <w:rPr>
          <w:rFonts w:eastAsia="Times New Roman"/>
          <w:noProof/>
          <w:szCs w:val="24"/>
        </w:rPr>
        <w:lastRenderedPageBreak/>
        <w:drawing>
          <wp:anchor distT="0" distB="0" distL="114300" distR="114300" simplePos="0" relativeHeight="251669504" behindDoc="0" locked="0" layoutInCell="1" allowOverlap="1" wp14:anchorId="0AC70E5D" wp14:editId="284F77D5">
            <wp:simplePos x="0" y="0"/>
            <wp:positionH relativeFrom="rightMargin">
              <wp:posOffset>-1417320</wp:posOffset>
            </wp:positionH>
            <wp:positionV relativeFrom="paragraph">
              <wp:posOffset>76544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D24AB5">
        <w:rPr>
          <w:rFonts w:eastAsia="Times New Roman"/>
          <w:b/>
          <w:bCs/>
          <w:szCs w:val="24"/>
        </w:rPr>
        <w:t xml:space="preserve">EXHIBIT </w:t>
      </w:r>
      <w:r w:rsidR="003A542A">
        <w:rPr>
          <w:rFonts w:eastAsia="Times New Roman"/>
          <w:b/>
          <w:bCs/>
          <w:szCs w:val="24"/>
        </w:rPr>
        <w:t>F</w:t>
      </w:r>
    </w:p>
    <w:p w14:paraId="60568F68" w14:textId="77777777" w:rsidR="003F623F" w:rsidRDefault="003F623F" w:rsidP="00325F72">
      <w:pPr>
        <w:spacing w:line="300" w:lineRule="atLeast"/>
        <w:rPr>
          <w:rFonts w:eastAsia="Times New Roman"/>
          <w:szCs w:val="24"/>
        </w:rPr>
      </w:pPr>
    </w:p>
    <w:p w14:paraId="09476CE8" w14:textId="558EBF87" w:rsidR="00325F72" w:rsidRPr="00325F72" w:rsidRDefault="00325F72" w:rsidP="00325F72">
      <w:pPr>
        <w:spacing w:line="300" w:lineRule="atLeast"/>
        <w:rPr>
          <w:rFonts w:eastAsia="Times New Roman"/>
          <w:szCs w:val="24"/>
        </w:rPr>
      </w:pPr>
      <w:r w:rsidRPr="00325F72">
        <w:rPr>
          <w:rFonts w:eastAsia="Times New Roman"/>
          <w:noProof/>
          <w:szCs w:val="24"/>
        </w:rPr>
        <mc:AlternateContent>
          <mc:Choice Requires="wpc">
            <w:drawing>
              <wp:anchor distT="0" distB="0" distL="114300" distR="114300" simplePos="0" relativeHeight="251668480" behindDoc="0" locked="1" layoutInCell="1" allowOverlap="1" wp14:anchorId="43ECA427" wp14:editId="0BB4DC42">
                <wp:simplePos x="0" y="0"/>
                <wp:positionH relativeFrom="column">
                  <wp:posOffset>0</wp:posOffset>
                </wp:positionH>
                <wp:positionV relativeFrom="page">
                  <wp:posOffset>1187450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B51E59" id="Canvas 282" o:spid="_x0000_s1026" editas="canvas" style="position:absolute;margin-left:0;margin-top:93.5pt;width:264pt;height:1in;z-index:251668480;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429C78B" w14:textId="77777777" w:rsidR="00325F72" w:rsidRPr="00325F72" w:rsidRDefault="00325F72" w:rsidP="00325F72">
      <w:pPr>
        <w:tabs>
          <w:tab w:val="left" w:pos="1152"/>
        </w:tabs>
        <w:spacing w:line="300" w:lineRule="atLeast"/>
        <w:rPr>
          <w:rFonts w:eastAsia="Times New Roman"/>
          <w:szCs w:val="24"/>
        </w:rPr>
      </w:pPr>
    </w:p>
    <w:p w14:paraId="21D8C902" w14:textId="77777777" w:rsidR="00325F72" w:rsidRPr="00325F72" w:rsidRDefault="00325F72" w:rsidP="00325F72">
      <w:pPr>
        <w:spacing w:line="300" w:lineRule="atLeast"/>
        <w:rPr>
          <w:rFonts w:eastAsia="Times New Roman"/>
          <w:szCs w:val="24"/>
        </w:rPr>
      </w:pPr>
    </w:p>
    <w:p w14:paraId="14A41D55" w14:textId="77777777" w:rsidR="00325F72" w:rsidRPr="00325F72" w:rsidRDefault="00325F72" w:rsidP="00325F72">
      <w:pPr>
        <w:spacing w:line="300" w:lineRule="atLeast"/>
        <w:rPr>
          <w:rFonts w:eastAsia="Times New Roman"/>
          <w:szCs w:val="24"/>
        </w:rPr>
      </w:pPr>
    </w:p>
    <w:p w14:paraId="770603EB" w14:textId="77777777" w:rsidR="00325F72" w:rsidRPr="00325F72" w:rsidRDefault="00325F72" w:rsidP="00325F72">
      <w:pPr>
        <w:pBdr>
          <w:bottom w:val="single" w:sz="4" w:space="1" w:color="auto"/>
        </w:pBdr>
        <w:spacing w:before="240" w:after="60" w:line="300" w:lineRule="atLeast"/>
        <w:outlineLvl w:val="0"/>
        <w:rPr>
          <w:rFonts w:ascii="Arial Black" w:eastAsia="Times New Roman" w:hAnsi="Arial Black"/>
          <w:b/>
          <w:bCs/>
          <w:kern w:val="28"/>
          <w:sz w:val="32"/>
          <w:szCs w:val="32"/>
        </w:rPr>
      </w:pPr>
      <w:r w:rsidRPr="00325F72">
        <w:rPr>
          <w:rFonts w:ascii="Arial Black" w:eastAsia="Times New Roman" w:hAnsi="Arial Black"/>
          <w:b/>
          <w:bCs/>
          <w:kern w:val="28"/>
          <w:sz w:val="32"/>
          <w:szCs w:val="32"/>
        </w:rPr>
        <w:t>Internal Background Check Policy</w:t>
      </w:r>
    </w:p>
    <w:p w14:paraId="3CD1377F" w14:textId="3D039259" w:rsidR="00325F72" w:rsidRPr="00325F72" w:rsidRDefault="00B2474A" w:rsidP="00325F72">
      <w:pPr>
        <w:spacing w:after="60" w:line="300" w:lineRule="atLeast"/>
        <w:outlineLvl w:val="1"/>
        <w:rPr>
          <w:rFonts w:ascii="Calibri" w:eastAsia="Times New Roman" w:hAnsi="Calibri"/>
          <w:sz w:val="28"/>
          <w:szCs w:val="24"/>
        </w:rPr>
      </w:pPr>
      <w:r>
        <w:rPr>
          <w:rFonts w:ascii="Calibri" w:eastAsia="Times New Roman" w:hAnsi="Calibri"/>
          <w:sz w:val="28"/>
          <w:szCs w:val="24"/>
        </w:rPr>
        <w:t xml:space="preserve">Facilities Services’ </w:t>
      </w:r>
      <w:r w:rsidR="00325F72" w:rsidRPr="00325F72">
        <w:rPr>
          <w:rFonts w:ascii="Calibri" w:eastAsia="Times New Roman" w:hAnsi="Calibri"/>
          <w:sz w:val="28"/>
          <w:szCs w:val="24"/>
        </w:rPr>
        <w:t>Contractor Clearance Program</w:t>
      </w:r>
    </w:p>
    <w:p w14:paraId="414AD6FB" w14:textId="77777777" w:rsidR="00325F72" w:rsidRPr="00325F72" w:rsidRDefault="00325F72" w:rsidP="00325F72">
      <w:pPr>
        <w:spacing w:line="300" w:lineRule="atLeast"/>
        <w:rPr>
          <w:rFonts w:eastAsia="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325F72" w:rsidRPr="00325F72" w14:paraId="075ADF27" w14:textId="77777777" w:rsidTr="00B2474A">
        <w:tc>
          <w:tcPr>
            <w:tcW w:w="2088" w:type="dxa"/>
            <w:tcBorders>
              <w:top w:val="nil"/>
              <w:left w:val="nil"/>
              <w:bottom w:val="nil"/>
              <w:right w:val="nil"/>
            </w:tcBorders>
          </w:tcPr>
          <w:p w14:paraId="6F263ED6"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Title:</w:t>
            </w:r>
          </w:p>
        </w:tc>
        <w:tc>
          <w:tcPr>
            <w:tcW w:w="7560" w:type="dxa"/>
            <w:tcBorders>
              <w:top w:val="nil"/>
              <w:left w:val="nil"/>
              <w:bottom w:val="nil"/>
              <w:right w:val="nil"/>
            </w:tcBorders>
          </w:tcPr>
          <w:p w14:paraId="6B7BCC56" w14:textId="7BFB58FE" w:rsidR="00325F72" w:rsidRPr="00325F72" w:rsidRDefault="00325F72" w:rsidP="00B2474A">
            <w:pPr>
              <w:tabs>
                <w:tab w:val="right" w:leader="dot" w:pos="7200"/>
              </w:tabs>
              <w:spacing w:line="300" w:lineRule="atLeast"/>
              <w:rPr>
                <w:rFonts w:eastAsia="Times New Roman"/>
                <w:szCs w:val="24"/>
              </w:rPr>
            </w:pPr>
            <w:r w:rsidRPr="00325F72">
              <w:rPr>
                <w:rFonts w:eastAsia="Times New Roman"/>
                <w:szCs w:val="24"/>
              </w:rPr>
              <w:t>Background Checks for Contractors Working on the Judicial Council’s Behalf in Restricted Areas</w:t>
            </w:r>
          </w:p>
        </w:tc>
      </w:tr>
      <w:tr w:rsidR="00325F72" w:rsidRPr="00325F72" w14:paraId="6CDB20CE" w14:textId="77777777" w:rsidTr="00B2474A">
        <w:tc>
          <w:tcPr>
            <w:tcW w:w="2088" w:type="dxa"/>
            <w:tcBorders>
              <w:top w:val="nil"/>
              <w:left w:val="nil"/>
              <w:bottom w:val="nil"/>
              <w:right w:val="nil"/>
            </w:tcBorders>
          </w:tcPr>
          <w:p w14:paraId="442FA1D3"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Contact:</w:t>
            </w:r>
          </w:p>
        </w:tc>
        <w:tc>
          <w:tcPr>
            <w:tcW w:w="7560" w:type="dxa"/>
            <w:tcBorders>
              <w:top w:val="nil"/>
              <w:left w:val="nil"/>
              <w:bottom w:val="nil"/>
              <w:right w:val="nil"/>
            </w:tcBorders>
          </w:tcPr>
          <w:p w14:paraId="6800416F" w14:textId="69F751FF" w:rsidR="00325F72" w:rsidRPr="00325F72" w:rsidRDefault="00B2474A" w:rsidP="00325F72">
            <w:pPr>
              <w:tabs>
                <w:tab w:val="right" w:leader="dot" w:pos="7200"/>
              </w:tabs>
              <w:spacing w:line="300" w:lineRule="atLeast"/>
              <w:rPr>
                <w:rFonts w:eastAsia="Times New Roman"/>
                <w:szCs w:val="24"/>
              </w:rPr>
            </w:pPr>
            <w:r w:rsidRPr="00B2474A">
              <w:rPr>
                <w:rFonts w:eastAsia="Times New Roman"/>
                <w:szCs w:val="24"/>
              </w:rPr>
              <w:t>Facilities Services office’s Emergency Planning and Security Coordination Unit (EPSCU)</w:t>
            </w:r>
          </w:p>
        </w:tc>
      </w:tr>
      <w:tr w:rsidR="00325F72" w:rsidRPr="00325F72" w14:paraId="28237E1B" w14:textId="77777777" w:rsidTr="00B2474A">
        <w:tc>
          <w:tcPr>
            <w:tcW w:w="2088" w:type="dxa"/>
            <w:tcBorders>
              <w:top w:val="nil"/>
              <w:left w:val="nil"/>
              <w:bottom w:val="nil"/>
              <w:right w:val="nil"/>
            </w:tcBorders>
          </w:tcPr>
          <w:p w14:paraId="2D8664BD"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Policy Statement:</w:t>
            </w:r>
          </w:p>
        </w:tc>
        <w:tc>
          <w:tcPr>
            <w:tcW w:w="7560" w:type="dxa"/>
            <w:tcBorders>
              <w:top w:val="nil"/>
              <w:left w:val="nil"/>
              <w:bottom w:val="nil"/>
              <w:right w:val="nil"/>
            </w:tcBorders>
          </w:tcPr>
          <w:p w14:paraId="17D381B3" w14:textId="4097BE57" w:rsidR="00325F72" w:rsidRPr="00325F72" w:rsidRDefault="00B2474A" w:rsidP="00325F72">
            <w:pPr>
              <w:tabs>
                <w:tab w:val="right" w:leader="dot" w:pos="7200"/>
              </w:tabs>
              <w:spacing w:line="300" w:lineRule="atLeast"/>
              <w:rPr>
                <w:rFonts w:eastAsia="Times New Roman"/>
                <w:szCs w:val="24"/>
              </w:rPr>
            </w:pPr>
            <w:r w:rsidRPr="00B2474A">
              <w:rPr>
                <w:rFonts w:eastAsia="Times New Roman"/>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325F72" w:rsidRPr="00325F72" w14:paraId="38E3290A" w14:textId="77777777" w:rsidTr="00B24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74A98F9F" w14:textId="77777777" w:rsidR="00325F72" w:rsidRPr="00325F72" w:rsidRDefault="00325F72" w:rsidP="00325F72">
            <w:pPr>
              <w:tabs>
                <w:tab w:val="right" w:leader="dot" w:pos="7200"/>
              </w:tabs>
              <w:spacing w:line="300" w:lineRule="atLeast"/>
              <w:rPr>
                <w:rFonts w:eastAsia="Times New Roman"/>
                <w:szCs w:val="24"/>
              </w:rPr>
            </w:pPr>
            <w:r w:rsidRPr="00325F72">
              <w:rPr>
                <w:rFonts w:eastAsia="Times New Roman"/>
                <w:szCs w:val="24"/>
              </w:rPr>
              <w:t>Contents:</w:t>
            </w:r>
          </w:p>
        </w:tc>
        <w:tc>
          <w:tcPr>
            <w:tcW w:w="7560" w:type="dxa"/>
          </w:tcPr>
          <w:p w14:paraId="08EAF684" w14:textId="19BF8AA1" w:rsidR="00B2474A" w:rsidRPr="00B2474A" w:rsidRDefault="00B2474A" w:rsidP="00BA0ABC">
            <w:pPr>
              <w:tabs>
                <w:tab w:val="left" w:pos="288"/>
                <w:tab w:val="right" w:leader="dot" w:pos="7243"/>
              </w:tabs>
              <w:kinsoku w:val="0"/>
              <w:overflowPunct w:val="0"/>
              <w:autoSpaceDE w:val="0"/>
              <w:autoSpaceDN w:val="0"/>
              <w:adjustRightInd w:val="0"/>
              <w:spacing w:line="266" w:lineRule="exact"/>
              <w:ind w:left="39"/>
              <w:rPr>
                <w:rFonts w:eastAsia="Times New Roman"/>
                <w:szCs w:val="24"/>
              </w:rPr>
            </w:pPr>
            <w:bookmarkStart w:id="10" w:name="Internal_Background_Check_Policy"/>
            <w:bookmarkStart w:id="11" w:name="Facilities_Services’_Contractor_Clearanc"/>
            <w:bookmarkEnd w:id="10"/>
            <w:bookmarkEnd w:id="11"/>
            <w:r w:rsidRPr="00B2474A">
              <w:rPr>
                <w:rFonts w:eastAsia="Times New Roman"/>
                <w:szCs w:val="24"/>
              </w:rPr>
              <w:t>Who must comply</w:t>
            </w:r>
            <w:r w:rsidRPr="00BA0ABC">
              <w:rPr>
                <w:rFonts w:eastAsia="Times New Roman"/>
                <w:szCs w:val="24"/>
              </w:rPr>
              <w:t xml:space="preserve"> </w:t>
            </w:r>
            <w:r w:rsidRPr="00B2474A">
              <w:rPr>
                <w:rFonts w:eastAsia="Times New Roman"/>
                <w:szCs w:val="24"/>
              </w:rPr>
              <w:t>with this policy?</w:t>
            </w:r>
            <w:r>
              <w:rPr>
                <w:rFonts w:eastAsia="Times New Roman"/>
                <w:szCs w:val="24"/>
              </w:rPr>
              <w:tab/>
            </w:r>
            <w:r w:rsidRPr="00B2474A">
              <w:rPr>
                <w:rFonts w:eastAsia="Times New Roman"/>
                <w:szCs w:val="24"/>
              </w:rPr>
              <w:t>2</w:t>
            </w:r>
          </w:p>
          <w:p w14:paraId="38FFE292" w14:textId="5CF3C77D"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policy?</w:t>
            </w:r>
            <w:r w:rsidRPr="00BA0ABC">
              <w:rPr>
                <w:rFonts w:eastAsia="Times New Roman"/>
                <w:szCs w:val="24"/>
              </w:rPr>
              <w:t xml:space="preserve"> </w:t>
            </w:r>
            <w:r w:rsidRPr="00BA0ABC">
              <w:rPr>
                <w:rFonts w:eastAsia="Times New Roman"/>
                <w:szCs w:val="24"/>
              </w:rPr>
              <w:tab/>
            </w:r>
            <w:r w:rsidRPr="00B2474A">
              <w:rPr>
                <w:rFonts w:eastAsia="Times New Roman"/>
                <w:szCs w:val="24"/>
              </w:rPr>
              <w:t>2</w:t>
            </w:r>
          </w:p>
          <w:p w14:paraId="4BA3D2DB" w14:textId="4D6B7C66"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Contractor</w:t>
            </w:r>
            <w:r w:rsidRPr="00BA0ABC">
              <w:rPr>
                <w:rFonts w:eastAsia="Times New Roman"/>
                <w:szCs w:val="24"/>
              </w:rPr>
              <w:t xml:space="preserve"> </w:t>
            </w:r>
            <w:r w:rsidRPr="00BA0ABC">
              <w:rPr>
                <w:rFonts w:eastAsia="Times New Roman"/>
                <w:szCs w:val="24"/>
              </w:rPr>
              <w:tab/>
            </w:r>
            <w:r w:rsidRPr="00B2474A">
              <w:rPr>
                <w:rFonts w:eastAsia="Times New Roman"/>
                <w:szCs w:val="24"/>
              </w:rPr>
              <w:t>2</w:t>
            </w:r>
          </w:p>
          <w:p w14:paraId="66DCF0E6" w14:textId="7A5FE93E"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Restricted</w:t>
            </w:r>
            <w:r w:rsidRPr="00BA0ABC">
              <w:rPr>
                <w:rFonts w:eastAsia="Times New Roman"/>
                <w:szCs w:val="24"/>
              </w:rPr>
              <w:t xml:space="preserve"> </w:t>
            </w:r>
            <w:r w:rsidRPr="00B2474A">
              <w:rPr>
                <w:rFonts w:eastAsia="Times New Roman"/>
                <w:szCs w:val="24"/>
              </w:rPr>
              <w:t>Area</w:t>
            </w:r>
            <w:r>
              <w:rPr>
                <w:rFonts w:eastAsia="Times New Roman"/>
                <w:szCs w:val="24"/>
              </w:rPr>
              <w:tab/>
            </w:r>
            <w:r w:rsidRPr="00B2474A">
              <w:rPr>
                <w:rFonts w:eastAsia="Times New Roman"/>
                <w:szCs w:val="24"/>
              </w:rPr>
              <w:t>2</w:t>
            </w:r>
          </w:p>
          <w:p w14:paraId="4512A37C" w14:textId="65D4F7E5"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Definition of</w:t>
            </w:r>
            <w:r w:rsidRPr="00BA0ABC">
              <w:rPr>
                <w:rFonts w:eastAsia="Times New Roman"/>
                <w:szCs w:val="24"/>
              </w:rPr>
              <w:t xml:space="preserve"> </w:t>
            </w:r>
            <w:r w:rsidRPr="00B2474A">
              <w:rPr>
                <w:rFonts w:eastAsia="Times New Roman"/>
                <w:szCs w:val="24"/>
              </w:rPr>
              <w:t>Emergency</w:t>
            </w:r>
            <w:r w:rsidRPr="00BA0ABC">
              <w:rPr>
                <w:rFonts w:eastAsia="Times New Roman"/>
                <w:szCs w:val="24"/>
              </w:rPr>
              <w:t xml:space="preserve"> </w:t>
            </w:r>
            <w:r w:rsidRPr="00B2474A">
              <w:rPr>
                <w:rFonts w:eastAsia="Times New Roman"/>
                <w:szCs w:val="24"/>
              </w:rPr>
              <w:t>Situation</w:t>
            </w:r>
            <w:r>
              <w:rPr>
                <w:rFonts w:eastAsia="Times New Roman"/>
                <w:szCs w:val="24"/>
              </w:rPr>
              <w:tab/>
            </w:r>
            <w:r w:rsidRPr="00B2474A">
              <w:rPr>
                <w:rFonts w:eastAsia="Times New Roman"/>
                <w:szCs w:val="24"/>
              </w:rPr>
              <w:t>3</w:t>
            </w:r>
          </w:p>
          <w:p w14:paraId="7716B684" w14:textId="6DAB95F7"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purpose</w:t>
            </w:r>
            <w:r w:rsidRPr="00BA0ABC">
              <w:rPr>
                <w:rFonts w:eastAsia="Times New Roman"/>
                <w:szCs w:val="24"/>
              </w:rPr>
              <w:t xml:space="preserve"> </w:t>
            </w:r>
            <w:r w:rsidRPr="00B2474A">
              <w:rPr>
                <w:rFonts w:eastAsia="Times New Roman"/>
                <w:szCs w:val="24"/>
              </w:rPr>
              <w:t>of</w:t>
            </w:r>
            <w:r w:rsidRPr="00BA0ABC">
              <w:rPr>
                <w:rFonts w:eastAsia="Times New Roman"/>
                <w:szCs w:val="24"/>
              </w:rPr>
              <w:t xml:space="preserve"> </w:t>
            </w:r>
            <w:r w:rsidRPr="00B2474A">
              <w:rPr>
                <w:rFonts w:eastAsia="Times New Roman"/>
                <w:szCs w:val="24"/>
              </w:rPr>
              <w:t>this policy?</w:t>
            </w:r>
            <w:r>
              <w:rPr>
                <w:rFonts w:eastAsia="Times New Roman"/>
                <w:szCs w:val="24"/>
              </w:rPr>
              <w:tab/>
            </w:r>
            <w:r w:rsidRPr="00B2474A">
              <w:rPr>
                <w:rFonts w:eastAsia="Times New Roman"/>
                <w:szCs w:val="24"/>
              </w:rPr>
              <w:t>3</w:t>
            </w:r>
          </w:p>
          <w:p w14:paraId="3D64EA6D" w14:textId="46B3DFFE"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application process?</w:t>
            </w:r>
            <w:r>
              <w:rPr>
                <w:rFonts w:eastAsia="Times New Roman"/>
                <w:szCs w:val="24"/>
              </w:rPr>
              <w:tab/>
            </w:r>
            <w:r w:rsidRPr="00B2474A">
              <w:rPr>
                <w:rFonts w:eastAsia="Times New Roman"/>
                <w:szCs w:val="24"/>
              </w:rPr>
              <w:t>4</w:t>
            </w:r>
          </w:p>
          <w:p w14:paraId="638236D4" w14:textId="34926A17"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are</w:t>
            </w:r>
            <w:r w:rsidRPr="00BA0ABC">
              <w:rPr>
                <w:rFonts w:eastAsia="Times New Roman"/>
                <w:szCs w:val="24"/>
              </w:rPr>
              <w:t xml:space="preserve"> </w:t>
            </w:r>
            <w:r w:rsidRPr="00B2474A">
              <w:rPr>
                <w:rFonts w:eastAsia="Times New Roman"/>
                <w:szCs w:val="24"/>
              </w:rPr>
              <w:t>the</w:t>
            </w:r>
            <w:r w:rsidRPr="00BA0ABC">
              <w:rPr>
                <w:rFonts w:eastAsia="Times New Roman"/>
                <w:szCs w:val="24"/>
              </w:rPr>
              <w:t xml:space="preserve"> </w:t>
            </w:r>
            <w:r w:rsidRPr="00B2474A">
              <w:rPr>
                <w:rFonts w:eastAsia="Times New Roman"/>
                <w:szCs w:val="24"/>
              </w:rPr>
              <w:t>evaluation</w:t>
            </w:r>
            <w:r>
              <w:rPr>
                <w:rFonts w:eastAsia="Times New Roman"/>
                <w:szCs w:val="24"/>
              </w:rPr>
              <w:t xml:space="preserve"> </w:t>
            </w:r>
            <w:r w:rsidRPr="00B2474A">
              <w:rPr>
                <w:rFonts w:eastAsia="Times New Roman"/>
                <w:szCs w:val="24"/>
              </w:rPr>
              <w:t>criteria?</w:t>
            </w:r>
            <w:r>
              <w:rPr>
                <w:rFonts w:eastAsia="Times New Roman"/>
                <w:szCs w:val="24"/>
              </w:rPr>
              <w:tab/>
            </w:r>
            <w:r w:rsidRPr="00B2474A">
              <w:rPr>
                <w:rFonts w:eastAsia="Times New Roman"/>
                <w:szCs w:val="24"/>
              </w:rPr>
              <w:t>5</w:t>
            </w:r>
          </w:p>
          <w:p w14:paraId="157E5E0D" w14:textId="7FE67E20"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evaluation process?</w:t>
            </w:r>
            <w:r>
              <w:rPr>
                <w:rFonts w:eastAsia="Times New Roman"/>
                <w:szCs w:val="24"/>
              </w:rPr>
              <w:tab/>
            </w:r>
            <w:r w:rsidRPr="00B2474A">
              <w:rPr>
                <w:rFonts w:eastAsia="Times New Roman"/>
                <w:szCs w:val="24"/>
              </w:rPr>
              <w:t>5</w:t>
            </w:r>
          </w:p>
          <w:p w14:paraId="2BEAD5F1" w14:textId="29D7A934"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Applicants Suitable</w:t>
            </w:r>
            <w:r w:rsidRPr="00BA0ABC">
              <w:rPr>
                <w:rFonts w:eastAsia="Times New Roman"/>
                <w:szCs w:val="24"/>
              </w:rPr>
              <w:t xml:space="preserve"> </w:t>
            </w:r>
            <w:r w:rsidRPr="00B2474A">
              <w:rPr>
                <w:rFonts w:eastAsia="Times New Roman"/>
                <w:szCs w:val="24"/>
              </w:rPr>
              <w:t>for</w:t>
            </w:r>
            <w:r w:rsidRPr="00BA0ABC">
              <w:rPr>
                <w:rFonts w:eastAsia="Times New Roman"/>
                <w:szCs w:val="24"/>
              </w:rPr>
              <w:t xml:space="preserve"> </w:t>
            </w:r>
            <w:r w:rsidRPr="00B2474A">
              <w:rPr>
                <w:rFonts w:eastAsia="Times New Roman"/>
                <w:szCs w:val="24"/>
              </w:rPr>
              <w:t>Unescorted</w:t>
            </w:r>
            <w:r w:rsidRPr="00BA0ABC">
              <w:rPr>
                <w:rFonts w:eastAsia="Times New Roman"/>
                <w:szCs w:val="24"/>
              </w:rPr>
              <w:t xml:space="preserve"> </w:t>
            </w:r>
            <w:r w:rsidRPr="00B2474A">
              <w:rPr>
                <w:rFonts w:eastAsia="Times New Roman"/>
                <w:szCs w:val="24"/>
              </w:rPr>
              <w:t>Access to Restricted Areas</w:t>
            </w:r>
            <w:r>
              <w:rPr>
                <w:rFonts w:eastAsia="Times New Roman"/>
                <w:szCs w:val="24"/>
              </w:rPr>
              <w:tab/>
            </w:r>
            <w:r w:rsidRPr="00B2474A">
              <w:rPr>
                <w:rFonts w:eastAsia="Times New Roman"/>
                <w:szCs w:val="24"/>
              </w:rPr>
              <w:t>6</w:t>
            </w:r>
          </w:p>
          <w:p w14:paraId="6B1E4162" w14:textId="5312E5F8"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Applicants Not Suitable</w:t>
            </w:r>
            <w:r w:rsidRPr="00BA0ABC">
              <w:rPr>
                <w:rFonts w:eastAsia="Times New Roman"/>
                <w:szCs w:val="24"/>
              </w:rPr>
              <w:t xml:space="preserve"> </w:t>
            </w:r>
            <w:r w:rsidRPr="00B2474A">
              <w:rPr>
                <w:rFonts w:eastAsia="Times New Roman"/>
                <w:szCs w:val="24"/>
              </w:rPr>
              <w:t>for</w:t>
            </w:r>
            <w:r w:rsidRPr="00BA0ABC">
              <w:rPr>
                <w:rFonts w:eastAsia="Times New Roman"/>
                <w:szCs w:val="24"/>
              </w:rPr>
              <w:t xml:space="preserve"> </w:t>
            </w:r>
            <w:r w:rsidRPr="00B2474A">
              <w:rPr>
                <w:rFonts w:eastAsia="Times New Roman"/>
                <w:szCs w:val="24"/>
              </w:rPr>
              <w:t>Unescorted Access to</w:t>
            </w:r>
            <w:r w:rsidRPr="00BA0ABC">
              <w:rPr>
                <w:rFonts w:eastAsia="Times New Roman"/>
                <w:szCs w:val="24"/>
              </w:rPr>
              <w:t xml:space="preserve"> </w:t>
            </w:r>
            <w:r w:rsidRPr="00B2474A">
              <w:rPr>
                <w:rFonts w:eastAsia="Times New Roman"/>
                <w:szCs w:val="24"/>
              </w:rPr>
              <w:t>Restricted Areas</w:t>
            </w:r>
            <w:r w:rsidR="00BA0ABC">
              <w:rPr>
                <w:rFonts w:eastAsia="Times New Roman"/>
                <w:szCs w:val="24"/>
              </w:rPr>
              <w:tab/>
            </w:r>
            <w:r w:rsidRPr="00B2474A">
              <w:rPr>
                <w:rFonts w:eastAsia="Times New Roman"/>
                <w:szCs w:val="24"/>
              </w:rPr>
              <w:t>6</w:t>
            </w:r>
          </w:p>
          <w:p w14:paraId="02BF4DB5" w14:textId="6027A117"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Subsequent Arrests</w:t>
            </w:r>
            <w:r w:rsidR="00BA0ABC">
              <w:rPr>
                <w:rFonts w:eastAsia="Times New Roman"/>
                <w:szCs w:val="24"/>
              </w:rPr>
              <w:tab/>
            </w:r>
            <w:r w:rsidRPr="00B2474A">
              <w:rPr>
                <w:rFonts w:eastAsia="Times New Roman"/>
                <w:szCs w:val="24"/>
              </w:rPr>
              <w:t>6</w:t>
            </w:r>
          </w:p>
          <w:p w14:paraId="0014CB09" w14:textId="7B7294F3"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Requests for</w:t>
            </w:r>
            <w:r w:rsidRPr="00BA0ABC">
              <w:rPr>
                <w:rFonts w:eastAsia="Times New Roman"/>
                <w:szCs w:val="24"/>
              </w:rPr>
              <w:t xml:space="preserve"> </w:t>
            </w:r>
            <w:r w:rsidRPr="00B2474A">
              <w:rPr>
                <w:rFonts w:eastAsia="Times New Roman"/>
                <w:szCs w:val="24"/>
              </w:rPr>
              <w:t>Exceptions</w:t>
            </w:r>
            <w:r w:rsidR="00BA0ABC">
              <w:rPr>
                <w:rFonts w:eastAsia="Times New Roman"/>
                <w:szCs w:val="24"/>
              </w:rPr>
              <w:tab/>
            </w:r>
            <w:r w:rsidRPr="00B2474A">
              <w:rPr>
                <w:rFonts w:eastAsia="Times New Roman"/>
                <w:szCs w:val="24"/>
              </w:rPr>
              <w:t>7</w:t>
            </w:r>
          </w:p>
          <w:p w14:paraId="38BDC72E" w14:textId="4C9C528D"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What is the</w:t>
            </w:r>
            <w:r w:rsidRPr="00BA0ABC">
              <w:rPr>
                <w:rFonts w:eastAsia="Times New Roman"/>
                <w:szCs w:val="24"/>
              </w:rPr>
              <w:t xml:space="preserve"> </w:t>
            </w:r>
            <w:r w:rsidRPr="00B2474A">
              <w:rPr>
                <w:rFonts w:eastAsia="Times New Roman"/>
                <w:szCs w:val="24"/>
              </w:rPr>
              <w:t>badging</w:t>
            </w:r>
            <w:r w:rsidRPr="00BA0ABC">
              <w:rPr>
                <w:rFonts w:eastAsia="Times New Roman"/>
                <w:szCs w:val="24"/>
              </w:rPr>
              <w:t xml:space="preserve"> </w:t>
            </w:r>
            <w:r w:rsidRPr="00B2474A">
              <w:rPr>
                <w:rFonts w:eastAsia="Times New Roman"/>
                <w:szCs w:val="24"/>
              </w:rPr>
              <w:t>process?</w:t>
            </w:r>
            <w:r w:rsidR="00BA0ABC">
              <w:rPr>
                <w:rFonts w:eastAsia="Times New Roman"/>
                <w:szCs w:val="24"/>
              </w:rPr>
              <w:tab/>
            </w:r>
            <w:r w:rsidRPr="00B2474A">
              <w:rPr>
                <w:rFonts w:eastAsia="Times New Roman"/>
                <w:szCs w:val="24"/>
              </w:rPr>
              <w:t>7</w:t>
            </w:r>
          </w:p>
          <w:p w14:paraId="638EEEF1" w14:textId="4018236D"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Issuance</w:t>
            </w:r>
            <w:r w:rsidRPr="00BA0ABC">
              <w:rPr>
                <w:rFonts w:eastAsia="Times New Roman"/>
                <w:szCs w:val="24"/>
              </w:rPr>
              <w:t xml:space="preserve"> </w:t>
            </w:r>
            <w:r w:rsidR="00BA0ABC" w:rsidRPr="00BA0ABC">
              <w:rPr>
                <w:rFonts w:eastAsia="Times New Roman"/>
                <w:szCs w:val="24"/>
              </w:rPr>
              <w:tab/>
            </w:r>
            <w:r w:rsidRPr="00B2474A">
              <w:rPr>
                <w:rFonts w:eastAsia="Times New Roman"/>
                <w:szCs w:val="24"/>
              </w:rPr>
              <w:t>7</w:t>
            </w:r>
          </w:p>
          <w:p w14:paraId="7D718E81" w14:textId="0A3AAE1A"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Replacement</w:t>
            </w:r>
            <w:r w:rsidRPr="00BA0ABC">
              <w:rPr>
                <w:rFonts w:eastAsia="Times New Roman"/>
                <w:szCs w:val="24"/>
              </w:rPr>
              <w:t xml:space="preserve"> </w:t>
            </w:r>
            <w:r w:rsidR="00BA0ABC" w:rsidRPr="00BA0ABC">
              <w:rPr>
                <w:rFonts w:eastAsia="Times New Roman"/>
                <w:szCs w:val="24"/>
              </w:rPr>
              <w:tab/>
            </w:r>
            <w:r w:rsidRPr="00B2474A">
              <w:rPr>
                <w:rFonts w:eastAsia="Times New Roman"/>
                <w:szCs w:val="24"/>
              </w:rPr>
              <w:t>7</w:t>
            </w:r>
          </w:p>
          <w:p w14:paraId="0874EDD7" w14:textId="0DBB6F95" w:rsidR="00B2474A" w:rsidRPr="00B2474A" w:rsidRDefault="00B2474A" w:rsidP="00BA0ABC">
            <w:pPr>
              <w:tabs>
                <w:tab w:val="left" w:pos="288"/>
                <w:tab w:val="right" w:leader="dot" w:pos="7243"/>
              </w:tabs>
              <w:kinsoku w:val="0"/>
              <w:overflowPunct w:val="0"/>
              <w:autoSpaceDE w:val="0"/>
              <w:autoSpaceDN w:val="0"/>
              <w:adjustRightInd w:val="0"/>
              <w:spacing w:before="24"/>
              <w:ind w:left="279"/>
              <w:rPr>
                <w:rFonts w:eastAsia="Times New Roman"/>
                <w:szCs w:val="24"/>
              </w:rPr>
            </w:pPr>
            <w:r w:rsidRPr="00B2474A">
              <w:rPr>
                <w:rFonts w:eastAsia="Times New Roman"/>
                <w:szCs w:val="24"/>
              </w:rPr>
              <w:t>Badge</w:t>
            </w:r>
            <w:r w:rsidRPr="00BA0ABC">
              <w:rPr>
                <w:rFonts w:eastAsia="Times New Roman"/>
                <w:szCs w:val="24"/>
              </w:rPr>
              <w:t xml:space="preserve"> </w:t>
            </w:r>
            <w:r w:rsidRPr="00B2474A">
              <w:rPr>
                <w:rFonts w:eastAsia="Times New Roman"/>
                <w:szCs w:val="24"/>
              </w:rPr>
              <w:t>Return</w:t>
            </w:r>
            <w:r w:rsidR="00BA0ABC">
              <w:rPr>
                <w:rFonts w:eastAsia="Times New Roman"/>
                <w:szCs w:val="24"/>
              </w:rPr>
              <w:tab/>
            </w:r>
            <w:r w:rsidRPr="00B2474A">
              <w:rPr>
                <w:rFonts w:eastAsia="Times New Roman"/>
                <w:szCs w:val="24"/>
              </w:rPr>
              <w:t>8</w:t>
            </w:r>
          </w:p>
          <w:p w14:paraId="08D51811" w14:textId="703C483B"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 xml:space="preserve">Questions and </w:t>
            </w:r>
            <w:r w:rsidR="00BA0ABC">
              <w:rPr>
                <w:rFonts w:eastAsia="Times New Roman"/>
                <w:szCs w:val="24"/>
              </w:rPr>
              <w:t>C</w:t>
            </w:r>
            <w:r w:rsidRPr="00B2474A">
              <w:rPr>
                <w:rFonts w:eastAsia="Times New Roman"/>
                <w:szCs w:val="24"/>
              </w:rPr>
              <w:t>omplaints</w:t>
            </w:r>
            <w:r w:rsidR="00BA0ABC">
              <w:rPr>
                <w:rFonts w:eastAsia="Times New Roman"/>
                <w:szCs w:val="24"/>
              </w:rPr>
              <w:tab/>
            </w:r>
            <w:r w:rsidRPr="00B2474A">
              <w:rPr>
                <w:rFonts w:eastAsia="Times New Roman"/>
                <w:szCs w:val="24"/>
              </w:rPr>
              <w:t>8</w:t>
            </w:r>
          </w:p>
          <w:p w14:paraId="7208F82C" w14:textId="74F73F5E" w:rsidR="00B2474A" w:rsidRPr="00B2474A"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Additional Resources</w:t>
            </w:r>
            <w:r w:rsidR="00BA0ABC">
              <w:rPr>
                <w:rFonts w:eastAsia="Times New Roman"/>
                <w:szCs w:val="24"/>
              </w:rPr>
              <w:tab/>
            </w:r>
            <w:r w:rsidRPr="00B2474A">
              <w:rPr>
                <w:rFonts w:eastAsia="Times New Roman"/>
                <w:szCs w:val="24"/>
              </w:rPr>
              <w:t>8</w:t>
            </w:r>
          </w:p>
          <w:p w14:paraId="041F1E89" w14:textId="36353363" w:rsidR="00325F72" w:rsidRPr="00325F72" w:rsidRDefault="00B2474A" w:rsidP="00BA0ABC">
            <w:pPr>
              <w:tabs>
                <w:tab w:val="left" w:pos="288"/>
                <w:tab w:val="right" w:leader="dot" w:pos="7243"/>
              </w:tabs>
              <w:kinsoku w:val="0"/>
              <w:overflowPunct w:val="0"/>
              <w:autoSpaceDE w:val="0"/>
              <w:autoSpaceDN w:val="0"/>
              <w:adjustRightInd w:val="0"/>
              <w:spacing w:before="24"/>
              <w:ind w:left="39"/>
              <w:rPr>
                <w:rFonts w:eastAsia="Times New Roman"/>
                <w:szCs w:val="24"/>
              </w:rPr>
            </w:pPr>
            <w:r w:rsidRPr="00B2474A">
              <w:rPr>
                <w:rFonts w:eastAsia="Times New Roman"/>
                <w:szCs w:val="24"/>
              </w:rPr>
              <w:t>References</w:t>
            </w:r>
            <w:r w:rsidR="00BA0ABC">
              <w:rPr>
                <w:rFonts w:eastAsia="Times New Roman"/>
                <w:szCs w:val="24"/>
              </w:rPr>
              <w:tab/>
            </w:r>
            <w:r w:rsidRPr="00B2474A">
              <w:rPr>
                <w:rFonts w:eastAsia="Times New Roman"/>
                <w:szCs w:val="24"/>
              </w:rPr>
              <w:t>8</w:t>
            </w:r>
            <w:r w:rsidR="00325F72" w:rsidRPr="00325F72">
              <w:rPr>
                <w:rFonts w:eastAsia="Times New Roman"/>
                <w:szCs w:val="24"/>
              </w:rPr>
              <w:fldChar w:fldCharType="begin"/>
            </w:r>
            <w:r w:rsidR="00325F72" w:rsidRPr="00325F72">
              <w:rPr>
                <w:rFonts w:eastAsia="Times New Roman"/>
                <w:szCs w:val="24"/>
              </w:rPr>
              <w:instrText xml:space="preserve"> TOC \o "3-3" \t "Heading 1,1,Heading 2,2" </w:instrText>
            </w:r>
            <w:r w:rsidR="00325F72" w:rsidRPr="00325F72">
              <w:rPr>
                <w:rFonts w:eastAsia="Times New Roman"/>
                <w:szCs w:val="24"/>
              </w:rPr>
              <w:fldChar w:fldCharType="end"/>
            </w:r>
          </w:p>
        </w:tc>
      </w:tr>
    </w:tbl>
    <w:p w14:paraId="7DAA321B" w14:textId="16EAD370" w:rsidR="00325F72" w:rsidRPr="00325F72" w:rsidRDefault="00325F72" w:rsidP="00325F72">
      <w:pPr>
        <w:keepNext/>
        <w:spacing w:before="480" w:after="120" w:line="300" w:lineRule="atLeast"/>
        <w:outlineLvl w:val="0"/>
        <w:rPr>
          <w:rFonts w:ascii="Arial Black" w:hAnsi="Arial Black" w:cs="Arial"/>
          <w:bCs/>
          <w:caps/>
          <w:szCs w:val="24"/>
        </w:rPr>
      </w:pPr>
      <w:bookmarkStart w:id="12" w:name="_Toc373225523"/>
      <w:bookmarkStart w:id="13" w:name="_Toc459902203"/>
      <w:r w:rsidRPr="00325F72">
        <w:rPr>
          <w:rFonts w:ascii="Arial Black" w:hAnsi="Arial Black" w:cs="Arial"/>
          <w:bCs/>
          <w:caps/>
          <w:szCs w:val="24"/>
        </w:rPr>
        <w:lastRenderedPageBreak/>
        <w:t>Who must comply with this policy?</w:t>
      </w:r>
      <w:bookmarkEnd w:id="12"/>
      <w:bookmarkEnd w:id="13"/>
    </w:p>
    <w:p w14:paraId="05512EF9" w14:textId="77777777" w:rsidR="00325F72" w:rsidRPr="00325F72" w:rsidRDefault="00325F72" w:rsidP="00325F72">
      <w:pPr>
        <w:spacing w:line="300" w:lineRule="atLeast"/>
        <w:rPr>
          <w:rFonts w:eastAsia="Times New Roman"/>
          <w:szCs w:val="24"/>
        </w:rPr>
      </w:pPr>
      <w:r w:rsidRPr="00325F72">
        <w:rPr>
          <w:rFonts w:eastAsia="Times New Roman"/>
          <w:szCs w:val="24"/>
        </w:rPr>
        <w:t>This policy applies to:</w:t>
      </w:r>
    </w:p>
    <w:p w14:paraId="1683AEFF" w14:textId="77777777" w:rsidR="00325F72" w:rsidRPr="00325F72" w:rsidRDefault="00325F72" w:rsidP="00920EF2">
      <w:pPr>
        <w:numPr>
          <w:ilvl w:val="0"/>
          <w:numId w:val="44"/>
        </w:numPr>
        <w:spacing w:line="300" w:lineRule="atLeast"/>
        <w:rPr>
          <w:rFonts w:eastAsia="Times New Roman"/>
          <w:szCs w:val="24"/>
        </w:rPr>
      </w:pPr>
      <w:r w:rsidRPr="00325F72">
        <w:rPr>
          <w:rFonts w:eastAsia="Times New Roman"/>
          <w:szCs w:val="24"/>
        </w:rPr>
        <w:t>Judicial Council (council) divisions, offices, and/or units that contract for non-council employees to work on the council’s behalf;</w:t>
      </w:r>
    </w:p>
    <w:p w14:paraId="54DD2A60" w14:textId="77777777" w:rsidR="00325F72" w:rsidRPr="00325F72" w:rsidRDefault="00325F72" w:rsidP="00920EF2">
      <w:pPr>
        <w:numPr>
          <w:ilvl w:val="0"/>
          <w:numId w:val="44"/>
        </w:numPr>
        <w:spacing w:line="300" w:lineRule="atLeast"/>
        <w:rPr>
          <w:rFonts w:eastAsia="Times New Roman"/>
          <w:szCs w:val="24"/>
        </w:rPr>
      </w:pPr>
      <w:r w:rsidRPr="00325F72">
        <w:rPr>
          <w:rFonts w:eastAsia="Times New Roman"/>
          <w:szCs w:val="24"/>
        </w:rPr>
        <w:t>Council staff who work with those individuals (for example, the project managers); and</w:t>
      </w:r>
    </w:p>
    <w:p w14:paraId="43AF987D" w14:textId="77777777" w:rsidR="00325F72" w:rsidRPr="00325F72" w:rsidRDefault="00325F72" w:rsidP="00920EF2">
      <w:pPr>
        <w:numPr>
          <w:ilvl w:val="0"/>
          <w:numId w:val="44"/>
        </w:numPr>
        <w:spacing w:line="300" w:lineRule="atLeast"/>
        <w:rPr>
          <w:rFonts w:eastAsia="Times New Roman"/>
          <w:szCs w:val="24"/>
        </w:rPr>
      </w:pPr>
      <w:r w:rsidRPr="00325F72">
        <w:rPr>
          <w:rFonts w:eastAsia="Times New Roman"/>
          <w:szCs w:val="24"/>
        </w:rPr>
        <w:t>Council staff who work on any contracts or agreements that provide for non-council employees to perform work on the council’s behalf.</w:t>
      </w:r>
    </w:p>
    <w:p w14:paraId="4279D7AA" w14:textId="3DC67CCD" w:rsidR="00325F72" w:rsidRPr="00325F72" w:rsidRDefault="00325F72" w:rsidP="00325F72">
      <w:pPr>
        <w:keepNext/>
        <w:spacing w:before="480" w:after="120" w:line="300" w:lineRule="atLeast"/>
        <w:outlineLvl w:val="0"/>
        <w:rPr>
          <w:rFonts w:ascii="Arial Black" w:hAnsi="Arial Black" w:cs="Arial"/>
          <w:bCs/>
          <w:caps/>
          <w:szCs w:val="24"/>
        </w:rPr>
      </w:pPr>
      <w:bookmarkStart w:id="14" w:name="_Toc373225524"/>
      <w:bookmarkStart w:id="15" w:name="_Toc459902204"/>
      <w:r w:rsidRPr="00325F72">
        <w:rPr>
          <w:rFonts w:ascii="Arial Black" w:hAnsi="Arial Black" w:cs="Arial"/>
          <w:bCs/>
          <w:caps/>
          <w:szCs w:val="24"/>
        </w:rPr>
        <w:t>What is the policy?</w:t>
      </w:r>
      <w:bookmarkEnd w:id="14"/>
      <w:bookmarkEnd w:id="15"/>
    </w:p>
    <w:p w14:paraId="57536FF2" w14:textId="77777777" w:rsidR="00325F72" w:rsidRPr="00325F72" w:rsidRDefault="00325F72" w:rsidP="00325F72">
      <w:pPr>
        <w:keepNext/>
        <w:spacing w:line="300" w:lineRule="atLeast"/>
        <w:rPr>
          <w:rFonts w:eastAsia="Times New Roman"/>
          <w:szCs w:val="24"/>
        </w:rPr>
      </w:pPr>
      <w:r w:rsidRPr="00325F72">
        <w:rPr>
          <w:rFonts w:eastAsia="Times New Roman"/>
          <w:szCs w:val="24"/>
        </w:rPr>
        <w:t>Council staff must do all of the following:</w:t>
      </w:r>
    </w:p>
    <w:p w14:paraId="36FA72ED" w14:textId="77777777" w:rsidR="00325F72" w:rsidRPr="00325F72" w:rsidRDefault="00325F72" w:rsidP="00920EF2">
      <w:pPr>
        <w:numPr>
          <w:ilvl w:val="0"/>
          <w:numId w:val="49"/>
        </w:numPr>
        <w:spacing w:line="300" w:lineRule="atLeast"/>
        <w:ind w:left="720"/>
        <w:rPr>
          <w:rFonts w:eastAsia="Times New Roman"/>
          <w:szCs w:val="24"/>
        </w:rPr>
      </w:pPr>
      <w:r w:rsidRPr="00325F72">
        <w:rPr>
          <w:rFonts w:eastAsia="Times New Roman"/>
          <w:szCs w:val="24"/>
        </w:rPr>
        <w:t xml:space="preserve">Ensure that each “Contractor” is fingerprinted, evaluated, and badged </w:t>
      </w:r>
      <w:r w:rsidRPr="00325F72">
        <w:rPr>
          <w:rFonts w:eastAsia="Times New Roman"/>
          <w:i/>
          <w:szCs w:val="24"/>
        </w:rPr>
        <w:t>before</w:t>
      </w:r>
      <w:r w:rsidRPr="00325F72">
        <w:rPr>
          <w:rFonts w:eastAsia="Times New Roman"/>
          <w:szCs w:val="24"/>
        </w:rPr>
        <w:t xml:space="preserve"> he or she is allowed unescorted access to a “Restricted Area.” A person who has not met these requirements may only</w:t>
      </w:r>
      <w:r w:rsidRPr="00325F72">
        <w:rPr>
          <w:rFonts w:eastAsia="Times New Roman"/>
          <w:i/>
          <w:szCs w:val="24"/>
        </w:rPr>
        <w:t xml:space="preserve"> </w:t>
      </w:r>
      <w:r w:rsidRPr="00325F72">
        <w:rPr>
          <w:rFonts w:eastAsia="Times New Roman"/>
          <w:szCs w:val="24"/>
        </w:rPr>
        <w:t>enter a Restricted Area during an “Emergency Situation” and:</w:t>
      </w:r>
    </w:p>
    <w:p w14:paraId="4117CA09" w14:textId="77777777" w:rsidR="00325F72" w:rsidRPr="00325F72" w:rsidRDefault="00325F72" w:rsidP="00325F72">
      <w:pPr>
        <w:spacing w:line="300" w:lineRule="atLeast"/>
        <w:ind w:left="1440" w:hanging="360"/>
        <w:rPr>
          <w:rFonts w:eastAsia="Times New Roman"/>
          <w:szCs w:val="24"/>
        </w:rPr>
      </w:pPr>
      <w:r w:rsidRPr="00325F72">
        <w:rPr>
          <w:rFonts w:eastAsia="Times New Roman"/>
          <w:szCs w:val="24"/>
        </w:rPr>
        <w:t>a.</w:t>
      </w:r>
      <w:r w:rsidRPr="00325F72">
        <w:rPr>
          <w:rFonts w:eastAsia="Times New Roman"/>
          <w:szCs w:val="24"/>
        </w:rPr>
        <w:tab/>
        <w:t>must be escorted at ALL times by someone who has met these requirements; or</w:t>
      </w:r>
    </w:p>
    <w:p w14:paraId="48AE903D" w14:textId="77777777" w:rsidR="00325F72" w:rsidRPr="00325F72" w:rsidRDefault="00325F72" w:rsidP="00325F72">
      <w:pPr>
        <w:spacing w:line="300" w:lineRule="atLeast"/>
        <w:ind w:left="1440" w:hanging="360"/>
        <w:rPr>
          <w:rFonts w:eastAsia="Times New Roman"/>
          <w:szCs w:val="24"/>
        </w:rPr>
      </w:pPr>
      <w:r w:rsidRPr="00325F72">
        <w:rPr>
          <w:rFonts w:eastAsia="Times New Roman"/>
          <w:szCs w:val="24"/>
        </w:rPr>
        <w:t>b.</w:t>
      </w:r>
      <w:r w:rsidRPr="00325F72">
        <w:rPr>
          <w:rFonts w:eastAsia="Times New Roman"/>
          <w:szCs w:val="24"/>
        </w:rPr>
        <w:tab/>
        <w:t xml:space="preserve">must be found suitable for unescorted access to Restricted Areas by the court, in compliance with FBI </w:t>
      </w:r>
      <w:r w:rsidRPr="00325F72">
        <w:rPr>
          <w:rFonts w:eastAsia="Times New Roman"/>
          <w:i/>
          <w:szCs w:val="24"/>
        </w:rPr>
        <w:t>Criminal Justice Information Services Security Policy</w:t>
      </w:r>
      <w:r w:rsidRPr="00325F72">
        <w:rPr>
          <w:rFonts w:eastAsia="Times New Roman"/>
          <w:szCs w:val="24"/>
        </w:rPr>
        <w:t xml:space="preserve"> and CA DOJ regulations for CLETS found in </w:t>
      </w:r>
      <w:r w:rsidRPr="00325F72">
        <w:rPr>
          <w:rFonts w:eastAsia="Times New Roman"/>
          <w:i/>
          <w:szCs w:val="24"/>
        </w:rPr>
        <w:t>CLETS Policies, Practices and Procedures</w:t>
      </w:r>
      <w:r w:rsidRPr="00325F72">
        <w:rPr>
          <w:rFonts w:eastAsia="Times New Roman"/>
          <w:szCs w:val="24"/>
        </w:rPr>
        <w:t>.</w:t>
      </w:r>
    </w:p>
    <w:p w14:paraId="6BE04D3F" w14:textId="6A0CD8D5" w:rsidR="00325F72" w:rsidRPr="00325F72" w:rsidRDefault="00325F72" w:rsidP="00920EF2">
      <w:pPr>
        <w:numPr>
          <w:ilvl w:val="0"/>
          <w:numId w:val="49"/>
        </w:numPr>
        <w:spacing w:line="300" w:lineRule="atLeast"/>
        <w:ind w:left="720"/>
        <w:rPr>
          <w:rFonts w:eastAsia="Times New Roman"/>
          <w:szCs w:val="24"/>
        </w:rPr>
      </w:pPr>
      <w:r w:rsidRPr="00325F72">
        <w:rPr>
          <w:rFonts w:eastAsia="Times New Roman"/>
          <w:szCs w:val="24"/>
        </w:rPr>
        <w:t xml:space="preserve">Adhere to the </w:t>
      </w:r>
      <w:r w:rsidR="00BA0ABC">
        <w:rPr>
          <w:rFonts w:eastAsia="Times New Roman"/>
          <w:szCs w:val="24"/>
        </w:rPr>
        <w:t>EPSCU</w:t>
      </w:r>
      <w:r w:rsidRPr="00325F72">
        <w:rPr>
          <w:rFonts w:eastAsia="Times New Roman"/>
          <w:szCs w:val="24"/>
        </w:rPr>
        <w:t xml:space="preserve"> procedure for background check services, which is referenced at the end of this policy under Additional Resources.</w:t>
      </w:r>
    </w:p>
    <w:p w14:paraId="170068F8" w14:textId="15E0FF5A" w:rsidR="00325F72" w:rsidRPr="00325F72" w:rsidRDefault="00325F72" w:rsidP="00920EF2">
      <w:pPr>
        <w:numPr>
          <w:ilvl w:val="0"/>
          <w:numId w:val="49"/>
        </w:numPr>
        <w:spacing w:line="300" w:lineRule="atLeast"/>
        <w:ind w:left="720"/>
        <w:rPr>
          <w:rFonts w:eastAsia="Times New Roman"/>
          <w:szCs w:val="24"/>
        </w:rPr>
      </w:pPr>
      <w:r w:rsidRPr="00325F72">
        <w:rPr>
          <w:rFonts w:eastAsia="Times New Roman"/>
          <w:szCs w:val="24"/>
        </w:rPr>
        <w:t xml:space="preserve">Ensure that contracts, agreements, and related documents do not contradict or counteract this policy or the related </w:t>
      </w:r>
      <w:r w:rsidR="00BA0ABC">
        <w:rPr>
          <w:rFonts w:eastAsia="Times New Roman"/>
          <w:szCs w:val="24"/>
        </w:rPr>
        <w:t>EPSCU</w:t>
      </w:r>
      <w:r w:rsidRPr="00325F72">
        <w:rPr>
          <w:rFonts w:eastAsia="Times New Roman"/>
          <w:szCs w:val="24"/>
        </w:rPr>
        <w:t xml:space="preserve"> procedure.</w:t>
      </w:r>
    </w:p>
    <w:p w14:paraId="05C7A7F9" w14:textId="3203B184" w:rsidR="00325F72" w:rsidRPr="00325F72" w:rsidRDefault="00325F72" w:rsidP="00325F72">
      <w:pPr>
        <w:keepNext/>
        <w:spacing w:before="360" w:line="300" w:lineRule="atLeast"/>
        <w:outlineLvl w:val="1"/>
        <w:rPr>
          <w:rFonts w:ascii="Arial" w:hAnsi="Arial" w:cs="Arial"/>
          <w:b/>
          <w:bCs/>
          <w:iCs/>
          <w:szCs w:val="24"/>
        </w:rPr>
      </w:pPr>
      <w:bookmarkStart w:id="16" w:name="_Toc373225525"/>
      <w:bookmarkStart w:id="17" w:name="_Toc459902205"/>
      <w:r w:rsidRPr="00325F72">
        <w:rPr>
          <w:rFonts w:ascii="Arial" w:hAnsi="Arial" w:cs="Arial"/>
          <w:b/>
          <w:bCs/>
          <w:iCs/>
          <w:szCs w:val="24"/>
        </w:rPr>
        <w:t>Definition of Contractor</w:t>
      </w:r>
      <w:bookmarkEnd w:id="16"/>
      <w:bookmarkEnd w:id="17"/>
    </w:p>
    <w:p w14:paraId="57839F92" w14:textId="51D92B30" w:rsidR="00325F72" w:rsidRPr="00325F72" w:rsidRDefault="00325F72" w:rsidP="00325F72">
      <w:pPr>
        <w:spacing w:line="300" w:lineRule="atLeast"/>
        <w:rPr>
          <w:rFonts w:eastAsia="Times New Roman"/>
          <w:szCs w:val="24"/>
        </w:rPr>
      </w:pPr>
      <w:r w:rsidRPr="00325F72">
        <w:rPr>
          <w:rFonts w:eastAsia="Times New Roman"/>
          <w:szCs w:val="24"/>
        </w:rPr>
        <w:t xml:space="preserve">For the purposes of this policy and related </w:t>
      </w:r>
      <w:r w:rsidR="00BA0ABC">
        <w:rPr>
          <w:rFonts w:eastAsia="Times New Roman"/>
          <w:szCs w:val="24"/>
        </w:rPr>
        <w:t>EPSCU</w:t>
      </w:r>
      <w:r w:rsidRPr="00325F72">
        <w:rPr>
          <w:rFonts w:eastAsia="Times New Roman"/>
          <w:szCs w:val="24"/>
        </w:rPr>
        <w:t xml:space="preserve"> services, any person who either contracts with the council or is employed through a third party who contracts with the council </w:t>
      </w:r>
      <w:r w:rsidRPr="00325F72">
        <w:rPr>
          <w:rFonts w:eastAsia="Times New Roman"/>
          <w:i/>
          <w:szCs w:val="24"/>
        </w:rPr>
        <w:t>who provides services</w:t>
      </w:r>
      <w:r w:rsidRPr="00325F72">
        <w:rPr>
          <w:rFonts w:eastAsia="Times New Roman"/>
          <w:szCs w:val="24"/>
        </w:rPr>
        <w:t xml:space="preserve"> under that contract at a court or the California Court Technology Center (CCTC).</w:t>
      </w:r>
    </w:p>
    <w:p w14:paraId="6F8D9301" w14:textId="77777777" w:rsidR="00325F72" w:rsidRPr="00325F72" w:rsidRDefault="00325F72" w:rsidP="00325F72">
      <w:pPr>
        <w:spacing w:line="300" w:lineRule="atLeast"/>
        <w:rPr>
          <w:rFonts w:eastAsia="Times New Roman"/>
          <w:szCs w:val="24"/>
        </w:rPr>
      </w:pPr>
    </w:p>
    <w:p w14:paraId="254D8DF1" w14:textId="0F1F3799" w:rsidR="00325F72" w:rsidRPr="00325F72" w:rsidRDefault="00325F72" w:rsidP="00325F72">
      <w:pPr>
        <w:spacing w:line="300" w:lineRule="atLeast"/>
        <w:rPr>
          <w:rFonts w:eastAsia="Times New Roman"/>
          <w:szCs w:val="24"/>
        </w:rPr>
      </w:pPr>
      <w:r w:rsidRPr="00325F72">
        <w:rPr>
          <w:rFonts w:eastAsia="Times New Roman"/>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sidR="00BA0ABC">
        <w:rPr>
          <w:rFonts w:eastAsia="Times New Roman"/>
          <w:szCs w:val="24"/>
        </w:rPr>
        <w:t>EPSCU</w:t>
      </w:r>
      <w:r w:rsidR="00BA0ABC" w:rsidRPr="00325F72">
        <w:rPr>
          <w:rFonts w:eastAsia="Times New Roman"/>
          <w:szCs w:val="24"/>
        </w:rPr>
        <w:t xml:space="preserve"> </w:t>
      </w:r>
      <w:r w:rsidRPr="00325F72">
        <w:rPr>
          <w:rFonts w:eastAsia="Times New Roman"/>
          <w:szCs w:val="24"/>
        </w:rPr>
        <w:t>only provides background checks to employees of private contractors who cannot do fingerprint-based background checks that are submitted to the CA DOJ (as commercially-available searches will not suffice).</w:t>
      </w:r>
    </w:p>
    <w:p w14:paraId="2B4B24B4" w14:textId="72C9AA35" w:rsidR="00325F72" w:rsidRPr="00325F72" w:rsidRDefault="00325F72" w:rsidP="00325F72">
      <w:pPr>
        <w:keepNext/>
        <w:spacing w:before="360" w:line="300" w:lineRule="atLeast"/>
        <w:outlineLvl w:val="1"/>
        <w:rPr>
          <w:rFonts w:ascii="Arial" w:hAnsi="Arial" w:cs="Arial"/>
          <w:b/>
          <w:bCs/>
          <w:iCs/>
          <w:szCs w:val="24"/>
        </w:rPr>
      </w:pPr>
      <w:bookmarkStart w:id="18" w:name="_Toc373225526"/>
      <w:bookmarkStart w:id="19" w:name="_Toc459902206"/>
      <w:r w:rsidRPr="00325F72">
        <w:rPr>
          <w:rFonts w:ascii="Arial" w:hAnsi="Arial" w:cs="Arial"/>
          <w:b/>
          <w:bCs/>
          <w:iCs/>
          <w:szCs w:val="24"/>
        </w:rPr>
        <w:t>Definition of Restricted Area</w:t>
      </w:r>
      <w:bookmarkEnd w:id="18"/>
      <w:bookmarkEnd w:id="19"/>
    </w:p>
    <w:p w14:paraId="7CCBD22C" w14:textId="77777777" w:rsidR="00325F72" w:rsidRPr="00325F72" w:rsidRDefault="00325F72" w:rsidP="00325F72">
      <w:pPr>
        <w:spacing w:line="300" w:lineRule="atLeast"/>
        <w:rPr>
          <w:rFonts w:eastAsia="Times New Roman"/>
          <w:szCs w:val="24"/>
        </w:rPr>
      </w:pPr>
      <w:r w:rsidRPr="00325F72">
        <w:rPr>
          <w:rFonts w:eastAsia="Times New Roman"/>
          <w:szCs w:val="24"/>
        </w:rPr>
        <w:t>For the purposes of this policy, any area of either the CCTC or a court facility which:</w:t>
      </w:r>
    </w:p>
    <w:p w14:paraId="324AD872" w14:textId="77777777" w:rsidR="00325F72" w:rsidRPr="00325F72" w:rsidRDefault="00325F72" w:rsidP="00920EF2">
      <w:pPr>
        <w:numPr>
          <w:ilvl w:val="0"/>
          <w:numId w:val="50"/>
        </w:numPr>
        <w:spacing w:line="300" w:lineRule="atLeast"/>
        <w:rPr>
          <w:rFonts w:eastAsia="Times New Roman"/>
          <w:szCs w:val="24"/>
        </w:rPr>
      </w:pPr>
      <w:r w:rsidRPr="00325F72">
        <w:rPr>
          <w:rFonts w:eastAsia="Times New Roman"/>
          <w:szCs w:val="24"/>
        </w:rPr>
        <w:t xml:space="preserve">contains a means to connect to FBI and CA DOJ criminal databases via CLETS; </w:t>
      </w:r>
      <w:r w:rsidRPr="00325F72">
        <w:rPr>
          <w:rFonts w:eastAsia="Times New Roman"/>
          <w:i/>
          <w:szCs w:val="24"/>
        </w:rPr>
        <w:t>or</w:t>
      </w:r>
    </w:p>
    <w:p w14:paraId="7C5E6DFE" w14:textId="77777777" w:rsidR="00325F72" w:rsidRPr="00325F72" w:rsidRDefault="00325F72" w:rsidP="00920EF2">
      <w:pPr>
        <w:numPr>
          <w:ilvl w:val="0"/>
          <w:numId w:val="50"/>
        </w:numPr>
        <w:spacing w:line="300" w:lineRule="atLeast"/>
        <w:rPr>
          <w:rFonts w:eastAsia="Times New Roman"/>
          <w:szCs w:val="24"/>
        </w:rPr>
      </w:pPr>
      <w:r w:rsidRPr="00325F72">
        <w:rPr>
          <w:rFonts w:eastAsia="Times New Roman"/>
          <w:szCs w:val="24"/>
        </w:rPr>
        <w:t>contains any records or information (transported, processed, or stored in physical or electronic format) that were obtained via CLETS.</w:t>
      </w:r>
    </w:p>
    <w:p w14:paraId="4DAEAEA5" w14:textId="3248E720" w:rsidR="00325F72" w:rsidRPr="00325F72" w:rsidRDefault="00BA0ABC" w:rsidP="00920EF2">
      <w:pPr>
        <w:keepLines/>
        <w:numPr>
          <w:ilvl w:val="0"/>
          <w:numId w:val="50"/>
        </w:numPr>
        <w:spacing w:line="300" w:lineRule="atLeast"/>
        <w:contextualSpacing/>
        <w:rPr>
          <w:rFonts w:eastAsia="Times New Roman"/>
          <w:color w:val="000000"/>
          <w:sz w:val="22"/>
          <w:szCs w:val="22"/>
        </w:rPr>
      </w:pPr>
      <w:r>
        <w:rPr>
          <w:rFonts w:eastAsia="Times New Roman"/>
          <w:color w:val="000000"/>
          <w:szCs w:val="24"/>
        </w:rPr>
        <w:lastRenderedPageBreak/>
        <w:t>a</w:t>
      </w:r>
      <w:r w:rsidR="00325F72" w:rsidRPr="00325F72">
        <w:rPr>
          <w:rFonts w:eastAsia="Times New Roman"/>
          <w:color w:val="000000"/>
          <w:szCs w:val="24"/>
        </w:rPr>
        <w:t xml:space="preserve">re areas within the Facility that are not generally accessible to the public, including </w:t>
      </w:r>
      <w:r>
        <w:rPr>
          <w:rFonts w:eastAsia="Times New Roman"/>
          <w:color w:val="000000"/>
          <w:szCs w:val="24"/>
        </w:rPr>
        <w:t xml:space="preserve">(i) </w:t>
      </w:r>
      <w:r w:rsidR="00325F72" w:rsidRPr="00325F72">
        <w:rPr>
          <w:rFonts w:eastAsia="Times New Roman"/>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416ED612" w14:textId="77777777" w:rsidR="00325F72" w:rsidRPr="00325F72" w:rsidRDefault="00325F72" w:rsidP="00325F72">
      <w:pPr>
        <w:spacing w:line="300" w:lineRule="atLeast"/>
        <w:rPr>
          <w:rFonts w:eastAsia="Times New Roman"/>
          <w:szCs w:val="24"/>
        </w:rPr>
      </w:pPr>
    </w:p>
    <w:p w14:paraId="54173A1E" w14:textId="45C2F1D0" w:rsidR="00325F72" w:rsidRPr="00325F72" w:rsidRDefault="00325F72" w:rsidP="00325F72">
      <w:pPr>
        <w:spacing w:line="300" w:lineRule="atLeast"/>
        <w:rPr>
          <w:rFonts w:eastAsia="Times New Roman"/>
          <w:szCs w:val="24"/>
        </w:rPr>
      </w:pPr>
      <w:r w:rsidRPr="00325F72">
        <w:rPr>
          <w:rFonts w:eastAsia="Times New Roman"/>
          <w:szCs w:val="24"/>
        </w:rPr>
        <w:t xml:space="preserve">The definition of Restricted Area also applies to </w:t>
      </w:r>
      <w:r w:rsidR="00BA0ABC">
        <w:rPr>
          <w:rFonts w:eastAsia="Times New Roman"/>
          <w:szCs w:val="24"/>
        </w:rPr>
        <w:t xml:space="preserve">areas where CLETS information can be discussed, or </w:t>
      </w:r>
      <w:r w:rsidRPr="00325F72">
        <w:rPr>
          <w:rFonts w:eastAsia="Times New Roman"/>
          <w:szCs w:val="24"/>
        </w:rPr>
        <w:t>electronic access to network and computing components where CLETS data is transported or stored in a physical or electronic format.</w:t>
      </w:r>
    </w:p>
    <w:p w14:paraId="1A1D78FA" w14:textId="06B7F235" w:rsidR="00325F72" w:rsidRPr="00325F72" w:rsidRDefault="00325F72" w:rsidP="00325F72">
      <w:pPr>
        <w:keepNext/>
        <w:spacing w:before="360" w:line="300" w:lineRule="atLeast"/>
        <w:outlineLvl w:val="1"/>
        <w:rPr>
          <w:rFonts w:ascii="Arial" w:hAnsi="Arial" w:cs="Arial"/>
          <w:b/>
          <w:bCs/>
          <w:iCs/>
          <w:szCs w:val="24"/>
        </w:rPr>
      </w:pPr>
      <w:bookmarkStart w:id="20" w:name="_Toc373225527"/>
      <w:bookmarkStart w:id="21" w:name="_Toc459902207"/>
      <w:r w:rsidRPr="00325F72">
        <w:rPr>
          <w:rFonts w:ascii="Arial" w:hAnsi="Arial" w:cs="Arial"/>
          <w:b/>
          <w:bCs/>
          <w:iCs/>
          <w:szCs w:val="24"/>
        </w:rPr>
        <w:t>Definition of Emergency Situation</w:t>
      </w:r>
      <w:bookmarkEnd w:id="20"/>
      <w:bookmarkEnd w:id="21"/>
    </w:p>
    <w:p w14:paraId="77B6CDC2"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For the purposes of this policy, any condition arising from a sudden or unexpected occurrence in which prompt services are needed </w:t>
      </w:r>
      <w:r w:rsidRPr="00325F72">
        <w:rPr>
          <w:rFonts w:eastAsia="Times New Roman"/>
          <w:i/>
          <w:szCs w:val="24"/>
        </w:rPr>
        <w:t>to avoid or minimize</w:t>
      </w:r>
      <w:r w:rsidRPr="00325F72">
        <w:rPr>
          <w:rFonts w:eastAsia="Times New Roman"/>
          <w:szCs w:val="24"/>
        </w:rPr>
        <w:t xml:space="preserve"> the impact on the CCTC, court facility, or the council staff’s ability to do the following:</w:t>
      </w:r>
    </w:p>
    <w:p w14:paraId="3B007B7F" w14:textId="77777777" w:rsidR="00325F72" w:rsidRPr="00325F72" w:rsidRDefault="00325F72" w:rsidP="00920EF2">
      <w:pPr>
        <w:numPr>
          <w:ilvl w:val="0"/>
          <w:numId w:val="47"/>
        </w:numPr>
        <w:tabs>
          <w:tab w:val="clear" w:pos="360"/>
          <w:tab w:val="num" w:pos="720"/>
        </w:tabs>
        <w:spacing w:line="300" w:lineRule="atLeast"/>
        <w:ind w:left="720"/>
        <w:rPr>
          <w:rFonts w:eastAsia="Times New Roman"/>
          <w:szCs w:val="24"/>
        </w:rPr>
      </w:pPr>
      <w:r w:rsidRPr="00325F72">
        <w:rPr>
          <w:rFonts w:eastAsia="Times New Roman"/>
          <w:szCs w:val="24"/>
        </w:rPr>
        <w:t>Ensure the safety and security of people occupying and visiting the facility;</w:t>
      </w:r>
    </w:p>
    <w:p w14:paraId="1C8E7FE5" w14:textId="77777777" w:rsidR="00325F72" w:rsidRPr="00325F72" w:rsidRDefault="00325F72" w:rsidP="00920EF2">
      <w:pPr>
        <w:numPr>
          <w:ilvl w:val="0"/>
          <w:numId w:val="47"/>
        </w:numPr>
        <w:tabs>
          <w:tab w:val="clear" w:pos="360"/>
          <w:tab w:val="num" w:pos="720"/>
        </w:tabs>
        <w:spacing w:line="300" w:lineRule="atLeast"/>
        <w:ind w:left="720"/>
        <w:rPr>
          <w:rFonts w:eastAsia="Times New Roman"/>
          <w:szCs w:val="24"/>
        </w:rPr>
      </w:pPr>
      <w:r w:rsidRPr="00325F72">
        <w:rPr>
          <w:rFonts w:eastAsia="Times New Roman"/>
          <w:szCs w:val="24"/>
        </w:rPr>
        <w:t>Conduct business in a timely manner in a safe and functional environment;</w:t>
      </w:r>
    </w:p>
    <w:p w14:paraId="21CD35FB" w14:textId="77777777" w:rsidR="00325F72" w:rsidRPr="00325F72" w:rsidRDefault="00325F72" w:rsidP="00920EF2">
      <w:pPr>
        <w:numPr>
          <w:ilvl w:val="0"/>
          <w:numId w:val="47"/>
        </w:numPr>
        <w:tabs>
          <w:tab w:val="clear" w:pos="360"/>
          <w:tab w:val="num" w:pos="720"/>
        </w:tabs>
        <w:spacing w:line="300" w:lineRule="atLeast"/>
        <w:ind w:left="720"/>
        <w:rPr>
          <w:rFonts w:eastAsia="Times New Roman"/>
          <w:szCs w:val="24"/>
        </w:rPr>
      </w:pPr>
      <w:r w:rsidRPr="00325F72">
        <w:rPr>
          <w:rFonts w:eastAsia="Times New Roman"/>
          <w:szCs w:val="24"/>
        </w:rPr>
        <w:t>Preserve the facility; and</w:t>
      </w:r>
    </w:p>
    <w:p w14:paraId="589CA417" w14:textId="77777777" w:rsidR="00325F72" w:rsidRPr="00325F72" w:rsidRDefault="00325F72" w:rsidP="00920EF2">
      <w:pPr>
        <w:numPr>
          <w:ilvl w:val="0"/>
          <w:numId w:val="47"/>
        </w:numPr>
        <w:tabs>
          <w:tab w:val="clear" w:pos="360"/>
          <w:tab w:val="num" w:pos="720"/>
        </w:tabs>
        <w:spacing w:line="300" w:lineRule="atLeast"/>
        <w:ind w:left="720"/>
        <w:rPr>
          <w:rFonts w:eastAsia="Times New Roman"/>
          <w:szCs w:val="24"/>
        </w:rPr>
      </w:pPr>
      <w:r w:rsidRPr="00325F72">
        <w:rPr>
          <w:rFonts w:eastAsia="Times New Roman"/>
          <w:szCs w:val="24"/>
        </w:rPr>
        <w:t>Protect files, records, and documents located in the facility.</w:t>
      </w:r>
    </w:p>
    <w:p w14:paraId="0C4FF241" w14:textId="77777777" w:rsidR="00325F72" w:rsidRPr="00325F72" w:rsidRDefault="00325F72" w:rsidP="00325F72">
      <w:pPr>
        <w:spacing w:line="300" w:lineRule="atLeast"/>
        <w:rPr>
          <w:rFonts w:eastAsia="Times New Roman"/>
          <w:szCs w:val="24"/>
        </w:rPr>
      </w:pPr>
    </w:p>
    <w:p w14:paraId="720D70AA" w14:textId="77777777" w:rsidR="00325F72" w:rsidRPr="00325F72" w:rsidRDefault="00325F72" w:rsidP="00325F72">
      <w:pPr>
        <w:spacing w:line="300" w:lineRule="atLeast"/>
        <w:rPr>
          <w:rFonts w:eastAsia="Times New Roman"/>
          <w:szCs w:val="24"/>
        </w:rPr>
      </w:pPr>
      <w:r w:rsidRPr="00325F72">
        <w:rPr>
          <w:rFonts w:eastAsia="Times New Roman"/>
          <w:szCs w:val="24"/>
        </w:rPr>
        <w:t>Visitors to the CCTC or the non-public areas of a court facility are not required to undergo a background and fingerprint check. They must, however, be escorted at ALL times.</w:t>
      </w:r>
    </w:p>
    <w:p w14:paraId="08A82DC9" w14:textId="35212FE6" w:rsidR="00325F72" w:rsidRPr="00325F72" w:rsidRDefault="00325F72" w:rsidP="00325F72">
      <w:pPr>
        <w:keepNext/>
        <w:spacing w:before="480" w:after="120" w:line="300" w:lineRule="atLeast"/>
        <w:outlineLvl w:val="0"/>
        <w:rPr>
          <w:rFonts w:ascii="Arial Black" w:hAnsi="Arial Black" w:cs="Arial"/>
          <w:bCs/>
          <w:caps/>
          <w:szCs w:val="24"/>
        </w:rPr>
      </w:pPr>
      <w:bookmarkStart w:id="22" w:name="_Toc373225528"/>
      <w:bookmarkStart w:id="23" w:name="_Toc459902208"/>
      <w:r w:rsidRPr="00325F72">
        <w:rPr>
          <w:rFonts w:ascii="Arial Black" w:hAnsi="Arial Black" w:cs="Arial"/>
          <w:bCs/>
          <w:caps/>
          <w:szCs w:val="24"/>
        </w:rPr>
        <w:t>What is the purpose of this policy?</w:t>
      </w:r>
      <w:bookmarkEnd w:id="22"/>
      <w:bookmarkEnd w:id="23"/>
    </w:p>
    <w:p w14:paraId="36F12D98" w14:textId="3F0D8136" w:rsidR="00325F72" w:rsidRPr="00325F72" w:rsidRDefault="00325F72" w:rsidP="00325F72">
      <w:pPr>
        <w:spacing w:line="300" w:lineRule="atLeast"/>
        <w:ind w:right="-180"/>
        <w:rPr>
          <w:rFonts w:eastAsia="Times New Roman"/>
          <w:szCs w:val="24"/>
        </w:rPr>
      </w:pPr>
      <w:r w:rsidRPr="00325F72">
        <w:rPr>
          <w:rFonts w:eastAsia="Times New Roman"/>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rFonts w:eastAsia="Times New Roman"/>
          <w:szCs w:val="24"/>
          <w:vertAlign w:val="superscript"/>
        </w:rPr>
        <w:footnoteReference w:id="1"/>
      </w:r>
    </w:p>
    <w:p w14:paraId="5D6EF530" w14:textId="77777777" w:rsidR="00325F72" w:rsidRPr="00325F72" w:rsidRDefault="00325F72" w:rsidP="00325F72">
      <w:pPr>
        <w:spacing w:line="300" w:lineRule="atLeast"/>
        <w:rPr>
          <w:rFonts w:eastAsia="Times New Roman"/>
          <w:szCs w:val="24"/>
        </w:rPr>
      </w:pPr>
    </w:p>
    <w:p w14:paraId="04C10B88"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There are strict regulations regarding access to CLETS. Government Code sections 15150–15167 establish the CA DOJ’s responsibility for maintenance of the system. The CA DOJ publishes a </w:t>
      </w:r>
      <w:r w:rsidRPr="00325F72">
        <w:rPr>
          <w:rFonts w:eastAsia="Times New Roman"/>
          <w:i/>
          <w:szCs w:val="24"/>
        </w:rPr>
        <w:t>CLETS Policies, Practices, and Procedures</w:t>
      </w:r>
      <w:r w:rsidRPr="00325F72">
        <w:rPr>
          <w:rFonts w:eastAsia="Times New Roman"/>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rFonts w:eastAsia="Times New Roman"/>
          <w:i/>
          <w:szCs w:val="24"/>
        </w:rPr>
        <w:t>Criminal Justice Information Services Security Policy</w:t>
      </w:r>
      <w:r w:rsidRPr="00325F72">
        <w:rPr>
          <w:rFonts w:eastAsia="Times New Roman"/>
          <w:szCs w:val="24"/>
        </w:rPr>
        <w:t>.</w:t>
      </w:r>
    </w:p>
    <w:p w14:paraId="7CE412C1" w14:textId="77777777" w:rsidR="00325F72" w:rsidRPr="00325F72" w:rsidRDefault="00325F72" w:rsidP="00325F72">
      <w:pPr>
        <w:spacing w:line="300" w:lineRule="atLeast"/>
        <w:rPr>
          <w:rFonts w:eastAsia="Times New Roman"/>
          <w:szCs w:val="24"/>
        </w:rPr>
      </w:pPr>
    </w:p>
    <w:p w14:paraId="54B078B6" w14:textId="19A3B5D6" w:rsidR="00325F72" w:rsidRPr="00325F72" w:rsidRDefault="00325F72" w:rsidP="00BA0ABC">
      <w:pPr>
        <w:keepLines/>
        <w:spacing w:line="300" w:lineRule="atLeast"/>
        <w:rPr>
          <w:rFonts w:eastAsia="Times New Roman"/>
          <w:szCs w:val="24"/>
        </w:rPr>
      </w:pPr>
      <w:r w:rsidRPr="00325F72">
        <w:rPr>
          <w:rFonts w:eastAsia="Times New Roman"/>
          <w:szCs w:val="24"/>
        </w:rPr>
        <w:lastRenderedPageBreak/>
        <w:t>As a service to the courts and as a precaution, council’s staff have implemented a policy of conducting CLETS-level background checks for any of its contractors who would be working in Restricted Areas.</w:t>
      </w:r>
      <w:r w:rsidRPr="00325F72">
        <w:rPr>
          <w:rFonts w:eastAsia="Times New Roman"/>
          <w:szCs w:val="24"/>
          <w:vertAlign w:val="superscript"/>
        </w:rPr>
        <w:footnoteReference w:id="2"/>
      </w:r>
      <w:r w:rsidRPr="00325F72">
        <w:rPr>
          <w:rFonts w:eastAsia="Times New Roman"/>
          <w:szCs w:val="24"/>
        </w:rPr>
        <w:t xml:space="preserve"> The council’s Executive Office delegated to </w:t>
      </w:r>
      <w:r w:rsidR="00D776BB">
        <w:rPr>
          <w:rFonts w:eastAsia="Times New Roman"/>
          <w:szCs w:val="24"/>
        </w:rPr>
        <w:t>EPSCU</w:t>
      </w:r>
      <w:r w:rsidR="00D776BB" w:rsidRPr="00325F72">
        <w:rPr>
          <w:rFonts w:eastAsia="Times New Roman"/>
          <w:szCs w:val="24"/>
        </w:rPr>
        <w:t xml:space="preserve"> </w:t>
      </w:r>
      <w:r w:rsidRPr="00325F72">
        <w:rPr>
          <w:rFonts w:eastAsia="Times New Roman"/>
          <w:szCs w:val="24"/>
        </w:rPr>
        <w:t xml:space="preserve">oversight of background checks for non-council employees working under contract with the council in Restricted Areas. </w:t>
      </w:r>
      <w:r w:rsidR="00D776BB">
        <w:rPr>
          <w:rFonts w:eastAsia="Times New Roman"/>
          <w:szCs w:val="24"/>
        </w:rPr>
        <w:t>EPSCU</w:t>
      </w:r>
      <w:r w:rsidR="00D776BB" w:rsidRPr="00325F72">
        <w:rPr>
          <w:rFonts w:eastAsia="Times New Roman"/>
          <w:szCs w:val="24"/>
        </w:rPr>
        <w:t xml:space="preserve"> </w:t>
      </w:r>
      <w:r w:rsidRPr="00325F72">
        <w:rPr>
          <w:rFonts w:eastAsia="Times New Roman"/>
          <w:szCs w:val="24"/>
        </w:rPr>
        <w:t>worked with the CA DOJ and several council offices to define Restricted Areas, establish a procedure for providing related services, and identify the evaluation criteria that are listed in this policy.</w:t>
      </w:r>
    </w:p>
    <w:p w14:paraId="1113CF0A" w14:textId="6D3579DB" w:rsidR="00325F72" w:rsidRPr="00325F72" w:rsidRDefault="00325F72" w:rsidP="00325F72">
      <w:pPr>
        <w:keepNext/>
        <w:spacing w:before="480" w:after="120" w:line="300" w:lineRule="atLeast"/>
        <w:outlineLvl w:val="0"/>
        <w:rPr>
          <w:rFonts w:ascii="Arial Black" w:hAnsi="Arial Black" w:cs="Arial"/>
          <w:bCs/>
          <w:caps/>
          <w:szCs w:val="24"/>
        </w:rPr>
      </w:pPr>
      <w:bookmarkStart w:id="24" w:name="_Toc373225529"/>
      <w:bookmarkStart w:id="25" w:name="_Toc459902209"/>
      <w:r w:rsidRPr="00325F72">
        <w:rPr>
          <w:rFonts w:ascii="Arial Black" w:hAnsi="Arial Black" w:cs="Arial"/>
          <w:bCs/>
          <w:caps/>
          <w:szCs w:val="24"/>
        </w:rPr>
        <w:t>What is the application process?</w:t>
      </w:r>
      <w:bookmarkEnd w:id="24"/>
      <w:bookmarkEnd w:id="25"/>
    </w:p>
    <w:p w14:paraId="3FFA5BD8" w14:textId="5AA2190F" w:rsidR="00325F72" w:rsidRPr="00325F72" w:rsidRDefault="00325F72" w:rsidP="00325F72">
      <w:pPr>
        <w:spacing w:line="300" w:lineRule="atLeast"/>
        <w:rPr>
          <w:rFonts w:eastAsia="Times New Roman"/>
          <w:szCs w:val="24"/>
        </w:rPr>
      </w:pPr>
      <w:r w:rsidRPr="00325F72">
        <w:rPr>
          <w:rFonts w:eastAsia="Times New Roman"/>
          <w:szCs w:val="24"/>
        </w:rPr>
        <w:t xml:space="preserve">Council staff are responsible for requesting </w:t>
      </w:r>
      <w:r w:rsidR="00D776BB">
        <w:rPr>
          <w:rFonts w:eastAsia="Times New Roman"/>
          <w:szCs w:val="24"/>
        </w:rPr>
        <w:t>EPSCU</w:t>
      </w:r>
      <w:r w:rsidRPr="00325F72">
        <w:rPr>
          <w:rFonts w:eastAsia="Times New Roman"/>
          <w:szCs w:val="24"/>
        </w:rPr>
        <w:t>’s services when needed. As part of the initial set</w:t>
      </w:r>
      <w:r w:rsidRPr="00325F72">
        <w:rPr>
          <w:rFonts w:eastAsia="Times New Roman"/>
          <w:szCs w:val="24"/>
        </w:rPr>
        <w:noBreakHyphen/>
        <w:t xml:space="preserve">up process, they will be required to provide </w:t>
      </w:r>
      <w:r w:rsidR="00D776BB">
        <w:rPr>
          <w:rFonts w:eastAsia="Times New Roman"/>
          <w:szCs w:val="24"/>
        </w:rPr>
        <w:t>EPSCU</w:t>
      </w:r>
      <w:r w:rsidRPr="00325F72">
        <w:rPr>
          <w:rFonts w:eastAsia="Times New Roman"/>
          <w:szCs w:val="24"/>
        </w:rPr>
        <w:t xml:space="preserve"> the following:</w:t>
      </w:r>
    </w:p>
    <w:p w14:paraId="02A24391" w14:textId="77777777"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A project code for chargeback of CA DOJ billing costs;</w:t>
      </w:r>
    </w:p>
    <w:p w14:paraId="2606B9D7" w14:textId="49E0AAC4"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A designated council contact</w:t>
      </w:r>
      <w:r w:rsidR="00D776BB">
        <w:rPr>
          <w:rFonts w:eastAsia="Times New Roman"/>
          <w:szCs w:val="24"/>
        </w:rPr>
        <w:t xml:space="preserve"> or Contractor contact</w:t>
      </w:r>
      <w:r w:rsidRPr="00325F72">
        <w:rPr>
          <w:rFonts w:eastAsia="Times New Roman"/>
          <w:szCs w:val="24"/>
        </w:rPr>
        <w:t>; and</w:t>
      </w:r>
    </w:p>
    <w:p w14:paraId="6B142E5E" w14:textId="52E7B7E6"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 xml:space="preserve">A designated </w:t>
      </w:r>
      <w:r w:rsidR="00D776BB">
        <w:rPr>
          <w:rFonts w:eastAsia="Times New Roman"/>
          <w:szCs w:val="24"/>
        </w:rPr>
        <w:t>council authorizer (ideally a manager or supervisor).</w:t>
      </w:r>
    </w:p>
    <w:p w14:paraId="0043C503" w14:textId="77777777" w:rsidR="00325F72" w:rsidRPr="00325F72" w:rsidRDefault="00325F72" w:rsidP="00325F72">
      <w:pPr>
        <w:spacing w:line="300" w:lineRule="atLeast"/>
        <w:rPr>
          <w:rFonts w:eastAsia="Times New Roman"/>
          <w:szCs w:val="24"/>
        </w:rPr>
      </w:pPr>
    </w:p>
    <w:p w14:paraId="42E9B71E" w14:textId="393B5CEF" w:rsidR="00325F72" w:rsidRPr="00325F72" w:rsidRDefault="00D776BB" w:rsidP="00325F72">
      <w:pPr>
        <w:spacing w:line="300" w:lineRule="atLeast"/>
        <w:rPr>
          <w:rFonts w:eastAsia="Times New Roman"/>
          <w:szCs w:val="24"/>
        </w:rPr>
      </w:pPr>
      <w:r>
        <w:rPr>
          <w:rFonts w:eastAsia="Times New Roman"/>
          <w:szCs w:val="24"/>
        </w:rPr>
        <w:t>EPSCU</w:t>
      </w:r>
      <w:r w:rsidRPr="00325F72">
        <w:rPr>
          <w:rFonts w:eastAsia="Times New Roman"/>
          <w:szCs w:val="24"/>
        </w:rPr>
        <w:t xml:space="preserve"> </w:t>
      </w:r>
      <w:r w:rsidR="00325F72" w:rsidRPr="00325F72">
        <w:rPr>
          <w:rFonts w:eastAsia="Times New Roman"/>
          <w:szCs w:val="24"/>
        </w:rPr>
        <w:t>and the council’s Human Resources (HR) office share a single Originating Agency Identifier (ORI) number. HR receives the CA DOJ invoices and uses the project code that council staff provide to do chargebacks for the cost of the Contractor background checks.</w:t>
      </w:r>
    </w:p>
    <w:p w14:paraId="1B22C821" w14:textId="77777777" w:rsidR="00325F72" w:rsidRPr="00325F72" w:rsidRDefault="00325F72" w:rsidP="00325F72">
      <w:pPr>
        <w:spacing w:line="300" w:lineRule="atLeast"/>
        <w:rPr>
          <w:rFonts w:eastAsia="Times New Roman"/>
          <w:szCs w:val="24"/>
        </w:rPr>
      </w:pPr>
    </w:p>
    <w:p w14:paraId="20644DC4" w14:textId="2D04F7F4" w:rsidR="00325F72" w:rsidRPr="00325F72" w:rsidRDefault="00D776BB" w:rsidP="00325F72">
      <w:pPr>
        <w:spacing w:line="300" w:lineRule="atLeast"/>
        <w:rPr>
          <w:rFonts w:eastAsia="Times New Roman"/>
          <w:szCs w:val="24"/>
        </w:rPr>
      </w:pPr>
      <w:r>
        <w:rPr>
          <w:rFonts w:eastAsia="Times New Roman"/>
          <w:szCs w:val="24"/>
        </w:rPr>
        <w:t xml:space="preserve">EPSCU </w:t>
      </w:r>
      <w:r w:rsidR="00325F72" w:rsidRPr="00325F72">
        <w:rPr>
          <w:rFonts w:eastAsia="Times New Roman"/>
          <w:szCs w:val="24"/>
        </w:rPr>
        <w:t xml:space="preserve">will send the </w:t>
      </w:r>
      <w:r>
        <w:rPr>
          <w:rFonts w:eastAsia="Times New Roman"/>
          <w:szCs w:val="24"/>
        </w:rPr>
        <w:t xml:space="preserve">EPSCU program </w:t>
      </w:r>
      <w:r w:rsidR="00325F72" w:rsidRPr="00325F72">
        <w:rPr>
          <w:rFonts w:eastAsia="Times New Roman"/>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rFonts w:eastAsia="Times New Roman"/>
          <w:szCs w:val="24"/>
        </w:rPr>
        <w:t xml:space="preserve">EPSCU </w:t>
      </w:r>
      <w:r w:rsidR="00325F72" w:rsidRPr="00325F72">
        <w:rPr>
          <w:rFonts w:eastAsia="Times New Roman"/>
          <w:szCs w:val="24"/>
        </w:rPr>
        <w:t>with the following</w:t>
      </w:r>
      <w:r>
        <w:rPr>
          <w:rFonts w:eastAsia="Times New Roman"/>
          <w:szCs w:val="24"/>
        </w:rPr>
        <w:t>:</w:t>
      </w:r>
    </w:p>
    <w:p w14:paraId="43081F63" w14:textId="77777777"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A background check authorization signed by the Applicant;</w:t>
      </w:r>
    </w:p>
    <w:p w14:paraId="29A8E1DF" w14:textId="18FDB20E"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 xml:space="preserve">A completed badge form, authorized by the council </w:t>
      </w:r>
      <w:r w:rsidR="00D776BB">
        <w:rPr>
          <w:rFonts w:eastAsia="Times New Roman"/>
          <w:szCs w:val="24"/>
        </w:rPr>
        <w:t>authorizer</w:t>
      </w:r>
      <w:r w:rsidRPr="00325F72">
        <w:rPr>
          <w:rFonts w:eastAsia="Times New Roman"/>
          <w:szCs w:val="24"/>
        </w:rPr>
        <w:t>; and</w:t>
      </w:r>
    </w:p>
    <w:p w14:paraId="4EEDF7BC" w14:textId="77777777" w:rsidR="00325F72" w:rsidRPr="00325F72" w:rsidRDefault="00325F72" w:rsidP="00920EF2">
      <w:pPr>
        <w:numPr>
          <w:ilvl w:val="0"/>
          <w:numId w:val="42"/>
        </w:numPr>
        <w:spacing w:line="300" w:lineRule="atLeast"/>
        <w:rPr>
          <w:rFonts w:eastAsia="Times New Roman"/>
          <w:szCs w:val="24"/>
        </w:rPr>
      </w:pPr>
      <w:r w:rsidRPr="00325F72">
        <w:rPr>
          <w:rFonts w:eastAsia="Times New Roman"/>
          <w:szCs w:val="24"/>
        </w:rPr>
        <w:t>A digital photograph of the Applicant that meets the requirements on the badge form.</w:t>
      </w:r>
    </w:p>
    <w:p w14:paraId="1A45CB54" w14:textId="77777777" w:rsidR="00325F72" w:rsidRPr="00325F72" w:rsidRDefault="00325F72" w:rsidP="00325F72">
      <w:pPr>
        <w:spacing w:line="300" w:lineRule="atLeast"/>
        <w:rPr>
          <w:rFonts w:eastAsia="Times New Roman"/>
          <w:szCs w:val="24"/>
        </w:rPr>
      </w:pPr>
    </w:p>
    <w:p w14:paraId="02961BCD" w14:textId="646A0B67" w:rsidR="00325F72" w:rsidRPr="00325F72" w:rsidRDefault="00D776BB"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rFonts w:eastAsia="Times New Roman"/>
          <w:szCs w:val="24"/>
        </w:rPr>
        <w:t>EPSCU</w:t>
      </w:r>
      <w:r w:rsidR="00325F72" w:rsidRPr="00325F72">
        <w:rPr>
          <w:rFonts w:eastAsia="Times New Roman"/>
          <w:szCs w:val="24"/>
        </w:rPr>
        <w:t xml:space="preserve"> will provide the council contact and Contractor contact with information about how Applicants can check the status of their submissions with the CA DOJ.</w:t>
      </w:r>
    </w:p>
    <w:p w14:paraId="53B5497C" w14:textId="3CAC96E2" w:rsidR="00325F72" w:rsidRPr="00325F72" w:rsidRDefault="00325F72" w:rsidP="00325F72">
      <w:pPr>
        <w:keepNext/>
        <w:spacing w:before="480" w:after="120" w:line="300" w:lineRule="atLeast"/>
        <w:outlineLvl w:val="0"/>
        <w:rPr>
          <w:rFonts w:ascii="Arial Black" w:hAnsi="Arial Black" w:cs="Arial"/>
          <w:bCs/>
          <w:caps/>
          <w:szCs w:val="24"/>
        </w:rPr>
      </w:pPr>
      <w:bookmarkStart w:id="26" w:name="_Toc373225530"/>
      <w:bookmarkStart w:id="27" w:name="_Toc459902210"/>
      <w:r w:rsidRPr="00325F72">
        <w:rPr>
          <w:rFonts w:ascii="Arial Black" w:hAnsi="Arial Black" w:cs="Arial"/>
          <w:bCs/>
          <w:caps/>
          <w:szCs w:val="24"/>
        </w:rPr>
        <w:lastRenderedPageBreak/>
        <w:t>What are the evaluation criteria?</w:t>
      </w:r>
      <w:bookmarkEnd w:id="26"/>
      <w:bookmarkEnd w:id="27"/>
    </w:p>
    <w:p w14:paraId="6CD0F4DC" w14:textId="006AA248" w:rsidR="00325F72" w:rsidRDefault="00D776BB" w:rsidP="00D776BB">
      <w:pPr>
        <w:keepNext/>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274E9276" w14:textId="77777777" w:rsidR="00325F72" w:rsidRPr="00325F72" w:rsidRDefault="00325F72" w:rsidP="00920EF2">
      <w:pPr>
        <w:numPr>
          <w:ilvl w:val="0"/>
          <w:numId w:val="45"/>
        </w:numPr>
        <w:tabs>
          <w:tab w:val="num" w:pos="720"/>
        </w:tabs>
        <w:spacing w:line="300" w:lineRule="atLeast"/>
        <w:ind w:left="720"/>
        <w:rPr>
          <w:rFonts w:eastAsia="Times New Roman"/>
          <w:szCs w:val="24"/>
        </w:rPr>
      </w:pPr>
      <w:r w:rsidRPr="00325F72">
        <w:rPr>
          <w:rFonts w:eastAsia="Times New Roman"/>
          <w:szCs w:val="24"/>
        </w:rPr>
        <w:t>A felony conviction of any kind or felony charge pending court disposition (that includes arrest warrant for a felony charge); or</w:t>
      </w:r>
    </w:p>
    <w:p w14:paraId="0C557A22" w14:textId="77777777" w:rsidR="00325F72" w:rsidRPr="00325F72" w:rsidRDefault="00325F72" w:rsidP="00920EF2">
      <w:pPr>
        <w:numPr>
          <w:ilvl w:val="0"/>
          <w:numId w:val="45"/>
        </w:numPr>
        <w:tabs>
          <w:tab w:val="num" w:pos="720"/>
        </w:tabs>
        <w:spacing w:line="300" w:lineRule="atLeast"/>
        <w:ind w:left="720"/>
        <w:rPr>
          <w:rFonts w:eastAsia="Times New Roman"/>
          <w:szCs w:val="24"/>
        </w:rPr>
      </w:pPr>
      <w:r w:rsidRPr="00325F72">
        <w:rPr>
          <w:rFonts w:eastAsia="Times New Roman"/>
          <w:szCs w:val="24"/>
        </w:rPr>
        <w:t xml:space="preserve">Any misdemeanor conviction </w:t>
      </w:r>
      <w:r w:rsidRPr="00325F72">
        <w:rPr>
          <w:rFonts w:eastAsia="Times New Roman"/>
          <w:i/>
          <w:szCs w:val="24"/>
        </w:rPr>
        <w:t>or</w:t>
      </w:r>
      <w:r w:rsidRPr="00325F72">
        <w:rPr>
          <w:rFonts w:eastAsia="Times New Roman"/>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63B25D8" w14:textId="77777777" w:rsidR="00325F72" w:rsidRPr="00325F72" w:rsidRDefault="00325F72" w:rsidP="00325F72">
      <w:pPr>
        <w:spacing w:line="300" w:lineRule="atLeast"/>
        <w:ind w:left="720" w:hanging="720"/>
        <w:rPr>
          <w:rFonts w:eastAsia="Times New Roman"/>
          <w:szCs w:val="24"/>
        </w:rPr>
      </w:pPr>
    </w:p>
    <w:p w14:paraId="6627B1D9" w14:textId="77777777" w:rsidR="00325F72" w:rsidRPr="00325F72" w:rsidRDefault="00325F72" w:rsidP="00325F72">
      <w:pPr>
        <w:keepNext/>
        <w:spacing w:line="300" w:lineRule="atLeast"/>
        <w:ind w:left="720" w:hanging="720"/>
        <w:rPr>
          <w:rFonts w:eastAsia="Times New Roman"/>
          <w:szCs w:val="24"/>
        </w:rPr>
      </w:pPr>
      <w:r w:rsidRPr="00325F72">
        <w:rPr>
          <w:rFonts w:eastAsia="Times New Roman"/>
          <w:szCs w:val="24"/>
        </w:rPr>
        <w:t>Crimes of moral turpitude (that are not already described in the criteria above) include:</w:t>
      </w:r>
    </w:p>
    <w:p w14:paraId="1BDEBEA1"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Assaultive crimes involving false imprisonment, discharging a firearm, and shooting at an inhabited dwelling.</w:t>
      </w:r>
    </w:p>
    <w:p w14:paraId="4B43F670"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Drug crimes involving maintaining a drug house, possessing heroin for sale, possessing marijuana for sale, selling drugs, and transporting a controlled substance.</w:t>
      </w:r>
    </w:p>
    <w:p w14:paraId="0951F943"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Escape crimes involving escape with or without violence and evading a peace officer.</w:t>
      </w:r>
    </w:p>
    <w:p w14:paraId="28D43943"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Property crimes involving arson, forgery, and receiving stolen property.</w:t>
      </w:r>
    </w:p>
    <w:p w14:paraId="70A58279"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Sex crimes involving indecent exposure, lewd acts on a child, pimping and pandering, and rape.</w:t>
      </w:r>
    </w:p>
    <w:p w14:paraId="188B5292"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Weapon crimes involving possessing or conspiring to possess an illegal firearm and possessing a deadly weapon with intent to assault.</w:t>
      </w:r>
    </w:p>
    <w:p w14:paraId="33EB7332" w14:textId="77777777" w:rsidR="00325F72" w:rsidRPr="00325F72" w:rsidRDefault="00325F72" w:rsidP="00920EF2">
      <w:pPr>
        <w:numPr>
          <w:ilvl w:val="0"/>
          <w:numId w:val="43"/>
        </w:numPr>
        <w:spacing w:line="300" w:lineRule="atLeast"/>
        <w:rPr>
          <w:rFonts w:eastAsia="Times New Roman"/>
          <w:szCs w:val="24"/>
        </w:rPr>
      </w:pPr>
      <w:r w:rsidRPr="00325F72">
        <w:rPr>
          <w:rFonts w:eastAsia="Times New Roman"/>
          <w:szCs w:val="24"/>
        </w:rPr>
        <w:t>Other crimes involving bribery, extortion, kidnapping, perjury, and terrorist threat.</w:t>
      </w:r>
    </w:p>
    <w:p w14:paraId="6AAF1BEE" w14:textId="77777777" w:rsidR="00325F72" w:rsidRPr="00325F72" w:rsidRDefault="00325F72" w:rsidP="00325F72">
      <w:pPr>
        <w:spacing w:line="300" w:lineRule="atLeast"/>
        <w:rPr>
          <w:rFonts w:eastAsia="Times New Roman"/>
          <w:szCs w:val="24"/>
        </w:rPr>
      </w:pPr>
    </w:p>
    <w:p w14:paraId="5ACF6056" w14:textId="77777777" w:rsidR="00325F72" w:rsidRPr="00325F72" w:rsidRDefault="00325F72" w:rsidP="00325F72">
      <w:pPr>
        <w:spacing w:line="300" w:lineRule="atLeast"/>
        <w:rPr>
          <w:rFonts w:eastAsia="Times New Roman"/>
          <w:szCs w:val="24"/>
        </w:rPr>
      </w:pPr>
      <w:r w:rsidRPr="00325F72">
        <w:rPr>
          <w:rFonts w:eastAsia="Times New Roman"/>
          <w:szCs w:val="24"/>
        </w:rPr>
        <w:t>The following will be reviewed on an individual basis to determine suitability for unescorted access to a Restricted Area:</w:t>
      </w:r>
    </w:p>
    <w:p w14:paraId="60AFAC24" w14:textId="77777777" w:rsidR="00325F72" w:rsidRPr="00325F72" w:rsidRDefault="00325F72" w:rsidP="00920EF2">
      <w:pPr>
        <w:numPr>
          <w:ilvl w:val="0"/>
          <w:numId w:val="46"/>
        </w:numPr>
        <w:tabs>
          <w:tab w:val="num" w:pos="720"/>
        </w:tabs>
        <w:spacing w:line="300" w:lineRule="atLeast"/>
        <w:ind w:left="720"/>
        <w:rPr>
          <w:rFonts w:eastAsia="Times New Roman"/>
          <w:szCs w:val="24"/>
        </w:rPr>
      </w:pPr>
      <w:r w:rsidRPr="00325F72">
        <w:rPr>
          <w:rFonts w:eastAsia="Times New Roman"/>
          <w:szCs w:val="24"/>
        </w:rPr>
        <w:t>Misdemeanor convictions greater than 10 years old;</w:t>
      </w:r>
    </w:p>
    <w:p w14:paraId="4E6BC64E" w14:textId="77777777" w:rsidR="00325F72" w:rsidRPr="00325F72" w:rsidRDefault="00325F72" w:rsidP="00920EF2">
      <w:pPr>
        <w:numPr>
          <w:ilvl w:val="0"/>
          <w:numId w:val="46"/>
        </w:numPr>
        <w:tabs>
          <w:tab w:val="num" w:pos="720"/>
        </w:tabs>
        <w:spacing w:line="300" w:lineRule="atLeast"/>
        <w:ind w:left="720"/>
        <w:rPr>
          <w:rFonts w:eastAsia="Times New Roman"/>
          <w:szCs w:val="24"/>
        </w:rPr>
      </w:pPr>
      <w:r w:rsidRPr="00325F72">
        <w:rPr>
          <w:rFonts w:eastAsia="Times New Roman"/>
          <w:szCs w:val="24"/>
        </w:rPr>
        <w:t>Felony or misdemeanor arrests without conviction and/or misdemeanor convictions, within the last 10 years that, when taken in total, establish reasonable doubt about the Contractor’s suitability for access; or</w:t>
      </w:r>
    </w:p>
    <w:p w14:paraId="17A38763" w14:textId="77777777" w:rsidR="00325F72" w:rsidRPr="00325F72" w:rsidRDefault="00325F72" w:rsidP="00920EF2">
      <w:pPr>
        <w:numPr>
          <w:ilvl w:val="0"/>
          <w:numId w:val="46"/>
        </w:numPr>
        <w:tabs>
          <w:tab w:val="num" w:pos="720"/>
        </w:tabs>
        <w:spacing w:line="300" w:lineRule="atLeast"/>
        <w:ind w:left="720"/>
        <w:rPr>
          <w:rFonts w:eastAsia="Times New Roman"/>
          <w:szCs w:val="24"/>
        </w:rPr>
      </w:pPr>
      <w:r w:rsidRPr="00325F72">
        <w:rPr>
          <w:rFonts w:eastAsia="Times New Roman"/>
          <w:szCs w:val="24"/>
        </w:rPr>
        <w:t>Outstanding arrest warrants indicating possible fugitive status.</w:t>
      </w:r>
    </w:p>
    <w:p w14:paraId="778DADC3" w14:textId="33ABE4BD" w:rsidR="00325F72" w:rsidRPr="00325F72" w:rsidRDefault="00325F72" w:rsidP="00325F72">
      <w:pPr>
        <w:keepNext/>
        <w:spacing w:before="480" w:after="120" w:line="300" w:lineRule="atLeast"/>
        <w:outlineLvl w:val="0"/>
        <w:rPr>
          <w:rFonts w:ascii="Arial Black" w:hAnsi="Arial Black" w:cs="Arial"/>
          <w:bCs/>
          <w:caps/>
          <w:szCs w:val="24"/>
        </w:rPr>
      </w:pPr>
      <w:bookmarkStart w:id="28" w:name="_Toc373225531"/>
      <w:bookmarkStart w:id="29" w:name="_Toc459902211"/>
      <w:r w:rsidRPr="00325F72">
        <w:rPr>
          <w:rFonts w:ascii="Arial Black" w:hAnsi="Arial Black" w:cs="Arial"/>
          <w:bCs/>
          <w:caps/>
          <w:szCs w:val="24"/>
        </w:rPr>
        <w:t>What is the evaluation process?</w:t>
      </w:r>
      <w:bookmarkEnd w:id="28"/>
      <w:bookmarkEnd w:id="29"/>
    </w:p>
    <w:p w14:paraId="11501903" w14:textId="1CD85B9D" w:rsidR="00325F72" w:rsidRPr="00325F72" w:rsidRDefault="00325F72" w:rsidP="00325F72">
      <w:pPr>
        <w:spacing w:line="300" w:lineRule="atLeast"/>
        <w:rPr>
          <w:rFonts w:eastAsia="Times New Roman"/>
          <w:szCs w:val="24"/>
        </w:rPr>
      </w:pPr>
      <w:r w:rsidRPr="00325F72">
        <w:rPr>
          <w:rFonts w:eastAsia="Times New Roman"/>
          <w:szCs w:val="24"/>
        </w:rPr>
        <w:t xml:space="preserve">Because the council qualifies as an Applicant Agency under California law, it receives the criminal record results electronically from the CA DOJ. </w:t>
      </w:r>
      <w:r w:rsidR="00D776BB">
        <w:rPr>
          <w:rFonts w:eastAsia="Times New Roman"/>
          <w:szCs w:val="24"/>
        </w:rPr>
        <w:t>EPSCU</w:t>
      </w:r>
      <w:r w:rsidRPr="00325F72">
        <w:rPr>
          <w:rFonts w:eastAsia="Times New Roman"/>
          <w:szCs w:val="24"/>
        </w:rPr>
        <w:t xml:space="preserve"> follows the CA DOJ instructions to keep the information secure. It cannot share the criminal record result information.</w:t>
      </w:r>
    </w:p>
    <w:p w14:paraId="48DC55A4" w14:textId="7847A01B" w:rsidR="00325F72" w:rsidRPr="00325F72" w:rsidRDefault="00325F72" w:rsidP="00D776BB">
      <w:pPr>
        <w:keepNext/>
        <w:spacing w:before="360" w:line="300" w:lineRule="atLeast"/>
        <w:outlineLvl w:val="1"/>
        <w:rPr>
          <w:rFonts w:ascii="Arial" w:hAnsi="Arial" w:cs="Arial"/>
          <w:b/>
          <w:bCs/>
          <w:iCs/>
          <w:szCs w:val="24"/>
        </w:rPr>
      </w:pPr>
      <w:bookmarkStart w:id="30" w:name="_Toc373225532"/>
      <w:bookmarkStart w:id="31" w:name="_Toc459902212"/>
      <w:r w:rsidRPr="00325F72">
        <w:rPr>
          <w:rFonts w:ascii="Arial" w:hAnsi="Arial" w:cs="Arial"/>
          <w:b/>
          <w:bCs/>
          <w:iCs/>
          <w:szCs w:val="24"/>
        </w:rPr>
        <w:lastRenderedPageBreak/>
        <w:t>Applicants Suitable for Unescorted Access to Restricted Areas</w:t>
      </w:r>
      <w:bookmarkEnd w:id="30"/>
      <w:bookmarkEnd w:id="31"/>
    </w:p>
    <w:p w14:paraId="47CE4E58" w14:textId="10EDAD30" w:rsidR="00325F72" w:rsidRPr="00325F72" w:rsidRDefault="00325F72" w:rsidP="00D776BB">
      <w:pPr>
        <w:keepNext/>
        <w:spacing w:line="300" w:lineRule="atLeast"/>
        <w:rPr>
          <w:rFonts w:eastAsia="Times New Roman"/>
          <w:szCs w:val="24"/>
        </w:rPr>
      </w:pPr>
      <w:r w:rsidRPr="00325F72">
        <w:rPr>
          <w:rFonts w:eastAsia="Times New Roman"/>
          <w:szCs w:val="24"/>
        </w:rPr>
        <w:t xml:space="preserve">If an Applicant is suitable for unescorted access per the evaluation criteria, </w:t>
      </w:r>
      <w:bookmarkStart w:id="32" w:name="_Hlk69811017"/>
      <w:r w:rsidR="00D776BB">
        <w:rPr>
          <w:rFonts w:eastAsia="Times New Roman"/>
          <w:szCs w:val="24"/>
        </w:rPr>
        <w:t>EPSCU</w:t>
      </w:r>
      <w:bookmarkEnd w:id="32"/>
      <w:r w:rsidR="00D776BB" w:rsidRPr="00325F72">
        <w:rPr>
          <w:rFonts w:eastAsia="Times New Roman"/>
          <w:szCs w:val="24"/>
        </w:rPr>
        <w:t xml:space="preserve"> </w:t>
      </w:r>
      <w:r w:rsidRPr="00325F72">
        <w:rPr>
          <w:rFonts w:eastAsia="Times New Roman"/>
          <w:szCs w:val="24"/>
        </w:rPr>
        <w:t xml:space="preserve">will notify the council contact(s) and Contractor contact(s), as applicable. </w:t>
      </w:r>
      <w:r w:rsidR="00D776BB">
        <w:rPr>
          <w:rFonts w:eastAsia="Times New Roman"/>
          <w:szCs w:val="24"/>
        </w:rPr>
        <w:t>EPSCU</w:t>
      </w:r>
      <w:r w:rsidRPr="00325F72">
        <w:rPr>
          <w:rFonts w:eastAsia="Times New Roman"/>
          <w:szCs w:val="24"/>
        </w:rPr>
        <w:t xml:space="preserve"> will delete the criminal record results.</w:t>
      </w:r>
    </w:p>
    <w:p w14:paraId="50A050AC" w14:textId="77777777" w:rsidR="00325F72" w:rsidRPr="00325F72" w:rsidRDefault="00325F72" w:rsidP="00D776BB">
      <w:pPr>
        <w:keepNext/>
        <w:spacing w:line="300" w:lineRule="atLeast"/>
        <w:rPr>
          <w:rFonts w:eastAsia="Times New Roman"/>
          <w:szCs w:val="24"/>
        </w:rPr>
      </w:pPr>
    </w:p>
    <w:p w14:paraId="3143B3FF" w14:textId="40BF7E37" w:rsidR="00325F72" w:rsidRPr="00325F72" w:rsidRDefault="00325F72" w:rsidP="00D776BB">
      <w:pPr>
        <w:keepLines/>
        <w:spacing w:line="300" w:lineRule="atLeast"/>
        <w:rPr>
          <w:rFonts w:eastAsia="Times New Roman"/>
          <w:szCs w:val="24"/>
        </w:rPr>
      </w:pPr>
      <w:r w:rsidRPr="00325F72">
        <w:rPr>
          <w:rFonts w:eastAsia="Times New Roman"/>
          <w:szCs w:val="24"/>
        </w:rPr>
        <w:t xml:space="preserve">If not already submitted, the council contact or Contractor contact must provide </w:t>
      </w:r>
      <w:r w:rsidR="00D776BB">
        <w:rPr>
          <w:rFonts w:eastAsia="Times New Roman"/>
          <w:szCs w:val="24"/>
        </w:rPr>
        <w:t>EPSCU</w:t>
      </w:r>
      <w:r w:rsidRPr="00325F72">
        <w:rPr>
          <w:rFonts w:eastAsia="Times New Roman"/>
          <w:szCs w:val="24"/>
        </w:rPr>
        <w:t xml:space="preserve"> with the Applicant’s completed badge form and digital photograph. These will be used for badge purposes only. The digital photograph must meet the requirements on the badge request. If not already submitted, </w:t>
      </w:r>
      <w:r w:rsidR="00D776BB">
        <w:rPr>
          <w:rFonts w:eastAsia="Times New Roman"/>
          <w:szCs w:val="24"/>
        </w:rPr>
        <w:t>EPSCU</w:t>
      </w:r>
      <w:r w:rsidRPr="00325F72">
        <w:rPr>
          <w:rFonts w:eastAsia="Times New Roman"/>
          <w:szCs w:val="24"/>
        </w:rPr>
        <w:t xml:space="preserve"> must also have the council </w:t>
      </w:r>
      <w:r w:rsidR="00D776BB">
        <w:rPr>
          <w:rFonts w:eastAsia="Times New Roman"/>
          <w:szCs w:val="24"/>
        </w:rPr>
        <w:t xml:space="preserve">authorizer’s approval </w:t>
      </w:r>
      <w:r w:rsidRPr="00325F72">
        <w:rPr>
          <w:rFonts w:eastAsia="Times New Roman"/>
          <w:szCs w:val="24"/>
        </w:rPr>
        <w:t>for a badge, via a signed badge form or e-mail approval.</w:t>
      </w:r>
    </w:p>
    <w:p w14:paraId="0D5D0B7E" w14:textId="77777777" w:rsidR="00325F72" w:rsidRPr="00325F72" w:rsidRDefault="00325F72" w:rsidP="00325F72">
      <w:pPr>
        <w:spacing w:line="300" w:lineRule="atLeast"/>
        <w:rPr>
          <w:rFonts w:eastAsia="Times New Roman"/>
          <w:szCs w:val="24"/>
        </w:rPr>
      </w:pPr>
    </w:p>
    <w:p w14:paraId="458E89AF" w14:textId="6780DF95" w:rsidR="00325F72" w:rsidRPr="00325F72" w:rsidRDefault="00D776BB"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0844DF29" w14:textId="3FB31F7A" w:rsidR="00325F72" w:rsidRPr="00325F72" w:rsidRDefault="00325F72" w:rsidP="00325F72">
      <w:pPr>
        <w:keepNext/>
        <w:spacing w:before="360" w:line="300" w:lineRule="atLeast"/>
        <w:outlineLvl w:val="1"/>
        <w:rPr>
          <w:rFonts w:ascii="Arial" w:hAnsi="Arial" w:cs="Arial"/>
          <w:b/>
          <w:bCs/>
          <w:iCs/>
          <w:szCs w:val="24"/>
        </w:rPr>
      </w:pPr>
      <w:bookmarkStart w:id="33" w:name="_Toc373225533"/>
      <w:bookmarkStart w:id="34" w:name="_Toc459902213"/>
      <w:r w:rsidRPr="00325F72">
        <w:rPr>
          <w:rFonts w:ascii="Arial" w:hAnsi="Arial" w:cs="Arial"/>
          <w:b/>
          <w:bCs/>
          <w:iCs/>
          <w:szCs w:val="24"/>
        </w:rPr>
        <w:t>Applicants Not Suitable for Unescorted Access to Restricted Areas</w:t>
      </w:r>
      <w:bookmarkEnd w:id="33"/>
      <w:bookmarkEnd w:id="34"/>
    </w:p>
    <w:p w14:paraId="5531E08A" w14:textId="1E871EDD" w:rsidR="00325F72" w:rsidRPr="00325F72" w:rsidRDefault="00325F72" w:rsidP="00325F72">
      <w:pPr>
        <w:spacing w:line="300" w:lineRule="atLeast"/>
        <w:rPr>
          <w:rFonts w:eastAsia="Times New Roman"/>
          <w:szCs w:val="24"/>
        </w:rPr>
      </w:pPr>
      <w:r w:rsidRPr="00325F72">
        <w:rPr>
          <w:rFonts w:eastAsia="Times New Roman"/>
          <w:szCs w:val="24"/>
        </w:rPr>
        <w:t xml:space="preserve">If an Applicant is not suitable per the evaluation criteria, </w:t>
      </w:r>
      <w:r w:rsidR="00D776BB">
        <w:rPr>
          <w:rFonts w:eastAsia="Times New Roman"/>
          <w:szCs w:val="24"/>
        </w:rPr>
        <w:t>EPSCU</w:t>
      </w:r>
      <w:r w:rsidRPr="00325F72">
        <w:rPr>
          <w:rFonts w:eastAsia="Times New Roman"/>
          <w:szCs w:val="24"/>
        </w:rPr>
        <w:t xml:space="preserve"> will notify the council contact(s) and Contractor contact(s), as applicable, that the Applicant is not suitable for unescorted access to a Restricted Area. </w:t>
      </w:r>
      <w:r w:rsidR="00D776BB">
        <w:rPr>
          <w:rFonts w:eastAsia="Times New Roman"/>
          <w:szCs w:val="24"/>
        </w:rPr>
        <w:t>EPSCU</w:t>
      </w:r>
      <w:r w:rsidRPr="00325F72">
        <w:rPr>
          <w:rFonts w:eastAsia="Times New Roman"/>
          <w:szCs w:val="24"/>
        </w:rPr>
        <w:t xml:space="preserve"> will mail the relevant criminal record results to the Applicant at the address he or she listed on the Live Scan form, then delete the criminal record results.</w:t>
      </w:r>
    </w:p>
    <w:p w14:paraId="757FF442" w14:textId="77777777" w:rsidR="00325F72" w:rsidRPr="00325F72" w:rsidRDefault="00325F72" w:rsidP="00325F72">
      <w:pPr>
        <w:spacing w:line="300" w:lineRule="atLeast"/>
        <w:rPr>
          <w:rFonts w:eastAsia="Times New Roman"/>
          <w:szCs w:val="24"/>
        </w:rPr>
      </w:pPr>
    </w:p>
    <w:p w14:paraId="48CA77EB"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rFonts w:eastAsia="Times New Roman"/>
          <w:i/>
          <w:szCs w:val="24"/>
        </w:rPr>
        <w:t>http://oag.ca.gov/fingerprints/security_faq</w:t>
      </w:r>
      <w:r w:rsidRPr="00325F72">
        <w:rPr>
          <w:rFonts w:eastAsia="Times New Roman"/>
          <w:szCs w:val="24"/>
        </w:rPr>
        <w:t>.</w:t>
      </w:r>
    </w:p>
    <w:p w14:paraId="1A675A99" w14:textId="77777777" w:rsidR="00325F72" w:rsidRPr="00325F72" w:rsidRDefault="00325F72" w:rsidP="00325F72">
      <w:pPr>
        <w:spacing w:line="300" w:lineRule="atLeast"/>
        <w:rPr>
          <w:rFonts w:eastAsia="Times New Roman"/>
          <w:szCs w:val="24"/>
        </w:rPr>
      </w:pPr>
    </w:p>
    <w:p w14:paraId="0A0B6C76" w14:textId="1F042CF7"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rFonts w:eastAsia="Times New Roman"/>
          <w:szCs w:val="24"/>
        </w:rPr>
        <w:t xml:space="preserve">authorizer </w:t>
      </w:r>
      <w:r w:rsidR="00325F72" w:rsidRPr="00325F72">
        <w:rPr>
          <w:rFonts w:eastAsia="Times New Roman"/>
          <w:szCs w:val="24"/>
        </w:rPr>
        <w:t xml:space="preserve">wants </w:t>
      </w:r>
      <w:r>
        <w:rPr>
          <w:rFonts w:eastAsia="Times New Roman"/>
          <w:szCs w:val="24"/>
        </w:rPr>
        <w:t>EPSCU</w:t>
      </w:r>
      <w:r w:rsidR="00325F72" w:rsidRPr="00325F72">
        <w:rPr>
          <w:rFonts w:eastAsia="Times New Roman"/>
          <w:szCs w:val="24"/>
        </w:rPr>
        <w:t xml:space="preserve"> to re-evaluate, the Applicant will have to be refingerprinted.</w:t>
      </w:r>
    </w:p>
    <w:p w14:paraId="734CAC47" w14:textId="4E5C06DC" w:rsidR="00325F72" w:rsidRPr="00325F72" w:rsidRDefault="00325F72" w:rsidP="00325F72">
      <w:pPr>
        <w:keepNext/>
        <w:spacing w:before="360" w:line="300" w:lineRule="atLeast"/>
        <w:outlineLvl w:val="1"/>
        <w:rPr>
          <w:rFonts w:ascii="Arial" w:hAnsi="Arial" w:cs="Arial"/>
          <w:b/>
          <w:bCs/>
          <w:iCs/>
          <w:szCs w:val="24"/>
        </w:rPr>
      </w:pPr>
      <w:bookmarkStart w:id="35" w:name="_Toc373225534"/>
      <w:bookmarkStart w:id="36" w:name="_Toc459902214"/>
      <w:r w:rsidRPr="00325F72">
        <w:rPr>
          <w:rFonts w:ascii="Arial" w:hAnsi="Arial" w:cs="Arial"/>
          <w:b/>
          <w:bCs/>
          <w:iCs/>
          <w:szCs w:val="24"/>
        </w:rPr>
        <w:t>Subsequent Arrests</w:t>
      </w:r>
      <w:bookmarkEnd w:id="35"/>
      <w:bookmarkEnd w:id="36"/>
    </w:p>
    <w:p w14:paraId="5F7A0F96" w14:textId="4DE497B1" w:rsidR="00325F72" w:rsidRPr="00325F72" w:rsidRDefault="00325F72" w:rsidP="00325F72">
      <w:pPr>
        <w:spacing w:line="300" w:lineRule="atLeast"/>
        <w:rPr>
          <w:rFonts w:eastAsia="Times New Roman"/>
          <w:szCs w:val="24"/>
        </w:rPr>
      </w:pPr>
      <w:r w:rsidRPr="00325F72">
        <w:rPr>
          <w:rFonts w:eastAsia="Times New Roman"/>
          <w:szCs w:val="24"/>
        </w:rPr>
        <w:t xml:space="preserve">After </w:t>
      </w:r>
      <w:r w:rsidR="0044716C">
        <w:rPr>
          <w:rFonts w:eastAsia="Times New Roman"/>
          <w:szCs w:val="24"/>
        </w:rPr>
        <w:t>EPSCU</w:t>
      </w:r>
      <w:r w:rsidRPr="00325F72">
        <w:rPr>
          <w:rFonts w:eastAsia="Times New Roman"/>
          <w:szCs w:val="24"/>
        </w:rPr>
        <w:t xml:space="preserve"> receives criminal record results, it automatically gets subsequent arrest notifications and dispositions. </w:t>
      </w:r>
      <w:r w:rsidR="0044716C">
        <w:rPr>
          <w:rFonts w:eastAsia="Times New Roman"/>
          <w:szCs w:val="24"/>
        </w:rPr>
        <w:t>EPSCU</w:t>
      </w:r>
      <w:r w:rsidRPr="00325F72">
        <w:rPr>
          <w:rFonts w:eastAsia="Times New Roman"/>
          <w:szCs w:val="24"/>
        </w:rPr>
        <w:t xml:space="preserve"> will continue to get this information until it submits a NLI form to the CA DOJ.</w:t>
      </w:r>
    </w:p>
    <w:p w14:paraId="68B4C7A1" w14:textId="77777777" w:rsidR="00325F72" w:rsidRPr="00325F72" w:rsidRDefault="00325F72" w:rsidP="00325F72">
      <w:pPr>
        <w:spacing w:line="300" w:lineRule="atLeast"/>
        <w:rPr>
          <w:rFonts w:eastAsia="Times New Roman"/>
          <w:szCs w:val="24"/>
        </w:rPr>
      </w:pPr>
    </w:p>
    <w:p w14:paraId="7A5B5908" w14:textId="08AD8D1C" w:rsidR="00325F72" w:rsidRPr="00325F72" w:rsidRDefault="00325F72" w:rsidP="00325F72">
      <w:pPr>
        <w:spacing w:line="300" w:lineRule="atLeast"/>
        <w:rPr>
          <w:rFonts w:eastAsia="Times New Roman"/>
          <w:szCs w:val="24"/>
        </w:rPr>
      </w:pPr>
      <w:r w:rsidRPr="00325F72">
        <w:rPr>
          <w:rFonts w:eastAsia="Times New Roman"/>
          <w:szCs w:val="24"/>
        </w:rPr>
        <w:t xml:space="preserve">If </w:t>
      </w:r>
      <w:r w:rsidR="0044716C">
        <w:rPr>
          <w:rFonts w:eastAsia="Times New Roman"/>
          <w:szCs w:val="24"/>
        </w:rPr>
        <w:t>EPSCU</w:t>
      </w:r>
      <w:r w:rsidRPr="00325F72">
        <w:rPr>
          <w:rFonts w:eastAsia="Times New Roman"/>
          <w:szCs w:val="24"/>
        </w:rPr>
        <w:t xml:space="preserve"> is notified of a Contractor’s arrest, it may reevaluate the person’s suitability for unescorted access to Restricted Areas. </w:t>
      </w:r>
      <w:r w:rsidR="0044716C">
        <w:rPr>
          <w:rFonts w:eastAsia="Times New Roman"/>
          <w:szCs w:val="24"/>
        </w:rPr>
        <w:t>EPSCU</w:t>
      </w:r>
      <w:r w:rsidRPr="00325F72">
        <w:rPr>
          <w:rFonts w:eastAsia="Times New Roman"/>
          <w:szCs w:val="24"/>
        </w:rPr>
        <w:t xml:space="preserve"> reserves the right to change its determination of a person’s suitability for unescorted access to Restricted Areas based on a subsequent arrest. If this occurs, </w:t>
      </w:r>
      <w:r w:rsidR="0044716C">
        <w:rPr>
          <w:rFonts w:eastAsia="Times New Roman"/>
          <w:szCs w:val="24"/>
        </w:rPr>
        <w:t>EPSCU</w:t>
      </w:r>
      <w:r w:rsidRPr="00325F72">
        <w:rPr>
          <w:rFonts w:eastAsia="Times New Roman"/>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sidR="0044716C">
        <w:rPr>
          <w:rFonts w:eastAsia="Times New Roman"/>
          <w:szCs w:val="24"/>
        </w:rPr>
        <w:t>EPSCU</w:t>
      </w:r>
      <w:r w:rsidRPr="00325F72">
        <w:rPr>
          <w:rFonts w:eastAsia="Times New Roman"/>
          <w:szCs w:val="24"/>
        </w:rPr>
        <w:t xml:space="preserve"> will mail the relevant criminal record results to the Contractor at that address, delete the criminal record results, and send an NLI.</w:t>
      </w:r>
    </w:p>
    <w:p w14:paraId="1D73772D" w14:textId="0C60C63F" w:rsidR="00325F72" w:rsidRPr="00325F72" w:rsidRDefault="00325F72" w:rsidP="00325F72">
      <w:pPr>
        <w:keepNext/>
        <w:spacing w:before="360" w:line="300" w:lineRule="atLeast"/>
        <w:outlineLvl w:val="1"/>
        <w:rPr>
          <w:rFonts w:ascii="Arial" w:hAnsi="Arial" w:cs="Arial"/>
          <w:b/>
          <w:bCs/>
          <w:iCs/>
          <w:szCs w:val="24"/>
        </w:rPr>
      </w:pPr>
      <w:bookmarkStart w:id="37" w:name="_Toc373225535"/>
      <w:bookmarkStart w:id="38" w:name="_Toc459902215"/>
      <w:r w:rsidRPr="00325F72">
        <w:rPr>
          <w:rFonts w:ascii="Arial" w:hAnsi="Arial" w:cs="Arial"/>
          <w:b/>
          <w:bCs/>
          <w:iCs/>
          <w:szCs w:val="24"/>
        </w:rPr>
        <w:lastRenderedPageBreak/>
        <w:t>Requests for Exceptions</w:t>
      </w:r>
      <w:bookmarkEnd w:id="37"/>
      <w:bookmarkEnd w:id="38"/>
    </w:p>
    <w:p w14:paraId="71AFC925" w14:textId="48066EC6" w:rsidR="00325F72" w:rsidRPr="00325F72" w:rsidRDefault="00325F72" w:rsidP="00325F72">
      <w:pPr>
        <w:spacing w:line="300" w:lineRule="atLeast"/>
        <w:rPr>
          <w:rFonts w:eastAsia="Times New Roman"/>
          <w:szCs w:val="24"/>
        </w:rPr>
      </w:pPr>
      <w:r w:rsidRPr="00325F72">
        <w:rPr>
          <w:rFonts w:eastAsia="Times New Roman"/>
          <w:szCs w:val="24"/>
        </w:rPr>
        <w:t xml:space="preserve">Exceptions are rarely considered because the evaluation criteria implement mandatory FBI and CA DOJ regulations. If an Applicant receives notice that he or she is not suitable for access to Restricted Areas, the </w:t>
      </w:r>
      <w:r w:rsidR="0044716C">
        <w:rPr>
          <w:rFonts w:eastAsia="Times New Roman"/>
          <w:szCs w:val="24"/>
        </w:rPr>
        <w:t xml:space="preserve">council contact or </w:t>
      </w:r>
      <w:r w:rsidRPr="00325F72">
        <w:rPr>
          <w:rFonts w:eastAsia="Times New Roman"/>
          <w:szCs w:val="24"/>
        </w:rPr>
        <w:t xml:space="preserve">Contractor contact may ask the council </w:t>
      </w:r>
      <w:r w:rsidR="0044716C">
        <w:rPr>
          <w:rFonts w:eastAsia="Times New Roman"/>
          <w:szCs w:val="24"/>
        </w:rPr>
        <w:t xml:space="preserve">authorizer </w:t>
      </w:r>
      <w:r w:rsidRPr="00325F72">
        <w:rPr>
          <w:rFonts w:eastAsia="Times New Roman"/>
          <w:szCs w:val="24"/>
        </w:rPr>
        <w:t xml:space="preserve">to request an exception from </w:t>
      </w:r>
      <w:r w:rsidR="0044716C">
        <w:rPr>
          <w:rFonts w:eastAsia="Times New Roman"/>
          <w:szCs w:val="24"/>
        </w:rPr>
        <w:t>EPSCU</w:t>
      </w:r>
      <w:r w:rsidRPr="00325F72">
        <w:rPr>
          <w:rFonts w:eastAsia="Times New Roman"/>
          <w:szCs w:val="24"/>
        </w:rPr>
        <w:t xml:space="preserve">. The request must be in writing. It must include the Applicant’s name and reason for the request. The Applicant will have to be re-fingerprinted. </w:t>
      </w:r>
      <w:r w:rsidR="0044716C">
        <w:rPr>
          <w:rFonts w:eastAsia="Times New Roman"/>
          <w:szCs w:val="24"/>
        </w:rPr>
        <w:t>EPSCU</w:t>
      </w:r>
      <w:r w:rsidR="0044716C" w:rsidRPr="00325F72">
        <w:rPr>
          <w:rFonts w:eastAsia="Times New Roman"/>
          <w:szCs w:val="24"/>
        </w:rPr>
        <w:t xml:space="preserve"> </w:t>
      </w:r>
      <w:r w:rsidRPr="00325F72">
        <w:rPr>
          <w:rFonts w:eastAsia="Times New Roman"/>
          <w:szCs w:val="24"/>
        </w:rPr>
        <w:t xml:space="preserve">will send the </w:t>
      </w:r>
      <w:r w:rsidR="0044716C">
        <w:rPr>
          <w:rFonts w:eastAsia="Times New Roman"/>
          <w:szCs w:val="24"/>
        </w:rPr>
        <w:t xml:space="preserve">council contact or </w:t>
      </w:r>
      <w:r w:rsidRPr="00325F72">
        <w:rPr>
          <w:rFonts w:eastAsia="Times New Roman"/>
          <w:szCs w:val="24"/>
        </w:rPr>
        <w:t>Contractor contact a new Applicant Packet.</w:t>
      </w:r>
    </w:p>
    <w:p w14:paraId="7FC47B6F" w14:textId="77777777" w:rsidR="00325F72" w:rsidRPr="00325F72" w:rsidRDefault="00325F72" w:rsidP="00325F72">
      <w:pPr>
        <w:spacing w:line="300" w:lineRule="atLeast"/>
        <w:rPr>
          <w:rFonts w:eastAsia="Times New Roman"/>
          <w:szCs w:val="24"/>
        </w:rPr>
      </w:pPr>
    </w:p>
    <w:p w14:paraId="2FC06037" w14:textId="77777777" w:rsidR="00325F72" w:rsidRPr="00325F72" w:rsidRDefault="00325F72" w:rsidP="00325F72">
      <w:pPr>
        <w:spacing w:line="300" w:lineRule="atLeast"/>
        <w:rPr>
          <w:rFonts w:eastAsia="Times New Roman"/>
          <w:szCs w:val="24"/>
        </w:rPr>
      </w:pPr>
      <w:r w:rsidRPr="00325F72">
        <w:rPr>
          <w:rFonts w:eastAsia="Times New Roman"/>
          <w:szCs w:val="24"/>
        </w:rPr>
        <w:t xml:space="preserve">Before refingerprinting, the Applicant may want to consider options for cleaning up his or her criminal record. One resource is the Online Self-Help Center located on the California Judicial Branch’s website at </w:t>
      </w:r>
      <w:r w:rsidRPr="00325F72">
        <w:rPr>
          <w:rFonts w:eastAsia="Times New Roman"/>
          <w:i/>
          <w:szCs w:val="24"/>
        </w:rPr>
        <w:t>www.courts.ca.gov</w:t>
      </w:r>
      <w:r w:rsidRPr="00325F72">
        <w:rPr>
          <w:rFonts w:eastAsia="Times New Roman"/>
          <w:szCs w:val="24"/>
        </w:rPr>
        <w:t xml:space="preserve"> (specifically, the </w:t>
      </w:r>
      <w:r w:rsidRPr="00325F72">
        <w:rPr>
          <w:rFonts w:eastAsia="Times New Roman"/>
          <w:i/>
          <w:szCs w:val="24"/>
        </w:rPr>
        <w:t>Figuring out your options</w:t>
      </w:r>
      <w:r w:rsidRPr="00325F72">
        <w:rPr>
          <w:rFonts w:eastAsia="Times New Roman"/>
          <w:szCs w:val="24"/>
        </w:rPr>
        <w:t xml:space="preserve"> section under </w:t>
      </w:r>
      <w:r w:rsidRPr="00325F72">
        <w:rPr>
          <w:rFonts w:eastAsia="Times New Roman"/>
          <w:i/>
          <w:szCs w:val="24"/>
        </w:rPr>
        <w:t>Cleaning Your Criminal Record</w:t>
      </w:r>
      <w:r w:rsidRPr="00325F72">
        <w:rPr>
          <w:rFonts w:eastAsia="Times New Roman"/>
          <w:szCs w:val="24"/>
        </w:rPr>
        <w:t>).</w:t>
      </w:r>
    </w:p>
    <w:p w14:paraId="0237E072" w14:textId="77777777" w:rsidR="00325F72" w:rsidRPr="00325F72" w:rsidRDefault="00325F72" w:rsidP="00325F72">
      <w:pPr>
        <w:spacing w:line="300" w:lineRule="atLeast"/>
        <w:rPr>
          <w:rFonts w:eastAsia="Times New Roman"/>
          <w:szCs w:val="24"/>
        </w:rPr>
      </w:pPr>
    </w:p>
    <w:p w14:paraId="34AA2D50" w14:textId="50A0F29E" w:rsidR="00325F72" w:rsidRPr="00325F72" w:rsidRDefault="00325F72" w:rsidP="00325F72">
      <w:pPr>
        <w:spacing w:line="300" w:lineRule="atLeast"/>
        <w:rPr>
          <w:rFonts w:eastAsia="Times New Roman"/>
          <w:szCs w:val="24"/>
        </w:rPr>
      </w:pPr>
      <w:r w:rsidRPr="00325F72">
        <w:rPr>
          <w:rFonts w:eastAsia="Times New Roman"/>
          <w:szCs w:val="24"/>
        </w:rPr>
        <w:t xml:space="preserve">Once </w:t>
      </w:r>
      <w:r w:rsidR="0044716C">
        <w:rPr>
          <w:rFonts w:eastAsia="Times New Roman"/>
          <w:szCs w:val="24"/>
        </w:rPr>
        <w:t>EPSCU</w:t>
      </w:r>
      <w:r w:rsidRPr="00325F72">
        <w:rPr>
          <w:rFonts w:eastAsia="Times New Roman"/>
          <w:szCs w:val="24"/>
        </w:rPr>
        <w:t xml:space="preserve"> receives the criminal record results electronically from the CA DOJ, the </w:t>
      </w:r>
      <w:r w:rsidR="0044716C">
        <w:rPr>
          <w:rFonts w:eastAsia="Times New Roman"/>
          <w:szCs w:val="24"/>
        </w:rPr>
        <w:t>EPSCU</w:t>
      </w:r>
      <w:r w:rsidRPr="00325F72">
        <w:rPr>
          <w:rFonts w:eastAsia="Times New Roman"/>
          <w:szCs w:val="24"/>
        </w:rPr>
        <w:t xml:space="preserve"> supervisor will evaluate the results and notify the council </w:t>
      </w:r>
      <w:r w:rsidR="0044716C">
        <w:rPr>
          <w:rFonts w:eastAsia="Times New Roman"/>
          <w:szCs w:val="24"/>
        </w:rPr>
        <w:t>authorizer</w:t>
      </w:r>
      <w:r w:rsidRPr="00325F72">
        <w:rPr>
          <w:rFonts w:eastAsia="Times New Roman"/>
          <w:szCs w:val="24"/>
        </w:rPr>
        <w:t>, council contact(s), and Contractor contact(s) of the decision.</w:t>
      </w:r>
    </w:p>
    <w:p w14:paraId="7F991CDE" w14:textId="75894B05" w:rsidR="00325F72" w:rsidRPr="00325F72" w:rsidRDefault="00325F72" w:rsidP="00325F72">
      <w:pPr>
        <w:keepNext/>
        <w:spacing w:before="480" w:after="120" w:line="300" w:lineRule="atLeast"/>
        <w:outlineLvl w:val="0"/>
        <w:rPr>
          <w:rFonts w:ascii="Arial Black" w:hAnsi="Arial Black" w:cs="Arial"/>
          <w:bCs/>
          <w:caps/>
          <w:szCs w:val="24"/>
        </w:rPr>
      </w:pPr>
      <w:bookmarkStart w:id="39" w:name="_Toc373225536"/>
      <w:bookmarkStart w:id="40" w:name="_Toc459902216"/>
      <w:r w:rsidRPr="00325F72">
        <w:rPr>
          <w:rFonts w:ascii="Arial Black" w:hAnsi="Arial Black" w:cs="Arial"/>
          <w:bCs/>
          <w:caps/>
          <w:szCs w:val="24"/>
        </w:rPr>
        <w:t>What is the badging process?</w:t>
      </w:r>
      <w:bookmarkEnd w:id="39"/>
      <w:bookmarkEnd w:id="40"/>
    </w:p>
    <w:p w14:paraId="2FF57A71" w14:textId="1FA1CD4F" w:rsidR="00325F72" w:rsidRPr="00325F72" w:rsidRDefault="00325F72" w:rsidP="00325F72">
      <w:pPr>
        <w:keepNext/>
        <w:spacing w:before="360" w:line="300" w:lineRule="atLeast"/>
        <w:outlineLvl w:val="1"/>
        <w:rPr>
          <w:rFonts w:ascii="Arial" w:hAnsi="Arial" w:cs="Arial"/>
          <w:b/>
          <w:bCs/>
          <w:iCs/>
          <w:szCs w:val="24"/>
        </w:rPr>
      </w:pPr>
      <w:bookmarkStart w:id="41" w:name="_Toc373225537"/>
      <w:bookmarkStart w:id="42" w:name="_Toc459902217"/>
      <w:r w:rsidRPr="00325F72">
        <w:rPr>
          <w:rFonts w:ascii="Arial" w:hAnsi="Arial" w:cs="Arial"/>
          <w:b/>
          <w:bCs/>
          <w:iCs/>
          <w:szCs w:val="24"/>
        </w:rPr>
        <w:t>Badge Issuance</w:t>
      </w:r>
      <w:bookmarkEnd w:id="41"/>
      <w:bookmarkEnd w:id="42"/>
    </w:p>
    <w:p w14:paraId="77671C63" w14:textId="65E188AD" w:rsidR="00325F72" w:rsidRPr="00325F72" w:rsidRDefault="0044716C" w:rsidP="00325F72">
      <w:pPr>
        <w:spacing w:line="300" w:lineRule="atLeast"/>
        <w:rPr>
          <w:rFonts w:eastAsia="Times New Roman"/>
          <w:szCs w:val="24"/>
        </w:rPr>
      </w:pPr>
      <w:r>
        <w:rPr>
          <w:rFonts w:eastAsia="Times New Roman"/>
          <w:szCs w:val="24"/>
        </w:rPr>
        <w:t xml:space="preserve">EPSCU </w:t>
      </w:r>
      <w:r w:rsidR="00325F72" w:rsidRPr="00325F72">
        <w:rPr>
          <w:rFonts w:eastAsia="Times New Roman"/>
          <w:szCs w:val="24"/>
        </w:rPr>
        <w:t xml:space="preserve">issues badges to Applicants suitable for unescorted access to restricted areas. These green badges help identify Contractors who have been deemed suitable by </w:t>
      </w:r>
      <w:r>
        <w:rPr>
          <w:rFonts w:eastAsia="Times New Roman"/>
          <w:szCs w:val="24"/>
        </w:rPr>
        <w:t>EPSCU</w:t>
      </w:r>
      <w:r w:rsidR="00325F72" w:rsidRPr="00325F72">
        <w:rPr>
          <w:rFonts w:eastAsia="Times New Roman"/>
          <w:szCs w:val="24"/>
        </w:rPr>
        <w:t xml:space="preserve"> for unescorted access to Restricted Areas. The badges do not provide any special privileges to Contractors (for example, bypassing entrance security screening). They do not allow access to secured council facilities.</w:t>
      </w:r>
    </w:p>
    <w:p w14:paraId="49B8EBEA" w14:textId="77777777" w:rsidR="00325F72" w:rsidRPr="00325F72" w:rsidRDefault="00325F72" w:rsidP="00325F72">
      <w:pPr>
        <w:spacing w:line="300" w:lineRule="atLeast"/>
        <w:rPr>
          <w:rFonts w:eastAsia="Times New Roman"/>
          <w:szCs w:val="24"/>
        </w:rPr>
      </w:pPr>
    </w:p>
    <w:p w14:paraId="563F43DA" w14:textId="1F39049B" w:rsidR="00325F72" w:rsidRPr="00325F72" w:rsidRDefault="00325F72" w:rsidP="00325F72">
      <w:pPr>
        <w:spacing w:line="300" w:lineRule="atLeast"/>
        <w:rPr>
          <w:rFonts w:eastAsia="Times New Roman"/>
          <w:szCs w:val="24"/>
        </w:rPr>
      </w:pPr>
      <w:r w:rsidRPr="00325F72">
        <w:rPr>
          <w:rFonts w:eastAsia="Times New Roman"/>
          <w:szCs w:val="24"/>
        </w:rPr>
        <w:t xml:space="preserve">The badges that allow access to the council buildings are part of a separate </w:t>
      </w:r>
      <w:r w:rsidR="0044716C">
        <w:rPr>
          <w:rFonts w:eastAsia="Times New Roman"/>
          <w:szCs w:val="24"/>
        </w:rPr>
        <w:t>EPSCU</w:t>
      </w:r>
      <w:r w:rsidRPr="00325F72">
        <w:rPr>
          <w:rFonts w:eastAsia="Times New Roman"/>
          <w:szCs w:val="24"/>
        </w:rPr>
        <w:t xml:space="preserve"> program. Council building access is only granted to people who will work in the building regularly, and it must be applied for in person. The council contact or designee may escort the Contractor to the </w:t>
      </w:r>
      <w:r w:rsidR="0044716C">
        <w:rPr>
          <w:rFonts w:eastAsia="Times New Roman"/>
          <w:szCs w:val="24"/>
        </w:rPr>
        <w:t>EPSCU</w:t>
      </w:r>
      <w:r w:rsidRPr="00325F72">
        <w:rPr>
          <w:rFonts w:eastAsia="Times New Roman"/>
          <w:szCs w:val="24"/>
        </w:rPr>
        <w:t xml:space="preserve"> Badge Room to complete the required form and have a photograph taken.</w:t>
      </w:r>
    </w:p>
    <w:p w14:paraId="541AE5D9" w14:textId="3DC9BB3E" w:rsidR="00325F72" w:rsidRPr="00325F72" w:rsidRDefault="00325F72" w:rsidP="00325F72">
      <w:pPr>
        <w:keepNext/>
        <w:spacing w:before="360" w:line="300" w:lineRule="atLeast"/>
        <w:outlineLvl w:val="1"/>
        <w:rPr>
          <w:rFonts w:ascii="Arial" w:hAnsi="Arial" w:cs="Arial"/>
          <w:b/>
          <w:bCs/>
          <w:iCs/>
          <w:szCs w:val="24"/>
        </w:rPr>
      </w:pPr>
      <w:bookmarkStart w:id="43" w:name="_Toc373225538"/>
      <w:bookmarkStart w:id="44" w:name="_Toc459902218"/>
      <w:r w:rsidRPr="00325F72">
        <w:rPr>
          <w:rFonts w:ascii="Arial" w:hAnsi="Arial" w:cs="Arial"/>
          <w:b/>
          <w:bCs/>
          <w:iCs/>
          <w:szCs w:val="24"/>
        </w:rPr>
        <w:t>Badge Replacement</w:t>
      </w:r>
      <w:bookmarkEnd w:id="43"/>
      <w:bookmarkEnd w:id="44"/>
    </w:p>
    <w:p w14:paraId="26F0A600" w14:textId="5921ACEF"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replaces lost, stolen, and damaged badges. The council contact or Contractor contact must notify </w:t>
      </w:r>
      <w:r>
        <w:rPr>
          <w:rFonts w:eastAsia="Times New Roman"/>
          <w:szCs w:val="24"/>
        </w:rPr>
        <w:t>EPSCU</w:t>
      </w:r>
      <w:r w:rsidR="00325F72" w:rsidRPr="00325F72">
        <w:rPr>
          <w:rFonts w:eastAsia="Times New Roman"/>
          <w:szCs w:val="24"/>
        </w:rPr>
        <w:t xml:space="preserve"> when a replacement </w:t>
      </w:r>
      <w:r>
        <w:rPr>
          <w:rFonts w:eastAsia="Times New Roman"/>
          <w:szCs w:val="24"/>
        </w:rPr>
        <w:t xml:space="preserve">badge </w:t>
      </w:r>
      <w:r w:rsidR="00325F72" w:rsidRPr="00325F72">
        <w:rPr>
          <w:rFonts w:eastAsia="Times New Roman"/>
          <w:szCs w:val="24"/>
        </w:rPr>
        <w:t xml:space="preserve">is </w:t>
      </w:r>
      <w:r>
        <w:rPr>
          <w:rFonts w:eastAsia="Times New Roman"/>
          <w:szCs w:val="24"/>
        </w:rPr>
        <w:t>necessary</w:t>
      </w:r>
      <w:r w:rsidR="00325F72" w:rsidRPr="00325F72">
        <w:rPr>
          <w:rFonts w:eastAsia="Times New Roman"/>
          <w:szCs w:val="24"/>
        </w:rPr>
        <w:t>.</w:t>
      </w:r>
    </w:p>
    <w:p w14:paraId="791D249D" w14:textId="66973F2E" w:rsidR="00325F72" w:rsidRPr="00325F72" w:rsidRDefault="00325F72" w:rsidP="0044716C">
      <w:pPr>
        <w:keepNext/>
        <w:spacing w:before="360" w:line="300" w:lineRule="atLeast"/>
        <w:outlineLvl w:val="1"/>
        <w:rPr>
          <w:rFonts w:ascii="Arial" w:hAnsi="Arial" w:cs="Arial"/>
          <w:b/>
          <w:bCs/>
          <w:iCs/>
          <w:szCs w:val="24"/>
        </w:rPr>
      </w:pPr>
      <w:bookmarkStart w:id="45" w:name="_Toc373225539"/>
      <w:bookmarkStart w:id="46" w:name="_Toc459902219"/>
      <w:r w:rsidRPr="00325F72">
        <w:rPr>
          <w:rFonts w:ascii="Arial" w:hAnsi="Arial" w:cs="Arial"/>
          <w:b/>
          <w:bCs/>
          <w:iCs/>
          <w:szCs w:val="24"/>
        </w:rPr>
        <w:lastRenderedPageBreak/>
        <w:t>Badge Return</w:t>
      </w:r>
      <w:bookmarkEnd w:id="45"/>
      <w:bookmarkEnd w:id="46"/>
    </w:p>
    <w:p w14:paraId="6E129A56" w14:textId="1CBD8681" w:rsidR="00325F72" w:rsidRPr="00325F72" w:rsidRDefault="00325F72" w:rsidP="0044716C">
      <w:pPr>
        <w:keepNext/>
        <w:keepLines/>
        <w:spacing w:line="300" w:lineRule="atLeast"/>
        <w:rPr>
          <w:rFonts w:eastAsia="Times New Roman"/>
          <w:szCs w:val="24"/>
        </w:rPr>
      </w:pPr>
      <w:r w:rsidRPr="00325F72">
        <w:rPr>
          <w:rFonts w:eastAsia="Times New Roman"/>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sidR="0044716C">
        <w:rPr>
          <w:rFonts w:eastAsia="Times New Roman"/>
          <w:szCs w:val="24"/>
        </w:rPr>
        <w:t>EPSCU</w:t>
      </w:r>
      <w:r w:rsidRPr="00325F72">
        <w:rPr>
          <w:rFonts w:eastAsia="Times New Roman"/>
          <w:szCs w:val="24"/>
        </w:rPr>
        <w:t xml:space="preserve">, collect the Contractor’s badge, and return it to </w:t>
      </w:r>
      <w:r w:rsidR="0044716C">
        <w:rPr>
          <w:rFonts w:eastAsia="Times New Roman"/>
          <w:szCs w:val="24"/>
        </w:rPr>
        <w:t>EPSCU</w:t>
      </w:r>
      <w:r w:rsidRPr="00325F72">
        <w:rPr>
          <w:rFonts w:eastAsia="Times New Roman"/>
          <w:szCs w:val="24"/>
        </w:rPr>
        <w:t xml:space="preserve">. </w:t>
      </w:r>
      <w:r w:rsidR="0044716C">
        <w:rPr>
          <w:rFonts w:eastAsia="Times New Roman"/>
          <w:szCs w:val="24"/>
        </w:rPr>
        <w:t>EPSCU</w:t>
      </w:r>
      <w:r w:rsidRPr="00325F72">
        <w:rPr>
          <w:rFonts w:eastAsia="Times New Roman"/>
          <w:szCs w:val="24"/>
        </w:rPr>
        <w:t xml:space="preserve"> must fax or mail an NLI form to the CA DOJ so that it does not receive subsequent arrest notifications or subsequent arrest dispositions.</w:t>
      </w:r>
    </w:p>
    <w:p w14:paraId="5AB7C675" w14:textId="4E6F7F3A" w:rsidR="00325F72" w:rsidRPr="00325F72" w:rsidRDefault="00325F72" w:rsidP="0044716C">
      <w:pPr>
        <w:keepNext/>
        <w:spacing w:before="480" w:after="120" w:line="300" w:lineRule="atLeast"/>
        <w:outlineLvl w:val="0"/>
        <w:rPr>
          <w:rFonts w:ascii="Arial Black" w:hAnsi="Arial Black" w:cs="Arial"/>
          <w:bCs/>
          <w:caps/>
          <w:szCs w:val="24"/>
        </w:rPr>
      </w:pPr>
      <w:bookmarkStart w:id="47" w:name="_Toc373225540"/>
      <w:bookmarkStart w:id="48" w:name="_Toc459902220"/>
      <w:r w:rsidRPr="00325F72">
        <w:rPr>
          <w:rFonts w:ascii="Arial Black" w:hAnsi="Arial Black" w:cs="Arial"/>
          <w:bCs/>
          <w:caps/>
          <w:szCs w:val="24"/>
        </w:rPr>
        <w:t>Questions and Complaints</w:t>
      </w:r>
      <w:bookmarkEnd w:id="47"/>
      <w:bookmarkEnd w:id="48"/>
    </w:p>
    <w:p w14:paraId="57456206" w14:textId="6F22693B" w:rsidR="00325F72" w:rsidRPr="00325F72" w:rsidRDefault="0044716C" w:rsidP="00325F72">
      <w:pPr>
        <w:spacing w:line="300" w:lineRule="atLeast"/>
        <w:rPr>
          <w:rFonts w:eastAsia="Times New Roman"/>
          <w:szCs w:val="24"/>
        </w:rPr>
      </w:pPr>
      <w:r>
        <w:rPr>
          <w:rFonts w:eastAsia="Times New Roman"/>
          <w:szCs w:val="24"/>
        </w:rPr>
        <w:t>EPSCU</w:t>
      </w:r>
      <w:r w:rsidR="00325F72" w:rsidRPr="00325F72">
        <w:rPr>
          <w:rFonts w:eastAsia="Times New Roman"/>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1BCE731F" w14:textId="7576208B" w:rsidR="00325F72" w:rsidRPr="00325F72" w:rsidRDefault="00325F72" w:rsidP="00325F72">
      <w:pPr>
        <w:keepNext/>
        <w:spacing w:before="480" w:after="120" w:line="300" w:lineRule="atLeast"/>
        <w:outlineLvl w:val="0"/>
        <w:rPr>
          <w:rFonts w:ascii="Arial Black" w:hAnsi="Arial Black" w:cs="Arial"/>
          <w:bCs/>
          <w:caps/>
          <w:szCs w:val="24"/>
        </w:rPr>
      </w:pPr>
      <w:bookmarkStart w:id="49" w:name="_Toc373225541"/>
      <w:bookmarkStart w:id="50" w:name="_Toc459902221"/>
      <w:r w:rsidRPr="00325F72">
        <w:rPr>
          <w:rFonts w:ascii="Arial Black" w:hAnsi="Arial Black" w:cs="Arial"/>
          <w:bCs/>
          <w:caps/>
          <w:szCs w:val="24"/>
        </w:rPr>
        <w:t>Additional Resources</w:t>
      </w:r>
      <w:bookmarkEnd w:id="49"/>
      <w:bookmarkEnd w:id="50"/>
    </w:p>
    <w:p w14:paraId="5A23382A" w14:textId="6B76FB89" w:rsidR="00325F72" w:rsidRPr="00325F72" w:rsidRDefault="00325F72" w:rsidP="00325F72">
      <w:pPr>
        <w:spacing w:line="300" w:lineRule="atLeast"/>
        <w:rPr>
          <w:rFonts w:eastAsia="Times New Roman"/>
          <w:szCs w:val="24"/>
        </w:rPr>
      </w:pPr>
      <w:r w:rsidRPr="00325F72">
        <w:rPr>
          <w:rFonts w:eastAsia="Times New Roman"/>
          <w:szCs w:val="24"/>
        </w:rPr>
        <w:t xml:space="preserve">Council staff may contact </w:t>
      </w:r>
      <w:r w:rsidR="0044716C">
        <w:rPr>
          <w:rFonts w:eastAsia="Times New Roman"/>
          <w:szCs w:val="24"/>
        </w:rPr>
        <w:t>EPSCU</w:t>
      </w:r>
      <w:r w:rsidRPr="00325F72">
        <w:rPr>
          <w:rFonts w:eastAsia="Times New Roman"/>
          <w:szCs w:val="24"/>
        </w:rPr>
        <w:t xml:space="preserve"> for current versions of the following documents:</w:t>
      </w:r>
    </w:p>
    <w:p w14:paraId="142E7D2D" w14:textId="51C24126"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 xml:space="preserve">Memo to contacts summarizing </w:t>
      </w:r>
      <w:r w:rsidR="0044716C">
        <w:rPr>
          <w:rFonts w:eastAsia="Times New Roman"/>
          <w:szCs w:val="24"/>
        </w:rPr>
        <w:t>EPSCU</w:t>
      </w:r>
      <w:r w:rsidRPr="00325F72">
        <w:rPr>
          <w:rFonts w:eastAsia="Times New Roman"/>
          <w:szCs w:val="24"/>
        </w:rPr>
        <w:t xml:space="preserve"> </w:t>
      </w:r>
      <w:r w:rsidR="0044716C">
        <w:rPr>
          <w:rFonts w:eastAsia="Times New Roman"/>
          <w:szCs w:val="24"/>
        </w:rPr>
        <w:t xml:space="preserve">program </w:t>
      </w:r>
      <w:r w:rsidRPr="00325F72">
        <w:rPr>
          <w:rFonts w:eastAsia="Times New Roman"/>
          <w:szCs w:val="24"/>
        </w:rPr>
        <w:t>procedure</w:t>
      </w:r>
    </w:p>
    <w:p w14:paraId="5684D9A0" w14:textId="77777777"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Contractor Background Check Authorization</w:t>
      </w:r>
    </w:p>
    <w:p w14:paraId="419DA465" w14:textId="77777777"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Contractor Badge Information/Authorization</w:t>
      </w:r>
    </w:p>
    <w:p w14:paraId="57B8854A" w14:textId="77777777" w:rsidR="00325F72" w:rsidRPr="00325F72" w:rsidRDefault="00325F72" w:rsidP="00325F72">
      <w:pPr>
        <w:keepNext/>
        <w:spacing w:before="480" w:after="120" w:line="300" w:lineRule="atLeast"/>
        <w:outlineLvl w:val="0"/>
        <w:rPr>
          <w:rFonts w:ascii="Arial Black" w:hAnsi="Arial Black" w:cs="Arial"/>
          <w:bCs/>
          <w:caps/>
          <w:szCs w:val="24"/>
        </w:rPr>
      </w:pPr>
      <w:bookmarkStart w:id="51" w:name="_Toc459902222"/>
      <w:r w:rsidRPr="00325F72">
        <w:rPr>
          <w:rFonts w:ascii="Arial Black" w:hAnsi="Arial Black" w:cs="Arial"/>
          <w:bCs/>
          <w:caps/>
          <w:szCs w:val="24"/>
        </w:rPr>
        <w:t>References</w:t>
      </w:r>
      <w:bookmarkEnd w:id="51"/>
    </w:p>
    <w:p w14:paraId="5CDE567A" w14:textId="77777777"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California Government Code sections 15150–15167</w:t>
      </w:r>
    </w:p>
    <w:p w14:paraId="58A8640E" w14:textId="77777777"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 xml:space="preserve">Federal Bureau of Investigation </w:t>
      </w:r>
      <w:r w:rsidRPr="00325F72">
        <w:rPr>
          <w:rFonts w:eastAsia="Times New Roman"/>
          <w:i/>
          <w:szCs w:val="24"/>
        </w:rPr>
        <w:t>Criminal Justice Information Services Security Policy</w:t>
      </w:r>
    </w:p>
    <w:p w14:paraId="4F134FD7" w14:textId="77777777" w:rsidR="00325F72" w:rsidRPr="00325F72" w:rsidRDefault="00325F72" w:rsidP="00920EF2">
      <w:pPr>
        <w:numPr>
          <w:ilvl w:val="0"/>
          <w:numId w:val="48"/>
        </w:numPr>
        <w:spacing w:line="300" w:lineRule="atLeast"/>
        <w:rPr>
          <w:rFonts w:eastAsia="Times New Roman"/>
          <w:szCs w:val="24"/>
        </w:rPr>
      </w:pPr>
      <w:r w:rsidRPr="00325F72">
        <w:rPr>
          <w:rFonts w:eastAsia="Times New Roman"/>
          <w:szCs w:val="24"/>
        </w:rPr>
        <w:t xml:space="preserve">California Department of Justice </w:t>
      </w:r>
      <w:r w:rsidRPr="00325F72">
        <w:rPr>
          <w:rFonts w:eastAsia="Times New Roman"/>
          <w:i/>
          <w:szCs w:val="24"/>
        </w:rPr>
        <w:t>CLETS Policies, Practices, and Procedures</w:t>
      </w:r>
    </w:p>
    <w:p w14:paraId="32EAD461" w14:textId="77777777" w:rsidR="00325F72" w:rsidRPr="00325F72" w:rsidRDefault="00325F72" w:rsidP="00920EF2">
      <w:pPr>
        <w:numPr>
          <w:ilvl w:val="0"/>
          <w:numId w:val="48"/>
        </w:numPr>
        <w:spacing w:line="300" w:lineRule="atLeast"/>
        <w:contextualSpacing/>
        <w:rPr>
          <w:rFonts w:eastAsia="Times New Roman"/>
          <w:szCs w:val="24"/>
        </w:rPr>
      </w:pPr>
      <w:r w:rsidRPr="00325F72">
        <w:rPr>
          <w:rFonts w:eastAsia="Times New Roman"/>
          <w:szCs w:val="24"/>
        </w:rPr>
        <w:t xml:space="preserve">Office of the Attorney General’s website at </w:t>
      </w:r>
      <w:r w:rsidRPr="00325F72">
        <w:rPr>
          <w:rFonts w:eastAsia="Times New Roman"/>
          <w:i/>
          <w:szCs w:val="24"/>
        </w:rPr>
        <w:t>http://oag.ca.gov/fingerprints/security_faq</w:t>
      </w:r>
    </w:p>
    <w:p w14:paraId="75E26EF1" w14:textId="77777777" w:rsidR="00325F72" w:rsidRPr="00325F72" w:rsidRDefault="00325F72" w:rsidP="00325F72">
      <w:pPr>
        <w:spacing w:line="300" w:lineRule="atLeast"/>
        <w:rPr>
          <w:rFonts w:eastAsia="Times New Roman"/>
          <w:szCs w:val="24"/>
        </w:rPr>
      </w:pPr>
    </w:p>
    <w:p w14:paraId="4466F558" w14:textId="77777777" w:rsidR="00325F72" w:rsidRDefault="00325F72" w:rsidP="00325F72">
      <w:pPr>
        <w:pStyle w:val="BodyText"/>
        <w:widowControl w:val="0"/>
        <w:spacing w:line="240" w:lineRule="auto"/>
        <w:jc w:val="center"/>
        <w:rPr>
          <w:rFonts w:ascii="Times New Roman Bold" w:hAnsi="Times New Roman Bold" w:cstheme="minorHAnsi"/>
          <w:b/>
          <w:bCs/>
          <w:sz w:val="22"/>
          <w:szCs w:val="24"/>
        </w:rPr>
      </w:pPr>
    </w:p>
    <w:p w14:paraId="66207C88" w14:textId="7C301425" w:rsidR="00325F72" w:rsidRDefault="00325F72" w:rsidP="00325F72">
      <w:pPr>
        <w:pStyle w:val="BodyText"/>
        <w:widowControl w:val="0"/>
        <w:spacing w:line="240" w:lineRule="auto"/>
        <w:jc w:val="center"/>
        <w:rPr>
          <w:rFonts w:ascii="Times New Roman Bold" w:hAnsi="Times New Roman Bold" w:cstheme="minorHAnsi"/>
          <w:b/>
          <w:bCs/>
          <w:sz w:val="22"/>
          <w:szCs w:val="24"/>
        </w:rPr>
        <w:sectPr w:rsidR="00325F72" w:rsidSect="00BA0ABC">
          <w:footerReference w:type="default" r:id="rId21"/>
          <w:footnotePr>
            <w:numRestart w:val="eachSect"/>
          </w:footnotePr>
          <w:pgSz w:w="12240" w:h="15840" w:code="1"/>
          <w:pgMar w:top="1296" w:right="1296" w:bottom="1080" w:left="1152" w:header="432" w:footer="432" w:gutter="0"/>
          <w:pgNumType w:start="1"/>
          <w:cols w:space="720"/>
          <w:docGrid w:linePitch="360"/>
        </w:sectPr>
      </w:pPr>
      <w:r w:rsidRPr="00606213">
        <w:rPr>
          <w:rFonts w:ascii="Times New Roman Bold" w:hAnsi="Times New Roman Bold" w:cstheme="minorHAnsi"/>
          <w:b/>
          <w:bCs/>
          <w:sz w:val="22"/>
          <w:szCs w:val="24"/>
        </w:rPr>
        <w:t xml:space="preserve">END OF </w:t>
      </w:r>
      <w:r w:rsidR="00D24AB5">
        <w:rPr>
          <w:rFonts w:ascii="Times New Roman Bold" w:hAnsi="Times New Roman Bold" w:cstheme="minorHAnsi"/>
          <w:b/>
          <w:bCs/>
          <w:sz w:val="22"/>
          <w:szCs w:val="24"/>
        </w:rPr>
        <w:t>EXHIBIT</w:t>
      </w:r>
    </w:p>
    <w:p w14:paraId="6354F95F" w14:textId="78D017F4" w:rsidR="000673D8" w:rsidRDefault="00D24AB5" w:rsidP="000673D8">
      <w:pPr>
        <w:tabs>
          <w:tab w:val="center" w:pos="4680"/>
          <w:tab w:val="right" w:pos="9360"/>
        </w:tabs>
        <w:jc w:val="center"/>
        <w:rPr>
          <w:rFonts w:eastAsia="Times New Roman"/>
          <w:b/>
          <w:bCs/>
          <w:szCs w:val="24"/>
        </w:rPr>
      </w:pPr>
      <w:bookmarkStart w:id="53" w:name="_Hlk86747989"/>
      <w:bookmarkEnd w:id="9"/>
      <w:r>
        <w:rPr>
          <w:rFonts w:eastAsia="Times New Roman"/>
          <w:b/>
          <w:bCs/>
          <w:szCs w:val="24"/>
        </w:rPr>
        <w:lastRenderedPageBreak/>
        <w:t xml:space="preserve">EXHIBIT </w:t>
      </w:r>
      <w:r w:rsidR="003A542A">
        <w:rPr>
          <w:rFonts w:eastAsia="Times New Roman"/>
          <w:b/>
          <w:bCs/>
          <w:szCs w:val="24"/>
        </w:rPr>
        <w:t>G</w:t>
      </w:r>
    </w:p>
    <w:p w14:paraId="4DEFACEB" w14:textId="1CAEE54B" w:rsidR="000673D8" w:rsidRPr="00325F72" w:rsidRDefault="000673D8" w:rsidP="000673D8">
      <w:pPr>
        <w:tabs>
          <w:tab w:val="center" w:pos="4680"/>
          <w:tab w:val="right" w:pos="9360"/>
        </w:tabs>
        <w:jc w:val="center"/>
        <w:rPr>
          <w:rFonts w:eastAsia="Times New Roman"/>
          <w:b/>
          <w:bCs/>
          <w:szCs w:val="24"/>
        </w:rPr>
      </w:pPr>
      <w:r w:rsidRPr="00CE4055">
        <w:rPr>
          <w:rFonts w:ascii="Calibri" w:eastAsia="Calibri" w:hAnsi="Calibri" w:cs="Calibri"/>
          <w:noProof/>
          <w:sz w:val="22"/>
          <w:szCs w:val="22"/>
        </w:rPr>
        <w:drawing>
          <wp:anchor distT="0" distB="0" distL="0" distR="0" simplePos="0" relativeHeight="251678720" behindDoc="0" locked="0" layoutInCell="1" allowOverlap="1" wp14:anchorId="4153FB32" wp14:editId="34727418">
            <wp:simplePos x="0" y="0"/>
            <wp:positionH relativeFrom="page">
              <wp:posOffset>1002665</wp:posOffset>
            </wp:positionH>
            <wp:positionV relativeFrom="page">
              <wp:posOffset>1100455</wp:posOffset>
            </wp:positionV>
            <wp:extent cx="2029460" cy="8001000"/>
            <wp:effectExtent l="0" t="0" r="8890" b="0"/>
            <wp:wrapSquare wrapText="right"/>
            <wp:docPr id="305" name="image9.jpeg"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22" cstate="print"/>
                    <a:stretch>
                      <a:fillRect/>
                    </a:stretch>
                  </pic:blipFill>
                  <pic:spPr>
                    <a:xfrm>
                      <a:off x="0" y="0"/>
                      <a:ext cx="2029460" cy="8001000"/>
                    </a:xfrm>
                    <a:prstGeom prst="rect">
                      <a:avLst/>
                    </a:prstGeom>
                  </pic:spPr>
                </pic:pic>
              </a:graphicData>
            </a:graphic>
            <wp14:sizeRelH relativeFrom="margin">
              <wp14:pctWidth>0</wp14:pctWidth>
            </wp14:sizeRelH>
            <wp14:sizeRelV relativeFrom="margin">
              <wp14:pctHeight>0</wp14:pctHeight>
            </wp14:sizeRelV>
          </wp:anchor>
        </w:drawing>
      </w:r>
    </w:p>
    <w:p w14:paraId="393F8ED2" w14:textId="1B120167" w:rsidR="00CE4055" w:rsidRPr="00CE4055" w:rsidRDefault="00CE4055" w:rsidP="00CE4055">
      <w:pPr>
        <w:widowControl w:val="0"/>
        <w:autoSpaceDE w:val="0"/>
        <w:autoSpaceDN w:val="0"/>
        <w:spacing w:before="153"/>
        <w:ind w:right="106"/>
        <w:jc w:val="right"/>
        <w:rPr>
          <w:rFonts w:ascii="Calibri" w:eastAsia="Calibri" w:hAnsi="Calibri" w:cs="Calibri"/>
          <w:sz w:val="22"/>
          <w:szCs w:val="22"/>
        </w:rPr>
      </w:pPr>
      <w:r w:rsidRPr="00CE4055">
        <w:rPr>
          <w:rFonts w:ascii="Calibri" w:eastAsia="Calibri" w:hAnsi="Calibri" w:cs="Calibri"/>
          <w:sz w:val="22"/>
          <w:szCs w:val="22"/>
        </w:rPr>
        <w:t>1403.00</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Tool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Control</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Policy</w:t>
      </w:r>
    </w:p>
    <w:p w14:paraId="5656D65E" w14:textId="77777777" w:rsidR="00CE4055" w:rsidRPr="00CE4055" w:rsidRDefault="00CE4055" w:rsidP="00CE4055">
      <w:pPr>
        <w:widowControl w:val="0"/>
        <w:autoSpaceDE w:val="0"/>
        <w:autoSpaceDN w:val="0"/>
        <w:spacing w:before="1"/>
        <w:ind w:right="107"/>
        <w:jc w:val="right"/>
        <w:rPr>
          <w:rFonts w:ascii="Calibri" w:eastAsia="Calibri" w:hAnsi="Calibri" w:cs="Calibri"/>
          <w:sz w:val="22"/>
          <w:szCs w:val="22"/>
        </w:rPr>
      </w:pPr>
      <w:r w:rsidRPr="00CE4055">
        <w:rPr>
          <w:rFonts w:ascii="Calibri" w:eastAsia="Calibri" w:hAnsi="Calibri" w:cs="Calibri"/>
          <w:sz w:val="22"/>
          <w:szCs w:val="22"/>
        </w:rPr>
        <w:t>August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4,</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2015</w:t>
      </w:r>
    </w:p>
    <w:p w14:paraId="5C6ACA4F" w14:textId="77777777" w:rsidR="00CE4055" w:rsidRPr="00CE4055" w:rsidRDefault="00CE4055" w:rsidP="00CE4055">
      <w:pPr>
        <w:widowControl w:val="0"/>
        <w:autoSpaceDE w:val="0"/>
        <w:autoSpaceDN w:val="0"/>
        <w:rPr>
          <w:rFonts w:ascii="Calibri" w:eastAsia="Calibri" w:hAnsi="Calibri" w:cs="Calibri"/>
          <w:sz w:val="22"/>
          <w:szCs w:val="22"/>
        </w:rPr>
      </w:pPr>
    </w:p>
    <w:p w14:paraId="07E023B3" w14:textId="77777777" w:rsidR="00CE4055" w:rsidRPr="00CE4055" w:rsidRDefault="00CE4055" w:rsidP="00CE4055">
      <w:pPr>
        <w:widowControl w:val="0"/>
        <w:autoSpaceDE w:val="0"/>
        <w:autoSpaceDN w:val="0"/>
        <w:rPr>
          <w:rFonts w:ascii="Calibri" w:eastAsia="Calibri" w:hAnsi="Calibri" w:cs="Calibri"/>
          <w:sz w:val="22"/>
          <w:szCs w:val="22"/>
        </w:rPr>
      </w:pPr>
    </w:p>
    <w:p w14:paraId="3CC64C31" w14:textId="77777777" w:rsidR="00CE4055" w:rsidRPr="00CE4055" w:rsidRDefault="00CE4055" w:rsidP="00CE4055">
      <w:pPr>
        <w:widowControl w:val="0"/>
        <w:autoSpaceDE w:val="0"/>
        <w:autoSpaceDN w:val="0"/>
        <w:rPr>
          <w:rFonts w:ascii="Calibri" w:eastAsia="Calibri" w:hAnsi="Calibri" w:cs="Calibri"/>
          <w:sz w:val="22"/>
          <w:szCs w:val="22"/>
        </w:rPr>
      </w:pPr>
    </w:p>
    <w:p w14:paraId="1E65B631" w14:textId="77777777" w:rsidR="00CE4055" w:rsidRPr="00CE4055" w:rsidRDefault="00CE4055" w:rsidP="00CE4055">
      <w:pPr>
        <w:widowControl w:val="0"/>
        <w:autoSpaceDE w:val="0"/>
        <w:autoSpaceDN w:val="0"/>
        <w:rPr>
          <w:rFonts w:ascii="Calibri" w:eastAsia="Calibri" w:hAnsi="Calibri" w:cs="Calibri"/>
          <w:sz w:val="22"/>
          <w:szCs w:val="22"/>
        </w:rPr>
      </w:pPr>
    </w:p>
    <w:p w14:paraId="3F0B26BB" w14:textId="77777777" w:rsidR="00CE4055" w:rsidRPr="00CE4055" w:rsidRDefault="00CE4055" w:rsidP="00CE4055">
      <w:pPr>
        <w:widowControl w:val="0"/>
        <w:autoSpaceDE w:val="0"/>
        <w:autoSpaceDN w:val="0"/>
        <w:rPr>
          <w:rFonts w:ascii="Calibri" w:eastAsia="Calibri" w:hAnsi="Calibri" w:cs="Calibri"/>
          <w:sz w:val="22"/>
          <w:szCs w:val="22"/>
        </w:rPr>
      </w:pPr>
    </w:p>
    <w:p w14:paraId="29D99EDD" w14:textId="77777777" w:rsidR="00CE4055" w:rsidRPr="00CE4055" w:rsidRDefault="00CE4055" w:rsidP="00CE4055">
      <w:pPr>
        <w:widowControl w:val="0"/>
        <w:autoSpaceDE w:val="0"/>
        <w:autoSpaceDN w:val="0"/>
        <w:rPr>
          <w:rFonts w:ascii="Calibri" w:eastAsia="Calibri" w:hAnsi="Calibri" w:cs="Calibri"/>
          <w:sz w:val="22"/>
          <w:szCs w:val="22"/>
        </w:rPr>
      </w:pPr>
    </w:p>
    <w:p w14:paraId="1CB05057" w14:textId="77777777" w:rsidR="00CE4055" w:rsidRPr="00CE4055" w:rsidRDefault="00CE4055" w:rsidP="00CE4055">
      <w:pPr>
        <w:widowControl w:val="0"/>
        <w:autoSpaceDE w:val="0"/>
        <w:autoSpaceDN w:val="0"/>
        <w:rPr>
          <w:rFonts w:ascii="Calibri" w:eastAsia="Calibri" w:hAnsi="Calibri" w:cs="Calibri"/>
          <w:sz w:val="22"/>
          <w:szCs w:val="22"/>
        </w:rPr>
      </w:pPr>
    </w:p>
    <w:p w14:paraId="3306DB18" w14:textId="77777777" w:rsidR="00CE4055" w:rsidRPr="00CE4055" w:rsidRDefault="00CE4055" w:rsidP="00CE4055">
      <w:pPr>
        <w:widowControl w:val="0"/>
        <w:autoSpaceDE w:val="0"/>
        <w:autoSpaceDN w:val="0"/>
        <w:rPr>
          <w:rFonts w:ascii="Calibri" w:eastAsia="Calibri" w:hAnsi="Calibri" w:cs="Calibri"/>
          <w:sz w:val="22"/>
          <w:szCs w:val="22"/>
        </w:rPr>
      </w:pPr>
    </w:p>
    <w:p w14:paraId="290FF81E" w14:textId="77777777" w:rsidR="00CE4055" w:rsidRPr="00CE4055" w:rsidRDefault="00CE4055" w:rsidP="00CE4055">
      <w:pPr>
        <w:widowControl w:val="0"/>
        <w:autoSpaceDE w:val="0"/>
        <w:autoSpaceDN w:val="0"/>
        <w:spacing w:before="172" w:line="283" w:lineRule="auto"/>
        <w:ind w:left="4421" w:right="377"/>
        <w:rPr>
          <w:rFonts w:ascii="Arial Black" w:eastAsia="Arial Black" w:hAnsi="Arial Black" w:cs="Arial Black"/>
          <w:sz w:val="48"/>
          <w:szCs w:val="48"/>
        </w:rPr>
      </w:pPr>
      <w:r w:rsidRPr="00CE4055">
        <w:rPr>
          <w:rFonts w:ascii="Arial Black" w:eastAsia="Arial Black" w:hAnsi="Arial Black" w:cs="Arial Black"/>
          <w:color w:val="073873"/>
          <w:sz w:val="48"/>
          <w:szCs w:val="48"/>
        </w:rPr>
        <w:t>1403.00</w:t>
      </w:r>
      <w:r w:rsidRPr="00CE4055">
        <w:rPr>
          <w:rFonts w:ascii="Arial Black" w:eastAsia="Arial Black" w:hAnsi="Arial Black" w:cs="Arial Black"/>
          <w:color w:val="073873"/>
          <w:spacing w:val="-13"/>
          <w:sz w:val="48"/>
          <w:szCs w:val="48"/>
        </w:rPr>
        <w:t xml:space="preserve"> </w:t>
      </w:r>
      <w:r w:rsidRPr="00CE4055">
        <w:rPr>
          <w:rFonts w:ascii="Arial Black" w:eastAsia="Arial Black" w:hAnsi="Arial Black" w:cs="Arial Black"/>
          <w:color w:val="073873"/>
          <w:sz w:val="48"/>
          <w:szCs w:val="48"/>
        </w:rPr>
        <w:t>Tool</w:t>
      </w:r>
      <w:r w:rsidRPr="00CE4055">
        <w:rPr>
          <w:rFonts w:ascii="Arial Black" w:eastAsia="Arial Black" w:hAnsi="Arial Black" w:cs="Arial Black"/>
          <w:color w:val="073873"/>
          <w:spacing w:val="-13"/>
          <w:sz w:val="48"/>
          <w:szCs w:val="48"/>
        </w:rPr>
        <w:t xml:space="preserve"> </w:t>
      </w:r>
      <w:r w:rsidRPr="00CE4055">
        <w:rPr>
          <w:rFonts w:ascii="Arial Black" w:eastAsia="Arial Black" w:hAnsi="Arial Black" w:cs="Arial Black"/>
          <w:color w:val="073873"/>
          <w:sz w:val="48"/>
          <w:szCs w:val="48"/>
        </w:rPr>
        <w:t>Control</w:t>
      </w:r>
      <w:r w:rsidRPr="00CE4055">
        <w:rPr>
          <w:rFonts w:ascii="Arial Black" w:eastAsia="Arial Black" w:hAnsi="Arial Black" w:cs="Arial Black"/>
          <w:color w:val="073873"/>
          <w:spacing w:val="-157"/>
          <w:sz w:val="48"/>
          <w:szCs w:val="48"/>
        </w:rPr>
        <w:t xml:space="preserve"> </w:t>
      </w:r>
      <w:r w:rsidRPr="00CE4055">
        <w:rPr>
          <w:rFonts w:ascii="Arial Black" w:eastAsia="Arial Black" w:hAnsi="Arial Black" w:cs="Arial Black"/>
          <w:color w:val="073873"/>
          <w:sz w:val="48"/>
          <w:szCs w:val="48"/>
        </w:rPr>
        <w:t>Policy</w:t>
      </w:r>
    </w:p>
    <w:p w14:paraId="64AE6CEA" w14:textId="77777777" w:rsidR="00CE4055" w:rsidRPr="00CE4055" w:rsidRDefault="00CE4055" w:rsidP="00CE4055">
      <w:pPr>
        <w:widowControl w:val="0"/>
        <w:autoSpaceDE w:val="0"/>
        <w:autoSpaceDN w:val="0"/>
        <w:spacing w:before="237"/>
        <w:ind w:left="4421"/>
        <w:outlineLvl w:val="2"/>
        <w:rPr>
          <w:rFonts w:ascii="Goudy Old Style" w:eastAsia="Goudy Old Style" w:hAnsi="Goudy Old Style" w:cs="Goudy Old Style"/>
          <w:sz w:val="28"/>
          <w:szCs w:val="28"/>
        </w:rPr>
      </w:pPr>
      <w:r w:rsidRPr="00CE4055">
        <w:rPr>
          <w:rFonts w:ascii="Goudy Old Style" w:eastAsia="Goudy Old Style" w:hAnsi="Goudy Old Style" w:cs="Goudy Old Style"/>
          <w:spacing w:val="15"/>
          <w:sz w:val="28"/>
          <w:szCs w:val="28"/>
        </w:rPr>
        <w:t>AUGUST</w:t>
      </w:r>
      <w:r w:rsidRPr="00CE4055">
        <w:rPr>
          <w:rFonts w:ascii="Goudy Old Style" w:eastAsia="Goudy Old Style" w:hAnsi="Goudy Old Style" w:cs="Goudy Old Style"/>
          <w:spacing w:val="38"/>
          <w:sz w:val="28"/>
          <w:szCs w:val="28"/>
        </w:rPr>
        <w:t xml:space="preserve"> </w:t>
      </w:r>
      <w:r w:rsidRPr="00CE4055">
        <w:rPr>
          <w:rFonts w:ascii="Goudy Old Style" w:eastAsia="Goudy Old Style" w:hAnsi="Goudy Old Style" w:cs="Goudy Old Style"/>
          <w:spacing w:val="10"/>
          <w:sz w:val="28"/>
          <w:szCs w:val="28"/>
        </w:rPr>
        <w:t>4,</w:t>
      </w:r>
      <w:r w:rsidRPr="00CE4055">
        <w:rPr>
          <w:rFonts w:ascii="Goudy Old Style" w:eastAsia="Goudy Old Style" w:hAnsi="Goudy Old Style" w:cs="Goudy Old Style"/>
          <w:spacing w:val="38"/>
          <w:sz w:val="28"/>
          <w:szCs w:val="28"/>
        </w:rPr>
        <w:t xml:space="preserve"> </w:t>
      </w:r>
      <w:r w:rsidRPr="00CE4055">
        <w:rPr>
          <w:rFonts w:ascii="Goudy Old Style" w:eastAsia="Goudy Old Style" w:hAnsi="Goudy Old Style" w:cs="Goudy Old Style"/>
          <w:spacing w:val="15"/>
          <w:sz w:val="28"/>
          <w:szCs w:val="28"/>
        </w:rPr>
        <w:t>2015</w:t>
      </w:r>
    </w:p>
    <w:p w14:paraId="12953AEE" w14:textId="77777777" w:rsidR="00CE4055" w:rsidRPr="00CE4055" w:rsidRDefault="00CE4055" w:rsidP="00CE4055">
      <w:pPr>
        <w:widowControl w:val="0"/>
        <w:autoSpaceDE w:val="0"/>
        <w:autoSpaceDN w:val="0"/>
        <w:rPr>
          <w:rFonts w:ascii="Goudy Old Style" w:eastAsia="Calibri" w:hAnsi="Calibri" w:cs="Calibri"/>
          <w:sz w:val="20"/>
          <w:szCs w:val="22"/>
        </w:rPr>
      </w:pPr>
    </w:p>
    <w:p w14:paraId="020281D9" w14:textId="77777777" w:rsidR="00CE4055" w:rsidRPr="00CE4055" w:rsidRDefault="00CE4055" w:rsidP="00CE4055">
      <w:pPr>
        <w:widowControl w:val="0"/>
        <w:autoSpaceDE w:val="0"/>
        <w:autoSpaceDN w:val="0"/>
        <w:rPr>
          <w:rFonts w:ascii="Goudy Old Style" w:eastAsia="Calibri" w:hAnsi="Calibri" w:cs="Calibri"/>
          <w:sz w:val="20"/>
          <w:szCs w:val="22"/>
        </w:rPr>
      </w:pPr>
    </w:p>
    <w:p w14:paraId="353C1CF4" w14:textId="77777777" w:rsidR="00CE4055" w:rsidRPr="00CE4055" w:rsidRDefault="00CE4055" w:rsidP="00CE4055">
      <w:pPr>
        <w:widowControl w:val="0"/>
        <w:autoSpaceDE w:val="0"/>
        <w:autoSpaceDN w:val="0"/>
        <w:rPr>
          <w:rFonts w:ascii="Goudy Old Style" w:eastAsia="Calibri" w:hAnsi="Calibri" w:cs="Calibri"/>
          <w:sz w:val="20"/>
          <w:szCs w:val="22"/>
        </w:rPr>
      </w:pPr>
    </w:p>
    <w:p w14:paraId="5E2F7C2E" w14:textId="77777777" w:rsidR="00CE4055" w:rsidRPr="00CE4055" w:rsidRDefault="00CE4055" w:rsidP="00CE4055">
      <w:pPr>
        <w:widowControl w:val="0"/>
        <w:autoSpaceDE w:val="0"/>
        <w:autoSpaceDN w:val="0"/>
        <w:rPr>
          <w:rFonts w:ascii="Goudy Old Style" w:eastAsia="Calibri" w:hAnsi="Calibri" w:cs="Calibri"/>
          <w:sz w:val="20"/>
          <w:szCs w:val="22"/>
        </w:rPr>
      </w:pPr>
    </w:p>
    <w:p w14:paraId="5EBBE2C0" w14:textId="77777777" w:rsidR="00CE4055" w:rsidRPr="00CE4055" w:rsidRDefault="00CE4055" w:rsidP="00CE4055">
      <w:pPr>
        <w:widowControl w:val="0"/>
        <w:autoSpaceDE w:val="0"/>
        <w:autoSpaceDN w:val="0"/>
        <w:rPr>
          <w:rFonts w:ascii="Goudy Old Style" w:eastAsia="Calibri" w:hAnsi="Calibri" w:cs="Calibri"/>
          <w:sz w:val="20"/>
          <w:szCs w:val="22"/>
        </w:rPr>
      </w:pPr>
    </w:p>
    <w:p w14:paraId="68F6CB1F" w14:textId="77777777" w:rsidR="00CE4055" w:rsidRPr="00CE4055" w:rsidRDefault="00CE4055" w:rsidP="00CE4055">
      <w:pPr>
        <w:widowControl w:val="0"/>
        <w:autoSpaceDE w:val="0"/>
        <w:autoSpaceDN w:val="0"/>
        <w:rPr>
          <w:rFonts w:ascii="Goudy Old Style" w:eastAsia="Calibri" w:hAnsi="Calibri" w:cs="Calibri"/>
          <w:sz w:val="20"/>
          <w:szCs w:val="22"/>
        </w:rPr>
      </w:pPr>
    </w:p>
    <w:p w14:paraId="5EDB4943" w14:textId="77777777" w:rsidR="00CE4055" w:rsidRPr="00CE4055" w:rsidRDefault="00CE4055" w:rsidP="00CE4055">
      <w:pPr>
        <w:widowControl w:val="0"/>
        <w:autoSpaceDE w:val="0"/>
        <w:autoSpaceDN w:val="0"/>
        <w:rPr>
          <w:rFonts w:ascii="Goudy Old Style" w:eastAsia="Calibri" w:hAnsi="Calibri" w:cs="Calibri"/>
          <w:sz w:val="20"/>
          <w:szCs w:val="22"/>
        </w:rPr>
      </w:pPr>
    </w:p>
    <w:p w14:paraId="1D9689DA" w14:textId="77777777" w:rsidR="00CE4055" w:rsidRPr="00CE4055" w:rsidRDefault="00CE4055" w:rsidP="00CE4055">
      <w:pPr>
        <w:widowControl w:val="0"/>
        <w:autoSpaceDE w:val="0"/>
        <w:autoSpaceDN w:val="0"/>
        <w:rPr>
          <w:rFonts w:ascii="Goudy Old Style" w:eastAsia="Calibri" w:hAnsi="Calibri" w:cs="Calibri"/>
          <w:sz w:val="20"/>
          <w:szCs w:val="22"/>
        </w:rPr>
      </w:pPr>
    </w:p>
    <w:p w14:paraId="333322FF" w14:textId="77777777" w:rsidR="00CE4055" w:rsidRPr="00CE4055" w:rsidRDefault="00CE4055" w:rsidP="00CE4055">
      <w:pPr>
        <w:widowControl w:val="0"/>
        <w:autoSpaceDE w:val="0"/>
        <w:autoSpaceDN w:val="0"/>
        <w:rPr>
          <w:rFonts w:ascii="Goudy Old Style" w:eastAsia="Calibri" w:hAnsi="Calibri" w:cs="Calibri"/>
          <w:sz w:val="20"/>
          <w:szCs w:val="22"/>
        </w:rPr>
      </w:pPr>
    </w:p>
    <w:p w14:paraId="4BD27052" w14:textId="77777777" w:rsidR="00CE4055" w:rsidRPr="00CE4055" w:rsidRDefault="00CE4055" w:rsidP="00CE4055">
      <w:pPr>
        <w:widowControl w:val="0"/>
        <w:autoSpaceDE w:val="0"/>
        <w:autoSpaceDN w:val="0"/>
        <w:rPr>
          <w:rFonts w:ascii="Goudy Old Style" w:eastAsia="Calibri" w:hAnsi="Calibri" w:cs="Calibri"/>
          <w:sz w:val="20"/>
          <w:szCs w:val="22"/>
        </w:rPr>
      </w:pPr>
    </w:p>
    <w:p w14:paraId="632BD1E7" w14:textId="77777777" w:rsidR="00CE4055" w:rsidRPr="00CE4055" w:rsidRDefault="00CE4055" w:rsidP="00CE4055">
      <w:pPr>
        <w:widowControl w:val="0"/>
        <w:autoSpaceDE w:val="0"/>
        <w:autoSpaceDN w:val="0"/>
        <w:rPr>
          <w:rFonts w:ascii="Goudy Old Style" w:eastAsia="Calibri" w:hAnsi="Calibri" w:cs="Calibri"/>
          <w:sz w:val="20"/>
          <w:szCs w:val="22"/>
        </w:rPr>
      </w:pPr>
    </w:p>
    <w:p w14:paraId="23207C23" w14:textId="77777777" w:rsidR="00CE4055" w:rsidRPr="00CE4055" w:rsidRDefault="00CE4055" w:rsidP="00CE4055">
      <w:pPr>
        <w:widowControl w:val="0"/>
        <w:autoSpaceDE w:val="0"/>
        <w:autoSpaceDN w:val="0"/>
        <w:rPr>
          <w:rFonts w:ascii="Goudy Old Style" w:eastAsia="Calibri" w:hAnsi="Calibri" w:cs="Calibri"/>
          <w:sz w:val="20"/>
          <w:szCs w:val="22"/>
        </w:rPr>
      </w:pPr>
    </w:p>
    <w:p w14:paraId="30470FCD" w14:textId="77777777" w:rsidR="00CE4055" w:rsidRPr="00CE4055" w:rsidRDefault="00CE4055" w:rsidP="00CE4055">
      <w:pPr>
        <w:widowControl w:val="0"/>
        <w:autoSpaceDE w:val="0"/>
        <w:autoSpaceDN w:val="0"/>
        <w:rPr>
          <w:rFonts w:ascii="Goudy Old Style" w:eastAsia="Calibri" w:hAnsi="Calibri" w:cs="Calibri"/>
          <w:sz w:val="20"/>
          <w:szCs w:val="22"/>
        </w:rPr>
      </w:pPr>
    </w:p>
    <w:p w14:paraId="3135F115" w14:textId="77777777" w:rsidR="00CE4055" w:rsidRPr="00CE4055" w:rsidRDefault="00CE4055" w:rsidP="00CE4055">
      <w:pPr>
        <w:widowControl w:val="0"/>
        <w:autoSpaceDE w:val="0"/>
        <w:autoSpaceDN w:val="0"/>
        <w:rPr>
          <w:rFonts w:ascii="Goudy Old Style" w:eastAsia="Calibri" w:hAnsi="Calibri" w:cs="Calibri"/>
          <w:sz w:val="20"/>
          <w:szCs w:val="22"/>
        </w:rPr>
      </w:pPr>
    </w:p>
    <w:p w14:paraId="7D6E82A6" w14:textId="77777777" w:rsidR="00CE4055" w:rsidRPr="00CE4055" w:rsidRDefault="00CE4055" w:rsidP="00CE4055">
      <w:pPr>
        <w:widowControl w:val="0"/>
        <w:autoSpaceDE w:val="0"/>
        <w:autoSpaceDN w:val="0"/>
        <w:rPr>
          <w:rFonts w:ascii="Goudy Old Style" w:eastAsia="Calibri" w:hAnsi="Calibri" w:cs="Calibri"/>
          <w:sz w:val="20"/>
          <w:szCs w:val="22"/>
        </w:rPr>
      </w:pPr>
    </w:p>
    <w:p w14:paraId="13971A36" w14:textId="77777777" w:rsidR="00CE4055" w:rsidRPr="00CE4055" w:rsidRDefault="00CE4055" w:rsidP="00CE4055">
      <w:pPr>
        <w:widowControl w:val="0"/>
        <w:autoSpaceDE w:val="0"/>
        <w:autoSpaceDN w:val="0"/>
        <w:rPr>
          <w:rFonts w:ascii="Goudy Old Style" w:eastAsia="Calibri" w:hAnsi="Calibri" w:cs="Calibri"/>
          <w:sz w:val="20"/>
          <w:szCs w:val="22"/>
        </w:rPr>
      </w:pPr>
    </w:p>
    <w:p w14:paraId="26D53F7E" w14:textId="77777777" w:rsidR="00CE4055" w:rsidRPr="00CE4055" w:rsidRDefault="00CE4055" w:rsidP="00CE4055">
      <w:pPr>
        <w:widowControl w:val="0"/>
        <w:autoSpaceDE w:val="0"/>
        <w:autoSpaceDN w:val="0"/>
        <w:rPr>
          <w:rFonts w:ascii="Goudy Old Style" w:eastAsia="Calibri" w:hAnsi="Calibri" w:cs="Calibri"/>
          <w:sz w:val="20"/>
          <w:szCs w:val="22"/>
        </w:rPr>
      </w:pPr>
    </w:p>
    <w:p w14:paraId="5DF18F40" w14:textId="77777777" w:rsidR="00CE4055" w:rsidRPr="00CE4055" w:rsidRDefault="00CE4055" w:rsidP="00CE4055">
      <w:pPr>
        <w:widowControl w:val="0"/>
        <w:autoSpaceDE w:val="0"/>
        <w:autoSpaceDN w:val="0"/>
        <w:rPr>
          <w:rFonts w:ascii="Goudy Old Style" w:eastAsia="Calibri" w:hAnsi="Calibri" w:cs="Calibri"/>
          <w:sz w:val="20"/>
          <w:szCs w:val="22"/>
        </w:rPr>
      </w:pPr>
    </w:p>
    <w:p w14:paraId="17117939" w14:textId="77777777" w:rsidR="00CE4055" w:rsidRPr="00CE4055" w:rsidRDefault="00CE4055" w:rsidP="00CE4055">
      <w:pPr>
        <w:widowControl w:val="0"/>
        <w:autoSpaceDE w:val="0"/>
        <w:autoSpaceDN w:val="0"/>
        <w:rPr>
          <w:rFonts w:ascii="Goudy Old Style" w:eastAsia="Calibri" w:hAnsi="Calibri" w:cs="Calibri"/>
          <w:sz w:val="20"/>
          <w:szCs w:val="22"/>
        </w:rPr>
      </w:pPr>
    </w:p>
    <w:p w14:paraId="1464338F" w14:textId="77777777" w:rsidR="00CE4055" w:rsidRPr="00CE4055" w:rsidRDefault="00CE4055" w:rsidP="00CE4055">
      <w:pPr>
        <w:widowControl w:val="0"/>
        <w:autoSpaceDE w:val="0"/>
        <w:autoSpaceDN w:val="0"/>
        <w:rPr>
          <w:rFonts w:ascii="Goudy Old Style" w:eastAsia="Calibri" w:hAnsi="Calibri" w:cs="Calibri"/>
          <w:sz w:val="20"/>
          <w:szCs w:val="22"/>
        </w:rPr>
      </w:pPr>
    </w:p>
    <w:p w14:paraId="631AC319" w14:textId="77777777" w:rsidR="00CE4055" w:rsidRPr="00CE4055" w:rsidRDefault="00CE4055" w:rsidP="00CE4055">
      <w:pPr>
        <w:widowControl w:val="0"/>
        <w:autoSpaceDE w:val="0"/>
        <w:autoSpaceDN w:val="0"/>
        <w:rPr>
          <w:rFonts w:ascii="Goudy Old Style" w:eastAsia="Calibri" w:hAnsi="Calibri" w:cs="Calibri"/>
          <w:sz w:val="20"/>
          <w:szCs w:val="22"/>
        </w:rPr>
      </w:pPr>
    </w:p>
    <w:p w14:paraId="14BB813C" w14:textId="73F1DCC9" w:rsidR="00CE4055" w:rsidRPr="00CE4055" w:rsidRDefault="002961BC" w:rsidP="00CE4055">
      <w:pPr>
        <w:widowControl w:val="0"/>
        <w:autoSpaceDE w:val="0"/>
        <w:autoSpaceDN w:val="0"/>
        <w:rPr>
          <w:rFonts w:ascii="Goudy Old Style" w:eastAsia="Calibri" w:hAnsi="Calibri" w:cs="Calibri"/>
          <w:sz w:val="20"/>
          <w:szCs w:val="22"/>
        </w:rPr>
      </w:pPr>
      <w:r>
        <w:rPr>
          <w:rFonts w:ascii="Goudy Old Style" w:eastAsia="Calibri" w:hAnsi="Calibri" w:cs="Calibri"/>
          <w:noProof/>
          <w:sz w:val="20"/>
          <w:szCs w:val="22"/>
        </w:rPr>
        <mc:AlternateContent>
          <mc:Choice Requires="wpg">
            <w:drawing>
              <wp:anchor distT="0" distB="0" distL="114300" distR="114300" simplePos="0" relativeHeight="251677696" behindDoc="0" locked="0" layoutInCell="1" allowOverlap="1" wp14:anchorId="20B0120B" wp14:editId="2EF5AECE">
                <wp:simplePos x="0" y="0"/>
                <wp:positionH relativeFrom="column">
                  <wp:posOffset>2833468</wp:posOffset>
                </wp:positionH>
                <wp:positionV relativeFrom="paragraph">
                  <wp:posOffset>85188</wp:posOffset>
                </wp:positionV>
                <wp:extent cx="3685100" cy="819150"/>
                <wp:effectExtent l="0" t="0" r="29845" b="0"/>
                <wp:wrapNone/>
                <wp:docPr id="11" name="Group 11"/>
                <wp:cNvGraphicFramePr/>
                <a:graphic xmlns:a="http://schemas.openxmlformats.org/drawingml/2006/main">
                  <a:graphicData uri="http://schemas.microsoft.com/office/word/2010/wordprocessingGroup">
                    <wpg:wgp>
                      <wpg:cNvGrpSpPr/>
                      <wpg:grpSpPr>
                        <a:xfrm>
                          <a:off x="0" y="0"/>
                          <a:ext cx="3685100" cy="819150"/>
                          <a:chOff x="0" y="0"/>
                          <a:chExt cx="3685100" cy="819150"/>
                        </a:xfrm>
                      </wpg:grpSpPr>
                      <pic:pic xmlns:pic="http://schemas.openxmlformats.org/drawingml/2006/picture">
                        <pic:nvPicPr>
                          <pic:cNvPr id="302" name="image1.png"/>
                          <pic:cNvPicPr>
                            <a:picLocks noChangeAspect="1"/>
                          </pic:cNvPicPr>
                        </pic:nvPicPr>
                        <pic:blipFill>
                          <a:blip r:embed="rId23" cstate="print"/>
                          <a:stretch>
                            <a:fillRect/>
                          </a:stretch>
                        </pic:blipFill>
                        <pic:spPr>
                          <a:xfrm>
                            <a:off x="945661" y="719015"/>
                            <a:ext cx="2472055" cy="73660"/>
                          </a:xfrm>
                          <a:prstGeom prst="rect">
                            <a:avLst/>
                          </a:prstGeom>
                        </pic:spPr>
                      </pic:pic>
                      <pic:pic xmlns:pic="http://schemas.openxmlformats.org/drawingml/2006/picture">
                        <pic:nvPicPr>
                          <pic:cNvPr id="303" name="image2.png"/>
                          <pic:cNvPicPr>
                            <a:picLocks noChangeAspect="1"/>
                          </pic:cNvPicPr>
                        </pic:nvPicPr>
                        <pic:blipFill>
                          <a:blip r:embed="rId24" cstate="print"/>
                          <a:stretch>
                            <a:fillRect/>
                          </a:stretch>
                        </pic:blipFill>
                        <pic:spPr>
                          <a:xfrm>
                            <a:off x="937846" y="531446"/>
                            <a:ext cx="1152525" cy="95250"/>
                          </a:xfrm>
                          <a:prstGeom prst="rect">
                            <a:avLst/>
                          </a:prstGeom>
                        </pic:spPr>
                      </pic:pic>
                      <wps:wsp>
                        <wps:cNvPr id="316" name="Freeform: Shape 316"/>
                        <wps:cNvSpPr>
                          <a:spLocks/>
                        </wps:cNvSpPr>
                        <wps:spPr bwMode="auto">
                          <a:xfrm>
                            <a:off x="2179027" y="539261"/>
                            <a:ext cx="600710" cy="95250"/>
                          </a:xfrm>
                          <a:custGeom>
                            <a:avLst/>
                            <a:gdLst>
                              <a:gd name="T0" fmla="+- 0 9115 9115"/>
                              <a:gd name="T1" fmla="*/ T0 w 946"/>
                              <a:gd name="T2" fmla="+- 0 12939 12930"/>
                              <a:gd name="T3" fmla="*/ 12939 h 150"/>
                              <a:gd name="T4" fmla="+- 0 9233 9115"/>
                              <a:gd name="T5" fmla="*/ T4 w 946"/>
                              <a:gd name="T6" fmla="+- 0 13038 12930"/>
                              <a:gd name="T7" fmla="*/ 13038 h 150"/>
                              <a:gd name="T8" fmla="+- 0 9150 9115"/>
                              <a:gd name="T9" fmla="*/ T8 w 946"/>
                              <a:gd name="T10" fmla="+- 0 13061 12930"/>
                              <a:gd name="T11" fmla="*/ 13061 h 150"/>
                              <a:gd name="T12" fmla="+- 0 9196 9115"/>
                              <a:gd name="T13" fmla="*/ T12 w 946"/>
                              <a:gd name="T14" fmla="+- 0 12941 12930"/>
                              <a:gd name="T15" fmla="*/ 12941 h 150"/>
                              <a:gd name="T16" fmla="+- 0 9208 9115"/>
                              <a:gd name="T17" fmla="*/ T16 w 946"/>
                              <a:gd name="T18" fmla="+- 0 12936 12930"/>
                              <a:gd name="T19" fmla="*/ 12936 h 150"/>
                              <a:gd name="T20" fmla="+- 0 9132 9115"/>
                              <a:gd name="T21" fmla="*/ T20 w 946"/>
                              <a:gd name="T22" fmla="+- 0 12932 12930"/>
                              <a:gd name="T23" fmla="*/ 12932 h 150"/>
                              <a:gd name="T24" fmla="+- 0 9141 9115"/>
                              <a:gd name="T25" fmla="*/ T24 w 946"/>
                              <a:gd name="T26" fmla="+- 0 13075 12930"/>
                              <a:gd name="T27" fmla="*/ 13075 h 150"/>
                              <a:gd name="T28" fmla="+- 0 9207 9115"/>
                              <a:gd name="T29" fmla="*/ T28 w 946"/>
                              <a:gd name="T30" fmla="+- 0 13071 12930"/>
                              <a:gd name="T31" fmla="*/ 13071 h 150"/>
                              <a:gd name="T32" fmla="+- 0 9302 9115"/>
                              <a:gd name="T33" fmla="*/ T32 w 946"/>
                              <a:gd name="T34" fmla="+- 0 13073 12930"/>
                              <a:gd name="T35" fmla="*/ 13073 h 150"/>
                              <a:gd name="T36" fmla="+- 0 9301 9115"/>
                              <a:gd name="T37" fmla="*/ T36 w 946"/>
                              <a:gd name="T38" fmla="+- 0 12932 12930"/>
                              <a:gd name="T39" fmla="*/ 12932 h 150"/>
                              <a:gd name="T40" fmla="+- 0 9286 9115"/>
                              <a:gd name="T41" fmla="*/ T40 w 946"/>
                              <a:gd name="T42" fmla="+- 0 12934 12930"/>
                              <a:gd name="T43" fmla="*/ 12934 h 150"/>
                              <a:gd name="T44" fmla="+- 0 9278 9115"/>
                              <a:gd name="T45" fmla="*/ T44 w 946"/>
                              <a:gd name="T46" fmla="+- 0 13076 12930"/>
                              <a:gd name="T47" fmla="*/ 13076 h 150"/>
                              <a:gd name="T48" fmla="+- 0 9321 9115"/>
                              <a:gd name="T49" fmla="*/ T48 w 946"/>
                              <a:gd name="T50" fmla="+- 0 13068 12930"/>
                              <a:gd name="T51" fmla="*/ 13068 h 150"/>
                              <a:gd name="T52" fmla="+- 0 9450 9115"/>
                              <a:gd name="T53" fmla="*/ T52 w 946"/>
                              <a:gd name="T54" fmla="+- 0 12931 12930"/>
                              <a:gd name="T55" fmla="*/ 12931 h 150"/>
                              <a:gd name="T56" fmla="+- 0 9457 9115"/>
                              <a:gd name="T57" fmla="*/ T56 w 946"/>
                              <a:gd name="T58" fmla="+- 0 12948 12930"/>
                              <a:gd name="T59" fmla="*/ 12948 h 150"/>
                              <a:gd name="T60" fmla="+- 0 9411 9115"/>
                              <a:gd name="T61" fmla="*/ T60 w 946"/>
                              <a:gd name="T62" fmla="+- 0 13051 12930"/>
                              <a:gd name="T63" fmla="*/ 13051 h 150"/>
                              <a:gd name="T64" fmla="+- 0 9368 9115"/>
                              <a:gd name="T65" fmla="*/ T64 w 946"/>
                              <a:gd name="T66" fmla="+- 0 12936 12930"/>
                              <a:gd name="T67" fmla="*/ 12936 h 150"/>
                              <a:gd name="T68" fmla="+- 0 9351 9115"/>
                              <a:gd name="T69" fmla="*/ T68 w 946"/>
                              <a:gd name="T70" fmla="+- 0 12932 12930"/>
                              <a:gd name="T71" fmla="*/ 12932 h 150"/>
                              <a:gd name="T72" fmla="+- 0 9351 9115"/>
                              <a:gd name="T73" fmla="*/ T72 w 946"/>
                              <a:gd name="T74" fmla="+- 0 12947 12930"/>
                              <a:gd name="T75" fmla="*/ 12947 h 150"/>
                              <a:gd name="T76" fmla="+- 0 9416 9115"/>
                              <a:gd name="T77" fmla="*/ T76 w 946"/>
                              <a:gd name="T78" fmla="+- 0 13068 12930"/>
                              <a:gd name="T79" fmla="*/ 13068 h 150"/>
                              <a:gd name="T80" fmla="+- 0 9527 9115"/>
                              <a:gd name="T81" fmla="*/ T80 w 946"/>
                              <a:gd name="T82" fmla="+- 0 13073 12930"/>
                              <a:gd name="T83" fmla="*/ 13073 h 150"/>
                              <a:gd name="T84" fmla="+- 0 9526 9115"/>
                              <a:gd name="T85" fmla="*/ T84 w 946"/>
                              <a:gd name="T86" fmla="+- 0 12932 12930"/>
                              <a:gd name="T87" fmla="*/ 12932 h 150"/>
                              <a:gd name="T88" fmla="+- 0 9511 9115"/>
                              <a:gd name="T89" fmla="*/ T88 w 946"/>
                              <a:gd name="T90" fmla="+- 0 12934 12930"/>
                              <a:gd name="T91" fmla="*/ 12934 h 150"/>
                              <a:gd name="T92" fmla="+- 0 9503 9115"/>
                              <a:gd name="T93" fmla="*/ T92 w 946"/>
                              <a:gd name="T94" fmla="+- 0 13076 12930"/>
                              <a:gd name="T95" fmla="*/ 13076 h 150"/>
                              <a:gd name="T96" fmla="+- 0 9546 9115"/>
                              <a:gd name="T97" fmla="*/ T96 w 946"/>
                              <a:gd name="T98" fmla="+- 0 13068 12930"/>
                              <a:gd name="T99" fmla="*/ 13068 h 150"/>
                              <a:gd name="T100" fmla="+- 0 9584 9115"/>
                              <a:gd name="T101" fmla="*/ T100 w 946"/>
                              <a:gd name="T102" fmla="+- 0 12950 12930"/>
                              <a:gd name="T103" fmla="*/ 12950 h 150"/>
                              <a:gd name="T104" fmla="+- 0 9648 9115"/>
                              <a:gd name="T105" fmla="*/ T104 w 946"/>
                              <a:gd name="T106" fmla="+- 0 12951 12930"/>
                              <a:gd name="T107" fmla="*/ 12951 h 150"/>
                              <a:gd name="T108" fmla="+- 0 9660 9115"/>
                              <a:gd name="T109" fmla="*/ T108 w 946"/>
                              <a:gd name="T110" fmla="+- 0 12965 12930"/>
                              <a:gd name="T111" fmla="*/ 12965 h 150"/>
                              <a:gd name="T112" fmla="+- 0 9647 9115"/>
                              <a:gd name="T113" fmla="*/ T112 w 946"/>
                              <a:gd name="T114" fmla="+- 0 12937 12930"/>
                              <a:gd name="T115" fmla="*/ 12937 h 150"/>
                              <a:gd name="T116" fmla="+- 0 9570 9115"/>
                              <a:gd name="T117" fmla="*/ T116 w 946"/>
                              <a:gd name="T118" fmla="+- 0 12968 12930"/>
                              <a:gd name="T119" fmla="*/ 12968 h 150"/>
                              <a:gd name="T120" fmla="+- 0 9642 9115"/>
                              <a:gd name="T121" fmla="*/ T120 w 946"/>
                              <a:gd name="T122" fmla="+- 0 13063 12930"/>
                              <a:gd name="T123" fmla="*/ 13063 h 150"/>
                              <a:gd name="T124" fmla="+- 0 9572 9115"/>
                              <a:gd name="T125" fmla="*/ T124 w 946"/>
                              <a:gd name="T126" fmla="+- 0 13040 12930"/>
                              <a:gd name="T127" fmla="*/ 13040 h 150"/>
                              <a:gd name="T128" fmla="+- 0 9571 9115"/>
                              <a:gd name="T129" fmla="*/ T128 w 946"/>
                              <a:gd name="T130" fmla="+- 0 13066 12930"/>
                              <a:gd name="T131" fmla="*/ 13066 h 150"/>
                              <a:gd name="T132" fmla="+- 0 9661 9115"/>
                              <a:gd name="T133" fmla="*/ T132 w 946"/>
                              <a:gd name="T134" fmla="+- 0 13049 12930"/>
                              <a:gd name="T135" fmla="*/ 13049 h 150"/>
                              <a:gd name="T136" fmla="+- 0 9733 9115"/>
                              <a:gd name="T137" fmla="*/ T136 w 946"/>
                              <a:gd name="T138" fmla="+- 0 12932 12930"/>
                              <a:gd name="T139" fmla="*/ 12932 h 150"/>
                              <a:gd name="T140" fmla="+- 0 9686 9115"/>
                              <a:gd name="T141" fmla="*/ T140 w 946"/>
                              <a:gd name="T142" fmla="+- 0 12931 12930"/>
                              <a:gd name="T143" fmla="*/ 12931 h 150"/>
                              <a:gd name="T144" fmla="+- 0 9686 9115"/>
                              <a:gd name="T145" fmla="*/ T144 w 946"/>
                              <a:gd name="T146" fmla="+- 0 13067 12930"/>
                              <a:gd name="T147" fmla="*/ 13067 h 150"/>
                              <a:gd name="T148" fmla="+- 0 9728 9115"/>
                              <a:gd name="T149" fmla="*/ T148 w 946"/>
                              <a:gd name="T150" fmla="+- 0 13076 12930"/>
                              <a:gd name="T151" fmla="*/ 13076 h 150"/>
                              <a:gd name="T152" fmla="+- 0 9889 9115"/>
                              <a:gd name="T153" fmla="*/ T152 w 946"/>
                              <a:gd name="T154" fmla="+- 0 12959 12930"/>
                              <a:gd name="T155" fmla="*/ 12959 h 150"/>
                              <a:gd name="T156" fmla="+- 0 9808 9115"/>
                              <a:gd name="T157" fmla="*/ T156 w 946"/>
                              <a:gd name="T158" fmla="+- 0 13065 12930"/>
                              <a:gd name="T159" fmla="*/ 13065 h 150"/>
                              <a:gd name="T160" fmla="+- 0 9801 9115"/>
                              <a:gd name="T161" fmla="*/ T160 w 946"/>
                              <a:gd name="T162" fmla="+- 0 12941 12930"/>
                              <a:gd name="T163" fmla="*/ 12941 h 150"/>
                              <a:gd name="T164" fmla="+- 0 9889 9115"/>
                              <a:gd name="T165" fmla="*/ T164 w 946"/>
                              <a:gd name="T166" fmla="+- 0 12959 12930"/>
                              <a:gd name="T167" fmla="*/ 12959 h 150"/>
                              <a:gd name="T168" fmla="+- 0 9777 9115"/>
                              <a:gd name="T169" fmla="*/ T168 w 946"/>
                              <a:gd name="T170" fmla="+- 0 12950 12930"/>
                              <a:gd name="T171" fmla="*/ 12950 h 150"/>
                              <a:gd name="T172" fmla="+- 0 9827 9115"/>
                              <a:gd name="T173" fmla="*/ T172 w 946"/>
                              <a:gd name="T174" fmla="+- 0 13077 12930"/>
                              <a:gd name="T175" fmla="*/ 13077 h 150"/>
                              <a:gd name="T176" fmla="+- 0 9964 9115"/>
                              <a:gd name="T177" fmla="*/ T176 w 946"/>
                              <a:gd name="T178" fmla="+- 0 13068 12930"/>
                              <a:gd name="T179" fmla="*/ 13068 h 150"/>
                              <a:gd name="T180" fmla="+- 0 10061 9115"/>
                              <a:gd name="T181" fmla="*/ T180 w 946"/>
                              <a:gd name="T182" fmla="+- 0 12932 12930"/>
                              <a:gd name="T183" fmla="*/ 12932 h 150"/>
                              <a:gd name="T184" fmla="+- 0 10019 9115"/>
                              <a:gd name="T185" fmla="*/ T184 w 946"/>
                              <a:gd name="T186" fmla="+- 0 12931 12930"/>
                              <a:gd name="T187" fmla="*/ 12931 h 150"/>
                              <a:gd name="T188" fmla="+- 0 10041 9115"/>
                              <a:gd name="T189" fmla="*/ T188 w 946"/>
                              <a:gd name="T190" fmla="+- 0 12959 12930"/>
                              <a:gd name="T191" fmla="*/ 12959 h 150"/>
                              <a:gd name="T192" fmla="+- 0 9940 9115"/>
                              <a:gd name="T193" fmla="*/ T192 w 946"/>
                              <a:gd name="T194" fmla="+- 0 12936 12930"/>
                              <a:gd name="T195" fmla="*/ 12936 h 150"/>
                              <a:gd name="T196" fmla="+- 0 9922 9115"/>
                              <a:gd name="T197" fmla="*/ T196 w 946"/>
                              <a:gd name="T198" fmla="+- 0 12932 12930"/>
                              <a:gd name="T199" fmla="*/ 12932 h 150"/>
                              <a:gd name="T200" fmla="+- 0 9925 9115"/>
                              <a:gd name="T201" fmla="*/ T200 w 946"/>
                              <a:gd name="T202" fmla="+- 0 12940 12930"/>
                              <a:gd name="T203" fmla="*/ 12940 h 150"/>
                              <a:gd name="T204" fmla="+- 0 9922 9115"/>
                              <a:gd name="T205" fmla="*/ T204 w 946"/>
                              <a:gd name="T206" fmla="+- 0 13071 12930"/>
                              <a:gd name="T207" fmla="*/ 13071 h 150"/>
                              <a:gd name="T208" fmla="+- 0 9946 9115"/>
                              <a:gd name="T209" fmla="*/ T208 w 946"/>
                              <a:gd name="T210" fmla="+- 0 13075 12930"/>
                              <a:gd name="T211" fmla="*/ 13075 h 150"/>
                              <a:gd name="T212" fmla="+- 0 10040 9115"/>
                              <a:gd name="T213" fmla="*/ T212 w 946"/>
                              <a:gd name="T214" fmla="+- 0 13071 12930"/>
                              <a:gd name="T215" fmla="*/ 13071 h 150"/>
                              <a:gd name="T216" fmla="+- 0 10061 9115"/>
                              <a:gd name="T217" fmla="*/ T216 w 946"/>
                              <a:gd name="T218" fmla="+- 0 12939 12930"/>
                              <a:gd name="T219" fmla="*/ 12939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6" h="150">
                                <a:moveTo>
                                  <a:pt x="17" y="2"/>
                                </a:moveTo>
                                <a:lnTo>
                                  <a:pt x="16" y="2"/>
                                </a:lnTo>
                                <a:lnTo>
                                  <a:pt x="10" y="1"/>
                                </a:lnTo>
                                <a:lnTo>
                                  <a:pt x="2" y="1"/>
                                </a:lnTo>
                                <a:lnTo>
                                  <a:pt x="0" y="2"/>
                                </a:lnTo>
                                <a:lnTo>
                                  <a:pt x="0" y="9"/>
                                </a:lnTo>
                                <a:lnTo>
                                  <a:pt x="17" y="2"/>
                                </a:lnTo>
                                <a:close/>
                                <a:moveTo>
                                  <a:pt x="138" y="67"/>
                                </a:moveTo>
                                <a:lnTo>
                                  <a:pt x="132" y="40"/>
                                </a:lnTo>
                                <a:lnTo>
                                  <a:pt x="123" y="29"/>
                                </a:lnTo>
                                <a:lnTo>
                                  <a:pt x="123" y="78"/>
                                </a:lnTo>
                                <a:lnTo>
                                  <a:pt x="118" y="108"/>
                                </a:lnTo>
                                <a:lnTo>
                                  <a:pt x="105" y="127"/>
                                </a:lnTo>
                                <a:lnTo>
                                  <a:pt x="87" y="138"/>
                                </a:lnTo>
                                <a:lnTo>
                                  <a:pt x="66" y="141"/>
                                </a:lnTo>
                                <a:lnTo>
                                  <a:pt x="57" y="141"/>
                                </a:lnTo>
                                <a:lnTo>
                                  <a:pt x="42" y="138"/>
                                </a:lnTo>
                                <a:lnTo>
                                  <a:pt x="35" y="131"/>
                                </a:lnTo>
                                <a:lnTo>
                                  <a:pt x="33" y="130"/>
                                </a:lnTo>
                                <a:lnTo>
                                  <a:pt x="34" y="120"/>
                                </a:lnTo>
                                <a:lnTo>
                                  <a:pt x="34" y="10"/>
                                </a:lnTo>
                                <a:lnTo>
                                  <a:pt x="34" y="6"/>
                                </a:lnTo>
                                <a:lnTo>
                                  <a:pt x="54" y="6"/>
                                </a:lnTo>
                                <a:lnTo>
                                  <a:pt x="81" y="11"/>
                                </a:lnTo>
                                <a:lnTo>
                                  <a:pt x="103" y="25"/>
                                </a:lnTo>
                                <a:lnTo>
                                  <a:pt x="117" y="48"/>
                                </a:lnTo>
                                <a:lnTo>
                                  <a:pt x="123" y="78"/>
                                </a:lnTo>
                                <a:lnTo>
                                  <a:pt x="123" y="29"/>
                                </a:lnTo>
                                <a:lnTo>
                                  <a:pt x="116" y="20"/>
                                </a:lnTo>
                                <a:lnTo>
                                  <a:pt x="93" y="6"/>
                                </a:lnTo>
                                <a:lnTo>
                                  <a:pt x="66" y="1"/>
                                </a:lnTo>
                                <a:lnTo>
                                  <a:pt x="54" y="1"/>
                                </a:lnTo>
                                <a:lnTo>
                                  <a:pt x="32" y="2"/>
                                </a:lnTo>
                                <a:lnTo>
                                  <a:pt x="22" y="2"/>
                                </a:lnTo>
                                <a:lnTo>
                                  <a:pt x="17" y="2"/>
                                </a:lnTo>
                                <a:lnTo>
                                  <a:pt x="17" y="144"/>
                                </a:lnTo>
                                <a:lnTo>
                                  <a:pt x="3" y="139"/>
                                </a:lnTo>
                                <a:lnTo>
                                  <a:pt x="3" y="145"/>
                                </a:lnTo>
                                <a:lnTo>
                                  <a:pt x="3" y="146"/>
                                </a:lnTo>
                                <a:lnTo>
                                  <a:pt x="6" y="146"/>
                                </a:lnTo>
                                <a:lnTo>
                                  <a:pt x="26" y="145"/>
                                </a:lnTo>
                                <a:lnTo>
                                  <a:pt x="38" y="145"/>
                                </a:lnTo>
                                <a:lnTo>
                                  <a:pt x="49" y="146"/>
                                </a:lnTo>
                                <a:lnTo>
                                  <a:pt x="59" y="146"/>
                                </a:lnTo>
                                <a:lnTo>
                                  <a:pt x="65" y="145"/>
                                </a:lnTo>
                                <a:lnTo>
                                  <a:pt x="70" y="144"/>
                                </a:lnTo>
                                <a:lnTo>
                                  <a:pt x="92" y="141"/>
                                </a:lnTo>
                                <a:lnTo>
                                  <a:pt x="95" y="140"/>
                                </a:lnTo>
                                <a:lnTo>
                                  <a:pt x="120" y="124"/>
                                </a:lnTo>
                                <a:lnTo>
                                  <a:pt x="134" y="99"/>
                                </a:lnTo>
                                <a:lnTo>
                                  <a:pt x="138" y="67"/>
                                </a:lnTo>
                                <a:close/>
                                <a:moveTo>
                                  <a:pt x="206" y="138"/>
                                </a:moveTo>
                                <a:lnTo>
                                  <a:pt x="187" y="143"/>
                                </a:lnTo>
                                <a:lnTo>
                                  <a:pt x="187" y="4"/>
                                </a:lnTo>
                                <a:lnTo>
                                  <a:pt x="202" y="9"/>
                                </a:lnTo>
                                <a:lnTo>
                                  <a:pt x="202" y="2"/>
                                </a:lnTo>
                                <a:lnTo>
                                  <a:pt x="202" y="1"/>
                                </a:lnTo>
                                <a:lnTo>
                                  <a:pt x="192" y="1"/>
                                </a:lnTo>
                                <a:lnTo>
                                  <a:pt x="186" y="2"/>
                                </a:lnTo>
                                <a:lnTo>
                                  <a:pt x="172" y="2"/>
                                </a:lnTo>
                                <a:lnTo>
                                  <a:pt x="164" y="1"/>
                                </a:lnTo>
                                <a:lnTo>
                                  <a:pt x="155" y="1"/>
                                </a:lnTo>
                                <a:lnTo>
                                  <a:pt x="155" y="2"/>
                                </a:lnTo>
                                <a:lnTo>
                                  <a:pt x="155" y="8"/>
                                </a:lnTo>
                                <a:lnTo>
                                  <a:pt x="171" y="4"/>
                                </a:lnTo>
                                <a:lnTo>
                                  <a:pt x="171" y="19"/>
                                </a:lnTo>
                                <a:lnTo>
                                  <a:pt x="171" y="144"/>
                                </a:lnTo>
                                <a:lnTo>
                                  <a:pt x="156" y="137"/>
                                </a:lnTo>
                                <a:lnTo>
                                  <a:pt x="156" y="145"/>
                                </a:lnTo>
                                <a:lnTo>
                                  <a:pt x="156" y="146"/>
                                </a:lnTo>
                                <a:lnTo>
                                  <a:pt x="163" y="146"/>
                                </a:lnTo>
                                <a:lnTo>
                                  <a:pt x="167" y="145"/>
                                </a:lnTo>
                                <a:lnTo>
                                  <a:pt x="188" y="145"/>
                                </a:lnTo>
                                <a:lnTo>
                                  <a:pt x="197" y="146"/>
                                </a:lnTo>
                                <a:lnTo>
                                  <a:pt x="205" y="146"/>
                                </a:lnTo>
                                <a:lnTo>
                                  <a:pt x="206" y="146"/>
                                </a:lnTo>
                                <a:lnTo>
                                  <a:pt x="206" y="138"/>
                                </a:lnTo>
                                <a:close/>
                                <a:moveTo>
                                  <a:pt x="364" y="2"/>
                                </a:moveTo>
                                <a:lnTo>
                                  <a:pt x="362" y="1"/>
                                </a:lnTo>
                                <a:lnTo>
                                  <a:pt x="357" y="1"/>
                                </a:lnTo>
                                <a:lnTo>
                                  <a:pt x="354" y="2"/>
                                </a:lnTo>
                                <a:lnTo>
                                  <a:pt x="340" y="2"/>
                                </a:lnTo>
                                <a:lnTo>
                                  <a:pt x="335" y="1"/>
                                </a:lnTo>
                                <a:lnTo>
                                  <a:pt x="329" y="1"/>
                                </a:lnTo>
                                <a:lnTo>
                                  <a:pt x="328" y="2"/>
                                </a:lnTo>
                                <a:lnTo>
                                  <a:pt x="328" y="9"/>
                                </a:lnTo>
                                <a:lnTo>
                                  <a:pt x="341" y="5"/>
                                </a:lnTo>
                                <a:lnTo>
                                  <a:pt x="341" y="14"/>
                                </a:lnTo>
                                <a:lnTo>
                                  <a:pt x="342" y="18"/>
                                </a:lnTo>
                                <a:lnTo>
                                  <a:pt x="339" y="25"/>
                                </a:lnTo>
                                <a:lnTo>
                                  <a:pt x="338" y="28"/>
                                </a:lnTo>
                                <a:lnTo>
                                  <a:pt x="302" y="116"/>
                                </a:lnTo>
                                <a:lnTo>
                                  <a:pt x="301" y="118"/>
                                </a:lnTo>
                                <a:lnTo>
                                  <a:pt x="301" y="121"/>
                                </a:lnTo>
                                <a:lnTo>
                                  <a:pt x="296" y="121"/>
                                </a:lnTo>
                                <a:lnTo>
                                  <a:pt x="295" y="117"/>
                                </a:lnTo>
                                <a:lnTo>
                                  <a:pt x="290" y="106"/>
                                </a:lnTo>
                                <a:lnTo>
                                  <a:pt x="255" y="22"/>
                                </a:lnTo>
                                <a:lnTo>
                                  <a:pt x="254" y="20"/>
                                </a:lnTo>
                                <a:lnTo>
                                  <a:pt x="253" y="17"/>
                                </a:lnTo>
                                <a:lnTo>
                                  <a:pt x="253" y="6"/>
                                </a:lnTo>
                                <a:lnTo>
                                  <a:pt x="261" y="6"/>
                                </a:lnTo>
                                <a:lnTo>
                                  <a:pt x="261" y="2"/>
                                </a:lnTo>
                                <a:lnTo>
                                  <a:pt x="260" y="1"/>
                                </a:lnTo>
                                <a:lnTo>
                                  <a:pt x="255" y="1"/>
                                </a:lnTo>
                                <a:lnTo>
                                  <a:pt x="248" y="2"/>
                                </a:lnTo>
                                <a:lnTo>
                                  <a:pt x="236" y="2"/>
                                </a:lnTo>
                                <a:lnTo>
                                  <a:pt x="230" y="1"/>
                                </a:lnTo>
                                <a:lnTo>
                                  <a:pt x="221" y="1"/>
                                </a:lnTo>
                                <a:lnTo>
                                  <a:pt x="221" y="2"/>
                                </a:lnTo>
                                <a:lnTo>
                                  <a:pt x="221" y="9"/>
                                </a:lnTo>
                                <a:lnTo>
                                  <a:pt x="231" y="5"/>
                                </a:lnTo>
                                <a:lnTo>
                                  <a:pt x="236" y="17"/>
                                </a:lnTo>
                                <a:lnTo>
                                  <a:pt x="287" y="137"/>
                                </a:lnTo>
                                <a:lnTo>
                                  <a:pt x="289" y="141"/>
                                </a:lnTo>
                                <a:lnTo>
                                  <a:pt x="291" y="149"/>
                                </a:lnTo>
                                <a:lnTo>
                                  <a:pt x="298" y="149"/>
                                </a:lnTo>
                                <a:lnTo>
                                  <a:pt x="299" y="143"/>
                                </a:lnTo>
                                <a:lnTo>
                                  <a:pt x="301" y="138"/>
                                </a:lnTo>
                                <a:lnTo>
                                  <a:pt x="352" y="17"/>
                                </a:lnTo>
                                <a:lnTo>
                                  <a:pt x="358" y="4"/>
                                </a:lnTo>
                                <a:lnTo>
                                  <a:pt x="364" y="9"/>
                                </a:lnTo>
                                <a:lnTo>
                                  <a:pt x="364" y="2"/>
                                </a:lnTo>
                                <a:close/>
                                <a:moveTo>
                                  <a:pt x="431" y="138"/>
                                </a:moveTo>
                                <a:lnTo>
                                  <a:pt x="412" y="143"/>
                                </a:lnTo>
                                <a:lnTo>
                                  <a:pt x="412" y="4"/>
                                </a:lnTo>
                                <a:lnTo>
                                  <a:pt x="427" y="9"/>
                                </a:lnTo>
                                <a:lnTo>
                                  <a:pt x="427" y="2"/>
                                </a:lnTo>
                                <a:lnTo>
                                  <a:pt x="427" y="1"/>
                                </a:lnTo>
                                <a:lnTo>
                                  <a:pt x="417" y="1"/>
                                </a:lnTo>
                                <a:lnTo>
                                  <a:pt x="411" y="2"/>
                                </a:lnTo>
                                <a:lnTo>
                                  <a:pt x="397" y="2"/>
                                </a:lnTo>
                                <a:lnTo>
                                  <a:pt x="389" y="1"/>
                                </a:lnTo>
                                <a:lnTo>
                                  <a:pt x="380" y="1"/>
                                </a:lnTo>
                                <a:lnTo>
                                  <a:pt x="380" y="2"/>
                                </a:lnTo>
                                <a:lnTo>
                                  <a:pt x="380" y="8"/>
                                </a:lnTo>
                                <a:lnTo>
                                  <a:pt x="396" y="4"/>
                                </a:lnTo>
                                <a:lnTo>
                                  <a:pt x="396" y="19"/>
                                </a:lnTo>
                                <a:lnTo>
                                  <a:pt x="396" y="144"/>
                                </a:lnTo>
                                <a:lnTo>
                                  <a:pt x="381" y="137"/>
                                </a:lnTo>
                                <a:lnTo>
                                  <a:pt x="381" y="145"/>
                                </a:lnTo>
                                <a:lnTo>
                                  <a:pt x="381" y="146"/>
                                </a:lnTo>
                                <a:lnTo>
                                  <a:pt x="388" y="146"/>
                                </a:lnTo>
                                <a:lnTo>
                                  <a:pt x="392" y="145"/>
                                </a:lnTo>
                                <a:lnTo>
                                  <a:pt x="413" y="145"/>
                                </a:lnTo>
                                <a:lnTo>
                                  <a:pt x="422" y="146"/>
                                </a:lnTo>
                                <a:lnTo>
                                  <a:pt x="430" y="146"/>
                                </a:lnTo>
                                <a:lnTo>
                                  <a:pt x="431" y="146"/>
                                </a:lnTo>
                                <a:lnTo>
                                  <a:pt x="431" y="138"/>
                                </a:lnTo>
                                <a:close/>
                                <a:moveTo>
                                  <a:pt x="549" y="104"/>
                                </a:moveTo>
                                <a:lnTo>
                                  <a:pt x="536" y="75"/>
                                </a:lnTo>
                                <a:lnTo>
                                  <a:pt x="508" y="62"/>
                                </a:lnTo>
                                <a:lnTo>
                                  <a:pt x="479" y="52"/>
                                </a:lnTo>
                                <a:lnTo>
                                  <a:pt x="466" y="32"/>
                                </a:lnTo>
                                <a:lnTo>
                                  <a:pt x="469" y="20"/>
                                </a:lnTo>
                                <a:lnTo>
                                  <a:pt x="477" y="12"/>
                                </a:lnTo>
                                <a:lnTo>
                                  <a:pt x="488" y="7"/>
                                </a:lnTo>
                                <a:lnTo>
                                  <a:pt x="500" y="6"/>
                                </a:lnTo>
                                <a:lnTo>
                                  <a:pt x="513" y="7"/>
                                </a:lnTo>
                                <a:lnTo>
                                  <a:pt x="524" y="12"/>
                                </a:lnTo>
                                <a:lnTo>
                                  <a:pt x="533" y="21"/>
                                </a:lnTo>
                                <a:lnTo>
                                  <a:pt x="539" y="32"/>
                                </a:lnTo>
                                <a:lnTo>
                                  <a:pt x="539" y="34"/>
                                </a:lnTo>
                                <a:lnTo>
                                  <a:pt x="541" y="39"/>
                                </a:lnTo>
                                <a:lnTo>
                                  <a:pt x="545" y="39"/>
                                </a:lnTo>
                                <a:lnTo>
                                  <a:pt x="545" y="37"/>
                                </a:lnTo>
                                <a:lnTo>
                                  <a:pt x="545" y="35"/>
                                </a:lnTo>
                                <a:lnTo>
                                  <a:pt x="542" y="8"/>
                                </a:lnTo>
                                <a:lnTo>
                                  <a:pt x="542" y="5"/>
                                </a:lnTo>
                                <a:lnTo>
                                  <a:pt x="541" y="4"/>
                                </a:lnTo>
                                <a:lnTo>
                                  <a:pt x="537" y="4"/>
                                </a:lnTo>
                                <a:lnTo>
                                  <a:pt x="537" y="7"/>
                                </a:lnTo>
                                <a:lnTo>
                                  <a:pt x="532" y="7"/>
                                </a:lnTo>
                                <a:lnTo>
                                  <a:pt x="526" y="0"/>
                                </a:lnTo>
                                <a:lnTo>
                                  <a:pt x="501" y="0"/>
                                </a:lnTo>
                                <a:lnTo>
                                  <a:pt x="484" y="2"/>
                                </a:lnTo>
                                <a:lnTo>
                                  <a:pt x="469" y="9"/>
                                </a:lnTo>
                                <a:lnTo>
                                  <a:pt x="459" y="21"/>
                                </a:lnTo>
                                <a:lnTo>
                                  <a:pt x="455" y="38"/>
                                </a:lnTo>
                                <a:lnTo>
                                  <a:pt x="468" y="66"/>
                                </a:lnTo>
                                <a:lnTo>
                                  <a:pt x="497" y="78"/>
                                </a:lnTo>
                                <a:lnTo>
                                  <a:pt x="526" y="88"/>
                                </a:lnTo>
                                <a:lnTo>
                                  <a:pt x="539" y="108"/>
                                </a:lnTo>
                                <a:lnTo>
                                  <a:pt x="535" y="123"/>
                                </a:lnTo>
                                <a:lnTo>
                                  <a:pt x="527" y="133"/>
                                </a:lnTo>
                                <a:lnTo>
                                  <a:pt x="514" y="139"/>
                                </a:lnTo>
                                <a:lnTo>
                                  <a:pt x="500" y="141"/>
                                </a:lnTo>
                                <a:lnTo>
                                  <a:pt x="482" y="138"/>
                                </a:lnTo>
                                <a:lnTo>
                                  <a:pt x="469" y="129"/>
                                </a:lnTo>
                                <a:lnTo>
                                  <a:pt x="461" y="119"/>
                                </a:lnTo>
                                <a:lnTo>
                                  <a:pt x="457" y="110"/>
                                </a:lnTo>
                                <a:lnTo>
                                  <a:pt x="456" y="106"/>
                                </a:lnTo>
                                <a:lnTo>
                                  <a:pt x="456" y="104"/>
                                </a:lnTo>
                                <a:lnTo>
                                  <a:pt x="451" y="104"/>
                                </a:lnTo>
                                <a:lnTo>
                                  <a:pt x="450" y="106"/>
                                </a:lnTo>
                                <a:lnTo>
                                  <a:pt x="451" y="110"/>
                                </a:lnTo>
                                <a:lnTo>
                                  <a:pt x="456" y="136"/>
                                </a:lnTo>
                                <a:lnTo>
                                  <a:pt x="457" y="140"/>
                                </a:lnTo>
                                <a:lnTo>
                                  <a:pt x="476" y="147"/>
                                </a:lnTo>
                                <a:lnTo>
                                  <a:pt x="491" y="147"/>
                                </a:lnTo>
                                <a:lnTo>
                                  <a:pt x="519" y="143"/>
                                </a:lnTo>
                                <a:lnTo>
                                  <a:pt x="537" y="133"/>
                                </a:lnTo>
                                <a:lnTo>
                                  <a:pt x="546" y="119"/>
                                </a:lnTo>
                                <a:lnTo>
                                  <a:pt x="549" y="104"/>
                                </a:lnTo>
                                <a:close/>
                                <a:moveTo>
                                  <a:pt x="622" y="138"/>
                                </a:moveTo>
                                <a:lnTo>
                                  <a:pt x="604" y="143"/>
                                </a:lnTo>
                                <a:lnTo>
                                  <a:pt x="604" y="4"/>
                                </a:lnTo>
                                <a:lnTo>
                                  <a:pt x="618" y="9"/>
                                </a:lnTo>
                                <a:lnTo>
                                  <a:pt x="618" y="2"/>
                                </a:lnTo>
                                <a:lnTo>
                                  <a:pt x="618" y="1"/>
                                </a:lnTo>
                                <a:lnTo>
                                  <a:pt x="608" y="1"/>
                                </a:lnTo>
                                <a:lnTo>
                                  <a:pt x="602" y="2"/>
                                </a:lnTo>
                                <a:lnTo>
                                  <a:pt x="588" y="2"/>
                                </a:lnTo>
                                <a:lnTo>
                                  <a:pt x="580" y="1"/>
                                </a:lnTo>
                                <a:lnTo>
                                  <a:pt x="571" y="1"/>
                                </a:lnTo>
                                <a:lnTo>
                                  <a:pt x="571" y="2"/>
                                </a:lnTo>
                                <a:lnTo>
                                  <a:pt x="571" y="8"/>
                                </a:lnTo>
                                <a:lnTo>
                                  <a:pt x="587" y="4"/>
                                </a:lnTo>
                                <a:lnTo>
                                  <a:pt x="588" y="19"/>
                                </a:lnTo>
                                <a:lnTo>
                                  <a:pt x="588" y="144"/>
                                </a:lnTo>
                                <a:lnTo>
                                  <a:pt x="571" y="137"/>
                                </a:lnTo>
                                <a:lnTo>
                                  <a:pt x="571" y="145"/>
                                </a:lnTo>
                                <a:lnTo>
                                  <a:pt x="572" y="146"/>
                                </a:lnTo>
                                <a:lnTo>
                                  <a:pt x="579" y="146"/>
                                </a:lnTo>
                                <a:lnTo>
                                  <a:pt x="583" y="145"/>
                                </a:lnTo>
                                <a:lnTo>
                                  <a:pt x="604" y="145"/>
                                </a:lnTo>
                                <a:lnTo>
                                  <a:pt x="613" y="146"/>
                                </a:lnTo>
                                <a:lnTo>
                                  <a:pt x="621" y="146"/>
                                </a:lnTo>
                                <a:lnTo>
                                  <a:pt x="622" y="146"/>
                                </a:lnTo>
                                <a:lnTo>
                                  <a:pt x="622" y="138"/>
                                </a:lnTo>
                                <a:close/>
                                <a:moveTo>
                                  <a:pt x="789" y="72"/>
                                </a:moveTo>
                                <a:lnTo>
                                  <a:pt x="783" y="43"/>
                                </a:lnTo>
                                <a:lnTo>
                                  <a:pt x="774" y="29"/>
                                </a:lnTo>
                                <a:lnTo>
                                  <a:pt x="774" y="80"/>
                                </a:lnTo>
                                <a:lnTo>
                                  <a:pt x="770" y="105"/>
                                </a:lnTo>
                                <a:lnTo>
                                  <a:pt x="758" y="125"/>
                                </a:lnTo>
                                <a:lnTo>
                                  <a:pt x="741" y="137"/>
                                </a:lnTo>
                                <a:lnTo>
                                  <a:pt x="720" y="141"/>
                                </a:lnTo>
                                <a:lnTo>
                                  <a:pt x="693" y="135"/>
                                </a:lnTo>
                                <a:lnTo>
                                  <a:pt x="673" y="118"/>
                                </a:lnTo>
                                <a:lnTo>
                                  <a:pt x="660" y="94"/>
                                </a:lnTo>
                                <a:lnTo>
                                  <a:pt x="655" y="67"/>
                                </a:lnTo>
                                <a:lnTo>
                                  <a:pt x="659" y="44"/>
                                </a:lnTo>
                                <a:lnTo>
                                  <a:pt x="669" y="24"/>
                                </a:lnTo>
                                <a:lnTo>
                                  <a:pt x="686" y="11"/>
                                </a:lnTo>
                                <a:lnTo>
                                  <a:pt x="709" y="6"/>
                                </a:lnTo>
                                <a:lnTo>
                                  <a:pt x="736" y="13"/>
                                </a:lnTo>
                                <a:lnTo>
                                  <a:pt x="757" y="29"/>
                                </a:lnTo>
                                <a:lnTo>
                                  <a:pt x="770" y="53"/>
                                </a:lnTo>
                                <a:lnTo>
                                  <a:pt x="774" y="80"/>
                                </a:lnTo>
                                <a:lnTo>
                                  <a:pt x="774" y="29"/>
                                </a:lnTo>
                                <a:lnTo>
                                  <a:pt x="768" y="20"/>
                                </a:lnTo>
                                <a:lnTo>
                                  <a:pt x="747" y="6"/>
                                </a:lnTo>
                                <a:lnTo>
                                  <a:pt x="744" y="5"/>
                                </a:lnTo>
                                <a:lnTo>
                                  <a:pt x="715" y="0"/>
                                </a:lnTo>
                                <a:lnTo>
                                  <a:pt x="686" y="5"/>
                                </a:lnTo>
                                <a:lnTo>
                                  <a:pt x="662" y="20"/>
                                </a:lnTo>
                                <a:lnTo>
                                  <a:pt x="646" y="44"/>
                                </a:lnTo>
                                <a:lnTo>
                                  <a:pt x="640" y="73"/>
                                </a:lnTo>
                                <a:lnTo>
                                  <a:pt x="645" y="103"/>
                                </a:lnTo>
                                <a:lnTo>
                                  <a:pt x="659" y="126"/>
                                </a:lnTo>
                                <a:lnTo>
                                  <a:pt x="682" y="142"/>
                                </a:lnTo>
                                <a:lnTo>
                                  <a:pt x="712" y="147"/>
                                </a:lnTo>
                                <a:lnTo>
                                  <a:pt x="743" y="142"/>
                                </a:lnTo>
                                <a:lnTo>
                                  <a:pt x="745" y="141"/>
                                </a:lnTo>
                                <a:lnTo>
                                  <a:pt x="768" y="127"/>
                                </a:lnTo>
                                <a:lnTo>
                                  <a:pt x="783" y="103"/>
                                </a:lnTo>
                                <a:lnTo>
                                  <a:pt x="789" y="72"/>
                                </a:lnTo>
                                <a:close/>
                                <a:moveTo>
                                  <a:pt x="849" y="138"/>
                                </a:moveTo>
                                <a:lnTo>
                                  <a:pt x="831" y="145"/>
                                </a:lnTo>
                                <a:lnTo>
                                  <a:pt x="836" y="145"/>
                                </a:lnTo>
                                <a:lnTo>
                                  <a:pt x="842" y="146"/>
                                </a:lnTo>
                                <a:lnTo>
                                  <a:pt x="849" y="146"/>
                                </a:lnTo>
                                <a:lnTo>
                                  <a:pt x="849" y="138"/>
                                </a:lnTo>
                                <a:close/>
                                <a:moveTo>
                                  <a:pt x="946" y="2"/>
                                </a:moveTo>
                                <a:lnTo>
                                  <a:pt x="945" y="1"/>
                                </a:lnTo>
                                <a:lnTo>
                                  <a:pt x="940" y="1"/>
                                </a:lnTo>
                                <a:lnTo>
                                  <a:pt x="931" y="2"/>
                                </a:lnTo>
                                <a:lnTo>
                                  <a:pt x="917" y="2"/>
                                </a:lnTo>
                                <a:lnTo>
                                  <a:pt x="911" y="1"/>
                                </a:lnTo>
                                <a:lnTo>
                                  <a:pt x="904" y="1"/>
                                </a:lnTo>
                                <a:lnTo>
                                  <a:pt x="903" y="2"/>
                                </a:lnTo>
                                <a:lnTo>
                                  <a:pt x="903" y="4"/>
                                </a:lnTo>
                                <a:lnTo>
                                  <a:pt x="906" y="7"/>
                                </a:lnTo>
                                <a:lnTo>
                                  <a:pt x="914" y="9"/>
                                </a:lnTo>
                                <a:lnTo>
                                  <a:pt x="922" y="15"/>
                                </a:lnTo>
                                <a:lnTo>
                                  <a:pt x="926" y="29"/>
                                </a:lnTo>
                                <a:lnTo>
                                  <a:pt x="926" y="116"/>
                                </a:lnTo>
                                <a:lnTo>
                                  <a:pt x="925" y="117"/>
                                </a:lnTo>
                                <a:lnTo>
                                  <a:pt x="922" y="115"/>
                                </a:lnTo>
                                <a:lnTo>
                                  <a:pt x="854" y="39"/>
                                </a:lnTo>
                                <a:lnTo>
                                  <a:pt x="825" y="6"/>
                                </a:lnTo>
                                <a:lnTo>
                                  <a:pt x="824" y="4"/>
                                </a:lnTo>
                                <a:lnTo>
                                  <a:pt x="823" y="2"/>
                                </a:lnTo>
                                <a:lnTo>
                                  <a:pt x="822" y="1"/>
                                </a:lnTo>
                                <a:lnTo>
                                  <a:pt x="817" y="1"/>
                                </a:lnTo>
                                <a:lnTo>
                                  <a:pt x="813" y="2"/>
                                </a:lnTo>
                                <a:lnTo>
                                  <a:pt x="807" y="2"/>
                                </a:lnTo>
                                <a:lnTo>
                                  <a:pt x="804" y="1"/>
                                </a:lnTo>
                                <a:lnTo>
                                  <a:pt x="800" y="1"/>
                                </a:lnTo>
                                <a:lnTo>
                                  <a:pt x="797" y="2"/>
                                </a:lnTo>
                                <a:lnTo>
                                  <a:pt x="797" y="4"/>
                                </a:lnTo>
                                <a:lnTo>
                                  <a:pt x="801" y="7"/>
                                </a:lnTo>
                                <a:lnTo>
                                  <a:pt x="810" y="10"/>
                                </a:lnTo>
                                <a:lnTo>
                                  <a:pt x="819" y="19"/>
                                </a:lnTo>
                                <a:lnTo>
                                  <a:pt x="823" y="42"/>
                                </a:lnTo>
                                <a:lnTo>
                                  <a:pt x="823" y="117"/>
                                </a:lnTo>
                                <a:lnTo>
                                  <a:pt x="820" y="132"/>
                                </a:lnTo>
                                <a:lnTo>
                                  <a:pt x="813" y="139"/>
                                </a:lnTo>
                                <a:lnTo>
                                  <a:pt x="807" y="141"/>
                                </a:lnTo>
                                <a:lnTo>
                                  <a:pt x="804" y="144"/>
                                </a:lnTo>
                                <a:lnTo>
                                  <a:pt x="804" y="145"/>
                                </a:lnTo>
                                <a:lnTo>
                                  <a:pt x="805" y="146"/>
                                </a:lnTo>
                                <a:lnTo>
                                  <a:pt x="809" y="146"/>
                                </a:lnTo>
                                <a:lnTo>
                                  <a:pt x="819" y="145"/>
                                </a:lnTo>
                                <a:lnTo>
                                  <a:pt x="831" y="145"/>
                                </a:lnTo>
                                <a:lnTo>
                                  <a:pt x="831" y="39"/>
                                </a:lnTo>
                                <a:lnTo>
                                  <a:pt x="832" y="39"/>
                                </a:lnTo>
                                <a:lnTo>
                                  <a:pt x="834" y="39"/>
                                </a:lnTo>
                                <a:lnTo>
                                  <a:pt x="836" y="42"/>
                                </a:lnTo>
                                <a:lnTo>
                                  <a:pt x="837" y="42"/>
                                </a:lnTo>
                                <a:lnTo>
                                  <a:pt x="925" y="141"/>
                                </a:lnTo>
                                <a:lnTo>
                                  <a:pt x="929" y="146"/>
                                </a:lnTo>
                                <a:lnTo>
                                  <a:pt x="931" y="147"/>
                                </a:lnTo>
                                <a:lnTo>
                                  <a:pt x="934" y="147"/>
                                </a:lnTo>
                                <a:lnTo>
                                  <a:pt x="934" y="117"/>
                                </a:lnTo>
                                <a:lnTo>
                                  <a:pt x="934" y="5"/>
                                </a:lnTo>
                                <a:lnTo>
                                  <a:pt x="946" y="9"/>
                                </a:lnTo>
                                <a:lnTo>
                                  <a:pt x="946" y="5"/>
                                </a:lnTo>
                                <a:lnTo>
                                  <a:pt x="94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9" name="Group 309"/>
                        <wpg:cNvGrpSpPr>
                          <a:grpSpLocks/>
                        </wpg:cNvGrpSpPr>
                        <wpg:grpSpPr bwMode="auto">
                          <a:xfrm>
                            <a:off x="930030" y="31261"/>
                            <a:ext cx="2066290" cy="364490"/>
                            <a:chOff x="7152" y="12133"/>
                            <a:chExt cx="3254" cy="574"/>
                          </a:xfrm>
                        </wpg:grpSpPr>
                        <pic:pic xmlns:pic="http://schemas.openxmlformats.org/drawingml/2006/picture">
                          <pic:nvPicPr>
                            <pic:cNvPr id="31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837" y="12135"/>
                              <a:ext cx="21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083" y="12135"/>
                              <a:ext cx="74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2"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873" y="12135"/>
                              <a:ext cx="21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Freeform 18"/>
                          <wps:cNvSpPr>
                            <a:spLocks/>
                          </wps:cNvSpPr>
                          <wps:spPr bwMode="auto">
                            <a:xfrm>
                              <a:off x="10124" y="12138"/>
                              <a:ext cx="80" cy="226"/>
                            </a:xfrm>
                            <a:custGeom>
                              <a:avLst/>
                              <a:gdLst>
                                <a:gd name="T0" fmla="+- 0 10202 10124"/>
                                <a:gd name="T1" fmla="*/ T0 w 80"/>
                                <a:gd name="T2" fmla="+- 0 12364 12139"/>
                                <a:gd name="T3" fmla="*/ 12364 h 226"/>
                                <a:gd name="T4" fmla="+- 0 10189 10124"/>
                                <a:gd name="T5" fmla="*/ T4 w 80"/>
                                <a:gd name="T6" fmla="+- 0 12364 12139"/>
                                <a:gd name="T7" fmla="*/ 12364 h 226"/>
                                <a:gd name="T8" fmla="+- 0 10176 10124"/>
                                <a:gd name="T9" fmla="*/ T8 w 80"/>
                                <a:gd name="T10" fmla="+- 0 12362 12139"/>
                                <a:gd name="T11" fmla="*/ 12362 h 226"/>
                                <a:gd name="T12" fmla="+- 0 10143 10124"/>
                                <a:gd name="T13" fmla="*/ T12 w 80"/>
                                <a:gd name="T14" fmla="+- 0 12362 12139"/>
                                <a:gd name="T15" fmla="*/ 12362 h 226"/>
                                <a:gd name="T16" fmla="+- 0 10136 10124"/>
                                <a:gd name="T17" fmla="*/ T16 w 80"/>
                                <a:gd name="T18" fmla="+- 0 12364 12139"/>
                                <a:gd name="T19" fmla="*/ 12364 h 226"/>
                                <a:gd name="T20" fmla="+- 0 10126 10124"/>
                                <a:gd name="T21" fmla="*/ T20 w 80"/>
                                <a:gd name="T22" fmla="+- 0 12364 12139"/>
                                <a:gd name="T23" fmla="*/ 12364 h 226"/>
                                <a:gd name="T24" fmla="+- 0 10125 10124"/>
                                <a:gd name="T25" fmla="*/ T24 w 80"/>
                                <a:gd name="T26" fmla="+- 0 12362 12139"/>
                                <a:gd name="T27" fmla="*/ 12362 h 226"/>
                                <a:gd name="T28" fmla="+- 0 10125 10124"/>
                                <a:gd name="T29" fmla="*/ T28 w 80"/>
                                <a:gd name="T30" fmla="+- 0 12359 12139"/>
                                <a:gd name="T31" fmla="*/ 12359 h 226"/>
                                <a:gd name="T32" fmla="+- 0 10129 10124"/>
                                <a:gd name="T33" fmla="*/ T32 w 80"/>
                                <a:gd name="T34" fmla="+- 0 12355 12139"/>
                                <a:gd name="T35" fmla="*/ 12355 h 226"/>
                                <a:gd name="T36" fmla="+- 0 10137 10124"/>
                                <a:gd name="T37" fmla="*/ T36 w 80"/>
                                <a:gd name="T38" fmla="+- 0 12352 12139"/>
                                <a:gd name="T39" fmla="*/ 12352 h 226"/>
                                <a:gd name="T40" fmla="+- 0 10146 10124"/>
                                <a:gd name="T41" fmla="*/ T40 w 80"/>
                                <a:gd name="T42" fmla="+- 0 12345 12139"/>
                                <a:gd name="T43" fmla="*/ 12345 h 226"/>
                                <a:gd name="T44" fmla="+- 0 10150 10124"/>
                                <a:gd name="T45" fmla="*/ T44 w 80"/>
                                <a:gd name="T46" fmla="+- 0 12329 12139"/>
                                <a:gd name="T47" fmla="*/ 12329 h 226"/>
                                <a:gd name="T48" fmla="+- 0 10150 10124"/>
                                <a:gd name="T49" fmla="*/ T48 w 80"/>
                                <a:gd name="T50" fmla="+- 0 12166 12139"/>
                                <a:gd name="T51" fmla="*/ 12166 h 226"/>
                                <a:gd name="T52" fmla="+- 0 10146 10124"/>
                                <a:gd name="T53" fmla="*/ T52 w 80"/>
                                <a:gd name="T54" fmla="+- 0 12153 12139"/>
                                <a:gd name="T55" fmla="*/ 12153 h 226"/>
                                <a:gd name="T56" fmla="+- 0 10137 10124"/>
                                <a:gd name="T57" fmla="*/ T56 w 80"/>
                                <a:gd name="T58" fmla="+- 0 12148 12139"/>
                                <a:gd name="T59" fmla="*/ 12148 h 226"/>
                                <a:gd name="T60" fmla="+- 0 10128 10124"/>
                                <a:gd name="T61" fmla="*/ T60 w 80"/>
                                <a:gd name="T62" fmla="+- 0 12146 12139"/>
                                <a:gd name="T63" fmla="*/ 12146 h 226"/>
                                <a:gd name="T64" fmla="+- 0 10124 10124"/>
                                <a:gd name="T65" fmla="*/ T64 w 80"/>
                                <a:gd name="T66" fmla="+- 0 12142 12139"/>
                                <a:gd name="T67" fmla="*/ 12142 h 226"/>
                                <a:gd name="T68" fmla="+- 0 10124 10124"/>
                                <a:gd name="T69" fmla="*/ T68 w 80"/>
                                <a:gd name="T70" fmla="+- 0 12139 12139"/>
                                <a:gd name="T71" fmla="*/ 12139 h 226"/>
                                <a:gd name="T72" fmla="+- 0 10125 10124"/>
                                <a:gd name="T73" fmla="*/ T72 w 80"/>
                                <a:gd name="T74" fmla="+- 0 12139 12139"/>
                                <a:gd name="T75" fmla="*/ 12139 h 226"/>
                                <a:gd name="T76" fmla="+- 0 10139 10124"/>
                                <a:gd name="T77" fmla="*/ T76 w 80"/>
                                <a:gd name="T78" fmla="+- 0 12139 12139"/>
                                <a:gd name="T79" fmla="*/ 12139 h 226"/>
                                <a:gd name="T80" fmla="+- 0 10150 10124"/>
                                <a:gd name="T81" fmla="*/ T80 w 80"/>
                                <a:gd name="T82" fmla="+- 0 12140 12139"/>
                                <a:gd name="T83" fmla="*/ 12140 h 226"/>
                                <a:gd name="T84" fmla="+- 0 10172 10124"/>
                                <a:gd name="T85" fmla="*/ T84 w 80"/>
                                <a:gd name="T86" fmla="+- 0 12140 12139"/>
                                <a:gd name="T87" fmla="*/ 12140 h 226"/>
                                <a:gd name="T88" fmla="+- 0 10182 10124"/>
                                <a:gd name="T89" fmla="*/ T88 w 80"/>
                                <a:gd name="T90" fmla="+- 0 12139 12139"/>
                                <a:gd name="T91" fmla="*/ 12139 h 226"/>
                                <a:gd name="T92" fmla="+- 0 10197 10124"/>
                                <a:gd name="T93" fmla="*/ T92 w 80"/>
                                <a:gd name="T94" fmla="+- 0 12139 12139"/>
                                <a:gd name="T95" fmla="*/ 12139 h 226"/>
                                <a:gd name="T96" fmla="+- 0 10198 10124"/>
                                <a:gd name="T97" fmla="*/ T96 w 80"/>
                                <a:gd name="T98" fmla="+- 0 12139 12139"/>
                                <a:gd name="T99" fmla="*/ 12139 h 226"/>
                                <a:gd name="T100" fmla="+- 0 10198 10124"/>
                                <a:gd name="T101" fmla="*/ T100 w 80"/>
                                <a:gd name="T102" fmla="+- 0 12142 12139"/>
                                <a:gd name="T103" fmla="*/ 12142 h 226"/>
                                <a:gd name="T104" fmla="+- 0 10194 10124"/>
                                <a:gd name="T105" fmla="*/ T104 w 80"/>
                                <a:gd name="T106" fmla="+- 0 12145 12139"/>
                                <a:gd name="T107" fmla="*/ 12145 h 226"/>
                                <a:gd name="T108" fmla="+- 0 10187 10124"/>
                                <a:gd name="T109" fmla="*/ T108 w 80"/>
                                <a:gd name="T110" fmla="+- 0 12148 12139"/>
                                <a:gd name="T111" fmla="*/ 12148 h 226"/>
                                <a:gd name="T112" fmla="+- 0 10179 10124"/>
                                <a:gd name="T113" fmla="*/ T112 w 80"/>
                                <a:gd name="T114" fmla="+- 0 12153 12139"/>
                                <a:gd name="T115" fmla="*/ 12153 h 226"/>
                                <a:gd name="T116" fmla="+- 0 10175 10124"/>
                                <a:gd name="T117" fmla="*/ T116 w 80"/>
                                <a:gd name="T118" fmla="+- 0 12166 12139"/>
                                <a:gd name="T119" fmla="*/ 12166 h 226"/>
                                <a:gd name="T120" fmla="+- 0 10175 10124"/>
                                <a:gd name="T121" fmla="*/ T120 w 80"/>
                                <a:gd name="T122" fmla="+- 0 12337 12139"/>
                                <a:gd name="T123" fmla="*/ 12337 h 226"/>
                                <a:gd name="T124" fmla="+- 0 10180 10124"/>
                                <a:gd name="T125" fmla="*/ T124 w 80"/>
                                <a:gd name="T126" fmla="+- 0 12348 12139"/>
                                <a:gd name="T127" fmla="*/ 12348 h 226"/>
                                <a:gd name="T128" fmla="+- 0 10189 10124"/>
                                <a:gd name="T129" fmla="*/ T128 w 80"/>
                                <a:gd name="T130" fmla="+- 0 12353 12139"/>
                                <a:gd name="T131" fmla="*/ 12353 h 226"/>
                                <a:gd name="T132" fmla="+- 0 10199 10124"/>
                                <a:gd name="T133" fmla="*/ T132 w 80"/>
                                <a:gd name="T134" fmla="+- 0 12356 12139"/>
                                <a:gd name="T135" fmla="*/ 12356 h 226"/>
                                <a:gd name="T136" fmla="+- 0 10203 10124"/>
                                <a:gd name="T137" fmla="*/ T136 w 80"/>
                                <a:gd name="T138" fmla="+- 0 12361 12139"/>
                                <a:gd name="T139" fmla="*/ 12361 h 226"/>
                                <a:gd name="T140" fmla="+- 0 10203 10124"/>
                                <a:gd name="T141" fmla="*/ T140 w 80"/>
                                <a:gd name="T142" fmla="+- 0 12363 12139"/>
                                <a:gd name="T143" fmla="*/ 12363 h 226"/>
                                <a:gd name="T144" fmla="+- 0 10202 10124"/>
                                <a:gd name="T145" fmla="*/ T144 w 80"/>
                                <a:gd name="T146" fmla="+- 0 12364 12139"/>
                                <a:gd name="T147" fmla="*/ 1236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0" h="226">
                                  <a:moveTo>
                                    <a:pt x="78" y="225"/>
                                  </a:moveTo>
                                  <a:lnTo>
                                    <a:pt x="65" y="225"/>
                                  </a:lnTo>
                                  <a:lnTo>
                                    <a:pt x="52" y="223"/>
                                  </a:lnTo>
                                  <a:lnTo>
                                    <a:pt x="19" y="223"/>
                                  </a:lnTo>
                                  <a:lnTo>
                                    <a:pt x="12" y="225"/>
                                  </a:lnTo>
                                  <a:lnTo>
                                    <a:pt x="2" y="225"/>
                                  </a:lnTo>
                                  <a:lnTo>
                                    <a:pt x="1" y="223"/>
                                  </a:lnTo>
                                  <a:lnTo>
                                    <a:pt x="1" y="220"/>
                                  </a:lnTo>
                                  <a:lnTo>
                                    <a:pt x="5" y="216"/>
                                  </a:lnTo>
                                  <a:lnTo>
                                    <a:pt x="13" y="213"/>
                                  </a:lnTo>
                                  <a:lnTo>
                                    <a:pt x="22" y="206"/>
                                  </a:lnTo>
                                  <a:lnTo>
                                    <a:pt x="26" y="190"/>
                                  </a:lnTo>
                                  <a:lnTo>
                                    <a:pt x="26" y="27"/>
                                  </a:lnTo>
                                  <a:lnTo>
                                    <a:pt x="22" y="14"/>
                                  </a:lnTo>
                                  <a:lnTo>
                                    <a:pt x="13" y="9"/>
                                  </a:lnTo>
                                  <a:lnTo>
                                    <a:pt x="4" y="7"/>
                                  </a:lnTo>
                                  <a:lnTo>
                                    <a:pt x="0" y="3"/>
                                  </a:lnTo>
                                  <a:lnTo>
                                    <a:pt x="0" y="0"/>
                                  </a:lnTo>
                                  <a:lnTo>
                                    <a:pt x="1" y="0"/>
                                  </a:lnTo>
                                  <a:lnTo>
                                    <a:pt x="15" y="0"/>
                                  </a:lnTo>
                                  <a:lnTo>
                                    <a:pt x="26" y="1"/>
                                  </a:lnTo>
                                  <a:lnTo>
                                    <a:pt x="48" y="1"/>
                                  </a:lnTo>
                                  <a:lnTo>
                                    <a:pt x="58" y="0"/>
                                  </a:lnTo>
                                  <a:lnTo>
                                    <a:pt x="73" y="0"/>
                                  </a:lnTo>
                                  <a:lnTo>
                                    <a:pt x="74" y="0"/>
                                  </a:lnTo>
                                  <a:lnTo>
                                    <a:pt x="74" y="3"/>
                                  </a:lnTo>
                                  <a:lnTo>
                                    <a:pt x="70" y="6"/>
                                  </a:lnTo>
                                  <a:lnTo>
                                    <a:pt x="63" y="9"/>
                                  </a:lnTo>
                                  <a:lnTo>
                                    <a:pt x="55" y="14"/>
                                  </a:lnTo>
                                  <a:lnTo>
                                    <a:pt x="51" y="27"/>
                                  </a:lnTo>
                                  <a:lnTo>
                                    <a:pt x="51" y="198"/>
                                  </a:lnTo>
                                  <a:lnTo>
                                    <a:pt x="56" y="209"/>
                                  </a:lnTo>
                                  <a:lnTo>
                                    <a:pt x="65" y="214"/>
                                  </a:lnTo>
                                  <a:lnTo>
                                    <a:pt x="75" y="217"/>
                                  </a:lnTo>
                                  <a:lnTo>
                                    <a:pt x="79" y="222"/>
                                  </a:lnTo>
                                  <a:lnTo>
                                    <a:pt x="79" y="224"/>
                                  </a:lnTo>
                                  <a:lnTo>
                                    <a:pt x="78"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238" y="12138"/>
                              <a:ext cx="16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152" y="12133"/>
                              <a:ext cx="2658"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04" name="image8.png"/>
                          <pic:cNvPicPr>
                            <a:picLocks noChangeAspect="1"/>
                          </pic:cNvPicPr>
                        </pic:nvPicPr>
                        <pic:blipFill>
                          <a:blip r:embed="rId30" cstate="print"/>
                          <a:stretch>
                            <a:fillRect/>
                          </a:stretch>
                        </pic:blipFill>
                        <pic:spPr>
                          <a:xfrm>
                            <a:off x="0" y="0"/>
                            <a:ext cx="818515" cy="819150"/>
                          </a:xfrm>
                          <a:prstGeom prst="rect">
                            <a:avLst/>
                          </a:prstGeom>
                        </pic:spPr>
                      </pic:pic>
                      <wps:wsp>
                        <wps:cNvPr id="308" name="Straight Connector 308"/>
                        <wps:cNvCnPr>
                          <a:cxnSpLocks noChangeShapeType="1"/>
                        </wps:cNvCnPr>
                        <wps:spPr bwMode="auto">
                          <a:xfrm>
                            <a:off x="932375" y="466187"/>
                            <a:ext cx="2752725" cy="0"/>
                          </a:xfrm>
                          <a:prstGeom prst="line">
                            <a:avLst/>
                          </a:prstGeom>
                          <a:noFill/>
                          <a:ln w="71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48B2C55" id="Group 11" o:spid="_x0000_s1026" style="position:absolute;margin-left:223.1pt;margin-top:6.7pt;width:290.15pt;height:64.5pt;z-index:251677696" coordsize="36851,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">
                <v:shape id="image1.png" o:spid="_x0000_s1027" type="#_x0000_t75" style="position:absolute;left:9456;top:7190;width:24721;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">
                  <v:imagedata r:id="rId46" o:title=""/>
                </v:shape>
                <v:shape id="image2.png" o:spid="_x0000_s1028" type="#_x0000_t75" style="position:absolute;left:9378;top:5314;width:1152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">
                  <v:imagedata r:id="rId47" o:title=""/>
                </v:shape>
                <v:shape id="Freeform: Shape 316" o:spid="_x0000_s1029" style="position:absolute;left:21790;top:5392;width:6007;height:953;visibility:visible;mso-wrap-style:square;v-text-anchor:top" coordsize="94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" path="m17,2r-1,l10,1,2,1,,2,,9,17,2xm138,67l132,40,123,29r,49l118,108r-13,19l87,138r-21,3l57,141,42,138r-7,-7l33,130r1,-10l34,10r,-4l54,6r27,5l103,25r14,23l123,78r,-49l116,20,93,6,66,1,54,1,32,2,22,2r-5,l17,144,3,139r,6l3,146r3,l26,145r12,l49,146r10,l65,145r5,-1l92,141r3,-1l120,124,134,99r4,-32xm206,138r-19,5l187,4r15,5l202,2r,-1l192,1r-6,1l172,2,164,1r-9,l155,2r,6l171,4r,15l171,144r-15,-7l156,145r,1l163,146r4,-1l188,145r9,1l205,146r1,l206,138xm364,2l362,1r-5,l354,2r-14,l335,1r-6,l328,2r,7l341,5r,9l342,18r-3,7l338,28r-36,88l301,118r,3l296,121r-1,-4l290,106,255,22r-1,-2l253,17r,-11l261,6r,-4l260,1r-5,l248,2r-12,l230,1r-9,l221,2r,7l231,5r5,12l287,137r2,4l291,149r7,l299,143r2,-5l352,17,358,4r6,5l364,2xm431,138r-19,5l412,4r15,5l427,2r,-1l417,1r-6,1l397,2,389,1r-9,l380,2r,6l396,4r,15l396,144r-15,-7l381,145r,1l388,146r4,-1l413,145r9,1l430,146r1,l431,138xm549,104l536,75,508,62,479,52,466,32r3,-12l477,12,488,7,500,6r13,1l524,12r9,9l539,32r,2l541,39r4,l545,37r,-2l542,8r,-3l541,4r-4,l537,7r-5,l526,,501,,484,2,469,9,459,21r-4,17l468,66r29,12l526,88r13,20l535,123r-8,10l514,139r-14,2l482,138r-13,-9l461,119r-4,-9l456,106r,-2l451,104r-1,2l451,110r5,26l457,140r19,7l491,147r28,-4l537,133r9,-14l549,104xm622,138r-18,5l604,4r14,5l618,2r,-1l608,1r-6,1l588,2,580,1r-9,l571,2r,6l587,4r1,15l588,144r-17,-7l571,145r1,1l579,146r4,-1l604,145r9,1l621,146r1,l622,138xm789,72l783,43,774,29r,51l770,105r-12,20l741,137r-21,4l693,135,673,118,660,94,655,67r4,-23l669,24,686,11,709,6r27,7l757,29r13,24l774,80r,-51l768,20,747,6,744,5,715,,686,5,662,20,646,44r-6,29l645,103r14,23l682,142r30,5l743,142r2,-1l768,127r15,-24l789,72xm849,138r-18,7l836,145r6,1l849,146r,-8xm946,2l945,1r-5,l931,2r-14,l911,1r-7,l903,2r,2l906,7r8,2l922,15r4,14l926,116r-1,1l922,115,854,39,825,6,824,4,823,2,822,1r-5,l813,2r-6,l804,1r-4,l797,2r,2l801,7r9,3l819,19r4,23l823,117r-3,15l813,139r-6,2l804,144r,1l805,146r4,l819,145r12,l831,39r1,l834,39r2,3l837,42r88,99l929,146r2,1l934,147r,-30l934,5r12,4l946,5r,-3xe" fillcolor="black" stroked="f">
                  <v:path arrowok="t" o:connecttype="custom" o:connectlocs="0,8216265;74930,8279130;22225,8293735;51435,8217535;59055,8214360;10795,8211820;16510,8302625;58420,8300085;118745,8301355;118110,8211820;108585,8213090;103505,8303260;130810,8298180;212725,8211185;217170,8221980;187960,8287385;160655,8214360;149860,8211820;149860,8221345;191135,8298180;261620,8301355;260985,8211820;251460,8213090;246380,8303260;273685,8298180;297815,8223250;338455,8223885;346075,8232775;337820,8214995;288925,8234680;334645,8295005;290195,8280400;289560,8296910;346710,8286115;392430,8211820;362585,8211185;362585,8297545;389255,8303260;491490,8228965;440055,8296275;435610,8217535;491490,8228965;420370,8223250;452120,8303895;539115,8298180;600710,8211820;574040,8211185;588010,8228965;523875,8214360;512445,8211820;514350,8216900;512445,8300085;527685,8302625;587375,8300085;600710,8216265" o:connectangles="0,0,0,0,0,0,0,0,0,0,0,0,0,0,0,0,0,0,0,0,0,0,0,0,0,0,0,0,0,0,0,0,0,0,0,0,0,0,0,0,0,0,0,0,0,0,0,0,0,0,0,0,0,0,0"/>
                </v:shape>
                <v:group id="Group 309" o:spid="_x0000_s1030" style="position:absolute;left:9300;top:312;width:20663;height:3645" coordorigin="7152,12133" coordsize="325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Picture 15" o:spid="_x0000_s1031" type="#_x0000_t75" style="position:absolute;left:8837;top:12135;width:2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">
                    <v:imagedata r:id="rId48" o:title=""/>
                  </v:shape>
                  <v:shape id="Picture 16" o:spid="_x0000_s1032" type="#_x0000_t75" style="position:absolute;left:9083;top:12135;width:749;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">
                    <v:imagedata r:id="rId49" o:title=""/>
                  </v:shape>
                  <v:shape id="Picture 17" o:spid="_x0000_s1033" type="#_x0000_t75" style="position:absolute;left:9873;top:12135;width:2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">
                    <v:imagedata r:id="rId50" o:title=""/>
                  </v:shape>
                  <v:shape id="Freeform 18" o:spid="_x0000_s1034" style="position:absolute;left:10124;top:12138;width:80;height:226;visibility:visible;mso-wrap-style:square;v-text-anchor:top" coordsize="8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" path="m78,225r-13,l52,223r-33,l12,225r-10,l1,223r,-3l5,216r8,-3l22,206r4,-16l26,27,22,14,13,9,4,7,,3,,,1,,15,,26,1r22,l58,,73,r1,l74,3,70,6,63,9r-8,5l51,27r,171l56,209r9,5l75,217r4,5l79,224r-1,1xe" fillcolor="black" stroked="f">
                    <v:path arrowok="t" o:connecttype="custom" o:connectlocs="78,12364;65,12364;52,12362;19,12362;12,12364;2,12364;1,12362;1,12359;5,12355;13,12352;22,12345;26,12329;26,12166;22,12153;13,12148;4,12146;0,12142;0,12139;1,12139;15,12139;26,12140;48,12140;58,12139;73,12139;74,12139;74,12142;70,12145;63,12148;55,12153;51,12166;51,12337;56,12348;65,12353;75,12356;79,12361;79,12363;78,12364" o:connectangles="0,0,0,0,0,0,0,0,0,0,0,0,0,0,0,0,0,0,0,0,0,0,0,0,0,0,0,0,0,0,0,0,0,0,0,0,0"/>
                  </v:shape>
                  <v:shape id="Picture 19" o:spid="_x0000_s1035" type="#_x0000_t75" style="position:absolute;left:10238;top:12138;width:167;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">
                    <v:imagedata r:id="rId51" o:title=""/>
                  </v:shape>
                  <v:shape id="Picture 20" o:spid="_x0000_s1036" type="#_x0000_t75" style="position:absolute;left:7152;top:12133;width:2658;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">
                    <v:imagedata r:id="rId52" o:title=""/>
                  </v:shape>
                </v:group>
                <v:shape id="image8.png" o:spid="_x0000_s1037" type="#_x0000_t75" style="position:absolute;width:8185;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">
                  <v:imagedata r:id="rId53" o:title=""/>
                </v:shape>
                <v:line id="Straight Connector 308" o:spid="_x0000_s1038" style="position:absolute;visibility:visible;mso-wrap-style:square" from="9323,4661" to="3685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" strokeweight=".19769mm"/>
              </v:group>
            </w:pict>
          </mc:Fallback>
        </mc:AlternateContent>
      </w:r>
    </w:p>
    <w:p w14:paraId="78598487" w14:textId="77777777" w:rsidR="00CE4055" w:rsidRPr="00CE4055" w:rsidRDefault="00CE4055" w:rsidP="00CE4055">
      <w:pPr>
        <w:widowControl w:val="0"/>
        <w:autoSpaceDE w:val="0"/>
        <w:autoSpaceDN w:val="0"/>
        <w:rPr>
          <w:rFonts w:ascii="Goudy Old Style" w:eastAsia="Calibri" w:hAnsi="Calibri" w:cs="Calibri"/>
          <w:sz w:val="20"/>
          <w:szCs w:val="22"/>
        </w:rPr>
      </w:pPr>
    </w:p>
    <w:p w14:paraId="1D3E35EB" w14:textId="77777777" w:rsidR="00CE4055" w:rsidRPr="00CE4055" w:rsidRDefault="00CE4055" w:rsidP="00CE4055">
      <w:pPr>
        <w:widowControl w:val="0"/>
        <w:autoSpaceDE w:val="0"/>
        <w:autoSpaceDN w:val="0"/>
        <w:rPr>
          <w:rFonts w:ascii="Goudy Old Style" w:eastAsia="Calibri" w:hAnsi="Calibri" w:cs="Calibri"/>
          <w:sz w:val="20"/>
          <w:szCs w:val="22"/>
        </w:rPr>
      </w:pPr>
    </w:p>
    <w:p w14:paraId="76A72A0C" w14:textId="77777777" w:rsidR="00CE4055" w:rsidRPr="00CE4055" w:rsidRDefault="00CE4055" w:rsidP="00CE4055">
      <w:pPr>
        <w:widowControl w:val="0"/>
        <w:autoSpaceDE w:val="0"/>
        <w:autoSpaceDN w:val="0"/>
        <w:rPr>
          <w:rFonts w:ascii="Goudy Old Style" w:eastAsia="Calibri" w:hAnsi="Calibri" w:cs="Calibri"/>
          <w:sz w:val="20"/>
          <w:szCs w:val="22"/>
        </w:rPr>
      </w:pPr>
    </w:p>
    <w:p w14:paraId="0604F89D" w14:textId="77777777" w:rsidR="00CE4055" w:rsidRPr="00CE4055" w:rsidRDefault="00CE4055" w:rsidP="00CE4055">
      <w:pPr>
        <w:widowControl w:val="0"/>
        <w:autoSpaceDE w:val="0"/>
        <w:autoSpaceDN w:val="0"/>
        <w:rPr>
          <w:rFonts w:ascii="Goudy Old Style" w:eastAsia="Calibri" w:hAnsi="Calibri" w:cs="Calibri"/>
          <w:sz w:val="20"/>
          <w:szCs w:val="22"/>
        </w:rPr>
      </w:pPr>
    </w:p>
    <w:p w14:paraId="07C24208" w14:textId="77777777" w:rsidR="00CE4055" w:rsidRPr="00CE4055" w:rsidRDefault="00CE4055" w:rsidP="00CE4055">
      <w:pPr>
        <w:widowControl w:val="0"/>
        <w:autoSpaceDE w:val="0"/>
        <w:autoSpaceDN w:val="0"/>
        <w:rPr>
          <w:rFonts w:ascii="Goudy Old Style" w:eastAsia="Calibri" w:hAnsi="Calibri" w:cs="Calibri"/>
          <w:sz w:val="20"/>
          <w:szCs w:val="22"/>
        </w:rPr>
      </w:pPr>
    </w:p>
    <w:p w14:paraId="426BD9B7" w14:textId="77777777" w:rsidR="00CE4055" w:rsidRPr="00CE4055" w:rsidRDefault="00CE4055" w:rsidP="00CE4055">
      <w:pPr>
        <w:widowControl w:val="0"/>
        <w:autoSpaceDE w:val="0"/>
        <w:autoSpaceDN w:val="0"/>
        <w:rPr>
          <w:rFonts w:ascii="Goudy Old Style" w:eastAsia="Calibri" w:hAnsi="Calibri" w:cs="Calibri"/>
          <w:sz w:val="20"/>
          <w:szCs w:val="22"/>
        </w:rPr>
      </w:pPr>
    </w:p>
    <w:p w14:paraId="3E8C0CC9" w14:textId="77777777" w:rsidR="00CE4055" w:rsidRPr="00CE4055" w:rsidRDefault="00CE4055" w:rsidP="00CE4055">
      <w:pPr>
        <w:widowControl w:val="0"/>
        <w:autoSpaceDE w:val="0"/>
        <w:autoSpaceDN w:val="0"/>
        <w:rPr>
          <w:rFonts w:ascii="Goudy Old Style" w:eastAsia="Calibri" w:hAnsi="Calibri" w:cs="Calibri"/>
          <w:sz w:val="20"/>
          <w:szCs w:val="22"/>
        </w:rPr>
      </w:pPr>
    </w:p>
    <w:p w14:paraId="1DD3438D" w14:textId="77777777" w:rsidR="00CE4055" w:rsidRPr="00CE4055" w:rsidRDefault="00CE4055" w:rsidP="00CE4055">
      <w:pPr>
        <w:widowControl w:val="0"/>
        <w:autoSpaceDE w:val="0"/>
        <w:autoSpaceDN w:val="0"/>
        <w:rPr>
          <w:rFonts w:ascii="Goudy Old Style" w:eastAsia="Calibri" w:hAnsi="Calibri" w:cs="Calibri"/>
          <w:sz w:val="20"/>
          <w:szCs w:val="22"/>
        </w:rPr>
      </w:pPr>
    </w:p>
    <w:p w14:paraId="4D11650F" w14:textId="294820AC" w:rsidR="00CE4055" w:rsidRPr="00CE4055" w:rsidRDefault="00CE4055" w:rsidP="00CE4055">
      <w:pPr>
        <w:widowControl w:val="0"/>
        <w:autoSpaceDE w:val="0"/>
        <w:autoSpaceDN w:val="0"/>
        <w:rPr>
          <w:rFonts w:ascii="Goudy Old Style" w:eastAsia="Calibri" w:hAnsi="Calibri" w:cs="Calibri"/>
          <w:sz w:val="20"/>
          <w:szCs w:val="22"/>
        </w:rPr>
      </w:pPr>
      <w:r w:rsidRPr="00CE4055">
        <w:rPr>
          <w:rFonts w:ascii="Calibri" w:eastAsia="Calibri" w:hAnsi="Calibri" w:cs="Calibri"/>
          <w:noProof/>
          <w:sz w:val="22"/>
          <w:szCs w:val="22"/>
        </w:rPr>
        <mc:AlternateContent>
          <mc:Choice Requires="wps">
            <w:drawing>
              <wp:anchor distT="0" distB="0" distL="0" distR="0" simplePos="0" relativeHeight="251680768" behindDoc="1" locked="0" layoutInCell="1" allowOverlap="1" wp14:anchorId="17B0DC67" wp14:editId="20990456">
                <wp:simplePos x="0" y="0"/>
                <wp:positionH relativeFrom="page">
                  <wp:posOffset>895985</wp:posOffset>
                </wp:positionH>
                <wp:positionV relativeFrom="paragraph">
                  <wp:posOffset>177165</wp:posOffset>
                </wp:positionV>
                <wp:extent cx="5980430" cy="8890"/>
                <wp:effectExtent l="635" t="0" r="635" b="635"/>
                <wp:wrapTopAndBottom/>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5A2E" id="Rectangle 307" o:spid="_x0000_s1026" style="position:absolute;margin-left:70.55pt;margin-top:13.95pt;width:470.9pt;height:.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" fillcolor="black" stroked="f">
                <w10:wrap type="topAndBottom" anchorx="page"/>
              </v:rect>
            </w:pict>
          </mc:Fallback>
        </mc:AlternateContent>
      </w:r>
    </w:p>
    <w:p w14:paraId="2F5EC412" w14:textId="77777777" w:rsidR="00CE4055" w:rsidRPr="00CE4055" w:rsidRDefault="00CE4055" w:rsidP="00CE4055">
      <w:pPr>
        <w:widowControl w:val="0"/>
        <w:autoSpaceDE w:val="0"/>
        <w:autoSpaceDN w:val="0"/>
        <w:rPr>
          <w:rFonts w:ascii="Goudy Old Style" w:eastAsia="Calibri" w:hAnsi="Calibri" w:cs="Calibri"/>
          <w:sz w:val="20"/>
          <w:szCs w:val="22"/>
        </w:rPr>
        <w:sectPr w:rsidR="00CE4055" w:rsidRPr="00CE4055" w:rsidSect="00105414">
          <w:headerReference w:type="default" r:id="rId54"/>
          <w:footerReference w:type="default" r:id="rId55"/>
          <w:pgSz w:w="12240" w:h="15840" w:code="1"/>
          <w:pgMar w:top="864" w:right="763" w:bottom="1080" w:left="1224" w:header="432" w:footer="432" w:gutter="0"/>
          <w:cols w:space="720"/>
        </w:sectPr>
      </w:pPr>
    </w:p>
    <w:p w14:paraId="6194B549" w14:textId="77777777" w:rsidR="00CE4055" w:rsidRPr="00CE4055" w:rsidRDefault="00CE4055" w:rsidP="00CE4055">
      <w:pPr>
        <w:widowControl w:val="0"/>
        <w:autoSpaceDE w:val="0"/>
        <w:autoSpaceDN w:val="0"/>
        <w:spacing w:before="2"/>
        <w:rPr>
          <w:rFonts w:ascii="Goudy Old Style" w:eastAsia="Calibri" w:hAnsi="Calibri" w:cs="Calibri"/>
          <w:sz w:val="12"/>
          <w:szCs w:val="22"/>
        </w:rPr>
      </w:pPr>
    </w:p>
    <w:p w14:paraId="175F648C" w14:textId="77777777" w:rsidR="00105414" w:rsidRDefault="00CE4055" w:rsidP="00105414">
      <w:pPr>
        <w:widowControl w:val="0"/>
        <w:autoSpaceDE w:val="0"/>
        <w:autoSpaceDN w:val="0"/>
        <w:spacing w:before="100" w:line="245" w:lineRule="auto"/>
        <w:ind w:left="216"/>
        <w:rPr>
          <w:rFonts w:ascii="Cambria" w:eastAsia="Calibri" w:hAnsi="Calibri" w:cs="Calibri"/>
          <w:b/>
          <w:spacing w:val="-76"/>
          <w:sz w:val="36"/>
          <w:szCs w:val="22"/>
        </w:rPr>
      </w:pPr>
      <w:bookmarkStart w:id="55" w:name="_bookmark0"/>
      <w:bookmarkEnd w:id="55"/>
      <w:r w:rsidRPr="00CE4055">
        <w:rPr>
          <w:rFonts w:ascii="Cambria" w:eastAsia="Calibri" w:hAnsi="Calibri" w:cs="Calibri"/>
          <w:b/>
          <w:spacing w:val="-2"/>
          <w:sz w:val="36"/>
          <w:szCs w:val="22"/>
        </w:rPr>
        <w:t>Judicial</w:t>
      </w:r>
      <w:r w:rsidRPr="00CE4055">
        <w:rPr>
          <w:rFonts w:ascii="Cambria" w:eastAsia="Calibri" w:hAnsi="Calibri" w:cs="Calibri"/>
          <w:b/>
          <w:spacing w:val="-16"/>
          <w:sz w:val="36"/>
          <w:szCs w:val="22"/>
        </w:rPr>
        <w:t xml:space="preserve"> </w:t>
      </w:r>
      <w:r w:rsidRPr="00CE4055">
        <w:rPr>
          <w:rFonts w:ascii="Cambria" w:eastAsia="Calibri" w:hAnsi="Calibri" w:cs="Calibri"/>
          <w:b/>
          <w:spacing w:val="-1"/>
          <w:sz w:val="36"/>
          <w:szCs w:val="22"/>
        </w:rPr>
        <w:t>Council</w:t>
      </w:r>
      <w:r w:rsidRPr="00CE4055">
        <w:rPr>
          <w:rFonts w:ascii="Cambria" w:eastAsia="Calibri" w:hAnsi="Calibri" w:cs="Calibri"/>
          <w:b/>
          <w:spacing w:val="-15"/>
          <w:sz w:val="36"/>
          <w:szCs w:val="22"/>
        </w:rPr>
        <w:t xml:space="preserve"> </w:t>
      </w:r>
      <w:r w:rsidRPr="00CE4055">
        <w:rPr>
          <w:rFonts w:ascii="Cambria" w:eastAsia="Calibri" w:hAnsi="Calibri" w:cs="Calibri"/>
          <w:b/>
          <w:spacing w:val="-1"/>
          <w:sz w:val="36"/>
          <w:szCs w:val="22"/>
        </w:rPr>
        <w:t>Tool</w:t>
      </w:r>
      <w:r w:rsidRPr="00CE4055">
        <w:rPr>
          <w:rFonts w:ascii="Cambria" w:eastAsia="Calibri" w:hAnsi="Calibri" w:cs="Calibri"/>
          <w:b/>
          <w:spacing w:val="-76"/>
          <w:sz w:val="36"/>
          <w:szCs w:val="22"/>
        </w:rPr>
        <w:t xml:space="preserve"> </w:t>
      </w:r>
    </w:p>
    <w:p w14:paraId="20FBAE0D" w14:textId="6E6798D7" w:rsidR="00CE4055" w:rsidRPr="00CE4055" w:rsidRDefault="00CE4055" w:rsidP="00105414">
      <w:pPr>
        <w:widowControl w:val="0"/>
        <w:autoSpaceDE w:val="0"/>
        <w:autoSpaceDN w:val="0"/>
        <w:spacing w:before="100" w:line="245" w:lineRule="auto"/>
        <w:ind w:left="216"/>
        <w:rPr>
          <w:rFonts w:ascii="Cambria" w:eastAsia="Calibri" w:hAnsi="Calibri" w:cs="Calibri"/>
          <w:b/>
          <w:sz w:val="36"/>
          <w:szCs w:val="22"/>
        </w:rPr>
      </w:pPr>
      <w:r w:rsidRPr="00CE4055">
        <w:rPr>
          <w:rFonts w:ascii="Cambria" w:eastAsia="Calibri" w:hAnsi="Calibri" w:cs="Calibri"/>
          <w:b/>
          <w:sz w:val="36"/>
          <w:szCs w:val="22"/>
        </w:rPr>
        <w:t>Control</w:t>
      </w:r>
      <w:r w:rsidRPr="00CE4055">
        <w:rPr>
          <w:rFonts w:ascii="Cambria" w:eastAsia="Calibri" w:hAnsi="Calibri" w:cs="Calibri"/>
          <w:b/>
          <w:spacing w:val="-3"/>
          <w:sz w:val="36"/>
          <w:szCs w:val="22"/>
        </w:rPr>
        <w:t xml:space="preserve"> </w:t>
      </w:r>
      <w:r w:rsidRPr="00CE4055">
        <w:rPr>
          <w:rFonts w:ascii="Cambria" w:eastAsia="Calibri" w:hAnsi="Calibri" w:cs="Calibri"/>
          <w:b/>
          <w:sz w:val="36"/>
          <w:szCs w:val="22"/>
        </w:rPr>
        <w:t>Policy</w:t>
      </w:r>
    </w:p>
    <w:p w14:paraId="7250FE37" w14:textId="77777777" w:rsidR="00CE4055" w:rsidRPr="00CE4055" w:rsidRDefault="00CE4055" w:rsidP="00CE4055">
      <w:pPr>
        <w:widowControl w:val="0"/>
        <w:autoSpaceDE w:val="0"/>
        <w:autoSpaceDN w:val="0"/>
        <w:spacing w:before="8"/>
        <w:rPr>
          <w:rFonts w:ascii="Cambria" w:eastAsia="Calibri" w:hAnsi="Calibri" w:cs="Calibri"/>
          <w:b/>
          <w:sz w:val="47"/>
          <w:szCs w:val="22"/>
        </w:rPr>
      </w:pPr>
    </w:p>
    <w:p w14:paraId="2835677D" w14:textId="7653EC79" w:rsidR="00CE4055" w:rsidRPr="00CE4055" w:rsidRDefault="00CE4055" w:rsidP="00CE4055">
      <w:pPr>
        <w:widowControl w:val="0"/>
        <w:autoSpaceDE w:val="0"/>
        <w:autoSpaceDN w:val="0"/>
        <w:spacing w:before="1"/>
        <w:ind w:left="220"/>
        <w:outlineLvl w:val="0"/>
        <w:rPr>
          <w:rFonts w:ascii="Cambria" w:eastAsia="Cambria" w:hAnsi="Cambria" w:cs="Cambria"/>
          <w:b/>
          <w:bCs/>
          <w:sz w:val="36"/>
          <w:szCs w:val="36"/>
        </w:rPr>
      </w:pPr>
      <w:bookmarkStart w:id="56" w:name="Revision_Management"/>
      <w:bookmarkStart w:id="57" w:name="_bookmark1"/>
      <w:bookmarkEnd w:id="56"/>
      <w:bookmarkEnd w:id="57"/>
      <w:r w:rsidRPr="00CE4055">
        <w:rPr>
          <w:rFonts w:ascii="Cambria" w:eastAsia="Cambria" w:hAnsi="Cambria" w:cs="Cambria"/>
          <w:b/>
          <w:bCs/>
          <w:sz w:val="36"/>
          <w:szCs w:val="36"/>
        </w:rPr>
        <w:t>Revision</w:t>
      </w:r>
      <w:r w:rsidRPr="00CE4055">
        <w:rPr>
          <w:rFonts w:ascii="Cambria" w:eastAsia="Cambria" w:hAnsi="Cambria" w:cs="Cambria"/>
          <w:b/>
          <w:bCs/>
          <w:spacing w:val="7"/>
          <w:sz w:val="36"/>
          <w:szCs w:val="36"/>
        </w:rPr>
        <w:t xml:space="preserve"> </w:t>
      </w:r>
      <w:r w:rsidRPr="00CE4055">
        <w:rPr>
          <w:rFonts w:ascii="Cambria" w:eastAsia="Cambria" w:hAnsi="Cambria" w:cs="Cambria"/>
          <w:b/>
          <w:bCs/>
          <w:sz w:val="36"/>
          <w:szCs w:val="36"/>
        </w:rPr>
        <w:t>Management</w:t>
      </w:r>
    </w:p>
    <w:p w14:paraId="23CFE248" w14:textId="0CA3CA4F" w:rsidR="00CE4055" w:rsidRPr="00CE4055" w:rsidRDefault="00597A49" w:rsidP="00CE4055">
      <w:pPr>
        <w:widowControl w:val="0"/>
        <w:autoSpaceDE w:val="0"/>
        <w:autoSpaceDN w:val="0"/>
        <w:rPr>
          <w:rFonts w:ascii="Cambria" w:eastAsia="Calibri" w:hAnsi="Calibri" w:cs="Calibri"/>
          <w:b/>
          <w:sz w:val="20"/>
          <w:szCs w:val="22"/>
        </w:rPr>
      </w:pPr>
      <w:r w:rsidRPr="00CE4055">
        <w:rPr>
          <w:rFonts w:ascii="Cambria" w:eastAsia="Cambria" w:hAnsi="Cambria" w:cs="Cambria"/>
          <w:b/>
          <w:bCs/>
          <w:noProof/>
          <w:sz w:val="36"/>
          <w:szCs w:val="36"/>
        </w:rPr>
        <mc:AlternateContent>
          <mc:Choice Requires="wps">
            <w:drawing>
              <wp:anchor distT="0" distB="0" distL="114300" distR="114300" simplePos="0" relativeHeight="251679744" behindDoc="0" locked="0" layoutInCell="1" allowOverlap="1" wp14:anchorId="7704225F" wp14:editId="277E4252">
                <wp:simplePos x="0" y="0"/>
                <wp:positionH relativeFrom="page">
                  <wp:posOffset>810065</wp:posOffset>
                </wp:positionH>
                <wp:positionV relativeFrom="paragraph">
                  <wp:posOffset>64770</wp:posOffset>
                </wp:positionV>
                <wp:extent cx="6079490" cy="1887220"/>
                <wp:effectExtent l="0" t="0" r="16510" b="1778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88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8"/>
                              <w:gridCol w:w="4780"/>
                            </w:tblGrid>
                            <w:tr w:rsidR="00597A49" w14:paraId="312AA29C" w14:textId="77777777">
                              <w:trPr>
                                <w:trHeight w:val="817"/>
                              </w:trPr>
                              <w:tc>
                                <w:tcPr>
                                  <w:tcW w:w="4778" w:type="dxa"/>
                                </w:tcPr>
                                <w:p w14:paraId="74A7973C" w14:textId="77777777" w:rsidR="00597A49" w:rsidRDefault="00597A49">
                                  <w:pPr>
                                    <w:pStyle w:val="TableParagraph"/>
                                  </w:pPr>
                                  <w:r>
                                    <w:rPr>
                                      <w:b/>
                                    </w:rPr>
                                    <w:t>Responsible</w:t>
                                  </w:r>
                                  <w:r>
                                    <w:rPr>
                                      <w:b/>
                                      <w:spacing w:val="-3"/>
                                    </w:rPr>
                                    <w:t xml:space="preserve"> </w:t>
                                  </w:r>
                                  <w:r>
                                    <w:rPr>
                                      <w:b/>
                                    </w:rPr>
                                    <w:t>Office:</w:t>
                                  </w:r>
                                  <w:r>
                                    <w:rPr>
                                      <w:b/>
                                      <w:spacing w:val="44"/>
                                    </w:rPr>
                                    <w:t xml:space="preserve"> </w:t>
                                  </w:r>
                                  <w:r>
                                    <w:t>OCCM/FMU/Operations</w:t>
                                  </w:r>
                                </w:p>
                              </w:tc>
                              <w:tc>
                                <w:tcPr>
                                  <w:tcW w:w="4780" w:type="dxa"/>
                                </w:tcPr>
                                <w:p w14:paraId="5C61DB65" w14:textId="77777777" w:rsidR="00597A49" w:rsidRDefault="00597A49">
                                  <w:pPr>
                                    <w:pStyle w:val="TableParagraph"/>
                                    <w:ind w:left="108"/>
                                  </w:pPr>
                                  <w:r>
                                    <w:rPr>
                                      <w:b/>
                                    </w:rPr>
                                    <w:t>File</w:t>
                                  </w:r>
                                  <w:r>
                                    <w:rPr>
                                      <w:b/>
                                      <w:spacing w:val="-2"/>
                                    </w:rPr>
                                    <w:t xml:space="preserve"> </w:t>
                                  </w:r>
                                  <w:r>
                                    <w:rPr>
                                      <w:b/>
                                    </w:rPr>
                                    <w:t>Location:</w:t>
                                  </w:r>
                                  <w:r>
                                    <w:rPr>
                                      <w:b/>
                                      <w:spacing w:val="47"/>
                                    </w:rPr>
                                    <w:t xml:space="preserve"> </w:t>
                                  </w:r>
                                  <w:r>
                                    <w:t>G:\OCCM\OCCM</w:t>
                                  </w:r>
                                  <w:r>
                                    <w:rPr>
                                      <w:spacing w:val="-2"/>
                                    </w:rPr>
                                    <w:t xml:space="preserve"> </w:t>
                                  </w:r>
                                  <w:r>
                                    <w:t>Process</w:t>
                                  </w:r>
                                  <w:r>
                                    <w:rPr>
                                      <w:spacing w:val="-3"/>
                                    </w:rPr>
                                    <w:t xml:space="preserve"> </w:t>
                                  </w:r>
                                  <w:r>
                                    <w:t>Manual</w:t>
                                  </w:r>
                                </w:p>
                              </w:tc>
                            </w:tr>
                            <w:tr w:rsidR="00597A49" w14:paraId="61ECB3B5" w14:textId="77777777">
                              <w:trPr>
                                <w:trHeight w:val="422"/>
                              </w:trPr>
                              <w:tc>
                                <w:tcPr>
                                  <w:tcW w:w="4778" w:type="dxa"/>
                                </w:tcPr>
                                <w:p w14:paraId="4BAD0A3F" w14:textId="77777777" w:rsidR="00597A49" w:rsidRDefault="00597A49">
                                  <w:pPr>
                                    <w:pStyle w:val="TableParagraph"/>
                                  </w:pPr>
                                  <w:r>
                                    <w:rPr>
                                      <w:b/>
                                    </w:rPr>
                                    <w:t>Author:</w:t>
                                  </w:r>
                                  <w:r>
                                    <w:rPr>
                                      <w:b/>
                                      <w:spacing w:val="49"/>
                                    </w:rPr>
                                    <w:t xml:space="preserve"> </w:t>
                                  </w:r>
                                  <w:r>
                                    <w:t>Ken</w:t>
                                  </w:r>
                                  <w:r>
                                    <w:rPr>
                                      <w:spacing w:val="-4"/>
                                    </w:rPr>
                                    <w:t xml:space="preserve"> </w:t>
                                  </w:r>
                                  <w:r>
                                    <w:t>Kachold</w:t>
                                  </w:r>
                                </w:p>
                              </w:tc>
                              <w:tc>
                                <w:tcPr>
                                  <w:tcW w:w="4780" w:type="dxa"/>
                                </w:tcPr>
                                <w:p w14:paraId="486EE8FB" w14:textId="77777777" w:rsidR="00597A49" w:rsidRDefault="00597A49">
                                  <w:pPr>
                                    <w:pStyle w:val="TableParagraph"/>
                                    <w:ind w:left="108"/>
                                  </w:pPr>
                                  <w:r>
                                    <w:rPr>
                                      <w:b/>
                                    </w:rPr>
                                    <w:t>Approved</w:t>
                                  </w:r>
                                  <w:r>
                                    <w:rPr>
                                      <w:b/>
                                      <w:spacing w:val="-2"/>
                                    </w:rPr>
                                    <w:t xml:space="preserve"> </w:t>
                                  </w:r>
                                  <w:r>
                                    <w:rPr>
                                      <w:b/>
                                    </w:rPr>
                                    <w:t>by</w:t>
                                  </w:r>
                                  <w:r>
                                    <w:t>:</w:t>
                                  </w:r>
                                  <w:r>
                                    <w:rPr>
                                      <w:spacing w:val="1"/>
                                    </w:rPr>
                                    <w:t xml:space="preserve"> </w:t>
                                  </w:r>
                                  <w:r>
                                    <w:t>Gerald</w:t>
                                  </w:r>
                                  <w:r>
                                    <w:rPr>
                                      <w:spacing w:val="-4"/>
                                    </w:rPr>
                                    <w:t xml:space="preserve"> </w:t>
                                  </w:r>
                                  <w:r>
                                    <w:t>Pfab,</w:t>
                                  </w:r>
                                  <w:r>
                                    <w:rPr>
                                      <w:spacing w:val="-3"/>
                                    </w:rPr>
                                    <w:t xml:space="preserve"> </w:t>
                                  </w:r>
                                  <w:r>
                                    <w:t>FMU</w:t>
                                  </w:r>
                                  <w:r>
                                    <w:rPr>
                                      <w:spacing w:val="-1"/>
                                    </w:rPr>
                                    <w:t xml:space="preserve"> </w:t>
                                  </w:r>
                                  <w:r>
                                    <w:t>Senior</w:t>
                                  </w:r>
                                  <w:r>
                                    <w:rPr>
                                      <w:spacing w:val="-2"/>
                                    </w:rPr>
                                    <w:t xml:space="preserve"> </w:t>
                                  </w:r>
                                  <w:r>
                                    <w:t>Manager</w:t>
                                  </w:r>
                                </w:p>
                              </w:tc>
                            </w:tr>
                            <w:tr w:rsidR="00597A49" w14:paraId="19AF8119" w14:textId="77777777">
                              <w:trPr>
                                <w:trHeight w:val="558"/>
                              </w:trPr>
                              <w:tc>
                                <w:tcPr>
                                  <w:tcW w:w="9558" w:type="dxa"/>
                                  <w:gridSpan w:val="2"/>
                                </w:tcPr>
                                <w:p w14:paraId="50B70E61" w14:textId="77777777" w:rsidR="00597A49" w:rsidRDefault="00597A49">
                                  <w:pPr>
                                    <w:pStyle w:val="TableParagraph"/>
                                  </w:pPr>
                                  <w:r>
                                    <w:rPr>
                                      <w:b/>
                                    </w:rPr>
                                    <w:t>Process Owner:</w:t>
                                  </w:r>
                                  <w:r>
                                    <w:rPr>
                                      <w:b/>
                                      <w:spacing w:val="48"/>
                                    </w:rPr>
                                    <w:t xml:space="preserve"> </w:t>
                                  </w:r>
                                  <w:r>
                                    <w:t>Regional</w:t>
                                  </w:r>
                                  <w:r>
                                    <w:rPr>
                                      <w:spacing w:val="-4"/>
                                    </w:rPr>
                                    <w:t xml:space="preserve"> </w:t>
                                  </w:r>
                                  <w:r>
                                    <w:t>Manager</w:t>
                                  </w:r>
                                </w:p>
                              </w:tc>
                            </w:tr>
                            <w:tr w:rsidR="00597A49" w14:paraId="5E58A3E0" w14:textId="77777777">
                              <w:trPr>
                                <w:trHeight w:val="556"/>
                              </w:trPr>
                              <w:tc>
                                <w:tcPr>
                                  <w:tcW w:w="9558" w:type="dxa"/>
                                  <w:gridSpan w:val="2"/>
                                </w:tcPr>
                                <w:p w14:paraId="7CF85819" w14:textId="77777777" w:rsidR="00597A49" w:rsidRDefault="00597A49">
                                  <w:pPr>
                                    <w:pStyle w:val="TableParagraph"/>
                                  </w:pPr>
                                  <w:r>
                                    <w:rPr>
                                      <w:b/>
                                    </w:rPr>
                                    <w:t>Review</w:t>
                                  </w:r>
                                  <w:r>
                                    <w:rPr>
                                      <w:b/>
                                      <w:spacing w:val="-2"/>
                                    </w:rPr>
                                    <w:t xml:space="preserve"> </w:t>
                                  </w:r>
                                  <w:r>
                                    <w:rPr>
                                      <w:b/>
                                    </w:rPr>
                                    <w:t>Cycle:</w:t>
                                  </w:r>
                                  <w:r>
                                    <w:rPr>
                                      <w:b/>
                                      <w:spacing w:val="48"/>
                                    </w:rPr>
                                    <w:t xml:space="preserve"> </w:t>
                                  </w:r>
                                  <w:r>
                                    <w:t>Annually</w:t>
                                  </w:r>
                                </w:p>
                              </w:tc>
                            </w:tr>
                            <w:tr w:rsidR="00597A49" w14:paraId="04073883" w14:textId="77777777">
                              <w:trPr>
                                <w:trHeight w:val="556"/>
                              </w:trPr>
                              <w:tc>
                                <w:tcPr>
                                  <w:tcW w:w="9558" w:type="dxa"/>
                                  <w:gridSpan w:val="2"/>
                                </w:tcPr>
                                <w:p w14:paraId="0993BEB1" w14:textId="77777777" w:rsidR="00597A49" w:rsidRDefault="00597A49">
                                  <w:pPr>
                                    <w:pStyle w:val="TableParagraph"/>
                                  </w:pPr>
                                  <w:r>
                                    <w:rPr>
                                      <w:b/>
                                    </w:rPr>
                                    <w:t>Pegasus</w:t>
                                  </w:r>
                                  <w:r>
                                    <w:rPr>
                                      <w:b/>
                                      <w:spacing w:val="-3"/>
                                    </w:rPr>
                                    <w:t xml:space="preserve"> </w:t>
                                  </w:r>
                                  <w:r>
                                    <w:rPr>
                                      <w:b/>
                                    </w:rPr>
                                    <w:t>Recommendation(s)</w:t>
                                  </w:r>
                                  <w:r>
                                    <w:rPr>
                                      <w:b/>
                                      <w:spacing w:val="-2"/>
                                    </w:rPr>
                                    <w:t xml:space="preserve"> </w:t>
                                  </w:r>
                                  <w:r>
                                    <w:rPr>
                                      <w:b/>
                                    </w:rPr>
                                    <w:t>or</w:t>
                                  </w:r>
                                  <w:r>
                                    <w:rPr>
                                      <w:b/>
                                      <w:spacing w:val="-1"/>
                                    </w:rPr>
                                    <w:t xml:space="preserve"> </w:t>
                                  </w:r>
                                  <w:r>
                                    <w:rPr>
                                      <w:b/>
                                    </w:rPr>
                                    <w:t>Procedure</w:t>
                                  </w:r>
                                  <w:r>
                                    <w:rPr>
                                      <w:b/>
                                      <w:spacing w:val="-2"/>
                                    </w:rPr>
                                    <w:t xml:space="preserve"> </w:t>
                                  </w:r>
                                  <w:r>
                                    <w:rPr>
                                      <w:b/>
                                    </w:rPr>
                                    <w:t>addressed:</w:t>
                                  </w:r>
                                  <w:r>
                                    <w:rPr>
                                      <w:b/>
                                      <w:spacing w:val="46"/>
                                    </w:rPr>
                                    <w:t xml:space="preserve"> </w:t>
                                  </w:r>
                                  <w:r>
                                    <w:t>N/A</w:t>
                                  </w:r>
                                </w:p>
                              </w:tc>
                            </w:tr>
                          </w:tbl>
                          <w:p w14:paraId="240FB383" w14:textId="77777777" w:rsidR="00597A49" w:rsidRDefault="00597A49" w:rsidP="00CE405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4225F" id="_x0000_t202" coordsize="21600,21600" o:spt="202" path="m,l,21600r21600,l21600,xe">
                <v:stroke joinstyle="miter"/>
                <v:path gradientshapeok="t" o:connecttype="rect"/>
              </v:shapetype>
              <v:shape id="Text Box 306" o:spid="_x0000_s1026" type="#_x0000_t202" style="position:absolute;margin-left:63.8pt;margin-top:5.1pt;width:478.7pt;height:14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8"/>
                        <w:gridCol w:w="4780"/>
                      </w:tblGrid>
                      <w:tr w:rsidR="00597A49" w14:paraId="312AA29C" w14:textId="77777777">
                        <w:trPr>
                          <w:trHeight w:val="817"/>
                        </w:trPr>
                        <w:tc>
                          <w:tcPr>
                            <w:tcW w:w="4778" w:type="dxa"/>
                          </w:tcPr>
                          <w:p w14:paraId="74A7973C" w14:textId="77777777" w:rsidR="00597A49" w:rsidRDefault="00597A49">
                            <w:pPr>
                              <w:pStyle w:val="TableParagraph"/>
                            </w:pPr>
                            <w:r>
                              <w:rPr>
                                <w:b/>
                              </w:rPr>
                              <w:t>Responsible</w:t>
                            </w:r>
                            <w:r>
                              <w:rPr>
                                <w:b/>
                                <w:spacing w:val="-3"/>
                              </w:rPr>
                              <w:t xml:space="preserve"> </w:t>
                            </w:r>
                            <w:r>
                              <w:rPr>
                                <w:b/>
                              </w:rPr>
                              <w:t>Office:</w:t>
                            </w:r>
                            <w:r>
                              <w:rPr>
                                <w:b/>
                                <w:spacing w:val="44"/>
                              </w:rPr>
                              <w:t xml:space="preserve"> </w:t>
                            </w:r>
                            <w:r>
                              <w:t>OCCM/FMU/Operations</w:t>
                            </w:r>
                          </w:p>
                        </w:tc>
                        <w:tc>
                          <w:tcPr>
                            <w:tcW w:w="4780" w:type="dxa"/>
                          </w:tcPr>
                          <w:p w14:paraId="5C61DB65" w14:textId="77777777" w:rsidR="00597A49" w:rsidRDefault="00597A49">
                            <w:pPr>
                              <w:pStyle w:val="TableParagraph"/>
                              <w:ind w:left="108"/>
                            </w:pPr>
                            <w:r>
                              <w:rPr>
                                <w:b/>
                              </w:rPr>
                              <w:t>File</w:t>
                            </w:r>
                            <w:r>
                              <w:rPr>
                                <w:b/>
                                <w:spacing w:val="-2"/>
                              </w:rPr>
                              <w:t xml:space="preserve"> </w:t>
                            </w:r>
                            <w:r>
                              <w:rPr>
                                <w:b/>
                              </w:rPr>
                              <w:t>Location:</w:t>
                            </w:r>
                            <w:r>
                              <w:rPr>
                                <w:b/>
                                <w:spacing w:val="47"/>
                              </w:rPr>
                              <w:t xml:space="preserve"> </w:t>
                            </w:r>
                            <w:r>
                              <w:t>G:\OCCM\OCCM</w:t>
                            </w:r>
                            <w:r>
                              <w:rPr>
                                <w:spacing w:val="-2"/>
                              </w:rPr>
                              <w:t xml:space="preserve"> </w:t>
                            </w:r>
                            <w:r>
                              <w:t>Process</w:t>
                            </w:r>
                            <w:r>
                              <w:rPr>
                                <w:spacing w:val="-3"/>
                              </w:rPr>
                              <w:t xml:space="preserve"> </w:t>
                            </w:r>
                            <w:r>
                              <w:t>Manual</w:t>
                            </w:r>
                          </w:p>
                        </w:tc>
                      </w:tr>
                      <w:tr w:rsidR="00597A49" w14:paraId="61ECB3B5" w14:textId="77777777">
                        <w:trPr>
                          <w:trHeight w:val="422"/>
                        </w:trPr>
                        <w:tc>
                          <w:tcPr>
                            <w:tcW w:w="4778" w:type="dxa"/>
                          </w:tcPr>
                          <w:p w14:paraId="4BAD0A3F" w14:textId="77777777" w:rsidR="00597A49" w:rsidRDefault="00597A49">
                            <w:pPr>
                              <w:pStyle w:val="TableParagraph"/>
                            </w:pPr>
                            <w:r>
                              <w:rPr>
                                <w:b/>
                              </w:rPr>
                              <w:t>Author:</w:t>
                            </w:r>
                            <w:r>
                              <w:rPr>
                                <w:b/>
                                <w:spacing w:val="49"/>
                              </w:rPr>
                              <w:t xml:space="preserve"> </w:t>
                            </w:r>
                            <w:r>
                              <w:t>Ken</w:t>
                            </w:r>
                            <w:r>
                              <w:rPr>
                                <w:spacing w:val="-4"/>
                              </w:rPr>
                              <w:t xml:space="preserve"> </w:t>
                            </w:r>
                            <w:r>
                              <w:t>Kachold</w:t>
                            </w:r>
                          </w:p>
                        </w:tc>
                        <w:tc>
                          <w:tcPr>
                            <w:tcW w:w="4780" w:type="dxa"/>
                          </w:tcPr>
                          <w:p w14:paraId="486EE8FB" w14:textId="77777777" w:rsidR="00597A49" w:rsidRDefault="00597A49">
                            <w:pPr>
                              <w:pStyle w:val="TableParagraph"/>
                              <w:ind w:left="108"/>
                            </w:pPr>
                            <w:r>
                              <w:rPr>
                                <w:b/>
                              </w:rPr>
                              <w:t>Approved</w:t>
                            </w:r>
                            <w:r>
                              <w:rPr>
                                <w:b/>
                                <w:spacing w:val="-2"/>
                              </w:rPr>
                              <w:t xml:space="preserve"> </w:t>
                            </w:r>
                            <w:r>
                              <w:rPr>
                                <w:b/>
                              </w:rPr>
                              <w:t>by</w:t>
                            </w:r>
                            <w:r>
                              <w:t>:</w:t>
                            </w:r>
                            <w:r>
                              <w:rPr>
                                <w:spacing w:val="1"/>
                              </w:rPr>
                              <w:t xml:space="preserve"> </w:t>
                            </w:r>
                            <w:r>
                              <w:t>Gerald</w:t>
                            </w:r>
                            <w:r>
                              <w:rPr>
                                <w:spacing w:val="-4"/>
                              </w:rPr>
                              <w:t xml:space="preserve"> </w:t>
                            </w:r>
                            <w:r>
                              <w:t>Pfab,</w:t>
                            </w:r>
                            <w:r>
                              <w:rPr>
                                <w:spacing w:val="-3"/>
                              </w:rPr>
                              <w:t xml:space="preserve"> </w:t>
                            </w:r>
                            <w:r>
                              <w:t>FMU</w:t>
                            </w:r>
                            <w:r>
                              <w:rPr>
                                <w:spacing w:val="-1"/>
                              </w:rPr>
                              <w:t xml:space="preserve"> </w:t>
                            </w:r>
                            <w:r>
                              <w:t>Senior</w:t>
                            </w:r>
                            <w:r>
                              <w:rPr>
                                <w:spacing w:val="-2"/>
                              </w:rPr>
                              <w:t xml:space="preserve"> </w:t>
                            </w:r>
                            <w:r>
                              <w:t>Manager</w:t>
                            </w:r>
                          </w:p>
                        </w:tc>
                      </w:tr>
                      <w:tr w:rsidR="00597A49" w14:paraId="19AF8119" w14:textId="77777777">
                        <w:trPr>
                          <w:trHeight w:val="558"/>
                        </w:trPr>
                        <w:tc>
                          <w:tcPr>
                            <w:tcW w:w="9558" w:type="dxa"/>
                            <w:gridSpan w:val="2"/>
                          </w:tcPr>
                          <w:p w14:paraId="50B70E61" w14:textId="77777777" w:rsidR="00597A49" w:rsidRDefault="00597A49">
                            <w:pPr>
                              <w:pStyle w:val="TableParagraph"/>
                            </w:pPr>
                            <w:r>
                              <w:rPr>
                                <w:b/>
                              </w:rPr>
                              <w:t>Process Owner:</w:t>
                            </w:r>
                            <w:r>
                              <w:rPr>
                                <w:b/>
                                <w:spacing w:val="48"/>
                              </w:rPr>
                              <w:t xml:space="preserve"> </w:t>
                            </w:r>
                            <w:r>
                              <w:t>Regional</w:t>
                            </w:r>
                            <w:r>
                              <w:rPr>
                                <w:spacing w:val="-4"/>
                              </w:rPr>
                              <w:t xml:space="preserve"> </w:t>
                            </w:r>
                            <w:r>
                              <w:t>Manager</w:t>
                            </w:r>
                          </w:p>
                        </w:tc>
                      </w:tr>
                      <w:tr w:rsidR="00597A49" w14:paraId="5E58A3E0" w14:textId="77777777">
                        <w:trPr>
                          <w:trHeight w:val="556"/>
                        </w:trPr>
                        <w:tc>
                          <w:tcPr>
                            <w:tcW w:w="9558" w:type="dxa"/>
                            <w:gridSpan w:val="2"/>
                          </w:tcPr>
                          <w:p w14:paraId="7CF85819" w14:textId="77777777" w:rsidR="00597A49" w:rsidRDefault="00597A49">
                            <w:pPr>
                              <w:pStyle w:val="TableParagraph"/>
                            </w:pPr>
                            <w:r>
                              <w:rPr>
                                <w:b/>
                              </w:rPr>
                              <w:t>Review</w:t>
                            </w:r>
                            <w:r>
                              <w:rPr>
                                <w:b/>
                                <w:spacing w:val="-2"/>
                              </w:rPr>
                              <w:t xml:space="preserve"> </w:t>
                            </w:r>
                            <w:r>
                              <w:rPr>
                                <w:b/>
                              </w:rPr>
                              <w:t>Cycle:</w:t>
                            </w:r>
                            <w:r>
                              <w:rPr>
                                <w:b/>
                                <w:spacing w:val="48"/>
                              </w:rPr>
                              <w:t xml:space="preserve"> </w:t>
                            </w:r>
                            <w:r>
                              <w:t>Annually</w:t>
                            </w:r>
                          </w:p>
                        </w:tc>
                      </w:tr>
                      <w:tr w:rsidR="00597A49" w14:paraId="04073883" w14:textId="77777777">
                        <w:trPr>
                          <w:trHeight w:val="556"/>
                        </w:trPr>
                        <w:tc>
                          <w:tcPr>
                            <w:tcW w:w="9558" w:type="dxa"/>
                            <w:gridSpan w:val="2"/>
                          </w:tcPr>
                          <w:p w14:paraId="0993BEB1" w14:textId="77777777" w:rsidR="00597A49" w:rsidRDefault="00597A49">
                            <w:pPr>
                              <w:pStyle w:val="TableParagraph"/>
                            </w:pPr>
                            <w:r>
                              <w:rPr>
                                <w:b/>
                              </w:rPr>
                              <w:t>Pegasus</w:t>
                            </w:r>
                            <w:r>
                              <w:rPr>
                                <w:b/>
                                <w:spacing w:val="-3"/>
                              </w:rPr>
                              <w:t xml:space="preserve"> </w:t>
                            </w:r>
                            <w:r>
                              <w:rPr>
                                <w:b/>
                              </w:rPr>
                              <w:t>Recommendation(s)</w:t>
                            </w:r>
                            <w:r>
                              <w:rPr>
                                <w:b/>
                                <w:spacing w:val="-2"/>
                              </w:rPr>
                              <w:t xml:space="preserve"> </w:t>
                            </w:r>
                            <w:r>
                              <w:rPr>
                                <w:b/>
                              </w:rPr>
                              <w:t>or</w:t>
                            </w:r>
                            <w:r>
                              <w:rPr>
                                <w:b/>
                                <w:spacing w:val="-1"/>
                              </w:rPr>
                              <w:t xml:space="preserve"> </w:t>
                            </w:r>
                            <w:r>
                              <w:rPr>
                                <w:b/>
                              </w:rPr>
                              <w:t>Procedure</w:t>
                            </w:r>
                            <w:r>
                              <w:rPr>
                                <w:b/>
                                <w:spacing w:val="-2"/>
                              </w:rPr>
                              <w:t xml:space="preserve"> </w:t>
                            </w:r>
                            <w:r>
                              <w:rPr>
                                <w:b/>
                              </w:rPr>
                              <w:t>addressed:</w:t>
                            </w:r>
                            <w:r>
                              <w:rPr>
                                <w:b/>
                                <w:spacing w:val="46"/>
                              </w:rPr>
                              <w:t xml:space="preserve"> </w:t>
                            </w:r>
                            <w:r>
                              <w:t>N/A</w:t>
                            </w:r>
                          </w:p>
                        </w:tc>
                      </w:tr>
                    </w:tbl>
                    <w:p w14:paraId="240FB383" w14:textId="77777777" w:rsidR="00597A49" w:rsidRDefault="00597A49" w:rsidP="00CE4055">
                      <w:pPr>
                        <w:pStyle w:val="BodyText"/>
                      </w:pPr>
                    </w:p>
                  </w:txbxContent>
                </v:textbox>
                <w10:wrap anchorx="page"/>
              </v:shape>
            </w:pict>
          </mc:Fallback>
        </mc:AlternateContent>
      </w:r>
    </w:p>
    <w:p w14:paraId="79289CA6" w14:textId="77777777" w:rsidR="00CE4055" w:rsidRPr="00CE4055" w:rsidRDefault="00CE4055" w:rsidP="00CE4055">
      <w:pPr>
        <w:widowControl w:val="0"/>
        <w:autoSpaceDE w:val="0"/>
        <w:autoSpaceDN w:val="0"/>
        <w:rPr>
          <w:rFonts w:ascii="Cambria" w:eastAsia="Calibri" w:hAnsi="Calibri" w:cs="Calibri"/>
          <w:b/>
          <w:sz w:val="20"/>
          <w:szCs w:val="22"/>
        </w:rPr>
      </w:pPr>
    </w:p>
    <w:p w14:paraId="260E8ADC" w14:textId="77777777" w:rsidR="00CE4055" w:rsidRPr="00CE4055" w:rsidRDefault="00CE4055" w:rsidP="00CE4055">
      <w:pPr>
        <w:widowControl w:val="0"/>
        <w:autoSpaceDE w:val="0"/>
        <w:autoSpaceDN w:val="0"/>
        <w:rPr>
          <w:rFonts w:ascii="Cambria" w:eastAsia="Calibri" w:hAnsi="Calibri" w:cs="Calibri"/>
          <w:b/>
          <w:sz w:val="20"/>
          <w:szCs w:val="22"/>
        </w:rPr>
      </w:pPr>
    </w:p>
    <w:p w14:paraId="16F1EBD2" w14:textId="77777777" w:rsidR="00CE4055" w:rsidRPr="00CE4055" w:rsidRDefault="00CE4055" w:rsidP="00CE4055">
      <w:pPr>
        <w:widowControl w:val="0"/>
        <w:autoSpaceDE w:val="0"/>
        <w:autoSpaceDN w:val="0"/>
        <w:rPr>
          <w:rFonts w:ascii="Cambria" w:eastAsia="Calibri" w:hAnsi="Calibri" w:cs="Calibri"/>
          <w:b/>
          <w:sz w:val="20"/>
          <w:szCs w:val="22"/>
        </w:rPr>
      </w:pPr>
    </w:p>
    <w:p w14:paraId="59F09F38" w14:textId="77777777" w:rsidR="00CE4055" w:rsidRPr="00CE4055" w:rsidRDefault="00CE4055" w:rsidP="00CE4055">
      <w:pPr>
        <w:widowControl w:val="0"/>
        <w:autoSpaceDE w:val="0"/>
        <w:autoSpaceDN w:val="0"/>
        <w:rPr>
          <w:rFonts w:ascii="Cambria" w:eastAsia="Calibri" w:hAnsi="Calibri" w:cs="Calibri"/>
          <w:b/>
          <w:sz w:val="20"/>
          <w:szCs w:val="22"/>
        </w:rPr>
      </w:pPr>
    </w:p>
    <w:p w14:paraId="7F190F91" w14:textId="77777777" w:rsidR="00CE4055" w:rsidRPr="00CE4055" w:rsidRDefault="00CE4055" w:rsidP="00CE4055">
      <w:pPr>
        <w:widowControl w:val="0"/>
        <w:autoSpaceDE w:val="0"/>
        <w:autoSpaceDN w:val="0"/>
        <w:rPr>
          <w:rFonts w:ascii="Cambria" w:eastAsia="Calibri" w:hAnsi="Calibri" w:cs="Calibri"/>
          <w:b/>
          <w:sz w:val="20"/>
          <w:szCs w:val="22"/>
        </w:rPr>
      </w:pPr>
    </w:p>
    <w:p w14:paraId="7F7720E9" w14:textId="77777777" w:rsidR="00CE4055" w:rsidRPr="00CE4055" w:rsidRDefault="00CE4055" w:rsidP="00CE4055">
      <w:pPr>
        <w:widowControl w:val="0"/>
        <w:autoSpaceDE w:val="0"/>
        <w:autoSpaceDN w:val="0"/>
        <w:rPr>
          <w:rFonts w:ascii="Cambria" w:eastAsia="Calibri" w:hAnsi="Calibri" w:cs="Calibri"/>
          <w:b/>
          <w:sz w:val="20"/>
          <w:szCs w:val="22"/>
        </w:rPr>
      </w:pPr>
    </w:p>
    <w:p w14:paraId="183698F0" w14:textId="77777777" w:rsidR="00CE4055" w:rsidRPr="00CE4055" w:rsidRDefault="00CE4055" w:rsidP="00CE4055">
      <w:pPr>
        <w:widowControl w:val="0"/>
        <w:autoSpaceDE w:val="0"/>
        <w:autoSpaceDN w:val="0"/>
        <w:rPr>
          <w:rFonts w:ascii="Cambria" w:eastAsia="Calibri" w:hAnsi="Calibri" w:cs="Calibri"/>
          <w:b/>
          <w:sz w:val="20"/>
          <w:szCs w:val="22"/>
        </w:rPr>
      </w:pPr>
    </w:p>
    <w:p w14:paraId="0195E045" w14:textId="77777777" w:rsidR="00CE4055" w:rsidRPr="00CE4055" w:rsidRDefault="00CE4055" w:rsidP="00CE4055">
      <w:pPr>
        <w:widowControl w:val="0"/>
        <w:autoSpaceDE w:val="0"/>
        <w:autoSpaceDN w:val="0"/>
        <w:rPr>
          <w:rFonts w:ascii="Cambria" w:eastAsia="Calibri" w:hAnsi="Calibri" w:cs="Calibri"/>
          <w:b/>
          <w:sz w:val="20"/>
          <w:szCs w:val="22"/>
        </w:rPr>
      </w:pPr>
    </w:p>
    <w:p w14:paraId="6DC96991" w14:textId="77777777" w:rsidR="00CE4055" w:rsidRPr="00CE4055" w:rsidRDefault="00CE4055" w:rsidP="00CE4055">
      <w:pPr>
        <w:widowControl w:val="0"/>
        <w:autoSpaceDE w:val="0"/>
        <w:autoSpaceDN w:val="0"/>
        <w:rPr>
          <w:rFonts w:ascii="Cambria" w:eastAsia="Calibri" w:hAnsi="Calibri" w:cs="Calibri"/>
          <w:b/>
          <w:sz w:val="20"/>
          <w:szCs w:val="22"/>
        </w:rPr>
      </w:pPr>
    </w:p>
    <w:p w14:paraId="62E3C9D9" w14:textId="77777777" w:rsidR="00CE4055" w:rsidRPr="00CE4055" w:rsidRDefault="00CE4055" w:rsidP="00CE4055">
      <w:pPr>
        <w:widowControl w:val="0"/>
        <w:autoSpaceDE w:val="0"/>
        <w:autoSpaceDN w:val="0"/>
        <w:rPr>
          <w:rFonts w:ascii="Cambria" w:eastAsia="Calibri" w:hAnsi="Calibri" w:cs="Calibri"/>
          <w:b/>
          <w:sz w:val="20"/>
          <w:szCs w:val="22"/>
        </w:rPr>
      </w:pPr>
    </w:p>
    <w:p w14:paraId="57C37E0B" w14:textId="77777777" w:rsidR="00CE4055" w:rsidRPr="00CE4055" w:rsidRDefault="00CE4055" w:rsidP="00CE4055">
      <w:pPr>
        <w:widowControl w:val="0"/>
        <w:autoSpaceDE w:val="0"/>
        <w:autoSpaceDN w:val="0"/>
        <w:rPr>
          <w:rFonts w:ascii="Cambria" w:eastAsia="Calibri" w:hAnsi="Calibri" w:cs="Calibri"/>
          <w:b/>
          <w:sz w:val="20"/>
          <w:szCs w:val="22"/>
        </w:rPr>
      </w:pPr>
    </w:p>
    <w:p w14:paraId="01C761A3" w14:textId="77777777" w:rsidR="00CE4055" w:rsidRPr="00CE4055" w:rsidRDefault="00CE4055" w:rsidP="00CE4055">
      <w:pPr>
        <w:widowControl w:val="0"/>
        <w:autoSpaceDE w:val="0"/>
        <w:autoSpaceDN w:val="0"/>
        <w:rPr>
          <w:rFonts w:ascii="Cambria" w:eastAsia="Calibri" w:hAnsi="Calibri" w:cs="Calibri"/>
          <w:b/>
          <w:sz w:val="20"/>
          <w:szCs w:val="22"/>
        </w:rPr>
      </w:pPr>
    </w:p>
    <w:p w14:paraId="58F9646F" w14:textId="77777777" w:rsidR="00CE4055" w:rsidRPr="00CE4055" w:rsidRDefault="00CE4055" w:rsidP="00CE4055">
      <w:pPr>
        <w:widowControl w:val="0"/>
        <w:autoSpaceDE w:val="0"/>
        <w:autoSpaceDN w:val="0"/>
        <w:spacing w:before="7" w:after="1"/>
        <w:rPr>
          <w:rFonts w:ascii="Cambria" w:eastAsia="Calibri" w:hAnsi="Calibri" w:cs="Calibri"/>
          <w:b/>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4"/>
        <w:gridCol w:w="3324"/>
        <w:gridCol w:w="1591"/>
        <w:gridCol w:w="3240"/>
      </w:tblGrid>
      <w:tr w:rsidR="00CE4055" w:rsidRPr="00CE4055" w14:paraId="415B1559" w14:textId="77777777" w:rsidTr="00CE4055">
        <w:trPr>
          <w:trHeight w:val="280"/>
        </w:trPr>
        <w:tc>
          <w:tcPr>
            <w:tcW w:w="1404" w:type="dxa"/>
          </w:tcPr>
          <w:p w14:paraId="728ED555"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Revision</w:t>
            </w:r>
          </w:p>
        </w:tc>
        <w:tc>
          <w:tcPr>
            <w:tcW w:w="3324" w:type="dxa"/>
          </w:tcPr>
          <w:p w14:paraId="6C9B1B02"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Description</w:t>
            </w:r>
          </w:p>
        </w:tc>
        <w:tc>
          <w:tcPr>
            <w:tcW w:w="1591" w:type="dxa"/>
          </w:tcPr>
          <w:p w14:paraId="156802C2" w14:textId="77777777" w:rsidR="00CE4055" w:rsidRPr="00CE4055" w:rsidRDefault="00CE4055" w:rsidP="00CE4055">
            <w:pPr>
              <w:widowControl w:val="0"/>
              <w:autoSpaceDE w:val="0"/>
              <w:autoSpaceDN w:val="0"/>
              <w:spacing w:line="260" w:lineRule="exact"/>
              <w:ind w:left="107"/>
              <w:rPr>
                <w:rFonts w:ascii="Calibri" w:eastAsia="Calibri" w:hAnsi="Calibri" w:cs="Calibri"/>
                <w:b/>
                <w:sz w:val="22"/>
                <w:szCs w:val="22"/>
              </w:rPr>
            </w:pPr>
            <w:r w:rsidRPr="00CE4055">
              <w:rPr>
                <w:rFonts w:ascii="Calibri" w:eastAsia="Calibri" w:hAnsi="Calibri" w:cs="Calibri"/>
                <w:b/>
                <w:sz w:val="22"/>
                <w:szCs w:val="22"/>
              </w:rPr>
              <w:t>Date</w:t>
            </w:r>
          </w:p>
        </w:tc>
        <w:tc>
          <w:tcPr>
            <w:tcW w:w="3240" w:type="dxa"/>
          </w:tcPr>
          <w:p w14:paraId="523E76A9" w14:textId="77777777" w:rsidR="00CE4055" w:rsidRPr="00CE4055" w:rsidRDefault="00CE4055" w:rsidP="00CE4055">
            <w:pPr>
              <w:widowControl w:val="0"/>
              <w:autoSpaceDE w:val="0"/>
              <w:autoSpaceDN w:val="0"/>
              <w:spacing w:line="260" w:lineRule="exact"/>
              <w:ind w:left="105"/>
              <w:rPr>
                <w:rFonts w:ascii="Calibri" w:eastAsia="Calibri" w:hAnsi="Calibri" w:cs="Calibri"/>
                <w:b/>
                <w:sz w:val="22"/>
                <w:szCs w:val="22"/>
              </w:rPr>
            </w:pPr>
            <w:r w:rsidRPr="00CE4055">
              <w:rPr>
                <w:rFonts w:ascii="Calibri" w:eastAsia="Calibri" w:hAnsi="Calibri" w:cs="Calibri"/>
                <w:b/>
                <w:sz w:val="22"/>
                <w:szCs w:val="22"/>
              </w:rPr>
              <w:t>Revised</w:t>
            </w:r>
            <w:r w:rsidRPr="00CE4055">
              <w:rPr>
                <w:rFonts w:ascii="Calibri" w:eastAsia="Calibri" w:hAnsi="Calibri" w:cs="Calibri"/>
                <w:b/>
                <w:spacing w:val="-1"/>
                <w:sz w:val="22"/>
                <w:szCs w:val="22"/>
              </w:rPr>
              <w:t xml:space="preserve"> </w:t>
            </w:r>
            <w:r w:rsidRPr="00CE4055">
              <w:rPr>
                <w:rFonts w:ascii="Calibri" w:eastAsia="Calibri" w:hAnsi="Calibri" w:cs="Calibri"/>
                <w:b/>
                <w:sz w:val="22"/>
                <w:szCs w:val="22"/>
              </w:rPr>
              <w:t>by:</w:t>
            </w:r>
          </w:p>
        </w:tc>
      </w:tr>
      <w:tr w:rsidR="00CE4055" w:rsidRPr="00CE4055" w14:paraId="479AB3EC" w14:textId="77777777" w:rsidTr="00CE4055">
        <w:trPr>
          <w:trHeight w:val="278"/>
        </w:trPr>
        <w:tc>
          <w:tcPr>
            <w:tcW w:w="1404" w:type="dxa"/>
          </w:tcPr>
          <w:p w14:paraId="5E4EDD02"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1.0</w:t>
            </w:r>
          </w:p>
        </w:tc>
        <w:tc>
          <w:tcPr>
            <w:tcW w:w="3324" w:type="dxa"/>
          </w:tcPr>
          <w:p w14:paraId="1281823A"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Initial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Draft</w:t>
            </w:r>
          </w:p>
        </w:tc>
        <w:tc>
          <w:tcPr>
            <w:tcW w:w="1591" w:type="dxa"/>
          </w:tcPr>
          <w:p w14:paraId="0D6D9F26" w14:textId="77777777" w:rsidR="00CE4055" w:rsidRPr="00CE4055" w:rsidRDefault="00CE4055" w:rsidP="00CE4055">
            <w:pPr>
              <w:widowControl w:val="0"/>
              <w:autoSpaceDE w:val="0"/>
              <w:autoSpaceDN w:val="0"/>
              <w:spacing w:line="258" w:lineRule="exact"/>
              <w:ind w:left="107"/>
              <w:rPr>
                <w:rFonts w:ascii="Calibri" w:eastAsia="Calibri" w:hAnsi="Calibri" w:cs="Calibri"/>
                <w:sz w:val="22"/>
                <w:szCs w:val="22"/>
              </w:rPr>
            </w:pPr>
            <w:r w:rsidRPr="00CE4055">
              <w:rPr>
                <w:rFonts w:ascii="Calibri" w:eastAsia="Calibri" w:hAnsi="Calibri" w:cs="Calibri"/>
                <w:sz w:val="22"/>
                <w:szCs w:val="22"/>
              </w:rPr>
              <w:t>10/01/2009</w:t>
            </w:r>
          </w:p>
        </w:tc>
        <w:tc>
          <w:tcPr>
            <w:tcW w:w="3240" w:type="dxa"/>
          </w:tcPr>
          <w:p w14:paraId="417F317F" w14:textId="77777777" w:rsidR="00CE4055" w:rsidRPr="00CE4055" w:rsidRDefault="00CE4055" w:rsidP="00CE4055">
            <w:pPr>
              <w:widowControl w:val="0"/>
              <w:autoSpaceDE w:val="0"/>
              <w:autoSpaceDN w:val="0"/>
              <w:spacing w:line="258" w:lineRule="exact"/>
              <w:ind w:left="105"/>
              <w:rPr>
                <w:rFonts w:ascii="Calibri" w:eastAsia="Calibri" w:hAnsi="Calibri" w:cs="Calibri"/>
                <w:sz w:val="22"/>
                <w:szCs w:val="22"/>
              </w:rPr>
            </w:pPr>
            <w:r w:rsidRPr="00CE4055">
              <w:rPr>
                <w:rFonts w:ascii="Calibri" w:eastAsia="Calibri" w:hAnsi="Calibri" w:cs="Calibri"/>
                <w:sz w:val="22"/>
                <w:szCs w:val="22"/>
              </w:rPr>
              <w:t>Sharon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Mackarness</w:t>
            </w:r>
          </w:p>
        </w:tc>
      </w:tr>
      <w:tr w:rsidR="00CE4055" w:rsidRPr="00CE4055" w14:paraId="5258CA46" w14:textId="77777777" w:rsidTr="00CE4055">
        <w:trPr>
          <w:trHeight w:val="280"/>
        </w:trPr>
        <w:tc>
          <w:tcPr>
            <w:tcW w:w="1404" w:type="dxa"/>
          </w:tcPr>
          <w:p w14:paraId="14F535F6"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1.1</w:t>
            </w:r>
          </w:p>
        </w:tc>
        <w:tc>
          <w:tcPr>
            <w:tcW w:w="3324" w:type="dxa"/>
          </w:tcPr>
          <w:p w14:paraId="1E23CDF3"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Addition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 “Policy” section</w:t>
            </w:r>
          </w:p>
        </w:tc>
        <w:tc>
          <w:tcPr>
            <w:tcW w:w="1591" w:type="dxa"/>
          </w:tcPr>
          <w:p w14:paraId="5EA0A3DD" w14:textId="77777777" w:rsidR="00CE4055" w:rsidRPr="00CE4055" w:rsidRDefault="00CE4055" w:rsidP="00CE4055">
            <w:pPr>
              <w:widowControl w:val="0"/>
              <w:autoSpaceDE w:val="0"/>
              <w:autoSpaceDN w:val="0"/>
              <w:spacing w:line="260" w:lineRule="exact"/>
              <w:ind w:left="107"/>
              <w:rPr>
                <w:rFonts w:ascii="Calibri" w:eastAsia="Calibri" w:hAnsi="Calibri" w:cs="Calibri"/>
                <w:sz w:val="22"/>
                <w:szCs w:val="22"/>
              </w:rPr>
            </w:pPr>
            <w:r w:rsidRPr="00CE4055">
              <w:rPr>
                <w:rFonts w:ascii="Calibri" w:eastAsia="Calibri" w:hAnsi="Calibri" w:cs="Calibri"/>
                <w:sz w:val="22"/>
                <w:szCs w:val="22"/>
              </w:rPr>
              <w:t>10/26/2009</w:t>
            </w:r>
          </w:p>
        </w:tc>
        <w:tc>
          <w:tcPr>
            <w:tcW w:w="3240" w:type="dxa"/>
          </w:tcPr>
          <w:p w14:paraId="53BB4527" w14:textId="77777777" w:rsidR="00CE4055" w:rsidRPr="00CE4055" w:rsidRDefault="00CE4055" w:rsidP="00CE4055">
            <w:pPr>
              <w:widowControl w:val="0"/>
              <w:autoSpaceDE w:val="0"/>
              <w:autoSpaceDN w:val="0"/>
              <w:spacing w:line="260"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Kachold/F.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Stetson</w:t>
            </w:r>
          </w:p>
        </w:tc>
      </w:tr>
      <w:tr w:rsidR="00CE4055" w:rsidRPr="00CE4055" w14:paraId="5FD6826C" w14:textId="77777777" w:rsidTr="00CE4055">
        <w:trPr>
          <w:trHeight w:val="537"/>
        </w:trPr>
        <w:tc>
          <w:tcPr>
            <w:tcW w:w="1404" w:type="dxa"/>
          </w:tcPr>
          <w:p w14:paraId="3354C8DB"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1.2</w:t>
            </w:r>
          </w:p>
        </w:tc>
        <w:tc>
          <w:tcPr>
            <w:tcW w:w="3324" w:type="dxa"/>
          </w:tcPr>
          <w:p w14:paraId="56AA42D6"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Update w/OREFM,</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Annual</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Review</w:t>
            </w:r>
          </w:p>
          <w:p w14:paraId="5CD2FE4E" w14:textId="77777777" w:rsidR="00CE4055" w:rsidRPr="00CE4055" w:rsidRDefault="00CE4055" w:rsidP="00CE4055">
            <w:pPr>
              <w:widowControl w:val="0"/>
              <w:autoSpaceDE w:val="0"/>
              <w:autoSpaceDN w:val="0"/>
              <w:spacing w:line="252" w:lineRule="exact"/>
              <w:ind w:left="107"/>
              <w:rPr>
                <w:rFonts w:ascii="Calibri" w:eastAsia="Calibri" w:hAnsi="Calibri" w:cs="Calibri"/>
                <w:sz w:val="22"/>
                <w:szCs w:val="22"/>
              </w:rPr>
            </w:pPr>
            <w:r w:rsidRPr="00CE4055">
              <w:rPr>
                <w:rFonts w:ascii="Calibri" w:eastAsia="Calibri" w:hAnsi="Calibri" w:cs="Calibri"/>
                <w:sz w:val="22"/>
                <w:szCs w:val="22"/>
              </w:rPr>
              <w:t>completed</w:t>
            </w:r>
          </w:p>
        </w:tc>
        <w:tc>
          <w:tcPr>
            <w:tcW w:w="1591" w:type="dxa"/>
          </w:tcPr>
          <w:p w14:paraId="2572EC20"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08/16/2013</w:t>
            </w:r>
          </w:p>
        </w:tc>
        <w:tc>
          <w:tcPr>
            <w:tcW w:w="3240" w:type="dxa"/>
          </w:tcPr>
          <w:p w14:paraId="44D94FC8" w14:textId="77777777" w:rsidR="00CE4055" w:rsidRPr="00CE4055" w:rsidRDefault="00CE4055" w:rsidP="00CE4055">
            <w:pPr>
              <w:widowControl w:val="0"/>
              <w:autoSpaceDE w:val="0"/>
              <w:autoSpaceDN w:val="0"/>
              <w:spacing w:line="265"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Kachold/S.</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Mackarness</w:t>
            </w:r>
          </w:p>
        </w:tc>
      </w:tr>
      <w:tr w:rsidR="00CE4055" w:rsidRPr="00CE4055" w14:paraId="03F0186B" w14:textId="77777777" w:rsidTr="00CE4055">
        <w:trPr>
          <w:trHeight w:val="292"/>
        </w:trPr>
        <w:tc>
          <w:tcPr>
            <w:tcW w:w="1404" w:type="dxa"/>
          </w:tcPr>
          <w:p w14:paraId="4356501C"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1.3</w:t>
            </w:r>
          </w:p>
        </w:tc>
        <w:tc>
          <w:tcPr>
            <w:tcW w:w="3324" w:type="dxa"/>
          </w:tcPr>
          <w:p w14:paraId="614C2B12"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Reviewed: no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changes</w:t>
            </w:r>
          </w:p>
        </w:tc>
        <w:tc>
          <w:tcPr>
            <w:tcW w:w="1591" w:type="dxa"/>
          </w:tcPr>
          <w:p w14:paraId="421D36C4" w14:textId="77777777" w:rsidR="00CE4055" w:rsidRPr="00CE4055" w:rsidRDefault="00CE4055" w:rsidP="00CE4055">
            <w:pPr>
              <w:widowControl w:val="0"/>
              <w:autoSpaceDE w:val="0"/>
              <w:autoSpaceDN w:val="0"/>
              <w:spacing w:line="265" w:lineRule="exact"/>
              <w:ind w:left="107"/>
              <w:rPr>
                <w:rFonts w:ascii="Calibri" w:eastAsia="Calibri" w:hAnsi="Calibri" w:cs="Calibri"/>
                <w:sz w:val="22"/>
                <w:szCs w:val="22"/>
              </w:rPr>
            </w:pPr>
            <w:r w:rsidRPr="00CE4055">
              <w:rPr>
                <w:rFonts w:ascii="Calibri" w:eastAsia="Calibri" w:hAnsi="Calibri" w:cs="Calibri"/>
                <w:sz w:val="22"/>
                <w:szCs w:val="22"/>
              </w:rPr>
              <w:t>08/04/2015</w:t>
            </w:r>
          </w:p>
        </w:tc>
        <w:tc>
          <w:tcPr>
            <w:tcW w:w="3240" w:type="dxa"/>
          </w:tcPr>
          <w:p w14:paraId="75CAE640" w14:textId="77777777" w:rsidR="00CE4055" w:rsidRPr="00CE4055" w:rsidRDefault="00CE4055" w:rsidP="00CE4055">
            <w:pPr>
              <w:widowControl w:val="0"/>
              <w:autoSpaceDE w:val="0"/>
              <w:autoSpaceDN w:val="0"/>
              <w:spacing w:line="265" w:lineRule="exact"/>
              <w:ind w:left="105"/>
              <w:rPr>
                <w:rFonts w:ascii="Calibri" w:eastAsia="Calibri" w:hAnsi="Calibri" w:cs="Calibri"/>
                <w:sz w:val="22"/>
                <w:szCs w:val="22"/>
              </w:rPr>
            </w:pPr>
            <w:r w:rsidRPr="00CE4055">
              <w:rPr>
                <w:rFonts w:ascii="Calibri" w:eastAsia="Calibri" w:hAnsi="Calibri" w:cs="Calibri"/>
                <w:sz w:val="22"/>
                <w:szCs w:val="22"/>
              </w:rPr>
              <w:t>K.</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Kachold</w:t>
            </w:r>
          </w:p>
        </w:tc>
      </w:tr>
      <w:tr w:rsidR="00CE4055" w:rsidRPr="00CE4055" w14:paraId="182A0EEB" w14:textId="77777777" w:rsidTr="00CE4055">
        <w:trPr>
          <w:trHeight w:val="294"/>
        </w:trPr>
        <w:tc>
          <w:tcPr>
            <w:tcW w:w="1404" w:type="dxa"/>
          </w:tcPr>
          <w:p w14:paraId="2CE57B64" w14:textId="77777777" w:rsidR="00CE4055" w:rsidRPr="00CE4055" w:rsidRDefault="00CE4055" w:rsidP="00CE4055">
            <w:pPr>
              <w:widowControl w:val="0"/>
              <w:autoSpaceDE w:val="0"/>
              <w:autoSpaceDN w:val="0"/>
              <w:rPr>
                <w:rFonts w:eastAsia="Calibri" w:hAnsi="Calibri" w:cs="Calibri"/>
                <w:sz w:val="22"/>
                <w:szCs w:val="22"/>
              </w:rPr>
            </w:pPr>
          </w:p>
        </w:tc>
        <w:tc>
          <w:tcPr>
            <w:tcW w:w="3324" w:type="dxa"/>
          </w:tcPr>
          <w:p w14:paraId="7ABB7FD8" w14:textId="77777777" w:rsidR="00CE4055" w:rsidRPr="00CE4055" w:rsidRDefault="00CE4055" w:rsidP="00CE4055">
            <w:pPr>
              <w:widowControl w:val="0"/>
              <w:autoSpaceDE w:val="0"/>
              <w:autoSpaceDN w:val="0"/>
              <w:rPr>
                <w:rFonts w:eastAsia="Calibri" w:hAnsi="Calibri" w:cs="Calibri"/>
                <w:sz w:val="22"/>
                <w:szCs w:val="22"/>
              </w:rPr>
            </w:pPr>
          </w:p>
        </w:tc>
        <w:tc>
          <w:tcPr>
            <w:tcW w:w="1591" w:type="dxa"/>
          </w:tcPr>
          <w:p w14:paraId="06247D7B" w14:textId="77777777" w:rsidR="00CE4055" w:rsidRPr="00CE4055" w:rsidRDefault="00CE4055" w:rsidP="00CE4055">
            <w:pPr>
              <w:widowControl w:val="0"/>
              <w:autoSpaceDE w:val="0"/>
              <w:autoSpaceDN w:val="0"/>
              <w:rPr>
                <w:rFonts w:eastAsia="Calibri" w:hAnsi="Calibri" w:cs="Calibri"/>
                <w:sz w:val="22"/>
                <w:szCs w:val="22"/>
              </w:rPr>
            </w:pPr>
          </w:p>
        </w:tc>
        <w:tc>
          <w:tcPr>
            <w:tcW w:w="3240" w:type="dxa"/>
          </w:tcPr>
          <w:p w14:paraId="40EE7C79" w14:textId="77777777" w:rsidR="00CE4055" w:rsidRPr="00CE4055" w:rsidRDefault="00CE4055" w:rsidP="00CE4055">
            <w:pPr>
              <w:widowControl w:val="0"/>
              <w:autoSpaceDE w:val="0"/>
              <w:autoSpaceDN w:val="0"/>
              <w:rPr>
                <w:rFonts w:eastAsia="Calibri" w:hAnsi="Calibri" w:cs="Calibri"/>
                <w:sz w:val="22"/>
                <w:szCs w:val="22"/>
              </w:rPr>
            </w:pPr>
          </w:p>
        </w:tc>
      </w:tr>
    </w:tbl>
    <w:p w14:paraId="208B027F" w14:textId="64AE0BBA" w:rsidR="00105414" w:rsidRDefault="00105414" w:rsidP="00CE4055">
      <w:pPr>
        <w:widowControl w:val="0"/>
        <w:autoSpaceDE w:val="0"/>
        <w:autoSpaceDN w:val="0"/>
        <w:spacing w:before="10"/>
        <w:rPr>
          <w:rFonts w:eastAsia="Calibri" w:hAnsi="Calibri" w:cs="Calibri"/>
          <w:sz w:val="22"/>
          <w:szCs w:val="22"/>
        </w:rPr>
      </w:pPr>
    </w:p>
    <w:p w14:paraId="0404D2CA" w14:textId="77777777" w:rsidR="00105414" w:rsidRDefault="00105414">
      <w:pPr>
        <w:rPr>
          <w:rFonts w:eastAsia="Calibri" w:hAnsi="Calibri" w:cs="Calibri"/>
          <w:sz w:val="22"/>
          <w:szCs w:val="22"/>
        </w:rPr>
      </w:pPr>
      <w:r>
        <w:rPr>
          <w:rFonts w:eastAsia="Calibri" w:hAnsi="Calibri" w:cs="Calibri"/>
          <w:sz w:val="22"/>
          <w:szCs w:val="22"/>
        </w:rPr>
        <w:br w:type="page"/>
      </w:r>
    </w:p>
    <w:p w14:paraId="0FEB93A9" w14:textId="77777777" w:rsidR="00CE4055" w:rsidRPr="00CE4055" w:rsidRDefault="00CE4055" w:rsidP="00CE4055">
      <w:pPr>
        <w:widowControl w:val="0"/>
        <w:autoSpaceDE w:val="0"/>
        <w:autoSpaceDN w:val="0"/>
        <w:spacing w:before="10"/>
        <w:rPr>
          <w:rFonts w:ascii="Cambria" w:eastAsia="Calibri" w:hAnsi="Calibri" w:cs="Calibri"/>
          <w:b/>
          <w:sz w:val="14"/>
          <w:szCs w:val="22"/>
        </w:rPr>
      </w:pPr>
    </w:p>
    <w:p w14:paraId="5B8C85D9" w14:textId="77777777" w:rsidR="00CE4055" w:rsidRPr="00CE4055" w:rsidRDefault="00CE4055" w:rsidP="00105414">
      <w:pPr>
        <w:widowControl w:val="0"/>
        <w:autoSpaceDE w:val="0"/>
        <w:autoSpaceDN w:val="0"/>
        <w:spacing w:before="100"/>
        <w:jc w:val="center"/>
        <w:rPr>
          <w:rFonts w:ascii="Cambria" w:eastAsia="Calibri" w:hAnsi="Calibri" w:cs="Calibri"/>
          <w:b/>
          <w:sz w:val="36"/>
          <w:szCs w:val="22"/>
        </w:rPr>
      </w:pPr>
      <w:r w:rsidRPr="00CE4055">
        <w:rPr>
          <w:rFonts w:ascii="Cambria" w:eastAsia="Calibri" w:hAnsi="Calibri" w:cs="Calibri"/>
          <w:b/>
          <w:sz w:val="36"/>
          <w:szCs w:val="22"/>
        </w:rPr>
        <w:t>Table</w:t>
      </w:r>
      <w:r w:rsidRPr="00CE4055">
        <w:rPr>
          <w:rFonts w:ascii="Cambria" w:eastAsia="Calibri" w:hAnsi="Calibri" w:cs="Calibri"/>
          <w:b/>
          <w:spacing w:val="-6"/>
          <w:sz w:val="36"/>
          <w:szCs w:val="22"/>
        </w:rPr>
        <w:t xml:space="preserve"> </w:t>
      </w:r>
      <w:r w:rsidRPr="00CE4055">
        <w:rPr>
          <w:rFonts w:ascii="Cambria" w:eastAsia="Calibri" w:hAnsi="Calibri" w:cs="Calibri"/>
          <w:b/>
          <w:sz w:val="36"/>
          <w:szCs w:val="22"/>
        </w:rPr>
        <w:t>of</w:t>
      </w:r>
      <w:r w:rsidRPr="00CE4055">
        <w:rPr>
          <w:rFonts w:ascii="Cambria" w:eastAsia="Calibri" w:hAnsi="Calibri" w:cs="Calibri"/>
          <w:b/>
          <w:spacing w:val="-6"/>
          <w:sz w:val="36"/>
          <w:szCs w:val="22"/>
        </w:rPr>
        <w:t xml:space="preserve"> </w:t>
      </w:r>
      <w:r w:rsidRPr="00CE4055">
        <w:rPr>
          <w:rFonts w:ascii="Cambria" w:eastAsia="Calibri" w:hAnsi="Calibri" w:cs="Calibri"/>
          <w:b/>
          <w:sz w:val="36"/>
          <w:szCs w:val="22"/>
        </w:rPr>
        <w:t>Contents</w:t>
      </w:r>
    </w:p>
    <w:sdt>
      <w:sdtPr>
        <w:rPr>
          <w:rFonts w:ascii="Calibri" w:eastAsia="Calibri" w:hAnsi="Calibri" w:cs="Calibri"/>
          <w:b/>
          <w:bCs/>
          <w:sz w:val="20"/>
        </w:rPr>
        <w:id w:val="2032757171"/>
        <w:docPartObj>
          <w:docPartGallery w:val="Table of Contents"/>
          <w:docPartUnique/>
        </w:docPartObj>
      </w:sdtPr>
      <w:sdtEndPr/>
      <w:sdtContent>
        <w:p w14:paraId="38F7AC4D" w14:textId="77777777" w:rsidR="00CE4055" w:rsidRPr="00CE4055" w:rsidRDefault="000069A0" w:rsidP="00CE4055">
          <w:pPr>
            <w:widowControl w:val="0"/>
            <w:tabs>
              <w:tab w:val="right" w:leader="dot" w:pos="9570"/>
            </w:tabs>
            <w:autoSpaceDE w:val="0"/>
            <w:autoSpaceDN w:val="0"/>
            <w:spacing w:before="121"/>
            <w:ind w:left="220"/>
            <w:rPr>
              <w:rFonts w:ascii="Calibri" w:eastAsia="Calibri" w:hAnsi="Calibri" w:cs="Calibri"/>
              <w:b/>
              <w:bCs/>
              <w:sz w:val="20"/>
            </w:rPr>
          </w:pPr>
          <w:hyperlink w:anchor="_bookmark0" w:history="1">
            <w:r w:rsidR="00CE4055" w:rsidRPr="00CE4055">
              <w:rPr>
                <w:rFonts w:ascii="Calibri" w:eastAsia="Calibri" w:hAnsi="Calibri" w:cs="Calibri"/>
                <w:b/>
                <w:bCs/>
                <w:sz w:val="20"/>
              </w:rPr>
              <w:t>AOC</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TOOL CONTROL POLICY</w:t>
            </w:r>
            <w:r w:rsidR="00CE4055" w:rsidRPr="00CE4055">
              <w:rPr>
                <w:rFonts w:ascii="Calibri" w:eastAsia="Calibri" w:hAnsi="Calibri" w:cs="Calibri"/>
                <w:b/>
                <w:bCs/>
                <w:sz w:val="20"/>
              </w:rPr>
              <w:tab/>
              <w:t>1</w:t>
            </w:r>
          </w:hyperlink>
        </w:p>
        <w:p w14:paraId="1099D0FB" w14:textId="77777777" w:rsidR="00CE4055" w:rsidRPr="00CE4055" w:rsidRDefault="000069A0" w:rsidP="00CE4055">
          <w:pPr>
            <w:widowControl w:val="0"/>
            <w:tabs>
              <w:tab w:val="right" w:leader="dot" w:pos="9570"/>
            </w:tabs>
            <w:autoSpaceDE w:val="0"/>
            <w:autoSpaceDN w:val="0"/>
            <w:spacing w:before="118"/>
            <w:ind w:left="220"/>
            <w:rPr>
              <w:rFonts w:ascii="Calibri" w:eastAsia="Calibri" w:hAnsi="Calibri" w:cs="Calibri"/>
              <w:b/>
              <w:bCs/>
              <w:sz w:val="20"/>
            </w:rPr>
          </w:pPr>
          <w:hyperlink w:anchor="_bookmark1" w:history="1">
            <w:r w:rsidR="00CE4055" w:rsidRPr="00CE4055">
              <w:rPr>
                <w:rFonts w:ascii="Calibri" w:eastAsia="Calibri" w:hAnsi="Calibri" w:cs="Calibri"/>
                <w:b/>
                <w:bCs/>
                <w:sz w:val="20"/>
              </w:rPr>
              <w:t>REVISION MANAGEMENT</w:t>
            </w:r>
            <w:r w:rsidR="00CE4055" w:rsidRPr="00CE4055">
              <w:rPr>
                <w:rFonts w:ascii="Calibri" w:eastAsia="Calibri" w:hAnsi="Calibri" w:cs="Calibri"/>
                <w:b/>
                <w:bCs/>
                <w:sz w:val="20"/>
              </w:rPr>
              <w:tab/>
              <w:t>1</w:t>
            </w:r>
          </w:hyperlink>
        </w:p>
        <w:p w14:paraId="77F2D9D6" w14:textId="77777777" w:rsidR="00CE4055" w:rsidRPr="00CE4055" w:rsidRDefault="000069A0" w:rsidP="00CE4055">
          <w:pPr>
            <w:widowControl w:val="0"/>
            <w:tabs>
              <w:tab w:val="right" w:leader="dot" w:pos="9570"/>
            </w:tabs>
            <w:autoSpaceDE w:val="0"/>
            <w:autoSpaceDN w:val="0"/>
            <w:spacing w:before="121"/>
            <w:ind w:left="220"/>
            <w:rPr>
              <w:rFonts w:ascii="Calibri" w:eastAsia="Calibri" w:hAnsi="Calibri" w:cs="Calibri"/>
              <w:b/>
              <w:bCs/>
              <w:sz w:val="20"/>
            </w:rPr>
          </w:pPr>
          <w:hyperlink w:anchor="_bookmark2" w:history="1">
            <w:r w:rsidR="00CE4055" w:rsidRPr="00CE4055">
              <w:rPr>
                <w:rFonts w:ascii="Calibri" w:eastAsia="Calibri" w:hAnsi="Calibri" w:cs="Calibri"/>
                <w:b/>
                <w:bCs/>
                <w:sz w:val="20"/>
              </w:rPr>
              <w:t>AOC</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TOOL CONTROL POLICY</w:t>
            </w:r>
            <w:r w:rsidR="00CE4055" w:rsidRPr="00CE4055">
              <w:rPr>
                <w:rFonts w:ascii="Calibri" w:eastAsia="Calibri" w:hAnsi="Calibri" w:cs="Calibri"/>
                <w:b/>
                <w:bCs/>
                <w:sz w:val="20"/>
              </w:rPr>
              <w:tab/>
              <w:t>3</w:t>
            </w:r>
          </w:hyperlink>
        </w:p>
        <w:p w14:paraId="3A9BF0D6" w14:textId="77777777" w:rsidR="00CE4055" w:rsidRPr="00CE4055" w:rsidRDefault="000069A0"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3" w:history="1">
            <w:r w:rsidR="00CE4055" w:rsidRPr="00CE4055">
              <w:rPr>
                <w:rFonts w:ascii="Calibri" w:eastAsia="Calibri" w:hAnsi="Calibri" w:cs="Calibri"/>
                <w:b/>
                <w:bCs/>
                <w:sz w:val="20"/>
              </w:rPr>
              <w:t>1.0</w:t>
            </w:r>
            <w:r w:rsidR="00CE4055" w:rsidRPr="00CE4055">
              <w:rPr>
                <w:rFonts w:ascii="Calibri" w:eastAsia="Calibri" w:hAnsi="Calibri" w:cs="Calibri"/>
                <w:b/>
                <w:bCs/>
                <w:sz w:val="20"/>
              </w:rPr>
              <w:tab/>
              <w:t>AUTHORITY</w:t>
            </w:r>
            <w:r w:rsidR="00CE4055" w:rsidRPr="00CE4055">
              <w:rPr>
                <w:rFonts w:ascii="Calibri" w:eastAsia="Calibri" w:hAnsi="Calibri" w:cs="Calibri"/>
                <w:b/>
                <w:bCs/>
                <w:sz w:val="20"/>
              </w:rPr>
              <w:tab/>
              <w:t>3</w:t>
            </w:r>
          </w:hyperlink>
        </w:p>
        <w:p w14:paraId="0B731298" w14:textId="77777777" w:rsidR="00CE4055" w:rsidRPr="00CE4055" w:rsidRDefault="000069A0"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4" w:history="1">
            <w:r w:rsidR="00CE4055" w:rsidRPr="00CE4055">
              <w:rPr>
                <w:rFonts w:ascii="Calibri" w:eastAsia="Calibri" w:hAnsi="Calibri" w:cs="Calibri"/>
                <w:b/>
                <w:bCs/>
                <w:sz w:val="20"/>
              </w:rPr>
              <w:t>2.0</w:t>
            </w:r>
            <w:r w:rsidR="00CE4055" w:rsidRPr="00CE4055">
              <w:rPr>
                <w:rFonts w:ascii="Calibri" w:eastAsia="Calibri" w:hAnsi="Calibri" w:cs="Calibri"/>
                <w:b/>
                <w:bCs/>
                <w:sz w:val="20"/>
              </w:rPr>
              <w:tab/>
              <w:t>SCOPE</w:t>
            </w:r>
            <w:r w:rsidR="00CE4055" w:rsidRPr="00CE4055">
              <w:rPr>
                <w:rFonts w:ascii="Calibri" w:eastAsia="Calibri" w:hAnsi="Calibri" w:cs="Calibri"/>
                <w:b/>
                <w:bCs/>
                <w:sz w:val="20"/>
              </w:rPr>
              <w:tab/>
              <w:t>3</w:t>
            </w:r>
          </w:hyperlink>
        </w:p>
        <w:p w14:paraId="589D0452" w14:textId="77777777" w:rsidR="00CE4055" w:rsidRPr="00CE4055" w:rsidRDefault="000069A0"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5" w:history="1">
            <w:r w:rsidR="00CE4055" w:rsidRPr="00CE4055">
              <w:rPr>
                <w:rFonts w:ascii="Calibri" w:eastAsia="Calibri" w:hAnsi="Calibri" w:cs="Calibri"/>
                <w:b/>
                <w:bCs/>
                <w:sz w:val="20"/>
              </w:rPr>
              <w:t>3.0</w:t>
            </w:r>
            <w:r w:rsidR="00CE4055" w:rsidRPr="00CE4055">
              <w:rPr>
                <w:rFonts w:ascii="Calibri" w:eastAsia="Calibri" w:hAnsi="Calibri" w:cs="Calibri"/>
                <w:b/>
                <w:bCs/>
                <w:sz w:val="20"/>
              </w:rPr>
              <w:tab/>
              <w:t>PURPOSE</w:t>
            </w:r>
            <w:r w:rsidR="00CE4055" w:rsidRPr="00CE4055">
              <w:rPr>
                <w:rFonts w:ascii="Calibri" w:eastAsia="Calibri" w:hAnsi="Calibri" w:cs="Calibri"/>
                <w:b/>
                <w:bCs/>
                <w:sz w:val="20"/>
              </w:rPr>
              <w:tab/>
              <w:t>3</w:t>
            </w:r>
          </w:hyperlink>
        </w:p>
        <w:p w14:paraId="1ABB92FC" w14:textId="77777777" w:rsidR="00CE4055" w:rsidRPr="00CE4055" w:rsidRDefault="000069A0" w:rsidP="00CE4055">
          <w:pPr>
            <w:widowControl w:val="0"/>
            <w:tabs>
              <w:tab w:val="left" w:pos="939"/>
              <w:tab w:val="right" w:leader="dot" w:pos="9570"/>
            </w:tabs>
            <w:autoSpaceDE w:val="0"/>
            <w:autoSpaceDN w:val="0"/>
            <w:spacing w:before="120"/>
            <w:ind w:left="220"/>
            <w:rPr>
              <w:rFonts w:ascii="Calibri" w:eastAsia="Calibri" w:hAnsi="Calibri" w:cs="Calibri"/>
              <w:b/>
              <w:bCs/>
              <w:sz w:val="20"/>
            </w:rPr>
          </w:pPr>
          <w:hyperlink w:anchor="_bookmark6" w:history="1">
            <w:r w:rsidR="00CE4055" w:rsidRPr="00CE4055">
              <w:rPr>
                <w:rFonts w:ascii="Calibri" w:eastAsia="Calibri" w:hAnsi="Calibri" w:cs="Calibri"/>
                <w:b/>
                <w:bCs/>
                <w:sz w:val="20"/>
              </w:rPr>
              <w:t>4.0</w:t>
            </w:r>
            <w:r w:rsidR="00CE4055" w:rsidRPr="00CE4055">
              <w:rPr>
                <w:rFonts w:ascii="Calibri" w:eastAsia="Calibri" w:hAnsi="Calibri" w:cs="Calibri"/>
                <w:b/>
                <w:bCs/>
                <w:sz w:val="20"/>
              </w:rPr>
              <w:tab/>
              <w:t>DEFINITIONS</w:t>
            </w:r>
            <w:r w:rsidR="00CE4055" w:rsidRPr="00CE4055">
              <w:rPr>
                <w:rFonts w:ascii="Calibri" w:eastAsia="Calibri" w:hAnsi="Calibri" w:cs="Calibri"/>
                <w:b/>
                <w:bCs/>
                <w:sz w:val="20"/>
              </w:rPr>
              <w:tab/>
              <w:t>3</w:t>
            </w:r>
          </w:hyperlink>
        </w:p>
        <w:p w14:paraId="2902952E" w14:textId="77777777" w:rsidR="00CE4055" w:rsidRPr="00CE4055" w:rsidRDefault="000069A0"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7" w:history="1">
            <w:r w:rsidR="00CE4055" w:rsidRPr="00CE4055">
              <w:rPr>
                <w:rFonts w:ascii="Calibri" w:eastAsia="Calibri" w:hAnsi="Calibri" w:cs="Calibri"/>
                <w:b/>
                <w:bCs/>
                <w:sz w:val="20"/>
              </w:rPr>
              <w:t>5.0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z w:val="20"/>
              </w:rPr>
              <w:tab/>
              <w:t>4</w:t>
            </w:r>
          </w:hyperlink>
        </w:p>
        <w:p w14:paraId="6321D210" w14:textId="77777777" w:rsidR="00CE4055" w:rsidRPr="00CE4055" w:rsidRDefault="000069A0"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8" w:history="1">
            <w:r w:rsidR="00CE4055" w:rsidRPr="00CE4055">
              <w:rPr>
                <w:rFonts w:ascii="Calibri" w:eastAsia="Calibri" w:hAnsi="Calibri" w:cs="Calibri"/>
                <w:b/>
                <w:bCs/>
                <w:sz w:val="20"/>
              </w:rPr>
              <w:t>6.0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COMPLETION</w:t>
            </w:r>
            <w:r w:rsidR="00CE4055" w:rsidRPr="00CE4055">
              <w:rPr>
                <w:rFonts w:ascii="Calibri" w:eastAsia="Calibri" w:hAnsi="Calibri" w:cs="Calibri"/>
                <w:b/>
                <w:bCs/>
                <w:spacing w:val="3"/>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AND</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NEXT</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STEPS</w:t>
            </w:r>
            <w:r w:rsidR="00CE4055" w:rsidRPr="00CE4055">
              <w:rPr>
                <w:rFonts w:ascii="Calibri" w:eastAsia="Calibri" w:hAnsi="Calibri" w:cs="Calibri"/>
                <w:b/>
                <w:bCs/>
                <w:sz w:val="20"/>
              </w:rPr>
              <w:tab/>
              <w:t>6</w:t>
            </w:r>
          </w:hyperlink>
        </w:p>
        <w:p w14:paraId="23848D2D" w14:textId="77777777" w:rsidR="00CE4055" w:rsidRPr="00CE4055" w:rsidRDefault="000069A0"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9" w:history="1">
            <w:r w:rsidR="00CE4055" w:rsidRPr="00CE4055">
              <w:rPr>
                <w:rFonts w:ascii="Calibri" w:eastAsia="Calibri" w:hAnsi="Calibri" w:cs="Calibri"/>
                <w:b/>
                <w:bCs/>
                <w:sz w:val="20"/>
              </w:rPr>
              <w:t>7.0</w:t>
            </w:r>
            <w:r w:rsidR="00CE4055" w:rsidRPr="00CE4055">
              <w:rPr>
                <w:rFonts w:ascii="Calibri" w:eastAsia="Calibri" w:hAnsi="Calibri" w:cs="Calibri"/>
                <w:b/>
                <w:bCs/>
                <w:sz w:val="20"/>
              </w:rPr>
              <w:tab/>
              <w:t>NON-FORMALIZED</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PROCESSES</w:t>
            </w:r>
            <w:r w:rsidR="00CE4055" w:rsidRPr="00CE4055">
              <w:rPr>
                <w:rFonts w:ascii="Calibri" w:eastAsia="Calibri" w:hAnsi="Calibri" w:cs="Calibri"/>
                <w:b/>
                <w:bCs/>
                <w:sz w:val="20"/>
              </w:rPr>
              <w:tab/>
              <w:t>6</w:t>
            </w:r>
          </w:hyperlink>
        </w:p>
        <w:p w14:paraId="2F28B743" w14:textId="77777777" w:rsidR="00CE4055" w:rsidRPr="00CE4055" w:rsidRDefault="000069A0" w:rsidP="00CE4055">
          <w:pPr>
            <w:widowControl w:val="0"/>
            <w:tabs>
              <w:tab w:val="left" w:pos="939"/>
              <w:tab w:val="right" w:leader="dot" w:pos="9570"/>
            </w:tabs>
            <w:autoSpaceDE w:val="0"/>
            <w:autoSpaceDN w:val="0"/>
            <w:spacing w:before="121"/>
            <w:ind w:left="220"/>
            <w:rPr>
              <w:rFonts w:ascii="Calibri" w:eastAsia="Calibri" w:hAnsi="Calibri" w:cs="Calibri"/>
              <w:b/>
              <w:bCs/>
              <w:sz w:val="20"/>
            </w:rPr>
          </w:pPr>
          <w:hyperlink w:anchor="_bookmark10" w:history="1">
            <w:r w:rsidR="00CE4055" w:rsidRPr="00CE4055">
              <w:rPr>
                <w:rFonts w:ascii="Calibri" w:eastAsia="Calibri" w:hAnsi="Calibri" w:cs="Calibri"/>
                <w:b/>
                <w:bCs/>
                <w:sz w:val="20"/>
              </w:rPr>
              <w:t>8.0</w:t>
            </w:r>
            <w:r w:rsidR="00CE4055" w:rsidRPr="00CE4055">
              <w:rPr>
                <w:rFonts w:ascii="Calibri" w:eastAsia="Calibri" w:hAnsi="Calibri" w:cs="Calibri"/>
                <w:b/>
                <w:bCs/>
                <w:sz w:val="20"/>
              </w:rPr>
              <w:tab/>
              <w:t>DECISION MAKING</w:t>
            </w:r>
            <w:r w:rsidR="00CE4055" w:rsidRPr="00CE4055">
              <w:rPr>
                <w:rFonts w:ascii="Calibri" w:eastAsia="Calibri" w:hAnsi="Calibri" w:cs="Calibri"/>
                <w:b/>
                <w:bCs/>
                <w:spacing w:val="3"/>
                <w:sz w:val="20"/>
              </w:rPr>
              <w:t xml:space="preserve"> </w:t>
            </w:r>
            <w:r w:rsidR="00CE4055" w:rsidRPr="00CE4055">
              <w:rPr>
                <w:rFonts w:ascii="Calibri" w:eastAsia="Calibri" w:hAnsi="Calibri" w:cs="Calibri"/>
                <w:b/>
                <w:bCs/>
                <w:sz w:val="20"/>
              </w:rPr>
              <w:t>AUTHORITY</w:t>
            </w:r>
            <w:r w:rsidR="00CE4055" w:rsidRPr="00CE4055">
              <w:rPr>
                <w:rFonts w:ascii="Calibri" w:eastAsia="Calibri" w:hAnsi="Calibri" w:cs="Calibri"/>
                <w:b/>
                <w:bCs/>
                <w:sz w:val="20"/>
              </w:rPr>
              <w:tab/>
              <w:t>6</w:t>
            </w:r>
          </w:hyperlink>
        </w:p>
        <w:p w14:paraId="480B5CDB" w14:textId="77777777" w:rsidR="00CE4055" w:rsidRPr="00CE4055" w:rsidRDefault="000069A0" w:rsidP="00CE4055">
          <w:pPr>
            <w:widowControl w:val="0"/>
            <w:tabs>
              <w:tab w:val="left" w:pos="939"/>
              <w:tab w:val="right" w:leader="dot" w:pos="9570"/>
            </w:tabs>
            <w:autoSpaceDE w:val="0"/>
            <w:autoSpaceDN w:val="0"/>
            <w:spacing w:before="120"/>
            <w:ind w:left="220"/>
            <w:rPr>
              <w:rFonts w:ascii="Calibri" w:eastAsia="Calibri" w:hAnsi="Calibri" w:cs="Calibri"/>
              <w:b/>
              <w:bCs/>
              <w:sz w:val="20"/>
            </w:rPr>
          </w:pPr>
          <w:hyperlink w:anchor="_bookmark11" w:history="1">
            <w:r w:rsidR="00CE4055" w:rsidRPr="00CE4055">
              <w:rPr>
                <w:rFonts w:ascii="Calibri" w:eastAsia="Calibri" w:hAnsi="Calibri" w:cs="Calibri"/>
                <w:b/>
                <w:bCs/>
                <w:sz w:val="20"/>
              </w:rPr>
              <w:t>9.0</w:t>
            </w:r>
            <w:r w:rsidR="00CE4055" w:rsidRPr="00CE4055">
              <w:rPr>
                <w:rFonts w:ascii="Calibri" w:eastAsia="Calibri" w:hAnsi="Calibri" w:cs="Calibri"/>
                <w:b/>
                <w:bCs/>
                <w:sz w:val="20"/>
              </w:rPr>
              <w:tab/>
              <w:t>DISPUTE</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RESOLUTION</w:t>
            </w:r>
            <w:r w:rsidR="00CE4055" w:rsidRPr="00CE4055">
              <w:rPr>
                <w:rFonts w:ascii="Calibri" w:eastAsia="Calibri" w:hAnsi="Calibri" w:cs="Calibri"/>
                <w:b/>
                <w:bCs/>
                <w:sz w:val="20"/>
              </w:rPr>
              <w:tab/>
              <w:t>6</w:t>
            </w:r>
          </w:hyperlink>
        </w:p>
        <w:p w14:paraId="76F61D64" w14:textId="77777777" w:rsidR="00CE4055" w:rsidRPr="00CE4055" w:rsidRDefault="000069A0" w:rsidP="00CE4055">
          <w:pPr>
            <w:widowControl w:val="0"/>
            <w:tabs>
              <w:tab w:val="left" w:pos="939"/>
              <w:tab w:val="right" w:leader="dot" w:pos="9570"/>
            </w:tabs>
            <w:autoSpaceDE w:val="0"/>
            <w:autoSpaceDN w:val="0"/>
            <w:spacing w:before="118"/>
            <w:ind w:left="220"/>
            <w:rPr>
              <w:rFonts w:ascii="Calibri" w:eastAsia="Calibri" w:hAnsi="Calibri" w:cs="Calibri"/>
              <w:b/>
              <w:bCs/>
              <w:sz w:val="20"/>
            </w:rPr>
          </w:pPr>
          <w:hyperlink w:anchor="_bookmark12" w:history="1">
            <w:r w:rsidR="00CE4055" w:rsidRPr="00CE4055">
              <w:rPr>
                <w:rFonts w:ascii="Calibri" w:eastAsia="Calibri" w:hAnsi="Calibri" w:cs="Calibri"/>
                <w:b/>
                <w:bCs/>
                <w:sz w:val="20"/>
              </w:rPr>
              <w:t>11.0</w:t>
            </w:r>
            <w:r w:rsidR="00CE4055" w:rsidRPr="00CE4055">
              <w:rPr>
                <w:rFonts w:ascii="Calibri" w:eastAsia="Calibri" w:hAnsi="Calibri" w:cs="Calibri"/>
                <w:b/>
                <w:bCs/>
                <w:sz w:val="20"/>
              </w:rPr>
              <w:tab/>
              <w:t>PROCESS</w:t>
            </w:r>
            <w:r w:rsidR="00CE4055" w:rsidRPr="00CE4055">
              <w:rPr>
                <w:rFonts w:ascii="Calibri" w:eastAsia="Calibri" w:hAnsi="Calibri" w:cs="Calibri"/>
                <w:b/>
                <w:bCs/>
                <w:spacing w:val="-2"/>
                <w:sz w:val="20"/>
              </w:rPr>
              <w:t xml:space="preserve"> </w:t>
            </w:r>
            <w:r w:rsidR="00CE4055" w:rsidRPr="00CE4055">
              <w:rPr>
                <w:rFonts w:ascii="Calibri" w:eastAsia="Calibri" w:hAnsi="Calibri" w:cs="Calibri"/>
                <w:b/>
                <w:bCs/>
                <w:sz w:val="20"/>
              </w:rPr>
              <w:t>PERFORMANCE</w:t>
            </w:r>
            <w:r w:rsidR="00CE4055" w:rsidRPr="00CE4055">
              <w:rPr>
                <w:rFonts w:ascii="Calibri" w:eastAsia="Calibri" w:hAnsi="Calibri" w:cs="Calibri"/>
                <w:b/>
                <w:bCs/>
                <w:spacing w:val="-1"/>
                <w:sz w:val="20"/>
              </w:rPr>
              <w:t xml:space="preserve"> </w:t>
            </w:r>
            <w:r w:rsidR="00CE4055" w:rsidRPr="00CE4055">
              <w:rPr>
                <w:rFonts w:ascii="Calibri" w:eastAsia="Calibri" w:hAnsi="Calibri" w:cs="Calibri"/>
                <w:b/>
                <w:bCs/>
                <w:sz w:val="20"/>
              </w:rPr>
              <w:t>METRICS</w:t>
            </w:r>
            <w:r w:rsidR="00CE4055" w:rsidRPr="00CE4055">
              <w:rPr>
                <w:rFonts w:ascii="Calibri" w:eastAsia="Calibri" w:hAnsi="Calibri" w:cs="Calibri"/>
                <w:b/>
                <w:bCs/>
                <w:sz w:val="20"/>
              </w:rPr>
              <w:tab/>
              <w:t>6</w:t>
            </w:r>
          </w:hyperlink>
        </w:p>
      </w:sdtContent>
    </w:sdt>
    <w:p w14:paraId="2FCBA4BC" w14:textId="77777777" w:rsidR="00CE4055" w:rsidRDefault="00CE4055" w:rsidP="00CE4055">
      <w:pPr>
        <w:widowControl w:val="0"/>
        <w:autoSpaceDE w:val="0"/>
        <w:autoSpaceDN w:val="0"/>
        <w:rPr>
          <w:rFonts w:ascii="Calibri" w:eastAsia="Calibri" w:hAnsi="Calibri" w:cs="Calibri"/>
          <w:sz w:val="22"/>
          <w:szCs w:val="22"/>
        </w:rPr>
      </w:pPr>
    </w:p>
    <w:p w14:paraId="5AD26B61" w14:textId="32783CB4" w:rsidR="00105414" w:rsidRDefault="00105414">
      <w:pPr>
        <w:rPr>
          <w:rFonts w:ascii="Calibri" w:eastAsia="Calibri" w:hAnsi="Calibri" w:cs="Calibri"/>
          <w:sz w:val="22"/>
          <w:szCs w:val="22"/>
        </w:rPr>
      </w:pPr>
      <w:r>
        <w:rPr>
          <w:rFonts w:ascii="Calibri" w:eastAsia="Calibri" w:hAnsi="Calibri" w:cs="Calibri"/>
          <w:sz w:val="22"/>
          <w:szCs w:val="22"/>
        </w:rPr>
        <w:br w:type="page"/>
      </w:r>
    </w:p>
    <w:p w14:paraId="556E515D" w14:textId="77777777" w:rsidR="00CE4055" w:rsidRPr="00CE4055" w:rsidRDefault="00CE4055" w:rsidP="00105414">
      <w:pPr>
        <w:tabs>
          <w:tab w:val="left" w:pos="2026"/>
        </w:tabs>
        <w:autoSpaceDE w:val="0"/>
        <w:autoSpaceDN w:val="0"/>
        <w:spacing w:line="377" w:lineRule="auto"/>
        <w:ind w:left="216"/>
        <w:rPr>
          <w:rFonts w:ascii="Cambria" w:eastAsia="Calibri" w:hAnsi="Calibri" w:cs="Calibri"/>
          <w:b/>
          <w:sz w:val="36"/>
          <w:szCs w:val="22"/>
        </w:rPr>
      </w:pPr>
      <w:bookmarkStart w:id="58" w:name="AOC_Tool_Control_Policy"/>
      <w:bookmarkStart w:id="59" w:name="_bookmark2"/>
      <w:bookmarkEnd w:id="58"/>
      <w:bookmarkEnd w:id="59"/>
      <w:r w:rsidRPr="00CE4055">
        <w:rPr>
          <w:rFonts w:ascii="Cambria" w:eastAsia="Calibri" w:hAnsi="Calibri" w:cs="Calibri"/>
          <w:b/>
          <w:sz w:val="36"/>
          <w:szCs w:val="22"/>
        </w:rPr>
        <w:lastRenderedPageBreak/>
        <w:t>AOC Tool Control</w:t>
      </w:r>
      <w:bookmarkStart w:id="60" w:name="1.0_Authority"/>
      <w:bookmarkEnd w:id="60"/>
      <w:r w:rsidRPr="00CE4055">
        <w:rPr>
          <w:rFonts w:ascii="Cambria" w:eastAsia="Calibri" w:hAnsi="Calibri" w:cs="Calibri"/>
          <w:b/>
          <w:spacing w:val="1"/>
          <w:sz w:val="36"/>
          <w:szCs w:val="22"/>
        </w:rPr>
        <w:t xml:space="preserve"> </w:t>
      </w:r>
      <w:bookmarkStart w:id="61" w:name="_bookmark3"/>
      <w:bookmarkEnd w:id="61"/>
      <w:r w:rsidRPr="00CE4055">
        <w:rPr>
          <w:rFonts w:ascii="Cambria" w:eastAsia="Calibri" w:hAnsi="Calibri" w:cs="Calibri"/>
          <w:b/>
          <w:sz w:val="36"/>
          <w:szCs w:val="22"/>
        </w:rPr>
        <w:t xml:space="preserve">Policy </w:t>
      </w:r>
    </w:p>
    <w:p w14:paraId="0434308F" w14:textId="77777777" w:rsidR="00CE4055" w:rsidRPr="00CE4055" w:rsidRDefault="00CE4055" w:rsidP="00920EF2">
      <w:pPr>
        <w:numPr>
          <w:ilvl w:val="1"/>
          <w:numId w:val="52"/>
        </w:numPr>
        <w:tabs>
          <w:tab w:val="left" w:pos="939"/>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Authority</w:t>
      </w:r>
    </w:p>
    <w:p w14:paraId="61379445" w14:textId="77777777" w:rsidR="00CE4055" w:rsidRPr="00CE4055" w:rsidRDefault="00CE4055" w:rsidP="00105414">
      <w:pPr>
        <w:autoSpaceDE w:val="0"/>
        <w:autoSpaceDN w:val="0"/>
        <w:spacing w:before="144"/>
        <w:ind w:left="220"/>
        <w:rPr>
          <w:rFonts w:ascii="Calibri" w:eastAsia="Calibri" w:hAnsi="Calibri" w:cs="Calibri"/>
          <w:sz w:val="22"/>
          <w:szCs w:val="22"/>
        </w:rPr>
      </w:pPr>
      <w:r w:rsidRPr="00CE4055">
        <w:rPr>
          <w:rFonts w:ascii="Calibri" w:eastAsia="Calibri" w:hAnsi="Calibri" w:cs="Calibri"/>
          <w:sz w:val="22"/>
          <w:szCs w:val="22"/>
        </w:rPr>
        <w:t>The procedure supports the followings California law, administrative procedure, rule of court, or AOC</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policy:</w:t>
      </w:r>
    </w:p>
    <w:p w14:paraId="2C400F5B" w14:textId="77777777" w:rsidR="00CE4055" w:rsidRPr="00CE4055" w:rsidRDefault="00CE4055" w:rsidP="00105414">
      <w:pPr>
        <w:autoSpaceDE w:val="0"/>
        <w:autoSpaceDN w:val="0"/>
        <w:spacing w:before="120"/>
        <w:ind w:left="939"/>
        <w:rPr>
          <w:rFonts w:ascii="Calibri" w:eastAsia="Calibri" w:hAnsi="Calibri" w:cs="Calibri"/>
          <w:sz w:val="22"/>
          <w:szCs w:val="22"/>
        </w:rPr>
      </w:pPr>
      <w:r w:rsidRPr="00CE4055">
        <w:rPr>
          <w:rFonts w:ascii="Calibri" w:eastAsia="Calibri" w:hAnsi="Calibri" w:cs="Calibri"/>
          <w:b/>
          <w:sz w:val="22"/>
          <w:szCs w:val="22"/>
          <w:u w:val="single"/>
        </w:rPr>
        <w:t>In-Custody Holding Areas</w:t>
      </w:r>
      <w:r w:rsidRPr="00CE4055">
        <w:rPr>
          <w:rFonts w:ascii="Calibri" w:eastAsia="Calibri" w:hAnsi="Calibri" w:cs="Calibri"/>
          <w:sz w:val="22"/>
          <w:szCs w:val="22"/>
        </w:rPr>
        <w: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It is the policy of the Facilities Management Unit to control all tools,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supplies, materials, parts, and equipment necessary to complete Facilities Services work in In-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Custody Holding areas.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This control will be achieved through implementation of the procedures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documentation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below</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will be reinforced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through</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periodic evaluation.</w:t>
      </w:r>
    </w:p>
    <w:p w14:paraId="1C0B2270" w14:textId="77777777" w:rsidR="00CE4055" w:rsidRPr="00CE4055" w:rsidRDefault="00CE4055" w:rsidP="00105414">
      <w:pPr>
        <w:autoSpaceDE w:val="0"/>
        <w:autoSpaceDN w:val="0"/>
        <w:spacing w:before="120"/>
        <w:ind w:left="939"/>
        <w:rPr>
          <w:rFonts w:ascii="Calibri" w:eastAsia="Calibri" w:hAnsi="Calibri" w:cs="Calibri"/>
          <w:sz w:val="22"/>
          <w:szCs w:val="22"/>
        </w:rPr>
      </w:pPr>
      <w:r w:rsidRPr="00CE4055">
        <w:rPr>
          <w:rFonts w:ascii="Calibri" w:eastAsia="Calibri" w:hAnsi="Calibri" w:cs="Calibri"/>
          <w:b/>
          <w:sz w:val="22"/>
          <w:szCs w:val="22"/>
          <w:u w:val="single"/>
        </w:rPr>
        <w:t>All other areas</w:t>
      </w:r>
      <w:r w:rsidRPr="00CE4055">
        <w:rPr>
          <w:rFonts w:ascii="Calibri" w:eastAsia="Calibri" w:hAnsi="Calibri" w:cs="Calibri"/>
          <w:sz w:val="22"/>
          <w:szCs w:val="22"/>
        </w:rPr>
        <w: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This policy applies equally to all other areas in which Court or Court-related or</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supported functions are conducted.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 areas include but are not limited to conference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rooms, secured Court staff areas, parking lots, administrative areas, hallways, conveyances,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restrooms, and building infrastructure control rooms.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Control in these areas shall be achieved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to the greatest extent possible through an emphasis on awareness, vigilance, and on-the-spot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remediation</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of deficiencies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control 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accountability.</w:t>
      </w:r>
    </w:p>
    <w:p w14:paraId="70DD915B" w14:textId="6F44F4FE" w:rsidR="00CE4055" w:rsidRPr="00CE4055" w:rsidRDefault="00CE4055" w:rsidP="00105414">
      <w:pPr>
        <w:autoSpaceDE w:val="0"/>
        <w:autoSpaceDN w:val="0"/>
        <w:spacing w:before="120"/>
        <w:ind w:left="940"/>
        <w:rPr>
          <w:rFonts w:ascii="Calibri" w:eastAsia="Calibri" w:hAnsi="Calibri" w:cs="Calibri"/>
          <w:sz w:val="22"/>
          <w:szCs w:val="22"/>
        </w:rPr>
      </w:pPr>
      <w:r w:rsidRPr="00CE4055">
        <w:rPr>
          <w:rFonts w:ascii="Calibri" w:eastAsia="Calibri" w:hAnsi="Calibri" w:cs="Calibri"/>
          <w:sz w:val="22"/>
          <w:szCs w:val="22"/>
        </w:rPr>
        <w:t>Acceptance of employment in the Court environment in general implies a thorough</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understanding of the physical security risks involved when tools, supplies, materials, parts,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equipment are not properly controlled.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Facilities Management Unit staff and outsourced service</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providers at all levels are responsible to support this policy through education and direct action.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Failure to apply the fundamentals of this policy through action or inaction can result in 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damage, and/or personal injury to anyone in the Court environment and can lead to appropriate</w:t>
      </w:r>
      <w:bookmarkStart w:id="62" w:name="2.0_Scope"/>
      <w:bookmarkEnd w:id="62"/>
      <w:r w:rsidRPr="00CE4055">
        <w:rPr>
          <w:rFonts w:ascii="Calibri" w:eastAsia="Calibri" w:hAnsi="Calibri" w:cs="Calibri"/>
          <w:spacing w:val="-47"/>
          <w:sz w:val="22"/>
          <w:szCs w:val="22"/>
        </w:rPr>
        <w:t xml:space="preserve"> </w:t>
      </w:r>
      <w:bookmarkStart w:id="63" w:name="_bookmark4"/>
      <w:bookmarkEnd w:id="63"/>
      <w:r w:rsidRPr="00CE4055">
        <w:rPr>
          <w:rFonts w:ascii="Calibri" w:eastAsia="Calibri" w:hAnsi="Calibri" w:cs="Calibri"/>
          <w:sz w:val="22"/>
          <w:szCs w:val="22"/>
        </w:rPr>
        <w:t>action,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up</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including</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suspension</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of granted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access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rights 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state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courts</w:t>
      </w:r>
      <w:r w:rsidR="00105414">
        <w:rPr>
          <w:rFonts w:ascii="Calibri" w:eastAsia="Calibri" w:hAnsi="Calibri" w:cs="Calibri"/>
          <w:sz w:val="22"/>
          <w:szCs w:val="22"/>
        </w:rPr>
        <w:t>.</w:t>
      </w:r>
    </w:p>
    <w:p w14:paraId="7F1E51C2" w14:textId="77777777" w:rsidR="00CE4055" w:rsidRPr="00CE4055" w:rsidRDefault="00CE4055" w:rsidP="00105414">
      <w:pPr>
        <w:autoSpaceDE w:val="0"/>
        <w:autoSpaceDN w:val="0"/>
        <w:spacing w:before="9"/>
        <w:rPr>
          <w:rFonts w:ascii="Calibri" w:eastAsia="Calibri" w:hAnsi="Calibri" w:cs="Calibri"/>
          <w:sz w:val="19"/>
          <w:szCs w:val="22"/>
        </w:rPr>
      </w:pPr>
    </w:p>
    <w:p w14:paraId="49336980" w14:textId="77777777" w:rsidR="00CE4055" w:rsidRPr="00CE4055" w:rsidRDefault="00CE4055" w:rsidP="00920EF2">
      <w:pPr>
        <w:numPr>
          <w:ilvl w:val="1"/>
          <w:numId w:val="52"/>
        </w:numPr>
        <w:tabs>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ab/>
        <w:t>Scope</w:t>
      </w:r>
    </w:p>
    <w:p w14:paraId="54632E3D" w14:textId="77777777" w:rsidR="00CE4055" w:rsidRPr="00CE4055" w:rsidRDefault="00CE4055" w:rsidP="00105414">
      <w:pPr>
        <w:autoSpaceDE w:val="0"/>
        <w:autoSpaceDN w:val="0"/>
        <w:spacing w:before="119"/>
        <w:ind w:left="219"/>
        <w:rPr>
          <w:rFonts w:ascii="Calibri" w:eastAsia="Calibri" w:hAnsi="Calibri" w:cs="Calibri"/>
          <w:sz w:val="22"/>
          <w:szCs w:val="22"/>
        </w:rPr>
      </w:pPr>
      <w:r w:rsidRPr="00CE4055">
        <w:rPr>
          <w:rFonts w:ascii="Calibri" w:eastAsia="Calibri" w:hAnsi="Calibri" w:cs="Calibri"/>
          <w:sz w:val="22"/>
          <w:szCs w:val="22"/>
        </w:rPr>
        <w:t>The Facilities Management Unit is responsible for Facilities Services throughout In-Custody Holding</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Successful provision of services requires technical personnel to access and operate in these areas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bring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all</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the tools,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supplies,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materials,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parts,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equipment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necessary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complete their</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work.</w:t>
      </w:r>
    </w:p>
    <w:p w14:paraId="7BF1B2B9" w14:textId="77777777" w:rsidR="00CE4055" w:rsidRPr="00CE4055" w:rsidRDefault="00CE4055" w:rsidP="00105414">
      <w:pPr>
        <w:autoSpaceDE w:val="0"/>
        <w:autoSpaceDN w:val="0"/>
        <w:ind w:left="219"/>
        <w:rPr>
          <w:rFonts w:ascii="Calibri" w:eastAsia="Calibri" w:hAnsi="Calibri" w:cs="Calibri"/>
          <w:sz w:val="22"/>
          <w:szCs w:val="22"/>
        </w:rPr>
      </w:pPr>
      <w:r w:rsidRPr="00CE4055">
        <w:rPr>
          <w:rFonts w:ascii="Calibri" w:eastAsia="Calibri" w:hAnsi="Calibri" w:cs="Calibri"/>
          <w:sz w:val="22"/>
          <w:szCs w:val="22"/>
        </w:rPr>
        <w:t>Due to the unique nature of the environment, there is an extremely high risk that any of these items, if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not properly controlled, will result in property damage, and/or personal injury to those who operate and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occupy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others who</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may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course of</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normal</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operations,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enter</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p>
    <w:p w14:paraId="026257E0" w14:textId="77777777" w:rsidR="00CE4055" w:rsidRPr="00CE4055" w:rsidRDefault="00CE4055" w:rsidP="00105414">
      <w:pPr>
        <w:autoSpaceDE w:val="0"/>
        <w:autoSpaceDN w:val="0"/>
        <w:spacing w:before="9"/>
        <w:rPr>
          <w:rFonts w:ascii="Calibri" w:eastAsia="Calibri" w:hAnsi="Calibri" w:cs="Calibri"/>
          <w:sz w:val="19"/>
          <w:szCs w:val="22"/>
        </w:rPr>
      </w:pPr>
    </w:p>
    <w:p w14:paraId="11D1D8D0" w14:textId="77777777" w:rsidR="00CE4055" w:rsidRPr="00CE4055" w:rsidRDefault="00CE4055" w:rsidP="00920EF2">
      <w:pPr>
        <w:numPr>
          <w:ilvl w:val="1"/>
          <w:numId w:val="52"/>
        </w:numPr>
        <w:tabs>
          <w:tab w:val="left" w:pos="939"/>
        </w:tabs>
        <w:autoSpaceDE w:val="0"/>
        <w:autoSpaceDN w:val="0"/>
        <w:spacing w:before="6"/>
        <w:outlineLvl w:val="0"/>
        <w:rPr>
          <w:rFonts w:ascii="Cambria" w:eastAsia="Cambria" w:hAnsi="Cambria" w:cs="Cambria"/>
          <w:b/>
          <w:bCs/>
          <w:sz w:val="36"/>
          <w:szCs w:val="36"/>
        </w:rPr>
      </w:pPr>
      <w:bookmarkStart w:id="64" w:name="3.0_Purpose"/>
      <w:bookmarkStart w:id="65" w:name="_bookmark5"/>
      <w:bookmarkEnd w:id="64"/>
      <w:bookmarkEnd w:id="65"/>
      <w:r w:rsidRPr="00CE4055">
        <w:rPr>
          <w:rFonts w:ascii="Cambria" w:eastAsia="Cambria" w:hAnsi="Cambria" w:cs="Cambria"/>
          <w:b/>
          <w:bCs/>
          <w:sz w:val="36"/>
          <w:szCs w:val="36"/>
        </w:rPr>
        <w:t>Purpose</w:t>
      </w:r>
    </w:p>
    <w:p w14:paraId="3A774C07" w14:textId="77777777" w:rsidR="00CE4055" w:rsidRPr="00CE4055" w:rsidRDefault="00CE4055" w:rsidP="00105414">
      <w:pPr>
        <w:autoSpaceDE w:val="0"/>
        <w:autoSpaceDN w:val="0"/>
        <w:spacing w:before="118"/>
        <w:ind w:left="219"/>
        <w:rPr>
          <w:rFonts w:ascii="Calibri" w:eastAsia="Calibri" w:hAnsi="Calibri" w:cs="Calibri"/>
          <w:sz w:val="22"/>
          <w:szCs w:val="22"/>
        </w:rPr>
      </w:pPr>
      <w:r w:rsidRPr="00CE4055">
        <w:rPr>
          <w:rFonts w:ascii="Calibri" w:eastAsia="Calibri" w:hAnsi="Calibri" w:cs="Calibri"/>
          <w:sz w:val="22"/>
          <w:szCs w:val="22"/>
        </w:rPr>
        <w:t>Eliminate risks of property damage, and/or personal injury to those who operate and occupy In-Custody</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Holding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areas, and</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others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who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may in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the course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normal</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operations, enter</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these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areas.</w:t>
      </w:r>
    </w:p>
    <w:p w14:paraId="0DAC7652" w14:textId="77777777" w:rsidR="00CE4055" w:rsidRPr="00CE4055" w:rsidRDefault="00CE4055" w:rsidP="00105414">
      <w:pPr>
        <w:autoSpaceDE w:val="0"/>
        <w:autoSpaceDN w:val="0"/>
        <w:spacing w:before="11"/>
        <w:rPr>
          <w:rFonts w:ascii="Calibri" w:eastAsia="Calibri" w:hAnsi="Calibri" w:cs="Calibri"/>
          <w:sz w:val="19"/>
          <w:szCs w:val="22"/>
        </w:rPr>
      </w:pPr>
    </w:p>
    <w:p w14:paraId="2C43F019" w14:textId="77777777" w:rsidR="00CE4055" w:rsidRPr="00CE4055" w:rsidRDefault="00CE4055" w:rsidP="00920EF2">
      <w:pPr>
        <w:numPr>
          <w:ilvl w:val="1"/>
          <w:numId w:val="52"/>
        </w:numPr>
        <w:tabs>
          <w:tab w:val="left" w:pos="939"/>
        </w:tabs>
        <w:autoSpaceDE w:val="0"/>
        <w:autoSpaceDN w:val="0"/>
        <w:spacing w:before="6" w:after="118"/>
        <w:ind w:left="936"/>
        <w:outlineLvl w:val="0"/>
        <w:rPr>
          <w:rFonts w:ascii="Cambria" w:eastAsia="Cambria" w:hAnsi="Cambria" w:cs="Cambria"/>
          <w:b/>
          <w:bCs/>
          <w:sz w:val="36"/>
          <w:szCs w:val="36"/>
        </w:rPr>
      </w:pPr>
      <w:bookmarkStart w:id="66" w:name="4.0_Definitions"/>
      <w:bookmarkStart w:id="67" w:name="_bookmark6"/>
      <w:bookmarkEnd w:id="66"/>
      <w:bookmarkEnd w:id="67"/>
      <w:r w:rsidRPr="00CE4055">
        <w:rPr>
          <w:rFonts w:ascii="Cambria" w:eastAsia="Cambria" w:hAnsi="Cambria" w:cs="Cambria"/>
          <w:b/>
          <w:bCs/>
          <w:sz w:val="36"/>
          <w:szCs w:val="36"/>
        </w:rPr>
        <w:t>Definitions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6569"/>
      </w:tblGrid>
      <w:tr w:rsidR="00CE4055" w:rsidRPr="00CE4055" w14:paraId="18788AF3" w14:textId="77777777" w:rsidTr="00105414">
        <w:tc>
          <w:tcPr>
            <w:tcW w:w="2719" w:type="dxa"/>
            <w:shd w:val="clear" w:color="auto" w:fill="DADADA"/>
          </w:tcPr>
          <w:p w14:paraId="34B8BC4C" w14:textId="77777777" w:rsidR="00CE4055" w:rsidRPr="00CE4055" w:rsidRDefault="00CE4055" w:rsidP="00105414">
            <w:pPr>
              <w:autoSpaceDE w:val="0"/>
              <w:autoSpaceDN w:val="0"/>
              <w:ind w:left="107"/>
              <w:rPr>
                <w:rFonts w:ascii="Calibri" w:eastAsia="Calibri" w:hAnsi="Calibri" w:cs="Calibri"/>
                <w:b/>
                <w:sz w:val="18"/>
                <w:szCs w:val="22"/>
              </w:rPr>
            </w:pPr>
            <w:r w:rsidRPr="00CE4055">
              <w:rPr>
                <w:rFonts w:ascii="Calibri" w:eastAsia="Calibri" w:hAnsi="Calibri" w:cs="Calibri"/>
                <w:b/>
                <w:sz w:val="22"/>
                <w:szCs w:val="22"/>
              </w:rPr>
              <w:t>T</w:t>
            </w:r>
            <w:r w:rsidRPr="00CE4055">
              <w:rPr>
                <w:rFonts w:ascii="Calibri" w:eastAsia="Calibri" w:hAnsi="Calibri" w:cs="Calibri"/>
                <w:b/>
                <w:sz w:val="18"/>
                <w:szCs w:val="22"/>
              </w:rPr>
              <w:t>ERM</w:t>
            </w:r>
          </w:p>
        </w:tc>
        <w:tc>
          <w:tcPr>
            <w:tcW w:w="6569" w:type="dxa"/>
            <w:shd w:val="clear" w:color="auto" w:fill="DADADA"/>
          </w:tcPr>
          <w:p w14:paraId="2E1C8DCC" w14:textId="77777777" w:rsidR="00CE4055" w:rsidRPr="00CE4055" w:rsidRDefault="00CE4055" w:rsidP="00105414">
            <w:pPr>
              <w:autoSpaceDE w:val="0"/>
              <w:autoSpaceDN w:val="0"/>
              <w:ind w:left="105"/>
              <w:rPr>
                <w:rFonts w:ascii="Calibri" w:eastAsia="Calibri" w:hAnsi="Calibri" w:cs="Calibri"/>
                <w:b/>
                <w:sz w:val="18"/>
                <w:szCs w:val="22"/>
              </w:rPr>
            </w:pPr>
            <w:r w:rsidRPr="00CE4055">
              <w:rPr>
                <w:rFonts w:ascii="Calibri" w:eastAsia="Calibri" w:hAnsi="Calibri" w:cs="Calibri"/>
                <w:b/>
                <w:sz w:val="22"/>
                <w:szCs w:val="22"/>
              </w:rPr>
              <w:t>D</w:t>
            </w:r>
            <w:r w:rsidRPr="00CE4055">
              <w:rPr>
                <w:rFonts w:ascii="Calibri" w:eastAsia="Calibri" w:hAnsi="Calibri" w:cs="Calibri"/>
                <w:b/>
                <w:sz w:val="18"/>
                <w:szCs w:val="22"/>
              </w:rPr>
              <w:t>EFINITION</w:t>
            </w:r>
          </w:p>
        </w:tc>
      </w:tr>
      <w:tr w:rsidR="00CE4055" w:rsidRPr="00CE4055" w14:paraId="713E95FC" w14:textId="77777777" w:rsidTr="00105414">
        <w:tc>
          <w:tcPr>
            <w:tcW w:w="2719" w:type="dxa"/>
          </w:tcPr>
          <w:p w14:paraId="63775CD3" w14:textId="77777777" w:rsidR="00CE4055" w:rsidRPr="00CE4055" w:rsidRDefault="00CE4055" w:rsidP="00105414">
            <w:pPr>
              <w:autoSpaceDE w:val="0"/>
              <w:autoSpaceDN w:val="0"/>
              <w:ind w:left="107"/>
              <w:rPr>
                <w:rFonts w:ascii="Calibri" w:eastAsia="Calibri" w:hAnsi="Calibri" w:cs="Calibri"/>
                <w:sz w:val="22"/>
                <w:szCs w:val="22"/>
              </w:rPr>
            </w:pPr>
            <w:r w:rsidRPr="00CE4055">
              <w:rPr>
                <w:rFonts w:ascii="Calibri" w:eastAsia="Calibri" w:hAnsi="Calibri" w:cs="Calibri"/>
                <w:sz w:val="22"/>
                <w:szCs w:val="22"/>
              </w:rPr>
              <w:t>AOC</w:t>
            </w:r>
          </w:p>
        </w:tc>
        <w:tc>
          <w:tcPr>
            <w:tcW w:w="6569" w:type="dxa"/>
          </w:tcPr>
          <w:p w14:paraId="7530EE9B"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Administrative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Office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the Courts</w:t>
            </w:r>
          </w:p>
        </w:tc>
      </w:tr>
      <w:tr w:rsidR="00CE4055" w:rsidRPr="00CE4055" w14:paraId="2E90081E" w14:textId="77777777" w:rsidTr="00105414">
        <w:tc>
          <w:tcPr>
            <w:tcW w:w="2719" w:type="dxa"/>
          </w:tcPr>
          <w:p w14:paraId="090CD11F" w14:textId="77777777" w:rsidR="00CE4055" w:rsidRPr="00CE4055" w:rsidRDefault="00CE4055" w:rsidP="00105414">
            <w:pPr>
              <w:autoSpaceDE w:val="0"/>
              <w:autoSpaceDN w:val="0"/>
              <w:ind w:left="107"/>
              <w:rPr>
                <w:rFonts w:ascii="Calibri" w:eastAsia="Calibri" w:hAnsi="Calibri" w:cs="Calibri"/>
                <w:sz w:val="22"/>
                <w:szCs w:val="22"/>
              </w:rPr>
            </w:pPr>
            <w:r w:rsidRPr="00CE4055">
              <w:rPr>
                <w:rFonts w:ascii="Calibri" w:eastAsia="Calibri" w:hAnsi="Calibri" w:cs="Calibri"/>
                <w:sz w:val="22"/>
                <w:szCs w:val="22"/>
              </w:rPr>
              <w:t>In-Custody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Holding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Areas</w:t>
            </w:r>
          </w:p>
        </w:tc>
        <w:tc>
          <w:tcPr>
            <w:tcW w:w="6569" w:type="dxa"/>
          </w:tcPr>
          <w:p w14:paraId="4BBF4D61"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Areas</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where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people</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who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“in-custody”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by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authorities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are</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kept</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prior</w:t>
            </w:r>
          </w:p>
          <w:p w14:paraId="05086825" w14:textId="77777777" w:rsidR="00CE4055" w:rsidRPr="00CE4055" w:rsidRDefault="00CE4055" w:rsidP="00105414">
            <w:pPr>
              <w:autoSpaceDE w:val="0"/>
              <w:autoSpaceDN w:val="0"/>
              <w:ind w:left="105"/>
              <w:rPr>
                <w:rFonts w:ascii="Calibri" w:eastAsia="Calibri" w:hAnsi="Calibri" w:cs="Calibri"/>
                <w:sz w:val="22"/>
                <w:szCs w:val="22"/>
              </w:rPr>
            </w:pPr>
            <w:r w:rsidRPr="00CE4055">
              <w:rPr>
                <w:rFonts w:ascii="Calibri" w:eastAsia="Calibri" w:hAnsi="Calibri" w:cs="Calibri"/>
                <w:sz w:val="22"/>
                <w:szCs w:val="22"/>
              </w:rPr>
              <w:t>to</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following</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their</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court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appearance</w:t>
            </w:r>
          </w:p>
        </w:tc>
      </w:tr>
    </w:tbl>
    <w:p w14:paraId="7CA4B620" w14:textId="77777777" w:rsidR="00105414" w:rsidRDefault="00105414" w:rsidP="00105414">
      <w:pPr>
        <w:keepNext/>
        <w:tabs>
          <w:tab w:val="left" w:pos="939"/>
          <w:tab w:val="left" w:pos="940"/>
        </w:tabs>
        <w:autoSpaceDE w:val="0"/>
        <w:autoSpaceDN w:val="0"/>
        <w:outlineLvl w:val="0"/>
        <w:rPr>
          <w:rFonts w:ascii="Cambria" w:eastAsia="Cambria" w:hAnsi="Cambria" w:cs="Cambria"/>
          <w:b/>
          <w:bCs/>
          <w:sz w:val="36"/>
          <w:szCs w:val="36"/>
        </w:rPr>
      </w:pPr>
      <w:bookmarkStart w:id="68" w:name="5.0_Process_Steps"/>
      <w:bookmarkStart w:id="69" w:name="5.0"/>
      <w:bookmarkStart w:id="70" w:name="_bookmark7"/>
      <w:bookmarkEnd w:id="68"/>
      <w:bookmarkEnd w:id="69"/>
      <w:bookmarkEnd w:id="70"/>
    </w:p>
    <w:p w14:paraId="5EC118A2" w14:textId="14C24A2F" w:rsidR="00CE4055" w:rsidRPr="00CE4055" w:rsidRDefault="00CE4055" w:rsidP="00920EF2">
      <w:pPr>
        <w:keepNext/>
        <w:numPr>
          <w:ilvl w:val="1"/>
          <w:numId w:val="53"/>
        </w:numPr>
        <w:tabs>
          <w:tab w:val="left" w:pos="939"/>
          <w:tab w:val="left" w:pos="940"/>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Process Steps</w:t>
      </w:r>
    </w:p>
    <w:p w14:paraId="30DAF96F" w14:textId="77777777" w:rsidR="00CE4055" w:rsidRPr="00CE4055" w:rsidRDefault="00CE4055" w:rsidP="00105414">
      <w:pPr>
        <w:keepNext/>
        <w:autoSpaceDE w:val="0"/>
        <w:autoSpaceDN w:val="0"/>
        <w:spacing w:before="120" w:line="237" w:lineRule="auto"/>
        <w:ind w:left="220"/>
        <w:rPr>
          <w:rFonts w:ascii="Calibri" w:eastAsia="Calibri" w:hAnsi="Calibri" w:cs="Calibri"/>
          <w:sz w:val="22"/>
          <w:szCs w:val="22"/>
        </w:rPr>
      </w:pPr>
      <w:r w:rsidRPr="00CE4055">
        <w:rPr>
          <w:rFonts w:ascii="Calibri" w:eastAsia="Calibri" w:hAnsi="Calibri" w:cs="Calibri"/>
          <w:sz w:val="22"/>
          <w:szCs w:val="22"/>
        </w:rPr>
        <w:t>This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section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contains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description 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process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steps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 this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procedure.</w:t>
      </w:r>
    </w:p>
    <w:p w14:paraId="22E51F12" w14:textId="77777777" w:rsidR="00CE4055" w:rsidRPr="00CE4055" w:rsidRDefault="00CE4055" w:rsidP="00920EF2">
      <w:pPr>
        <w:keepNext/>
        <w:numPr>
          <w:ilvl w:val="0"/>
          <w:numId w:val="54"/>
        </w:numPr>
        <w:tabs>
          <w:tab w:val="left" w:pos="939"/>
          <w:tab w:val="left" w:pos="940"/>
        </w:tabs>
        <w:autoSpaceDE w:val="0"/>
        <w:autoSpaceDN w:val="0"/>
        <w:spacing w:before="6"/>
        <w:outlineLvl w:val="0"/>
        <w:rPr>
          <w:rFonts w:ascii="Cambria" w:eastAsia="Cambria" w:hAnsi="Cambria" w:cs="Cambria"/>
          <w:b/>
          <w:bCs/>
          <w:vanish/>
          <w:sz w:val="32"/>
          <w:szCs w:val="36"/>
        </w:rPr>
      </w:pPr>
      <w:bookmarkStart w:id="71" w:name="5.1_Procedure:"/>
      <w:bookmarkEnd w:id="71"/>
    </w:p>
    <w:p w14:paraId="4AE5A7AA" w14:textId="77777777" w:rsidR="00CE4055" w:rsidRPr="00CE4055" w:rsidRDefault="00CE4055" w:rsidP="00920EF2">
      <w:pPr>
        <w:keepNext/>
        <w:numPr>
          <w:ilvl w:val="0"/>
          <w:numId w:val="54"/>
        </w:numPr>
        <w:tabs>
          <w:tab w:val="left" w:pos="939"/>
          <w:tab w:val="left" w:pos="940"/>
        </w:tabs>
        <w:autoSpaceDE w:val="0"/>
        <w:autoSpaceDN w:val="0"/>
        <w:spacing w:before="6"/>
        <w:outlineLvl w:val="0"/>
        <w:rPr>
          <w:rFonts w:ascii="Cambria" w:eastAsia="Cambria" w:hAnsi="Cambria" w:cs="Cambria"/>
          <w:b/>
          <w:bCs/>
          <w:vanish/>
          <w:sz w:val="32"/>
          <w:szCs w:val="36"/>
        </w:rPr>
      </w:pPr>
    </w:p>
    <w:p w14:paraId="675E1273" w14:textId="77777777" w:rsidR="00CE4055" w:rsidRPr="00CE4055" w:rsidRDefault="00CE4055" w:rsidP="00920EF2">
      <w:pPr>
        <w:keepNext/>
        <w:numPr>
          <w:ilvl w:val="0"/>
          <w:numId w:val="54"/>
        </w:numPr>
        <w:tabs>
          <w:tab w:val="left" w:pos="939"/>
          <w:tab w:val="left" w:pos="940"/>
        </w:tabs>
        <w:autoSpaceDE w:val="0"/>
        <w:autoSpaceDN w:val="0"/>
        <w:spacing w:before="6"/>
        <w:outlineLvl w:val="0"/>
        <w:rPr>
          <w:rFonts w:ascii="Cambria" w:eastAsia="Cambria" w:hAnsi="Cambria" w:cs="Cambria"/>
          <w:b/>
          <w:bCs/>
          <w:vanish/>
          <w:sz w:val="32"/>
          <w:szCs w:val="36"/>
        </w:rPr>
      </w:pPr>
    </w:p>
    <w:p w14:paraId="1EF6C2FC" w14:textId="77777777" w:rsidR="00CE4055" w:rsidRPr="00CE4055" w:rsidRDefault="00CE4055" w:rsidP="00920EF2">
      <w:pPr>
        <w:keepNext/>
        <w:numPr>
          <w:ilvl w:val="0"/>
          <w:numId w:val="54"/>
        </w:numPr>
        <w:tabs>
          <w:tab w:val="left" w:pos="939"/>
          <w:tab w:val="left" w:pos="940"/>
        </w:tabs>
        <w:autoSpaceDE w:val="0"/>
        <w:autoSpaceDN w:val="0"/>
        <w:spacing w:before="6"/>
        <w:outlineLvl w:val="0"/>
        <w:rPr>
          <w:rFonts w:ascii="Cambria" w:eastAsia="Cambria" w:hAnsi="Cambria" w:cs="Cambria"/>
          <w:b/>
          <w:bCs/>
          <w:vanish/>
          <w:sz w:val="32"/>
          <w:szCs w:val="36"/>
        </w:rPr>
      </w:pPr>
    </w:p>
    <w:p w14:paraId="7BA30506" w14:textId="77777777" w:rsidR="00CE4055" w:rsidRPr="00CE4055" w:rsidRDefault="00CE4055" w:rsidP="00920EF2">
      <w:pPr>
        <w:keepNext/>
        <w:numPr>
          <w:ilvl w:val="0"/>
          <w:numId w:val="54"/>
        </w:numPr>
        <w:tabs>
          <w:tab w:val="left" w:pos="939"/>
          <w:tab w:val="left" w:pos="940"/>
        </w:tabs>
        <w:autoSpaceDE w:val="0"/>
        <w:autoSpaceDN w:val="0"/>
        <w:spacing w:before="6"/>
        <w:outlineLvl w:val="0"/>
        <w:rPr>
          <w:rFonts w:ascii="Cambria" w:eastAsia="Cambria" w:hAnsi="Cambria" w:cs="Cambria"/>
          <w:b/>
          <w:bCs/>
          <w:vanish/>
          <w:sz w:val="32"/>
          <w:szCs w:val="36"/>
        </w:rPr>
      </w:pPr>
    </w:p>
    <w:p w14:paraId="3804C253" w14:textId="77777777" w:rsidR="00CE4055" w:rsidRPr="00CE4055" w:rsidRDefault="00CE4055" w:rsidP="00920EF2">
      <w:pPr>
        <w:keepNext/>
        <w:numPr>
          <w:ilvl w:val="1"/>
          <w:numId w:val="54"/>
        </w:numPr>
        <w:tabs>
          <w:tab w:val="left" w:pos="1084"/>
        </w:tabs>
        <w:autoSpaceDE w:val="0"/>
        <w:autoSpaceDN w:val="0"/>
        <w:spacing w:before="238"/>
        <w:ind w:left="1296"/>
        <w:outlineLvl w:val="1"/>
        <w:rPr>
          <w:rFonts w:ascii="Cambria" w:eastAsia="Cambria" w:hAnsi="Cambria" w:cs="Cambria"/>
          <w:b/>
          <w:bCs/>
          <w:sz w:val="32"/>
          <w:szCs w:val="32"/>
        </w:rPr>
      </w:pPr>
      <w:r w:rsidRPr="00CE4055">
        <w:rPr>
          <w:rFonts w:ascii="Cambria" w:eastAsia="Cambria" w:hAnsi="Cambria" w:cs="Cambria"/>
          <w:b/>
          <w:bCs/>
          <w:sz w:val="32"/>
          <w:szCs w:val="32"/>
        </w:rPr>
        <w:t>Procedure:</w:t>
      </w:r>
    </w:p>
    <w:p w14:paraId="299FA978" w14:textId="77777777" w:rsidR="00CE4055" w:rsidRPr="00CE4055" w:rsidRDefault="00CE4055" w:rsidP="00105414">
      <w:pPr>
        <w:keepNext/>
        <w:autoSpaceDE w:val="0"/>
        <w:autoSpaceDN w:val="0"/>
        <w:spacing w:before="119"/>
        <w:ind w:left="590"/>
        <w:rPr>
          <w:rFonts w:ascii="Calibri" w:eastAsia="Calibri" w:hAnsi="Calibri" w:cs="Calibri"/>
          <w:sz w:val="22"/>
          <w:szCs w:val="22"/>
        </w:rPr>
      </w:pPr>
      <w:r w:rsidRPr="00CE4055">
        <w:rPr>
          <w:rFonts w:ascii="Calibri" w:eastAsia="Calibri" w:hAnsi="Calibri" w:cs="Calibri"/>
          <w:sz w:val="22"/>
          <w:szCs w:val="22"/>
        </w:rPr>
        <w:t>There are three basic phases in the accomplishment of Facilities Services in In-Custody Holding areas.</w:t>
      </w:r>
    </w:p>
    <w:p w14:paraId="6D3526B9" w14:textId="77777777" w:rsidR="00CE4055" w:rsidRPr="00CE4055" w:rsidRDefault="00CE4055" w:rsidP="00920EF2">
      <w:pPr>
        <w:numPr>
          <w:ilvl w:val="2"/>
          <w:numId w:val="54"/>
        </w:numPr>
        <w:tabs>
          <w:tab w:val="left" w:pos="1659"/>
          <w:tab w:val="left" w:pos="1660"/>
        </w:tabs>
        <w:autoSpaceDE w:val="0"/>
        <w:autoSpaceDN w:val="0"/>
        <w:spacing w:before="124"/>
        <w:ind w:left="1659"/>
        <w:outlineLvl w:val="3"/>
        <w:rPr>
          <w:rFonts w:ascii="Cambria" w:eastAsia="Cambria" w:hAnsi="Cambria" w:cs="Cambria"/>
          <w:szCs w:val="24"/>
        </w:rPr>
      </w:pPr>
      <w:bookmarkStart w:id="72" w:name="5.1.1_Pre-entry:__The_basic_activities_i"/>
      <w:bookmarkEnd w:id="72"/>
      <w:r w:rsidRPr="00CE4055">
        <w:rPr>
          <w:rFonts w:ascii="Cambria" w:eastAsia="Cambria" w:hAnsi="Cambria" w:cs="Cambria"/>
          <w:szCs w:val="24"/>
        </w:rPr>
        <w:t>Pre-entry:</w:t>
      </w:r>
      <w:r w:rsidRPr="00CE4055">
        <w:rPr>
          <w:rFonts w:ascii="Cambria" w:eastAsia="Cambria" w:hAnsi="Cambria" w:cs="Cambria"/>
          <w:spacing w:val="1"/>
          <w:szCs w:val="24"/>
        </w:rPr>
        <w:t xml:space="preserve"> </w:t>
      </w:r>
      <w:r w:rsidRPr="00CE4055">
        <w:rPr>
          <w:rFonts w:ascii="Cambria" w:eastAsia="Cambria" w:hAnsi="Cambria" w:cs="Cambria"/>
          <w:szCs w:val="24"/>
        </w:rPr>
        <w:t>The basic activities in this phase include planning, scheduling, and</w:t>
      </w:r>
      <w:r w:rsidRPr="00CE4055">
        <w:rPr>
          <w:rFonts w:ascii="Cambria" w:eastAsia="Cambria" w:hAnsi="Cambria" w:cs="Cambria"/>
          <w:spacing w:val="-50"/>
          <w:szCs w:val="24"/>
        </w:rPr>
        <w:t xml:space="preserve"> </w:t>
      </w:r>
      <w:r w:rsidRPr="00CE4055">
        <w:rPr>
          <w:rFonts w:ascii="Cambria" w:eastAsia="Cambria" w:hAnsi="Cambria" w:cs="Cambria"/>
          <w:szCs w:val="24"/>
        </w:rPr>
        <w:t>coordination with In-Custody operational personnel, and assembly of tools,</w:t>
      </w:r>
      <w:r w:rsidRPr="00CE4055">
        <w:rPr>
          <w:rFonts w:ascii="Cambria" w:eastAsia="Cambria" w:hAnsi="Cambria" w:cs="Cambria"/>
          <w:spacing w:val="1"/>
          <w:szCs w:val="24"/>
        </w:rPr>
        <w:t xml:space="preserve"> </w:t>
      </w:r>
      <w:r w:rsidRPr="00CE4055">
        <w:rPr>
          <w:rFonts w:ascii="Cambria" w:eastAsia="Cambria" w:hAnsi="Cambria" w:cs="Cambria"/>
          <w:szCs w:val="24"/>
        </w:rPr>
        <w:t>supplies, materials, parts, and equipment necessary to complete the work.</w:t>
      </w:r>
      <w:r w:rsidRPr="00CE4055">
        <w:rPr>
          <w:rFonts w:ascii="Cambria" w:eastAsia="Cambria" w:hAnsi="Cambria" w:cs="Cambria"/>
          <w:spacing w:val="1"/>
          <w:szCs w:val="24"/>
        </w:rPr>
        <w:t xml:space="preserve"> </w:t>
      </w:r>
      <w:r w:rsidRPr="00CE4055">
        <w:rPr>
          <w:rFonts w:ascii="Cambria" w:eastAsia="Cambria" w:hAnsi="Cambria" w:cs="Cambria"/>
          <w:szCs w:val="24"/>
        </w:rPr>
        <w:t>This includes travel to the job site, arrival, and formal notification to In-</w:t>
      </w:r>
      <w:r w:rsidRPr="00CE4055">
        <w:rPr>
          <w:rFonts w:ascii="Cambria" w:eastAsia="Cambria" w:hAnsi="Cambria" w:cs="Cambria"/>
          <w:spacing w:val="1"/>
          <w:szCs w:val="24"/>
        </w:rPr>
        <w:t xml:space="preserve"> </w:t>
      </w:r>
      <w:r w:rsidRPr="00CE4055">
        <w:rPr>
          <w:rFonts w:ascii="Cambria" w:eastAsia="Cambria" w:hAnsi="Cambria" w:cs="Cambria"/>
          <w:szCs w:val="24"/>
        </w:rPr>
        <w:t>Custody operational personnel that all preparations for work are completed.</w:t>
      </w:r>
      <w:r w:rsidRPr="00CE4055">
        <w:rPr>
          <w:rFonts w:ascii="Cambria" w:eastAsia="Cambria" w:hAnsi="Cambria" w:cs="Cambria"/>
          <w:spacing w:val="1"/>
          <w:szCs w:val="24"/>
        </w:rPr>
        <w:t xml:space="preserve"> </w:t>
      </w:r>
      <w:r w:rsidRPr="00CE4055">
        <w:rPr>
          <w:rFonts w:ascii="Cambria" w:eastAsia="Cambria" w:hAnsi="Cambria" w:cs="Cambria"/>
          <w:szCs w:val="24"/>
        </w:rPr>
        <w:t>Establishment of positive control of tools, supplies, materials, parts, and</w:t>
      </w:r>
      <w:r w:rsidRPr="00CE4055">
        <w:rPr>
          <w:rFonts w:ascii="Cambria" w:eastAsia="Cambria" w:hAnsi="Cambria" w:cs="Cambria"/>
          <w:spacing w:val="1"/>
          <w:szCs w:val="24"/>
        </w:rPr>
        <w:t xml:space="preserve"> </w:t>
      </w:r>
      <w:r w:rsidRPr="00CE4055">
        <w:rPr>
          <w:rFonts w:ascii="Cambria" w:eastAsia="Cambria" w:hAnsi="Cambria" w:cs="Cambria"/>
          <w:szCs w:val="24"/>
        </w:rPr>
        <w:t>equipment</w:t>
      </w:r>
      <w:r w:rsidRPr="00CE4055">
        <w:rPr>
          <w:rFonts w:ascii="Cambria" w:eastAsia="Cambria" w:hAnsi="Cambria" w:cs="Cambria"/>
          <w:spacing w:val="-1"/>
          <w:szCs w:val="24"/>
        </w:rPr>
        <w:t xml:space="preserve"> </w:t>
      </w:r>
      <w:r w:rsidRPr="00CE4055">
        <w:rPr>
          <w:rFonts w:ascii="Cambria" w:eastAsia="Cambria" w:hAnsi="Cambria" w:cs="Cambria"/>
          <w:szCs w:val="24"/>
        </w:rPr>
        <w:t>is</w:t>
      </w:r>
      <w:r w:rsidRPr="00CE4055">
        <w:rPr>
          <w:rFonts w:ascii="Cambria" w:eastAsia="Cambria" w:hAnsi="Cambria" w:cs="Cambria"/>
          <w:spacing w:val="-3"/>
          <w:szCs w:val="24"/>
        </w:rPr>
        <w:t xml:space="preserve"> </w:t>
      </w:r>
      <w:r w:rsidRPr="00CE4055">
        <w:rPr>
          <w:rFonts w:ascii="Cambria" w:eastAsia="Cambria" w:hAnsi="Cambria" w:cs="Cambria"/>
          <w:szCs w:val="24"/>
        </w:rPr>
        <w:t>accomplished.</w:t>
      </w:r>
    </w:p>
    <w:p w14:paraId="2B1B8803" w14:textId="77777777" w:rsidR="00CE4055" w:rsidRPr="00CE4055" w:rsidRDefault="00CE4055" w:rsidP="00920EF2">
      <w:pPr>
        <w:numPr>
          <w:ilvl w:val="2"/>
          <w:numId w:val="54"/>
        </w:numPr>
        <w:tabs>
          <w:tab w:val="left" w:pos="1659"/>
          <w:tab w:val="left" w:pos="1660"/>
        </w:tabs>
        <w:autoSpaceDE w:val="0"/>
        <w:autoSpaceDN w:val="0"/>
        <w:spacing w:before="118"/>
        <w:ind w:left="1659"/>
        <w:outlineLvl w:val="3"/>
        <w:rPr>
          <w:rFonts w:ascii="Cambria" w:eastAsia="Cambria" w:hAnsi="Cambria" w:cs="Cambria"/>
          <w:szCs w:val="24"/>
        </w:rPr>
      </w:pPr>
      <w:bookmarkStart w:id="73" w:name="5.1.2_In_Place:__This_phase_includes_act"/>
      <w:bookmarkEnd w:id="73"/>
      <w:r w:rsidRPr="00CE4055">
        <w:rPr>
          <w:rFonts w:ascii="Cambria" w:eastAsia="Cambria" w:hAnsi="Cambria" w:cs="Cambria"/>
          <w:szCs w:val="24"/>
        </w:rPr>
        <w:t>In Place:</w:t>
      </w:r>
      <w:r w:rsidRPr="00CE4055">
        <w:rPr>
          <w:rFonts w:ascii="Cambria" w:eastAsia="Cambria" w:hAnsi="Cambria" w:cs="Cambria"/>
          <w:spacing w:val="52"/>
          <w:szCs w:val="24"/>
        </w:rPr>
        <w:t xml:space="preserve"> </w:t>
      </w:r>
      <w:r w:rsidRPr="00CE4055">
        <w:rPr>
          <w:rFonts w:ascii="Cambria" w:eastAsia="Cambria" w:hAnsi="Cambria" w:cs="Cambria"/>
          <w:szCs w:val="24"/>
        </w:rPr>
        <w:t>This phase includes activities carried out while inside the</w:t>
      </w:r>
      <w:r w:rsidRPr="00CE4055">
        <w:rPr>
          <w:rFonts w:ascii="Cambria" w:eastAsia="Cambria" w:hAnsi="Cambria" w:cs="Cambria"/>
          <w:spacing w:val="1"/>
          <w:szCs w:val="24"/>
        </w:rPr>
        <w:t xml:space="preserve"> </w:t>
      </w:r>
      <w:r w:rsidRPr="00CE4055">
        <w:rPr>
          <w:rFonts w:ascii="Cambria" w:eastAsia="Cambria" w:hAnsi="Cambria" w:cs="Cambria"/>
          <w:szCs w:val="24"/>
        </w:rPr>
        <w:t>controlled In-Custody Holding areas.</w:t>
      </w:r>
      <w:r w:rsidRPr="00CE4055">
        <w:rPr>
          <w:rFonts w:ascii="Cambria" w:eastAsia="Cambria" w:hAnsi="Cambria" w:cs="Cambria"/>
          <w:spacing w:val="1"/>
          <w:szCs w:val="24"/>
        </w:rPr>
        <w:t xml:space="preserve"> </w:t>
      </w:r>
      <w:r w:rsidRPr="00CE4055">
        <w:rPr>
          <w:rFonts w:ascii="Cambria" w:eastAsia="Cambria" w:hAnsi="Cambria" w:cs="Cambria"/>
          <w:szCs w:val="24"/>
        </w:rPr>
        <w:t>There shall be no intermediate exit/re-</w:t>
      </w:r>
      <w:r w:rsidRPr="00CE4055">
        <w:rPr>
          <w:rFonts w:ascii="Cambria" w:eastAsia="Cambria" w:hAnsi="Cambria" w:cs="Cambria"/>
          <w:spacing w:val="-51"/>
          <w:szCs w:val="24"/>
        </w:rPr>
        <w:t xml:space="preserve"> </w:t>
      </w:r>
      <w:r w:rsidRPr="00CE4055">
        <w:rPr>
          <w:rFonts w:ascii="Cambria" w:eastAsia="Cambria" w:hAnsi="Cambria" w:cs="Cambria"/>
          <w:szCs w:val="24"/>
        </w:rPr>
        <w:t>entry.</w:t>
      </w:r>
    </w:p>
    <w:p w14:paraId="5A3D97DB" w14:textId="77777777" w:rsidR="00CE4055" w:rsidRPr="00CE4055" w:rsidRDefault="00CE4055" w:rsidP="00920EF2">
      <w:pPr>
        <w:numPr>
          <w:ilvl w:val="2"/>
          <w:numId w:val="54"/>
        </w:numPr>
        <w:tabs>
          <w:tab w:val="left" w:pos="1659"/>
          <w:tab w:val="left" w:pos="1660"/>
        </w:tabs>
        <w:autoSpaceDE w:val="0"/>
        <w:autoSpaceDN w:val="0"/>
        <w:spacing w:before="121"/>
        <w:ind w:left="1659"/>
        <w:outlineLvl w:val="3"/>
        <w:rPr>
          <w:rFonts w:ascii="Cambria" w:eastAsia="Cambria" w:hAnsi="Cambria" w:cs="Cambria"/>
          <w:szCs w:val="24"/>
        </w:rPr>
      </w:pPr>
      <w:bookmarkStart w:id="74" w:name="5.1.3_Exit.__In_this_phase,_technicians_"/>
      <w:bookmarkEnd w:id="74"/>
      <w:r w:rsidRPr="00CE4055">
        <w:rPr>
          <w:rFonts w:ascii="Cambria" w:eastAsia="Cambria" w:hAnsi="Cambria" w:cs="Cambria"/>
          <w:szCs w:val="24"/>
        </w:rPr>
        <w:t>Exit.</w:t>
      </w:r>
      <w:r w:rsidRPr="00CE4055">
        <w:rPr>
          <w:rFonts w:ascii="Cambria" w:eastAsia="Cambria" w:hAnsi="Cambria" w:cs="Cambria"/>
          <w:spacing w:val="1"/>
          <w:szCs w:val="24"/>
        </w:rPr>
        <w:t xml:space="preserve"> </w:t>
      </w:r>
      <w:r w:rsidRPr="00CE4055">
        <w:rPr>
          <w:rFonts w:ascii="Cambria" w:eastAsia="Cambria" w:hAnsi="Cambria" w:cs="Cambria"/>
          <w:szCs w:val="24"/>
        </w:rPr>
        <w:t>In this phase, technicians have completed all work and are outside the</w:t>
      </w:r>
      <w:r w:rsidRPr="00CE4055">
        <w:rPr>
          <w:rFonts w:ascii="Cambria" w:eastAsia="Cambria" w:hAnsi="Cambria" w:cs="Cambria"/>
          <w:spacing w:val="-51"/>
          <w:szCs w:val="24"/>
        </w:rPr>
        <w:t xml:space="preserve"> </w:t>
      </w:r>
      <w:r w:rsidRPr="00CE4055">
        <w:rPr>
          <w:rFonts w:ascii="Cambria" w:eastAsia="Cambria" w:hAnsi="Cambria" w:cs="Cambria"/>
          <w:szCs w:val="24"/>
        </w:rPr>
        <w:t>controlled In-Custody Holding areas.</w:t>
      </w:r>
      <w:r w:rsidRPr="00CE4055">
        <w:rPr>
          <w:rFonts w:ascii="Cambria" w:eastAsia="Cambria" w:hAnsi="Cambria" w:cs="Cambria"/>
          <w:spacing w:val="1"/>
          <w:szCs w:val="24"/>
        </w:rPr>
        <w:t xml:space="preserve"> </w:t>
      </w:r>
      <w:r w:rsidRPr="00CE4055">
        <w:rPr>
          <w:rFonts w:ascii="Cambria" w:eastAsia="Cambria" w:hAnsi="Cambria" w:cs="Cambria"/>
          <w:szCs w:val="24"/>
        </w:rPr>
        <w:t>Technicians inform In-Custody</w:t>
      </w:r>
      <w:r w:rsidRPr="00CE4055">
        <w:rPr>
          <w:rFonts w:ascii="Cambria" w:eastAsia="Cambria" w:hAnsi="Cambria" w:cs="Cambria"/>
          <w:spacing w:val="1"/>
          <w:szCs w:val="24"/>
        </w:rPr>
        <w:t xml:space="preserve"> </w:t>
      </w:r>
      <w:r w:rsidRPr="00CE4055">
        <w:rPr>
          <w:rFonts w:ascii="Cambria" w:eastAsia="Cambria" w:hAnsi="Cambria" w:cs="Cambria"/>
          <w:szCs w:val="24"/>
        </w:rPr>
        <w:t>operational personnel of the job status, report any unusual circumstances,</w:t>
      </w:r>
      <w:r w:rsidRPr="00CE4055">
        <w:rPr>
          <w:rFonts w:ascii="Cambria" w:eastAsia="Cambria" w:hAnsi="Cambria" w:cs="Cambria"/>
          <w:spacing w:val="1"/>
          <w:szCs w:val="24"/>
        </w:rPr>
        <w:t xml:space="preserve"> </w:t>
      </w:r>
      <w:r w:rsidRPr="00CE4055">
        <w:rPr>
          <w:rFonts w:ascii="Cambria" w:eastAsia="Cambria" w:hAnsi="Cambria" w:cs="Cambria"/>
          <w:szCs w:val="24"/>
        </w:rPr>
        <w:t>and complete necessary documentation to validate and record control of</w:t>
      </w:r>
      <w:r w:rsidRPr="00CE4055">
        <w:rPr>
          <w:rFonts w:ascii="Cambria" w:eastAsia="Cambria" w:hAnsi="Cambria" w:cs="Cambria"/>
          <w:spacing w:val="1"/>
          <w:szCs w:val="24"/>
        </w:rPr>
        <w:t xml:space="preserve"> </w:t>
      </w:r>
      <w:r w:rsidRPr="00CE4055">
        <w:rPr>
          <w:rFonts w:ascii="Cambria" w:eastAsia="Cambria" w:hAnsi="Cambria" w:cs="Cambria"/>
          <w:szCs w:val="24"/>
        </w:rPr>
        <w:t>tools, supplies,</w:t>
      </w:r>
      <w:r w:rsidRPr="00CE4055">
        <w:rPr>
          <w:rFonts w:ascii="Cambria" w:eastAsia="Cambria" w:hAnsi="Cambria" w:cs="Cambria"/>
          <w:spacing w:val="1"/>
          <w:szCs w:val="24"/>
        </w:rPr>
        <w:t xml:space="preserve"> </w:t>
      </w:r>
      <w:r w:rsidRPr="00CE4055">
        <w:rPr>
          <w:rFonts w:ascii="Cambria" w:eastAsia="Cambria" w:hAnsi="Cambria" w:cs="Cambria"/>
          <w:szCs w:val="24"/>
        </w:rPr>
        <w:t>materials, parts,</w:t>
      </w:r>
      <w:r w:rsidRPr="00CE4055">
        <w:rPr>
          <w:rFonts w:ascii="Cambria" w:eastAsia="Cambria" w:hAnsi="Cambria" w:cs="Cambria"/>
          <w:spacing w:val="-2"/>
          <w:szCs w:val="24"/>
        </w:rPr>
        <w:t xml:space="preserve"> </w:t>
      </w:r>
      <w:r w:rsidRPr="00CE4055">
        <w:rPr>
          <w:rFonts w:ascii="Cambria" w:eastAsia="Cambria" w:hAnsi="Cambria" w:cs="Cambria"/>
          <w:szCs w:val="24"/>
        </w:rPr>
        <w:t>and</w:t>
      </w:r>
      <w:r w:rsidRPr="00CE4055">
        <w:rPr>
          <w:rFonts w:ascii="Cambria" w:eastAsia="Cambria" w:hAnsi="Cambria" w:cs="Cambria"/>
          <w:spacing w:val="-2"/>
          <w:szCs w:val="24"/>
        </w:rPr>
        <w:t xml:space="preserve"> </w:t>
      </w:r>
      <w:r w:rsidRPr="00CE4055">
        <w:rPr>
          <w:rFonts w:ascii="Cambria" w:eastAsia="Cambria" w:hAnsi="Cambria" w:cs="Cambria"/>
          <w:szCs w:val="24"/>
        </w:rPr>
        <w:t>equipment.</w:t>
      </w:r>
    </w:p>
    <w:p w14:paraId="07F79251" w14:textId="77777777" w:rsidR="00CE4055" w:rsidRPr="00CE4055" w:rsidRDefault="00CE4055" w:rsidP="00920EF2">
      <w:pPr>
        <w:numPr>
          <w:ilvl w:val="1"/>
          <w:numId w:val="54"/>
        </w:numPr>
        <w:tabs>
          <w:tab w:val="left" w:pos="1084"/>
        </w:tabs>
        <w:autoSpaceDE w:val="0"/>
        <w:autoSpaceDN w:val="0"/>
        <w:spacing w:before="238"/>
        <w:ind w:left="1296"/>
        <w:outlineLvl w:val="1"/>
        <w:rPr>
          <w:rFonts w:ascii="Cambria" w:eastAsia="Cambria" w:hAnsi="Cambria" w:cs="Cambria"/>
          <w:b/>
          <w:bCs/>
          <w:sz w:val="32"/>
          <w:szCs w:val="32"/>
        </w:rPr>
      </w:pPr>
      <w:bookmarkStart w:id="75" w:name="5.2_Minimal_Operational_Requirements:"/>
      <w:bookmarkEnd w:id="75"/>
      <w:r w:rsidRPr="00CE4055">
        <w:rPr>
          <w:rFonts w:ascii="Cambria" w:eastAsia="Cambria" w:hAnsi="Cambria" w:cs="Cambria"/>
          <w:b/>
          <w:bCs/>
          <w:sz w:val="32"/>
          <w:szCs w:val="32"/>
        </w:rPr>
        <w:t>Minimal</w:t>
      </w:r>
      <w:r w:rsidRPr="00CE4055">
        <w:rPr>
          <w:rFonts w:ascii="Cambria" w:eastAsia="Cambria" w:hAnsi="Cambria" w:cs="Cambria"/>
          <w:b/>
          <w:bCs/>
          <w:spacing w:val="-7"/>
          <w:sz w:val="32"/>
          <w:szCs w:val="32"/>
        </w:rPr>
        <w:t xml:space="preserve"> </w:t>
      </w:r>
      <w:r w:rsidRPr="00CE4055">
        <w:rPr>
          <w:rFonts w:ascii="Cambria" w:eastAsia="Cambria" w:hAnsi="Cambria" w:cs="Cambria"/>
          <w:b/>
          <w:bCs/>
          <w:sz w:val="32"/>
          <w:szCs w:val="32"/>
        </w:rPr>
        <w:t>Operational</w:t>
      </w:r>
      <w:r w:rsidRPr="00CE4055">
        <w:rPr>
          <w:rFonts w:ascii="Cambria" w:eastAsia="Cambria" w:hAnsi="Cambria" w:cs="Cambria"/>
          <w:b/>
          <w:bCs/>
          <w:spacing w:val="-8"/>
          <w:sz w:val="32"/>
          <w:szCs w:val="32"/>
        </w:rPr>
        <w:t xml:space="preserve"> </w:t>
      </w:r>
      <w:r w:rsidRPr="00CE4055">
        <w:rPr>
          <w:rFonts w:ascii="Cambria" w:eastAsia="Cambria" w:hAnsi="Cambria" w:cs="Cambria"/>
          <w:b/>
          <w:bCs/>
          <w:sz w:val="32"/>
          <w:szCs w:val="32"/>
        </w:rPr>
        <w:t>Requirements:</w:t>
      </w:r>
    </w:p>
    <w:p w14:paraId="3FB4D42A" w14:textId="77777777" w:rsidR="00CE4055" w:rsidRPr="00CE4055" w:rsidRDefault="00CE4055" w:rsidP="00105414">
      <w:pPr>
        <w:autoSpaceDE w:val="0"/>
        <w:autoSpaceDN w:val="0"/>
        <w:spacing w:before="119"/>
        <w:ind w:left="590"/>
        <w:rPr>
          <w:rFonts w:ascii="Calibri" w:eastAsia="Calibri" w:hAnsi="Calibri" w:cs="Calibri"/>
          <w:sz w:val="22"/>
          <w:szCs w:val="22"/>
        </w:rPr>
      </w:pPr>
      <w:r w:rsidRPr="00CE4055">
        <w:rPr>
          <w:rFonts w:ascii="Calibri" w:eastAsia="Calibri" w:hAnsi="Calibri" w:cs="Calibri"/>
          <w:sz w:val="22"/>
          <w:szCs w:val="22"/>
        </w:rPr>
        <w:t>Proper control of tools, supplies, materials, parts, and equipment is achieved through inventory and documentation activities at each of the three phases as described above. Personnel must be vigilant to ensure:</w:t>
      </w:r>
    </w:p>
    <w:p w14:paraId="173C2594" w14:textId="77777777" w:rsidR="00CE4055" w:rsidRPr="00CE4055" w:rsidRDefault="00CE4055" w:rsidP="00920EF2">
      <w:pPr>
        <w:numPr>
          <w:ilvl w:val="2"/>
          <w:numId w:val="54"/>
        </w:numPr>
        <w:tabs>
          <w:tab w:val="left" w:pos="1659"/>
          <w:tab w:val="left" w:pos="1660"/>
        </w:tabs>
        <w:autoSpaceDE w:val="0"/>
        <w:autoSpaceDN w:val="0"/>
        <w:spacing w:before="121"/>
        <w:outlineLvl w:val="3"/>
        <w:rPr>
          <w:rFonts w:ascii="Cambria" w:eastAsia="Cambria" w:hAnsi="Cambria" w:cs="Cambria"/>
          <w:szCs w:val="24"/>
        </w:rPr>
      </w:pPr>
      <w:bookmarkStart w:id="76" w:name="5.2.1_Careful_determination_and_inventor"/>
      <w:bookmarkEnd w:id="76"/>
      <w:r w:rsidRPr="00CE4055">
        <w:rPr>
          <w:rFonts w:ascii="Cambria" w:eastAsia="Cambria" w:hAnsi="Cambria" w:cs="Cambria"/>
          <w:szCs w:val="24"/>
        </w:rPr>
        <w:t>Careful determination and inventory of what is needed in the Pre-entry</w:t>
      </w:r>
      <w:r w:rsidRPr="00CE4055">
        <w:rPr>
          <w:rFonts w:ascii="Cambria" w:eastAsia="Cambria" w:hAnsi="Cambria" w:cs="Cambria"/>
          <w:spacing w:val="-50"/>
          <w:szCs w:val="24"/>
        </w:rPr>
        <w:t xml:space="preserve"> </w:t>
      </w:r>
      <w:r w:rsidRPr="00CE4055">
        <w:rPr>
          <w:rFonts w:ascii="Cambria" w:eastAsia="Cambria" w:hAnsi="Cambria" w:cs="Cambria"/>
          <w:szCs w:val="24"/>
        </w:rPr>
        <w:t>phase.</w:t>
      </w:r>
    </w:p>
    <w:p w14:paraId="797A5BD4" w14:textId="77777777" w:rsidR="00CE4055" w:rsidRPr="00CE4055" w:rsidRDefault="00CE4055" w:rsidP="00920EF2">
      <w:pPr>
        <w:numPr>
          <w:ilvl w:val="2"/>
          <w:numId w:val="54"/>
        </w:numPr>
        <w:tabs>
          <w:tab w:val="left" w:pos="1659"/>
          <w:tab w:val="left" w:pos="1660"/>
        </w:tabs>
        <w:autoSpaceDE w:val="0"/>
        <w:autoSpaceDN w:val="0"/>
        <w:spacing w:before="122"/>
        <w:outlineLvl w:val="3"/>
        <w:rPr>
          <w:rFonts w:ascii="Cambria" w:eastAsia="Cambria" w:hAnsi="Cambria" w:cs="Cambria"/>
          <w:szCs w:val="24"/>
        </w:rPr>
      </w:pPr>
      <w:bookmarkStart w:id="77" w:name="5.2.2_Strict_limitation_on_what_is_broug"/>
      <w:bookmarkEnd w:id="77"/>
      <w:r w:rsidRPr="00CE4055">
        <w:rPr>
          <w:rFonts w:ascii="Cambria" w:eastAsia="Cambria" w:hAnsi="Cambria" w:cs="Cambria"/>
          <w:szCs w:val="24"/>
        </w:rPr>
        <w:t>Strict limitation on what is brought into the In-Place phase, to the minimum required property as shown on the Pre-Entry inventory.</w:t>
      </w:r>
    </w:p>
    <w:p w14:paraId="6621D5A4" w14:textId="77777777" w:rsidR="00CE4055" w:rsidRPr="00CE4055" w:rsidRDefault="00CE4055" w:rsidP="00920EF2">
      <w:pPr>
        <w:numPr>
          <w:ilvl w:val="2"/>
          <w:numId w:val="54"/>
        </w:numPr>
        <w:tabs>
          <w:tab w:val="left" w:pos="1659"/>
          <w:tab w:val="left" w:pos="1660"/>
        </w:tabs>
        <w:autoSpaceDE w:val="0"/>
        <w:autoSpaceDN w:val="0"/>
        <w:spacing w:before="119"/>
        <w:ind w:hanging="721"/>
        <w:outlineLvl w:val="3"/>
        <w:rPr>
          <w:rFonts w:ascii="Cambria" w:eastAsia="Cambria" w:hAnsi="Cambria" w:cs="Cambria"/>
          <w:szCs w:val="24"/>
        </w:rPr>
      </w:pPr>
      <w:bookmarkStart w:id="78" w:name="5.2.3_Validating_that_the_same_property_"/>
      <w:bookmarkEnd w:id="78"/>
      <w:r w:rsidRPr="00CE4055">
        <w:rPr>
          <w:rFonts w:ascii="Cambria" w:eastAsia="Cambria" w:hAnsi="Cambria" w:cs="Cambria"/>
          <w:szCs w:val="24"/>
        </w:rPr>
        <w:t>Validating</w:t>
      </w:r>
      <w:r w:rsidRPr="00CE4055">
        <w:rPr>
          <w:rFonts w:ascii="Cambria" w:eastAsia="Cambria" w:hAnsi="Cambria" w:cs="Cambria"/>
          <w:spacing w:val="-5"/>
          <w:szCs w:val="24"/>
        </w:rPr>
        <w:t xml:space="preserve"> </w:t>
      </w:r>
      <w:r w:rsidRPr="00CE4055">
        <w:rPr>
          <w:rFonts w:ascii="Cambria" w:eastAsia="Cambria" w:hAnsi="Cambria" w:cs="Cambria"/>
          <w:szCs w:val="24"/>
        </w:rPr>
        <w:t>that</w:t>
      </w:r>
      <w:r w:rsidRPr="00CE4055">
        <w:rPr>
          <w:rFonts w:ascii="Cambria" w:eastAsia="Cambria" w:hAnsi="Cambria" w:cs="Cambria"/>
          <w:spacing w:val="-2"/>
          <w:szCs w:val="24"/>
        </w:rPr>
        <w:t xml:space="preserve"> </w:t>
      </w:r>
      <w:r w:rsidRPr="00CE4055">
        <w:rPr>
          <w:rFonts w:ascii="Cambria" w:eastAsia="Cambria" w:hAnsi="Cambria" w:cs="Cambria"/>
          <w:szCs w:val="24"/>
        </w:rPr>
        <w:t>the</w:t>
      </w:r>
      <w:r w:rsidRPr="00CE4055">
        <w:rPr>
          <w:rFonts w:ascii="Cambria" w:eastAsia="Cambria" w:hAnsi="Cambria" w:cs="Cambria"/>
          <w:spacing w:val="-2"/>
          <w:szCs w:val="24"/>
        </w:rPr>
        <w:t xml:space="preserve"> </w:t>
      </w:r>
      <w:r w:rsidRPr="00CE4055">
        <w:rPr>
          <w:rFonts w:ascii="Cambria" w:eastAsia="Cambria" w:hAnsi="Cambria" w:cs="Cambria"/>
          <w:szCs w:val="24"/>
        </w:rPr>
        <w:t>same</w:t>
      </w:r>
      <w:r w:rsidRPr="00CE4055">
        <w:rPr>
          <w:rFonts w:ascii="Cambria" w:eastAsia="Cambria" w:hAnsi="Cambria" w:cs="Cambria"/>
          <w:spacing w:val="-2"/>
          <w:szCs w:val="24"/>
        </w:rPr>
        <w:t xml:space="preserve"> </w:t>
      </w:r>
      <w:r w:rsidRPr="00CE4055">
        <w:rPr>
          <w:rFonts w:ascii="Cambria" w:eastAsia="Cambria" w:hAnsi="Cambria" w:cs="Cambria"/>
          <w:szCs w:val="24"/>
        </w:rPr>
        <w:t>property</w:t>
      </w:r>
      <w:r w:rsidRPr="00CE4055">
        <w:rPr>
          <w:rFonts w:ascii="Cambria" w:eastAsia="Cambria" w:hAnsi="Cambria" w:cs="Cambria"/>
          <w:spacing w:val="-4"/>
          <w:szCs w:val="24"/>
        </w:rPr>
        <w:t xml:space="preserve"> </w:t>
      </w:r>
      <w:r w:rsidRPr="00CE4055">
        <w:rPr>
          <w:rFonts w:ascii="Cambria" w:eastAsia="Cambria" w:hAnsi="Cambria" w:cs="Cambria"/>
          <w:szCs w:val="24"/>
        </w:rPr>
        <w:t>is</w:t>
      </w:r>
      <w:r w:rsidRPr="00CE4055">
        <w:rPr>
          <w:rFonts w:ascii="Cambria" w:eastAsia="Cambria" w:hAnsi="Cambria" w:cs="Cambria"/>
          <w:spacing w:val="-3"/>
          <w:szCs w:val="24"/>
        </w:rPr>
        <w:t xml:space="preserve"> </w:t>
      </w:r>
      <w:r w:rsidRPr="00CE4055">
        <w:rPr>
          <w:rFonts w:ascii="Cambria" w:eastAsia="Cambria" w:hAnsi="Cambria" w:cs="Cambria"/>
          <w:szCs w:val="24"/>
        </w:rPr>
        <w:t>removed</w:t>
      </w:r>
      <w:r w:rsidRPr="00CE4055">
        <w:rPr>
          <w:rFonts w:ascii="Cambria" w:eastAsia="Cambria" w:hAnsi="Cambria" w:cs="Cambria"/>
          <w:spacing w:val="-1"/>
          <w:szCs w:val="24"/>
        </w:rPr>
        <w:t xml:space="preserve"> </w:t>
      </w:r>
      <w:r w:rsidRPr="00CE4055">
        <w:rPr>
          <w:rFonts w:ascii="Cambria" w:eastAsia="Cambria" w:hAnsi="Cambria" w:cs="Cambria"/>
          <w:szCs w:val="24"/>
        </w:rPr>
        <w:t>during</w:t>
      </w:r>
      <w:r w:rsidRPr="00CE4055">
        <w:rPr>
          <w:rFonts w:ascii="Cambria" w:eastAsia="Cambria" w:hAnsi="Cambria" w:cs="Cambria"/>
          <w:spacing w:val="-3"/>
          <w:szCs w:val="24"/>
        </w:rPr>
        <w:t xml:space="preserve"> </w:t>
      </w:r>
      <w:r w:rsidRPr="00CE4055">
        <w:rPr>
          <w:rFonts w:ascii="Cambria" w:eastAsia="Cambria" w:hAnsi="Cambria" w:cs="Cambria"/>
          <w:szCs w:val="24"/>
        </w:rPr>
        <w:t>the</w:t>
      </w:r>
      <w:r w:rsidRPr="00CE4055">
        <w:rPr>
          <w:rFonts w:ascii="Cambria" w:eastAsia="Cambria" w:hAnsi="Cambria" w:cs="Cambria"/>
          <w:spacing w:val="-2"/>
          <w:szCs w:val="24"/>
        </w:rPr>
        <w:t xml:space="preserve"> </w:t>
      </w:r>
      <w:r w:rsidRPr="00CE4055">
        <w:rPr>
          <w:rFonts w:ascii="Cambria" w:eastAsia="Cambria" w:hAnsi="Cambria" w:cs="Cambria"/>
          <w:szCs w:val="24"/>
        </w:rPr>
        <w:t>Exit</w:t>
      </w:r>
      <w:r w:rsidRPr="00CE4055">
        <w:rPr>
          <w:rFonts w:ascii="Cambria" w:eastAsia="Cambria" w:hAnsi="Cambria" w:cs="Cambria"/>
          <w:spacing w:val="-2"/>
          <w:szCs w:val="24"/>
        </w:rPr>
        <w:t xml:space="preserve"> </w:t>
      </w:r>
      <w:r w:rsidRPr="00CE4055">
        <w:rPr>
          <w:rFonts w:ascii="Cambria" w:eastAsia="Cambria" w:hAnsi="Cambria" w:cs="Cambria"/>
          <w:szCs w:val="24"/>
        </w:rPr>
        <w:t>phase.</w:t>
      </w:r>
    </w:p>
    <w:p w14:paraId="3B0DD7B5" w14:textId="77777777" w:rsidR="00CE4055" w:rsidRPr="00CE4055" w:rsidRDefault="00CE4055" w:rsidP="00920EF2">
      <w:pPr>
        <w:numPr>
          <w:ilvl w:val="2"/>
          <w:numId w:val="54"/>
        </w:numPr>
        <w:tabs>
          <w:tab w:val="left" w:pos="1659"/>
          <w:tab w:val="left" w:pos="1660"/>
        </w:tabs>
        <w:autoSpaceDE w:val="0"/>
        <w:autoSpaceDN w:val="0"/>
        <w:spacing w:before="119"/>
        <w:ind w:hanging="721"/>
        <w:outlineLvl w:val="3"/>
        <w:rPr>
          <w:rFonts w:ascii="Cambria" w:eastAsia="Cambria" w:hAnsi="Cambria" w:cs="Cambria"/>
          <w:szCs w:val="24"/>
        </w:rPr>
      </w:pPr>
      <w:bookmarkStart w:id="79" w:name="5.2.4_Accuracy_and_thoroughness_in_compl"/>
      <w:bookmarkEnd w:id="79"/>
      <w:r w:rsidRPr="00CE4055">
        <w:rPr>
          <w:rFonts w:ascii="Cambria" w:eastAsia="Cambria" w:hAnsi="Cambria" w:cs="Cambria"/>
          <w:szCs w:val="24"/>
        </w:rPr>
        <w:t>Accuracy</w:t>
      </w:r>
      <w:r w:rsidRPr="00CE4055">
        <w:rPr>
          <w:rFonts w:ascii="Cambria" w:eastAsia="Cambria" w:hAnsi="Cambria" w:cs="Cambria"/>
          <w:spacing w:val="-5"/>
          <w:szCs w:val="24"/>
        </w:rPr>
        <w:t xml:space="preserve"> </w:t>
      </w:r>
      <w:r w:rsidRPr="00CE4055">
        <w:rPr>
          <w:rFonts w:ascii="Cambria" w:eastAsia="Cambria" w:hAnsi="Cambria" w:cs="Cambria"/>
          <w:szCs w:val="24"/>
        </w:rPr>
        <w:t>and</w:t>
      </w:r>
      <w:r w:rsidRPr="00CE4055">
        <w:rPr>
          <w:rFonts w:ascii="Cambria" w:eastAsia="Cambria" w:hAnsi="Cambria" w:cs="Cambria"/>
          <w:spacing w:val="-6"/>
          <w:szCs w:val="24"/>
        </w:rPr>
        <w:t xml:space="preserve"> </w:t>
      </w:r>
      <w:r w:rsidRPr="00CE4055">
        <w:rPr>
          <w:rFonts w:ascii="Cambria" w:eastAsia="Cambria" w:hAnsi="Cambria" w:cs="Cambria"/>
          <w:szCs w:val="24"/>
        </w:rPr>
        <w:t>thoroughness</w:t>
      </w:r>
      <w:r w:rsidRPr="00CE4055">
        <w:rPr>
          <w:rFonts w:ascii="Cambria" w:eastAsia="Cambria" w:hAnsi="Cambria" w:cs="Cambria"/>
          <w:spacing w:val="-3"/>
          <w:szCs w:val="24"/>
        </w:rPr>
        <w:t xml:space="preserve"> </w:t>
      </w:r>
      <w:r w:rsidRPr="00CE4055">
        <w:rPr>
          <w:rFonts w:ascii="Cambria" w:eastAsia="Cambria" w:hAnsi="Cambria" w:cs="Cambria"/>
          <w:szCs w:val="24"/>
        </w:rPr>
        <w:t>in</w:t>
      </w:r>
      <w:r w:rsidRPr="00CE4055">
        <w:rPr>
          <w:rFonts w:ascii="Cambria" w:eastAsia="Cambria" w:hAnsi="Cambria" w:cs="Cambria"/>
          <w:spacing w:val="-4"/>
          <w:szCs w:val="24"/>
        </w:rPr>
        <w:t xml:space="preserve"> </w:t>
      </w:r>
      <w:r w:rsidRPr="00CE4055">
        <w:rPr>
          <w:rFonts w:ascii="Cambria" w:eastAsia="Cambria" w:hAnsi="Cambria" w:cs="Cambria"/>
          <w:szCs w:val="24"/>
        </w:rPr>
        <w:t>completing</w:t>
      </w:r>
      <w:r w:rsidRPr="00CE4055">
        <w:rPr>
          <w:rFonts w:ascii="Cambria" w:eastAsia="Cambria" w:hAnsi="Cambria" w:cs="Cambria"/>
          <w:spacing w:val="-5"/>
          <w:szCs w:val="24"/>
        </w:rPr>
        <w:t xml:space="preserve"> </w:t>
      </w:r>
      <w:r w:rsidRPr="00CE4055">
        <w:rPr>
          <w:rFonts w:ascii="Cambria" w:eastAsia="Cambria" w:hAnsi="Cambria" w:cs="Cambria"/>
          <w:szCs w:val="24"/>
        </w:rPr>
        <w:t>required</w:t>
      </w:r>
      <w:r w:rsidRPr="00CE4055">
        <w:rPr>
          <w:rFonts w:ascii="Cambria" w:eastAsia="Cambria" w:hAnsi="Cambria" w:cs="Cambria"/>
          <w:spacing w:val="-5"/>
          <w:szCs w:val="24"/>
        </w:rPr>
        <w:t xml:space="preserve"> </w:t>
      </w:r>
      <w:r w:rsidRPr="00CE4055">
        <w:rPr>
          <w:rFonts w:ascii="Cambria" w:eastAsia="Cambria" w:hAnsi="Cambria" w:cs="Cambria"/>
          <w:szCs w:val="24"/>
        </w:rPr>
        <w:t>documentation.</w:t>
      </w:r>
    </w:p>
    <w:p w14:paraId="1D192082" w14:textId="77777777" w:rsidR="00CE4055" w:rsidRPr="00CE4055" w:rsidRDefault="00CE4055" w:rsidP="00920EF2">
      <w:pPr>
        <w:numPr>
          <w:ilvl w:val="1"/>
          <w:numId w:val="54"/>
        </w:numPr>
        <w:tabs>
          <w:tab w:val="left" w:pos="1084"/>
        </w:tabs>
        <w:autoSpaceDE w:val="0"/>
        <w:autoSpaceDN w:val="0"/>
        <w:spacing w:before="240"/>
        <w:ind w:left="1296"/>
        <w:outlineLvl w:val="1"/>
        <w:rPr>
          <w:rFonts w:ascii="Cambria" w:eastAsia="Cambria" w:hAnsi="Cambria" w:cs="Cambria"/>
          <w:b/>
          <w:bCs/>
          <w:sz w:val="32"/>
          <w:szCs w:val="32"/>
        </w:rPr>
      </w:pPr>
      <w:bookmarkStart w:id="80" w:name="5.3_Documentation:"/>
      <w:bookmarkEnd w:id="80"/>
      <w:r w:rsidRPr="00CE4055">
        <w:rPr>
          <w:rFonts w:ascii="Cambria" w:eastAsia="Cambria" w:hAnsi="Cambria" w:cs="Cambria"/>
          <w:b/>
          <w:bCs/>
          <w:sz w:val="32"/>
          <w:szCs w:val="32"/>
        </w:rPr>
        <w:t>Documentation:</w:t>
      </w:r>
    </w:p>
    <w:p w14:paraId="6800E853"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In order to record the actions required in the Minimal Operational Requirements, a simple localized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form</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shall be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developed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used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each</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occurrence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procedure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above.</w:t>
      </w:r>
    </w:p>
    <w:p w14:paraId="4EFD6810" w14:textId="1BF1928F" w:rsidR="00CE4055" w:rsidRDefault="00CE4055" w:rsidP="00920EF2">
      <w:pPr>
        <w:numPr>
          <w:ilvl w:val="2"/>
          <w:numId w:val="54"/>
        </w:numPr>
        <w:tabs>
          <w:tab w:val="left" w:pos="1659"/>
          <w:tab w:val="left" w:pos="1660"/>
        </w:tabs>
        <w:autoSpaceDE w:val="0"/>
        <w:autoSpaceDN w:val="0"/>
        <w:spacing w:before="121"/>
        <w:outlineLvl w:val="3"/>
        <w:rPr>
          <w:rFonts w:ascii="Cambria" w:eastAsia="Cambria" w:hAnsi="Cambria" w:cs="Cambria"/>
          <w:szCs w:val="24"/>
        </w:rPr>
      </w:pPr>
      <w:r w:rsidRPr="00CE4055">
        <w:rPr>
          <w:rFonts w:ascii="Cambria" w:eastAsia="Cambria" w:hAnsi="Cambria" w:cs="Cambria"/>
          <w:szCs w:val="24"/>
        </w:rPr>
        <w:t>The form shall allow for recording of the date, place, and time of the inventory of property in the Pre-entry Phase and shall have a place to record the signatures of both the technician, (or lead technician), and the In-Custody operational personnel.</w:t>
      </w:r>
    </w:p>
    <w:p w14:paraId="478733D9" w14:textId="77777777" w:rsidR="00CE4055" w:rsidRPr="00CE4055" w:rsidRDefault="00CE4055" w:rsidP="00920EF2">
      <w:pPr>
        <w:keepNext/>
        <w:keepLines/>
        <w:numPr>
          <w:ilvl w:val="2"/>
          <w:numId w:val="54"/>
        </w:numPr>
        <w:tabs>
          <w:tab w:val="left" w:pos="1659"/>
          <w:tab w:val="left" w:pos="1660"/>
        </w:tabs>
        <w:autoSpaceDE w:val="0"/>
        <w:autoSpaceDN w:val="0"/>
        <w:spacing w:before="100"/>
        <w:outlineLvl w:val="3"/>
        <w:rPr>
          <w:rFonts w:ascii="Cambria" w:eastAsia="Cambria" w:hAnsi="Cambria" w:cs="Cambria"/>
          <w:szCs w:val="24"/>
        </w:rPr>
      </w:pPr>
      <w:bookmarkStart w:id="81" w:name="5.3.2_The_form_shall_allow_for_recording"/>
      <w:bookmarkEnd w:id="81"/>
      <w:r w:rsidRPr="00CE4055">
        <w:rPr>
          <w:rFonts w:ascii="Cambria" w:eastAsia="Cambria" w:hAnsi="Cambria" w:cs="Cambria"/>
          <w:szCs w:val="24"/>
        </w:rPr>
        <w:lastRenderedPageBreak/>
        <w:t>The form shall allow for recording of the inventory of property in the Exit</w:t>
      </w:r>
      <w:r w:rsidRPr="00CE4055">
        <w:rPr>
          <w:rFonts w:ascii="Cambria" w:eastAsia="Cambria" w:hAnsi="Cambria" w:cs="Cambria"/>
          <w:spacing w:val="-50"/>
          <w:szCs w:val="24"/>
        </w:rPr>
        <w:t xml:space="preserve"> </w:t>
      </w:r>
      <w:r w:rsidRPr="00CE4055">
        <w:rPr>
          <w:rFonts w:ascii="Cambria" w:eastAsia="Cambria" w:hAnsi="Cambria" w:cs="Cambria"/>
          <w:szCs w:val="24"/>
        </w:rPr>
        <w:t>Phase and shall have a place to record the date, place, and time, and</w:t>
      </w:r>
      <w:r w:rsidRPr="00CE4055">
        <w:rPr>
          <w:rFonts w:ascii="Cambria" w:eastAsia="Cambria" w:hAnsi="Cambria" w:cs="Cambria"/>
          <w:spacing w:val="1"/>
          <w:szCs w:val="24"/>
        </w:rPr>
        <w:t xml:space="preserve"> </w:t>
      </w:r>
      <w:r w:rsidRPr="00CE4055">
        <w:rPr>
          <w:rFonts w:ascii="Cambria" w:eastAsia="Cambria" w:hAnsi="Cambria" w:cs="Cambria"/>
          <w:szCs w:val="24"/>
        </w:rPr>
        <w:t>signatures of both the technician, (or lead technician), and the In-Custody</w:t>
      </w:r>
      <w:r w:rsidRPr="00CE4055">
        <w:rPr>
          <w:rFonts w:ascii="Cambria" w:eastAsia="Cambria" w:hAnsi="Cambria" w:cs="Cambria"/>
          <w:spacing w:val="-51"/>
          <w:szCs w:val="24"/>
        </w:rPr>
        <w:t xml:space="preserve"> </w:t>
      </w:r>
      <w:r w:rsidRPr="00CE4055">
        <w:rPr>
          <w:rFonts w:ascii="Cambria" w:eastAsia="Cambria" w:hAnsi="Cambria" w:cs="Cambria"/>
          <w:szCs w:val="24"/>
        </w:rPr>
        <w:t>operational</w:t>
      </w:r>
      <w:r w:rsidRPr="00CE4055">
        <w:rPr>
          <w:rFonts w:ascii="Cambria" w:eastAsia="Cambria" w:hAnsi="Cambria" w:cs="Cambria"/>
          <w:spacing w:val="-2"/>
          <w:szCs w:val="24"/>
        </w:rPr>
        <w:t xml:space="preserve"> </w:t>
      </w:r>
      <w:r w:rsidRPr="00CE4055">
        <w:rPr>
          <w:rFonts w:ascii="Cambria" w:eastAsia="Cambria" w:hAnsi="Cambria" w:cs="Cambria"/>
          <w:szCs w:val="24"/>
        </w:rPr>
        <w:t>personnel.</w:t>
      </w:r>
    </w:p>
    <w:p w14:paraId="28DCE3A6" w14:textId="77777777" w:rsidR="00CE4055" w:rsidRPr="00CE4055" w:rsidRDefault="00CE4055" w:rsidP="00920EF2">
      <w:pPr>
        <w:numPr>
          <w:ilvl w:val="2"/>
          <w:numId w:val="54"/>
        </w:numPr>
        <w:tabs>
          <w:tab w:val="left" w:pos="1659"/>
          <w:tab w:val="left" w:pos="1660"/>
        </w:tabs>
        <w:autoSpaceDE w:val="0"/>
        <w:autoSpaceDN w:val="0"/>
        <w:spacing w:before="120"/>
        <w:outlineLvl w:val="3"/>
        <w:rPr>
          <w:rFonts w:ascii="Cambria" w:eastAsia="Cambria" w:hAnsi="Cambria" w:cs="Cambria"/>
          <w:szCs w:val="24"/>
        </w:rPr>
      </w:pPr>
      <w:bookmarkStart w:id="82" w:name="5.3.3_If,_during_the_Exit_phase,_it_is_d"/>
      <w:bookmarkEnd w:id="82"/>
      <w:r w:rsidRPr="00CE4055">
        <w:rPr>
          <w:rFonts w:ascii="Cambria" w:eastAsia="Cambria" w:hAnsi="Cambria" w:cs="Cambria"/>
          <w:szCs w:val="24"/>
        </w:rPr>
        <w:t>If, during the Exit phase, it is discovered that one or more items shown on the</w:t>
      </w:r>
      <w:r w:rsidRPr="00CE4055">
        <w:rPr>
          <w:rFonts w:ascii="Cambria" w:eastAsia="Cambria" w:hAnsi="Cambria" w:cs="Cambria"/>
          <w:spacing w:val="-50"/>
          <w:szCs w:val="24"/>
        </w:rPr>
        <w:t xml:space="preserve"> </w:t>
      </w:r>
      <w:r w:rsidRPr="00CE4055">
        <w:rPr>
          <w:rFonts w:ascii="Cambria" w:eastAsia="Cambria" w:hAnsi="Cambria" w:cs="Cambria"/>
          <w:szCs w:val="24"/>
        </w:rPr>
        <w:t>Pre-entry inventory are missing, Facilities Services personnel shall</w:t>
      </w:r>
      <w:r w:rsidRPr="00CE4055">
        <w:rPr>
          <w:rFonts w:ascii="Cambria" w:eastAsia="Cambria" w:hAnsi="Cambria" w:cs="Cambria"/>
          <w:spacing w:val="1"/>
          <w:szCs w:val="24"/>
        </w:rPr>
        <w:t xml:space="preserve"> </w:t>
      </w:r>
      <w:r w:rsidRPr="00CE4055">
        <w:rPr>
          <w:rFonts w:ascii="Cambria" w:eastAsia="Cambria" w:hAnsi="Cambria" w:cs="Cambria"/>
          <w:szCs w:val="24"/>
        </w:rPr>
        <w:t>immediately report the condition to the In-Custody operational personnel,</w:t>
      </w:r>
      <w:r w:rsidRPr="00CE4055">
        <w:rPr>
          <w:rFonts w:ascii="Cambria" w:eastAsia="Cambria" w:hAnsi="Cambria" w:cs="Cambria"/>
          <w:spacing w:val="1"/>
          <w:szCs w:val="24"/>
        </w:rPr>
        <w:t xml:space="preserve"> </w:t>
      </w:r>
      <w:r w:rsidRPr="00CE4055">
        <w:rPr>
          <w:rFonts w:ascii="Cambria" w:eastAsia="Cambria" w:hAnsi="Cambria" w:cs="Cambria"/>
          <w:szCs w:val="24"/>
        </w:rPr>
        <w:t>remain at the job site, and comply with all direction as provided by the In-</w:t>
      </w:r>
      <w:r w:rsidRPr="00CE4055">
        <w:rPr>
          <w:rFonts w:ascii="Cambria" w:eastAsia="Cambria" w:hAnsi="Cambria" w:cs="Cambria"/>
          <w:spacing w:val="1"/>
          <w:szCs w:val="24"/>
        </w:rPr>
        <w:t xml:space="preserve"> </w:t>
      </w:r>
      <w:r w:rsidRPr="00CE4055">
        <w:rPr>
          <w:rFonts w:ascii="Cambria" w:eastAsia="Cambria" w:hAnsi="Cambria" w:cs="Cambria"/>
          <w:szCs w:val="24"/>
        </w:rPr>
        <w:t>Custody operational personnel to resolve the deficiency.</w:t>
      </w:r>
      <w:r w:rsidRPr="00CE4055">
        <w:rPr>
          <w:rFonts w:ascii="Cambria" w:eastAsia="Cambria" w:hAnsi="Cambria" w:cs="Cambria"/>
          <w:spacing w:val="1"/>
          <w:szCs w:val="24"/>
        </w:rPr>
        <w:t xml:space="preserve"> </w:t>
      </w:r>
      <w:r w:rsidRPr="00CE4055">
        <w:rPr>
          <w:rFonts w:ascii="Cambria" w:eastAsia="Cambria" w:hAnsi="Cambria" w:cs="Cambria"/>
          <w:szCs w:val="24"/>
        </w:rPr>
        <w:t>Regardless of the</w:t>
      </w:r>
      <w:r w:rsidRPr="00CE4055">
        <w:rPr>
          <w:rFonts w:ascii="Cambria" w:eastAsia="Cambria" w:hAnsi="Cambria" w:cs="Cambria"/>
          <w:spacing w:val="1"/>
          <w:szCs w:val="24"/>
        </w:rPr>
        <w:t xml:space="preserve"> </w:t>
      </w:r>
      <w:r w:rsidRPr="00CE4055">
        <w:rPr>
          <w:rFonts w:ascii="Cambria" w:eastAsia="Cambria" w:hAnsi="Cambria" w:cs="Cambria"/>
          <w:szCs w:val="24"/>
        </w:rPr>
        <w:t>results of the effort to reconcile “Pre-Entry property inventories” to “Exit</w:t>
      </w:r>
      <w:r w:rsidRPr="00CE4055">
        <w:rPr>
          <w:rFonts w:ascii="Cambria" w:eastAsia="Cambria" w:hAnsi="Cambria" w:cs="Cambria"/>
          <w:spacing w:val="1"/>
          <w:szCs w:val="24"/>
        </w:rPr>
        <w:t xml:space="preserve"> </w:t>
      </w:r>
      <w:r w:rsidRPr="00CE4055">
        <w:rPr>
          <w:rFonts w:ascii="Cambria" w:eastAsia="Cambria" w:hAnsi="Cambria" w:cs="Cambria"/>
          <w:szCs w:val="24"/>
        </w:rPr>
        <w:t>property inventories”, Facilities Services personnel shall record the details of</w:t>
      </w:r>
      <w:r w:rsidRPr="00CE4055">
        <w:rPr>
          <w:rFonts w:ascii="Cambria" w:eastAsia="Cambria" w:hAnsi="Cambria" w:cs="Cambria"/>
          <w:spacing w:val="-50"/>
          <w:szCs w:val="24"/>
        </w:rPr>
        <w:t xml:space="preserve"> </w:t>
      </w:r>
      <w:r w:rsidRPr="00CE4055">
        <w:rPr>
          <w:rFonts w:ascii="Cambria" w:eastAsia="Cambria" w:hAnsi="Cambria" w:cs="Cambria"/>
          <w:szCs w:val="24"/>
        </w:rPr>
        <w:t>the</w:t>
      </w:r>
      <w:r w:rsidRPr="00CE4055">
        <w:rPr>
          <w:rFonts w:ascii="Cambria" w:eastAsia="Cambria" w:hAnsi="Cambria" w:cs="Cambria"/>
          <w:spacing w:val="-1"/>
          <w:szCs w:val="24"/>
        </w:rPr>
        <w:t xml:space="preserve"> </w:t>
      </w:r>
      <w:r w:rsidRPr="00CE4055">
        <w:rPr>
          <w:rFonts w:ascii="Cambria" w:eastAsia="Cambria" w:hAnsi="Cambria" w:cs="Cambria"/>
          <w:szCs w:val="24"/>
        </w:rPr>
        <w:t>event on the form.</w:t>
      </w:r>
    </w:p>
    <w:p w14:paraId="3D162CA6" w14:textId="77777777" w:rsidR="00CE4055" w:rsidRPr="00CE4055" w:rsidRDefault="00CE4055" w:rsidP="00920EF2">
      <w:pPr>
        <w:numPr>
          <w:ilvl w:val="2"/>
          <w:numId w:val="54"/>
        </w:numPr>
        <w:tabs>
          <w:tab w:val="left" w:pos="1659"/>
          <w:tab w:val="left" w:pos="1660"/>
        </w:tabs>
        <w:autoSpaceDE w:val="0"/>
        <w:autoSpaceDN w:val="0"/>
        <w:spacing w:before="120"/>
        <w:outlineLvl w:val="3"/>
        <w:rPr>
          <w:rFonts w:ascii="Cambria" w:eastAsia="Cambria" w:hAnsi="Cambria" w:cs="Cambria"/>
          <w:szCs w:val="24"/>
        </w:rPr>
      </w:pPr>
      <w:bookmarkStart w:id="83" w:name="5.3.4_Retain_completed_forms_for_at_leas"/>
      <w:bookmarkEnd w:id="83"/>
      <w:r w:rsidRPr="00CE4055">
        <w:rPr>
          <w:rFonts w:ascii="Cambria" w:eastAsia="Cambria" w:hAnsi="Cambria" w:cs="Cambria"/>
          <w:szCs w:val="24"/>
        </w:rPr>
        <w:t>Retain</w:t>
      </w:r>
      <w:r w:rsidRPr="00CE4055">
        <w:rPr>
          <w:rFonts w:ascii="Cambria" w:eastAsia="Cambria" w:hAnsi="Cambria" w:cs="Cambria"/>
          <w:spacing w:val="-2"/>
          <w:szCs w:val="24"/>
        </w:rPr>
        <w:t xml:space="preserve"> </w:t>
      </w:r>
      <w:r w:rsidRPr="00CE4055">
        <w:rPr>
          <w:rFonts w:ascii="Cambria" w:eastAsia="Cambria" w:hAnsi="Cambria" w:cs="Cambria"/>
          <w:szCs w:val="24"/>
        </w:rPr>
        <w:t>completed</w:t>
      </w:r>
      <w:r w:rsidRPr="00CE4055">
        <w:rPr>
          <w:rFonts w:ascii="Cambria" w:eastAsia="Cambria" w:hAnsi="Cambria" w:cs="Cambria"/>
          <w:spacing w:val="-3"/>
          <w:szCs w:val="24"/>
        </w:rPr>
        <w:t xml:space="preserve"> </w:t>
      </w:r>
      <w:r w:rsidRPr="00CE4055">
        <w:rPr>
          <w:rFonts w:ascii="Cambria" w:eastAsia="Cambria" w:hAnsi="Cambria" w:cs="Cambria"/>
          <w:szCs w:val="24"/>
        </w:rPr>
        <w:t>forms</w:t>
      </w:r>
      <w:r w:rsidRPr="00CE4055">
        <w:rPr>
          <w:rFonts w:ascii="Cambria" w:eastAsia="Cambria" w:hAnsi="Cambria" w:cs="Cambria"/>
          <w:spacing w:val="-2"/>
          <w:szCs w:val="24"/>
        </w:rPr>
        <w:t xml:space="preserve"> </w:t>
      </w:r>
      <w:r w:rsidRPr="00CE4055">
        <w:rPr>
          <w:rFonts w:ascii="Cambria" w:eastAsia="Cambria" w:hAnsi="Cambria" w:cs="Cambria"/>
          <w:szCs w:val="24"/>
        </w:rPr>
        <w:t>for</w:t>
      </w:r>
      <w:r w:rsidRPr="00CE4055">
        <w:rPr>
          <w:rFonts w:ascii="Cambria" w:eastAsia="Cambria" w:hAnsi="Cambria" w:cs="Cambria"/>
          <w:spacing w:val="-2"/>
          <w:szCs w:val="24"/>
        </w:rPr>
        <w:t xml:space="preserve"> </w:t>
      </w:r>
      <w:r w:rsidRPr="00CE4055">
        <w:rPr>
          <w:rFonts w:ascii="Cambria" w:eastAsia="Cambria" w:hAnsi="Cambria" w:cs="Cambria"/>
          <w:szCs w:val="24"/>
        </w:rPr>
        <w:t>at</w:t>
      </w:r>
      <w:r w:rsidRPr="00CE4055">
        <w:rPr>
          <w:rFonts w:ascii="Cambria" w:eastAsia="Cambria" w:hAnsi="Cambria" w:cs="Cambria"/>
          <w:spacing w:val="-2"/>
          <w:szCs w:val="24"/>
        </w:rPr>
        <w:t xml:space="preserve"> </w:t>
      </w:r>
      <w:r w:rsidRPr="00CE4055">
        <w:rPr>
          <w:rFonts w:ascii="Cambria" w:eastAsia="Cambria" w:hAnsi="Cambria" w:cs="Cambria"/>
          <w:szCs w:val="24"/>
        </w:rPr>
        <w:t>least</w:t>
      </w:r>
      <w:r w:rsidRPr="00CE4055">
        <w:rPr>
          <w:rFonts w:ascii="Cambria" w:eastAsia="Cambria" w:hAnsi="Cambria" w:cs="Cambria"/>
          <w:spacing w:val="-1"/>
          <w:szCs w:val="24"/>
        </w:rPr>
        <w:t xml:space="preserve"> </w:t>
      </w:r>
      <w:r w:rsidRPr="00CE4055">
        <w:rPr>
          <w:rFonts w:ascii="Cambria" w:eastAsia="Cambria" w:hAnsi="Cambria" w:cs="Cambria"/>
          <w:szCs w:val="24"/>
        </w:rPr>
        <w:t>90</w:t>
      </w:r>
      <w:r w:rsidRPr="00CE4055">
        <w:rPr>
          <w:rFonts w:ascii="Cambria" w:eastAsia="Cambria" w:hAnsi="Cambria" w:cs="Cambria"/>
          <w:spacing w:val="-3"/>
          <w:szCs w:val="24"/>
        </w:rPr>
        <w:t xml:space="preserve"> </w:t>
      </w:r>
      <w:r w:rsidRPr="00CE4055">
        <w:rPr>
          <w:rFonts w:ascii="Cambria" w:eastAsia="Cambria" w:hAnsi="Cambria" w:cs="Cambria"/>
          <w:szCs w:val="24"/>
        </w:rPr>
        <w:t>days</w:t>
      </w:r>
      <w:r w:rsidRPr="00CE4055">
        <w:rPr>
          <w:rFonts w:ascii="Cambria" w:eastAsia="Cambria" w:hAnsi="Cambria" w:cs="Cambria"/>
          <w:spacing w:val="-1"/>
          <w:szCs w:val="24"/>
        </w:rPr>
        <w:t xml:space="preserve"> </w:t>
      </w:r>
      <w:r w:rsidRPr="00CE4055">
        <w:rPr>
          <w:rFonts w:ascii="Cambria" w:eastAsia="Cambria" w:hAnsi="Cambria" w:cs="Cambria"/>
          <w:szCs w:val="24"/>
        </w:rPr>
        <w:t>at</w:t>
      </w:r>
      <w:r w:rsidRPr="00CE4055">
        <w:rPr>
          <w:rFonts w:ascii="Cambria" w:eastAsia="Cambria" w:hAnsi="Cambria" w:cs="Cambria"/>
          <w:spacing w:val="-2"/>
          <w:szCs w:val="24"/>
        </w:rPr>
        <w:t xml:space="preserve"> </w:t>
      </w:r>
      <w:r w:rsidRPr="00CE4055">
        <w:rPr>
          <w:rFonts w:ascii="Cambria" w:eastAsia="Cambria" w:hAnsi="Cambria" w:cs="Cambria"/>
          <w:szCs w:val="24"/>
        </w:rPr>
        <w:t>each</w:t>
      </w:r>
      <w:r w:rsidRPr="00CE4055">
        <w:rPr>
          <w:rFonts w:ascii="Cambria" w:eastAsia="Cambria" w:hAnsi="Cambria" w:cs="Cambria"/>
          <w:spacing w:val="-2"/>
          <w:szCs w:val="24"/>
        </w:rPr>
        <w:t xml:space="preserve"> </w:t>
      </w:r>
      <w:r w:rsidRPr="00CE4055">
        <w:rPr>
          <w:rFonts w:ascii="Cambria" w:eastAsia="Cambria" w:hAnsi="Cambria" w:cs="Cambria"/>
          <w:szCs w:val="24"/>
        </w:rPr>
        <w:t>site.</w:t>
      </w:r>
    </w:p>
    <w:p w14:paraId="16BBB1E0" w14:textId="77777777" w:rsidR="00CE4055" w:rsidRPr="00CE4055" w:rsidRDefault="00CE4055" w:rsidP="00920EF2">
      <w:pPr>
        <w:numPr>
          <w:ilvl w:val="1"/>
          <w:numId w:val="54"/>
        </w:numPr>
        <w:tabs>
          <w:tab w:val="left" w:pos="1084"/>
        </w:tabs>
        <w:autoSpaceDE w:val="0"/>
        <w:autoSpaceDN w:val="0"/>
        <w:spacing w:before="238"/>
        <w:ind w:left="1296"/>
        <w:outlineLvl w:val="1"/>
        <w:rPr>
          <w:rFonts w:ascii="Cambria" w:eastAsia="Cambria" w:hAnsi="Cambria" w:cs="Cambria"/>
          <w:b/>
          <w:bCs/>
          <w:sz w:val="32"/>
          <w:szCs w:val="32"/>
        </w:rPr>
      </w:pPr>
      <w:bookmarkStart w:id="84" w:name="5.4_Compliance:"/>
      <w:bookmarkEnd w:id="84"/>
      <w:r w:rsidRPr="00CE4055">
        <w:rPr>
          <w:rFonts w:ascii="Cambria" w:eastAsia="Cambria" w:hAnsi="Cambria" w:cs="Cambria"/>
          <w:b/>
          <w:bCs/>
          <w:sz w:val="32"/>
          <w:szCs w:val="32"/>
        </w:rPr>
        <w:t>Compliance:</w:t>
      </w:r>
    </w:p>
    <w:p w14:paraId="39A3A27C"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Compliance with this policy is demonstrated with existence of written site specific guides, and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existence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proper use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required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inventory forms.</w:t>
      </w:r>
    </w:p>
    <w:p w14:paraId="559D4D28" w14:textId="77777777" w:rsidR="00CE4055" w:rsidRPr="00CE4055" w:rsidRDefault="00CE4055" w:rsidP="00105414">
      <w:pPr>
        <w:autoSpaceDE w:val="0"/>
        <w:autoSpaceDN w:val="0"/>
        <w:spacing w:before="10"/>
        <w:rPr>
          <w:rFonts w:ascii="Calibri" w:eastAsia="Calibri" w:hAnsi="Calibri" w:cs="Calibri"/>
          <w:sz w:val="19"/>
          <w:szCs w:val="22"/>
        </w:rPr>
      </w:pPr>
    </w:p>
    <w:p w14:paraId="0EA5D6C5" w14:textId="77777777" w:rsidR="00CE4055" w:rsidRPr="00CE4055" w:rsidRDefault="00CE4055" w:rsidP="00920EF2">
      <w:pPr>
        <w:numPr>
          <w:ilvl w:val="1"/>
          <w:numId w:val="54"/>
        </w:numPr>
        <w:tabs>
          <w:tab w:val="left" w:pos="1084"/>
        </w:tabs>
        <w:autoSpaceDE w:val="0"/>
        <w:autoSpaceDN w:val="0"/>
        <w:ind w:left="1296"/>
        <w:outlineLvl w:val="1"/>
        <w:rPr>
          <w:rFonts w:ascii="Cambria" w:eastAsia="Cambria" w:hAnsi="Cambria" w:cs="Cambria"/>
          <w:b/>
          <w:bCs/>
          <w:sz w:val="32"/>
          <w:szCs w:val="32"/>
        </w:rPr>
      </w:pPr>
      <w:bookmarkStart w:id="85" w:name="5.5_Site_Specific_Requirements:"/>
      <w:bookmarkEnd w:id="85"/>
      <w:r w:rsidRPr="00CE4055">
        <w:rPr>
          <w:rFonts w:ascii="Cambria" w:eastAsia="Cambria" w:hAnsi="Cambria" w:cs="Cambria"/>
          <w:b/>
          <w:bCs/>
          <w:sz w:val="32"/>
          <w:szCs w:val="32"/>
        </w:rPr>
        <w:t>Site</w:t>
      </w:r>
      <w:r w:rsidRPr="00CE4055">
        <w:rPr>
          <w:rFonts w:ascii="Cambria" w:eastAsia="Cambria" w:hAnsi="Cambria" w:cs="Cambria"/>
          <w:b/>
          <w:bCs/>
          <w:spacing w:val="-6"/>
          <w:sz w:val="32"/>
          <w:szCs w:val="32"/>
        </w:rPr>
        <w:t xml:space="preserve"> </w:t>
      </w:r>
      <w:r w:rsidRPr="00CE4055">
        <w:rPr>
          <w:rFonts w:ascii="Cambria" w:eastAsia="Cambria" w:hAnsi="Cambria" w:cs="Cambria"/>
          <w:b/>
          <w:bCs/>
          <w:sz w:val="32"/>
          <w:szCs w:val="32"/>
        </w:rPr>
        <w:t>Specific</w:t>
      </w:r>
      <w:r w:rsidRPr="00CE4055">
        <w:rPr>
          <w:rFonts w:ascii="Cambria" w:eastAsia="Cambria" w:hAnsi="Cambria" w:cs="Cambria"/>
          <w:b/>
          <w:bCs/>
          <w:spacing w:val="-6"/>
          <w:sz w:val="32"/>
          <w:szCs w:val="32"/>
        </w:rPr>
        <w:t xml:space="preserve"> </w:t>
      </w:r>
      <w:r w:rsidRPr="00CE4055">
        <w:rPr>
          <w:rFonts w:ascii="Cambria" w:eastAsia="Cambria" w:hAnsi="Cambria" w:cs="Cambria"/>
          <w:b/>
          <w:bCs/>
          <w:sz w:val="32"/>
          <w:szCs w:val="32"/>
        </w:rPr>
        <w:t>Requirements:</w:t>
      </w:r>
    </w:p>
    <w:p w14:paraId="0B2CF1E0"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Because there are a very wide range of physical layouts, sizes, assignment of In-Custody operational</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personnel, Facilities Services resources, and In-Custody operating schedules and procedures, local</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Facilities Services management shall establish written site specific guides and procedures, but at a</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minimum must include a form to record the date, place, and time of inventories and validation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signatures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shown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in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Documentation</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section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above.</w:t>
      </w:r>
    </w:p>
    <w:p w14:paraId="5647DB97" w14:textId="77777777" w:rsidR="00CE4055" w:rsidRPr="00CE4055" w:rsidRDefault="00CE4055" w:rsidP="00105414">
      <w:pPr>
        <w:autoSpaceDE w:val="0"/>
        <w:autoSpaceDN w:val="0"/>
        <w:spacing w:before="10"/>
        <w:rPr>
          <w:rFonts w:ascii="Calibri" w:eastAsia="Calibri" w:hAnsi="Calibri" w:cs="Calibri"/>
          <w:sz w:val="19"/>
          <w:szCs w:val="22"/>
        </w:rPr>
      </w:pPr>
    </w:p>
    <w:p w14:paraId="1DC0190F" w14:textId="77777777" w:rsidR="00CE4055" w:rsidRPr="00CE4055" w:rsidRDefault="00CE4055" w:rsidP="00920EF2">
      <w:pPr>
        <w:numPr>
          <w:ilvl w:val="1"/>
          <w:numId w:val="54"/>
        </w:numPr>
        <w:tabs>
          <w:tab w:val="left" w:pos="1084"/>
        </w:tabs>
        <w:autoSpaceDE w:val="0"/>
        <w:autoSpaceDN w:val="0"/>
        <w:ind w:left="1296"/>
        <w:outlineLvl w:val="1"/>
        <w:rPr>
          <w:rFonts w:ascii="Cambria" w:eastAsia="Cambria" w:hAnsi="Cambria" w:cs="Cambria"/>
          <w:b/>
          <w:bCs/>
          <w:sz w:val="32"/>
          <w:szCs w:val="32"/>
        </w:rPr>
      </w:pPr>
      <w:bookmarkStart w:id="86" w:name="5.6_Site_Specific_Options:"/>
      <w:bookmarkEnd w:id="86"/>
      <w:r w:rsidRPr="00CE4055">
        <w:rPr>
          <w:rFonts w:ascii="Cambria" w:eastAsia="Cambria" w:hAnsi="Cambria" w:cs="Cambria"/>
          <w:b/>
          <w:bCs/>
          <w:sz w:val="32"/>
          <w:szCs w:val="32"/>
        </w:rPr>
        <w:t>Site</w:t>
      </w:r>
      <w:r w:rsidRPr="00CE4055">
        <w:rPr>
          <w:rFonts w:ascii="Cambria" w:eastAsia="Cambria" w:hAnsi="Cambria" w:cs="Cambria"/>
          <w:b/>
          <w:bCs/>
          <w:spacing w:val="-5"/>
          <w:sz w:val="32"/>
          <w:szCs w:val="32"/>
        </w:rPr>
        <w:t xml:space="preserve"> </w:t>
      </w:r>
      <w:r w:rsidRPr="00CE4055">
        <w:rPr>
          <w:rFonts w:ascii="Cambria" w:eastAsia="Cambria" w:hAnsi="Cambria" w:cs="Cambria"/>
          <w:b/>
          <w:bCs/>
          <w:sz w:val="32"/>
          <w:szCs w:val="32"/>
        </w:rPr>
        <w:t>Specific</w:t>
      </w:r>
      <w:r w:rsidRPr="00CE4055">
        <w:rPr>
          <w:rFonts w:ascii="Cambria" w:eastAsia="Cambria" w:hAnsi="Cambria" w:cs="Cambria"/>
          <w:b/>
          <w:bCs/>
          <w:spacing w:val="-5"/>
          <w:sz w:val="32"/>
          <w:szCs w:val="32"/>
        </w:rPr>
        <w:t xml:space="preserve"> </w:t>
      </w:r>
      <w:r w:rsidRPr="00CE4055">
        <w:rPr>
          <w:rFonts w:ascii="Cambria" w:eastAsia="Cambria" w:hAnsi="Cambria" w:cs="Cambria"/>
          <w:b/>
          <w:bCs/>
          <w:sz w:val="32"/>
          <w:szCs w:val="32"/>
        </w:rPr>
        <w:t>Options:</w:t>
      </w:r>
    </w:p>
    <w:p w14:paraId="6D8E08D2" w14:textId="77777777" w:rsidR="00CE4055" w:rsidRP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Decisions on whether or not to establish dedicated tool cribs, shadow boards, containers, property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marking, lost/found property guidance or other control measures for tools, supplies, materials, parts,</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and equipment in support of general Facilities Services operations are local, and as such are outside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the provisions of this policy.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Such provisions shall not in any way take precedence over, or in any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other</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manner</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interfere</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with, 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requirements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 this</w:t>
      </w:r>
      <w:r w:rsidRPr="00CE4055">
        <w:rPr>
          <w:rFonts w:ascii="Calibri" w:eastAsia="Calibri" w:hAnsi="Calibri" w:cs="Calibri"/>
          <w:spacing w:val="-5"/>
          <w:sz w:val="22"/>
          <w:szCs w:val="22"/>
        </w:rPr>
        <w:t xml:space="preserve"> </w:t>
      </w:r>
      <w:r w:rsidRPr="00CE4055">
        <w:rPr>
          <w:rFonts w:ascii="Calibri" w:eastAsia="Calibri" w:hAnsi="Calibri" w:cs="Calibri"/>
          <w:sz w:val="22"/>
          <w:szCs w:val="22"/>
        </w:rPr>
        <w:t>policy.</w:t>
      </w:r>
    </w:p>
    <w:p w14:paraId="7CF55F37" w14:textId="77777777" w:rsidR="00CE4055" w:rsidRPr="00CE4055" w:rsidRDefault="00CE4055" w:rsidP="00105414">
      <w:pPr>
        <w:autoSpaceDE w:val="0"/>
        <w:autoSpaceDN w:val="0"/>
        <w:spacing w:before="8"/>
        <w:rPr>
          <w:rFonts w:ascii="Calibri" w:eastAsia="Calibri" w:hAnsi="Calibri" w:cs="Calibri"/>
          <w:sz w:val="19"/>
          <w:szCs w:val="22"/>
        </w:rPr>
      </w:pPr>
    </w:p>
    <w:p w14:paraId="6C52B5CB" w14:textId="77777777" w:rsidR="00CE4055" w:rsidRPr="00CE4055" w:rsidRDefault="00CE4055" w:rsidP="00920EF2">
      <w:pPr>
        <w:numPr>
          <w:ilvl w:val="1"/>
          <w:numId w:val="54"/>
        </w:numPr>
        <w:tabs>
          <w:tab w:val="left" w:pos="1084"/>
        </w:tabs>
        <w:autoSpaceDE w:val="0"/>
        <w:autoSpaceDN w:val="0"/>
        <w:ind w:left="1296"/>
        <w:outlineLvl w:val="1"/>
        <w:rPr>
          <w:rFonts w:ascii="Cambria" w:eastAsia="Cambria" w:hAnsi="Cambria" w:cs="Cambria"/>
          <w:b/>
          <w:bCs/>
          <w:sz w:val="32"/>
          <w:szCs w:val="32"/>
        </w:rPr>
      </w:pPr>
      <w:bookmarkStart w:id="87" w:name="5.7_Exemption:"/>
      <w:bookmarkEnd w:id="87"/>
      <w:r w:rsidRPr="00CE4055">
        <w:rPr>
          <w:rFonts w:ascii="Cambria" w:eastAsia="Cambria" w:hAnsi="Cambria" w:cs="Cambria"/>
          <w:b/>
          <w:bCs/>
          <w:sz w:val="32"/>
          <w:szCs w:val="32"/>
        </w:rPr>
        <w:t>Exemption:</w:t>
      </w:r>
    </w:p>
    <w:p w14:paraId="3C150D7B" w14:textId="77777777" w:rsidR="00CE4055" w:rsidRPr="00CE4055" w:rsidRDefault="00CE4055" w:rsidP="00105414">
      <w:pPr>
        <w:autoSpaceDE w:val="0"/>
        <w:autoSpaceDN w:val="0"/>
        <w:spacing w:before="60"/>
        <w:ind w:left="590"/>
        <w:rPr>
          <w:rFonts w:ascii="Calibri" w:eastAsia="Calibri" w:hAnsi="Calibri" w:cs="Calibri"/>
          <w:sz w:val="22"/>
          <w:szCs w:val="22"/>
        </w:rPr>
      </w:pPr>
      <w:r w:rsidRPr="00CE4055">
        <w:rPr>
          <w:rFonts w:ascii="Calibri" w:eastAsia="Calibri" w:hAnsi="Calibri" w:cs="Calibri"/>
          <w:sz w:val="22"/>
          <w:szCs w:val="22"/>
        </w:rPr>
        <w:t>The procedures and documentation in this policy is not required when Facilities Services personnel</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are sworn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peace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officers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and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also serve in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capacity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In-Custody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operational</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personnel.</w:t>
      </w:r>
    </w:p>
    <w:p w14:paraId="0EB2EE58" w14:textId="77777777" w:rsidR="00CE4055" w:rsidRPr="00CE4055" w:rsidRDefault="00CE4055" w:rsidP="00105414">
      <w:pPr>
        <w:autoSpaceDE w:val="0"/>
        <w:autoSpaceDN w:val="0"/>
        <w:spacing w:before="10"/>
        <w:rPr>
          <w:rFonts w:ascii="Calibri" w:eastAsia="Calibri" w:hAnsi="Calibri" w:cs="Calibri"/>
          <w:sz w:val="19"/>
          <w:szCs w:val="22"/>
        </w:rPr>
      </w:pPr>
    </w:p>
    <w:p w14:paraId="016E6477" w14:textId="77777777" w:rsidR="00CE4055" w:rsidRPr="00CE4055" w:rsidRDefault="00CE4055" w:rsidP="00920EF2">
      <w:pPr>
        <w:numPr>
          <w:ilvl w:val="1"/>
          <w:numId w:val="54"/>
        </w:numPr>
        <w:tabs>
          <w:tab w:val="left" w:pos="1084"/>
        </w:tabs>
        <w:autoSpaceDE w:val="0"/>
        <w:autoSpaceDN w:val="0"/>
        <w:ind w:left="1296"/>
        <w:outlineLvl w:val="1"/>
        <w:rPr>
          <w:rFonts w:ascii="Cambria" w:eastAsia="Cambria" w:hAnsi="Cambria" w:cs="Cambria"/>
          <w:b/>
          <w:bCs/>
          <w:sz w:val="32"/>
          <w:szCs w:val="32"/>
        </w:rPr>
      </w:pPr>
      <w:bookmarkStart w:id="88" w:name="5.8_Periodic_Evaluation:"/>
      <w:bookmarkEnd w:id="88"/>
      <w:r w:rsidRPr="00CE4055">
        <w:rPr>
          <w:rFonts w:ascii="Cambria" w:eastAsia="Cambria" w:hAnsi="Cambria" w:cs="Cambria"/>
          <w:b/>
          <w:bCs/>
          <w:sz w:val="32"/>
          <w:szCs w:val="32"/>
        </w:rPr>
        <w:t>Periodic Evaluation:</w:t>
      </w:r>
    </w:p>
    <w:p w14:paraId="0310C914" w14:textId="013198D6" w:rsidR="00CE4055" w:rsidRDefault="00CE4055" w:rsidP="00105414">
      <w:pPr>
        <w:autoSpaceDE w:val="0"/>
        <w:autoSpaceDN w:val="0"/>
        <w:spacing w:before="58"/>
        <w:ind w:left="590"/>
        <w:rPr>
          <w:rFonts w:ascii="Calibri" w:eastAsia="Calibri" w:hAnsi="Calibri" w:cs="Calibri"/>
          <w:sz w:val="22"/>
          <w:szCs w:val="22"/>
        </w:rPr>
      </w:pPr>
      <w:r w:rsidRPr="00CE4055">
        <w:rPr>
          <w:rFonts w:ascii="Calibri" w:eastAsia="Calibri" w:hAnsi="Calibri" w:cs="Calibri"/>
          <w:sz w:val="22"/>
          <w:szCs w:val="22"/>
        </w:rPr>
        <w:t>AOC personnel shall evaluate compliance with this policy upon random inspection of completed</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forms and also through random observation of the full cycle of the Pre-entry, In Place, and Exit</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phases</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an</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occurrence.</w:t>
      </w:r>
    </w:p>
    <w:p w14:paraId="66C0F8A5" w14:textId="191CB133" w:rsidR="00CE4055" w:rsidRDefault="00CE4055" w:rsidP="00105414">
      <w:pPr>
        <w:rPr>
          <w:rFonts w:ascii="Calibri" w:eastAsia="Calibri" w:hAnsi="Calibri" w:cs="Calibri"/>
          <w:sz w:val="22"/>
          <w:szCs w:val="22"/>
        </w:rPr>
      </w:pPr>
      <w:r>
        <w:rPr>
          <w:rFonts w:ascii="Calibri" w:eastAsia="Calibri" w:hAnsi="Calibri" w:cs="Calibri"/>
          <w:sz w:val="22"/>
          <w:szCs w:val="22"/>
        </w:rPr>
        <w:br w:type="page"/>
      </w:r>
    </w:p>
    <w:p w14:paraId="08FE2423" w14:textId="77777777" w:rsidR="00CE4055" w:rsidRPr="00CE4055" w:rsidRDefault="00CE4055" w:rsidP="00105414">
      <w:pPr>
        <w:autoSpaceDE w:val="0"/>
        <w:autoSpaceDN w:val="0"/>
        <w:spacing w:before="3"/>
        <w:rPr>
          <w:rFonts w:ascii="Calibri" w:eastAsia="Calibri" w:hAnsi="Calibri" w:cs="Calibri"/>
          <w:sz w:val="14"/>
          <w:szCs w:val="22"/>
        </w:rPr>
      </w:pPr>
    </w:p>
    <w:p w14:paraId="18BD0332" w14:textId="77777777" w:rsidR="00CE4055" w:rsidRPr="00CE4055" w:rsidRDefault="00CE4055" w:rsidP="00920EF2">
      <w:pPr>
        <w:numPr>
          <w:ilvl w:val="0"/>
          <w:numId w:val="54"/>
        </w:numPr>
        <w:tabs>
          <w:tab w:val="left" w:pos="940"/>
        </w:tabs>
        <w:autoSpaceDE w:val="0"/>
        <w:autoSpaceDN w:val="0"/>
        <w:spacing w:before="6"/>
        <w:outlineLvl w:val="0"/>
        <w:rPr>
          <w:rFonts w:ascii="Cambria" w:eastAsia="Cambria" w:hAnsi="Cambria" w:cs="Cambria"/>
          <w:b/>
          <w:bCs/>
          <w:sz w:val="36"/>
          <w:szCs w:val="36"/>
        </w:rPr>
      </w:pPr>
      <w:bookmarkStart w:id="89" w:name="6.0_Process_Completion_Steps_and_Next_St"/>
      <w:bookmarkStart w:id="90" w:name="6.0"/>
      <w:bookmarkStart w:id="91" w:name="7.0"/>
      <w:bookmarkStart w:id="92" w:name="8.0"/>
      <w:bookmarkStart w:id="93" w:name="9.0"/>
      <w:bookmarkStart w:id="94" w:name="_bookmark8"/>
      <w:bookmarkEnd w:id="89"/>
      <w:bookmarkEnd w:id="90"/>
      <w:bookmarkEnd w:id="91"/>
      <w:bookmarkEnd w:id="92"/>
      <w:bookmarkEnd w:id="93"/>
      <w:bookmarkEnd w:id="94"/>
      <w:r w:rsidRPr="00CE4055">
        <w:rPr>
          <w:rFonts w:ascii="Cambria" w:eastAsia="Cambria" w:hAnsi="Cambria" w:cs="Cambria"/>
          <w:b/>
          <w:bCs/>
          <w:sz w:val="36"/>
          <w:szCs w:val="36"/>
        </w:rPr>
        <w:t>Process Completion Steps and Next Steps</w:t>
      </w:r>
    </w:p>
    <w:p w14:paraId="26305CA6"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The completion</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work and</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a</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reconciled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inventory</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6"/>
          <w:sz w:val="22"/>
          <w:szCs w:val="22"/>
        </w:rPr>
        <w:t xml:space="preserve"> </w:t>
      </w:r>
      <w:r w:rsidRPr="00CE4055">
        <w:rPr>
          <w:rFonts w:ascii="Calibri" w:eastAsia="Calibri" w:hAnsi="Calibri" w:cs="Calibri"/>
          <w:sz w:val="22"/>
          <w:szCs w:val="22"/>
        </w:rPr>
        <w:t>tools used</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during</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work.</w:t>
      </w:r>
    </w:p>
    <w:p w14:paraId="285F0AB9" w14:textId="77777777" w:rsidR="00CE4055" w:rsidRPr="00CE4055" w:rsidRDefault="00CE4055" w:rsidP="00105414">
      <w:pPr>
        <w:autoSpaceDE w:val="0"/>
        <w:autoSpaceDN w:val="0"/>
        <w:spacing w:before="8"/>
        <w:rPr>
          <w:rFonts w:ascii="Calibri" w:eastAsia="Calibri" w:hAnsi="Calibri" w:cs="Calibri"/>
          <w:sz w:val="19"/>
          <w:szCs w:val="22"/>
        </w:rPr>
      </w:pPr>
    </w:p>
    <w:p w14:paraId="612B1A72" w14:textId="77777777" w:rsidR="00CE4055" w:rsidRPr="00CE4055" w:rsidRDefault="00CE4055" w:rsidP="00920EF2">
      <w:pPr>
        <w:numPr>
          <w:ilvl w:val="0"/>
          <w:numId w:val="54"/>
        </w:numPr>
        <w:tabs>
          <w:tab w:val="left" w:pos="939"/>
        </w:tabs>
        <w:autoSpaceDE w:val="0"/>
        <w:autoSpaceDN w:val="0"/>
        <w:spacing w:before="6"/>
        <w:outlineLvl w:val="0"/>
        <w:rPr>
          <w:rFonts w:ascii="Cambria" w:eastAsia="Cambria" w:hAnsi="Cambria" w:cs="Cambria"/>
          <w:b/>
          <w:bCs/>
          <w:sz w:val="36"/>
          <w:szCs w:val="36"/>
        </w:rPr>
      </w:pPr>
      <w:bookmarkStart w:id="95" w:name="7.0_Non-Formalized_Processes"/>
      <w:bookmarkStart w:id="96" w:name="_bookmark9"/>
      <w:bookmarkEnd w:id="95"/>
      <w:bookmarkEnd w:id="96"/>
      <w:r w:rsidRPr="00CE4055">
        <w:rPr>
          <w:rFonts w:ascii="Cambria" w:eastAsia="Cambria" w:hAnsi="Cambria" w:cs="Cambria"/>
          <w:b/>
          <w:bCs/>
          <w:sz w:val="36"/>
          <w:szCs w:val="36"/>
        </w:rPr>
        <w:t>Non-Formalized Processes</w:t>
      </w:r>
    </w:p>
    <w:p w14:paraId="4DA26CF1"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None at</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this time</w:t>
      </w:r>
    </w:p>
    <w:p w14:paraId="6B3A381C" w14:textId="77777777" w:rsidR="00CE4055" w:rsidRPr="00CE4055" w:rsidRDefault="00CE4055" w:rsidP="00105414">
      <w:pPr>
        <w:autoSpaceDE w:val="0"/>
        <w:autoSpaceDN w:val="0"/>
        <w:spacing w:before="10"/>
        <w:rPr>
          <w:rFonts w:ascii="Calibri" w:eastAsia="Calibri" w:hAnsi="Calibri" w:cs="Calibri"/>
          <w:sz w:val="19"/>
          <w:szCs w:val="22"/>
        </w:rPr>
      </w:pPr>
    </w:p>
    <w:p w14:paraId="33876CDB" w14:textId="77777777" w:rsidR="00CE4055" w:rsidRPr="00CE4055" w:rsidRDefault="00CE4055" w:rsidP="00920EF2">
      <w:pPr>
        <w:numPr>
          <w:ilvl w:val="0"/>
          <w:numId w:val="54"/>
        </w:numPr>
        <w:tabs>
          <w:tab w:val="left" w:pos="939"/>
        </w:tabs>
        <w:autoSpaceDE w:val="0"/>
        <w:autoSpaceDN w:val="0"/>
        <w:spacing w:before="6"/>
        <w:outlineLvl w:val="0"/>
        <w:rPr>
          <w:rFonts w:ascii="Cambria" w:eastAsia="Cambria" w:hAnsi="Cambria" w:cs="Cambria"/>
          <w:b/>
          <w:bCs/>
          <w:sz w:val="36"/>
          <w:szCs w:val="36"/>
        </w:rPr>
      </w:pPr>
      <w:bookmarkStart w:id="97" w:name="8.0_Decision_Making_Authority"/>
      <w:bookmarkStart w:id="98" w:name="_bookmark10"/>
      <w:bookmarkEnd w:id="97"/>
      <w:bookmarkEnd w:id="98"/>
      <w:r w:rsidRPr="00CE4055">
        <w:rPr>
          <w:rFonts w:ascii="Cambria" w:eastAsia="Cambria" w:hAnsi="Cambria" w:cs="Cambria"/>
          <w:b/>
          <w:bCs/>
          <w:sz w:val="36"/>
          <w:szCs w:val="36"/>
        </w:rPr>
        <w:tab/>
        <w:t>Decision Making Authority</w:t>
      </w:r>
    </w:p>
    <w:p w14:paraId="6D67C993" w14:textId="77777777" w:rsidR="00CE4055" w:rsidRPr="00CE4055" w:rsidRDefault="00CE4055" w:rsidP="00105414">
      <w:pPr>
        <w:autoSpaceDE w:val="0"/>
        <w:autoSpaceDN w:val="0"/>
        <w:spacing w:before="118"/>
        <w:ind w:left="220"/>
        <w:rPr>
          <w:rFonts w:ascii="Calibri" w:eastAsia="Calibri" w:hAnsi="Calibri" w:cs="Calibri"/>
          <w:sz w:val="22"/>
          <w:szCs w:val="22"/>
        </w:rPr>
      </w:pPr>
      <w:r w:rsidRPr="00CE4055">
        <w:rPr>
          <w:rFonts w:ascii="Calibri" w:eastAsia="Calibri" w:hAnsi="Calibri" w:cs="Calibri"/>
          <w:sz w:val="22"/>
          <w:szCs w:val="22"/>
        </w:rPr>
        <w:t>Follows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FMU</w:t>
      </w:r>
      <w:r w:rsidRPr="00CE4055">
        <w:rPr>
          <w:rFonts w:ascii="Calibri" w:eastAsia="Calibri" w:hAnsi="Calibri" w:cs="Calibri"/>
          <w:spacing w:val="-4"/>
          <w:sz w:val="22"/>
          <w:szCs w:val="22"/>
        </w:rPr>
        <w:t xml:space="preserve"> </w:t>
      </w:r>
      <w:r w:rsidRPr="00CE4055">
        <w:rPr>
          <w:rFonts w:ascii="Calibri" w:eastAsia="Calibri" w:hAnsi="Calibri" w:cs="Calibri"/>
          <w:sz w:val="22"/>
          <w:szCs w:val="22"/>
        </w:rPr>
        <w:t>organizational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hierarchy</w:t>
      </w:r>
    </w:p>
    <w:p w14:paraId="41ACF933" w14:textId="77777777" w:rsidR="00CE4055" w:rsidRPr="00CE4055" w:rsidRDefault="00CE4055" w:rsidP="00105414">
      <w:pPr>
        <w:autoSpaceDE w:val="0"/>
        <w:autoSpaceDN w:val="0"/>
        <w:spacing w:before="10"/>
        <w:rPr>
          <w:rFonts w:ascii="Calibri" w:eastAsia="Calibri" w:hAnsi="Calibri" w:cs="Calibri"/>
          <w:sz w:val="19"/>
          <w:szCs w:val="22"/>
        </w:rPr>
      </w:pPr>
    </w:p>
    <w:p w14:paraId="23E0E97A" w14:textId="77777777" w:rsidR="00CE4055" w:rsidRPr="00CE4055" w:rsidRDefault="00CE4055" w:rsidP="00920EF2">
      <w:pPr>
        <w:numPr>
          <w:ilvl w:val="0"/>
          <w:numId w:val="54"/>
        </w:numPr>
        <w:tabs>
          <w:tab w:val="left" w:pos="939"/>
        </w:tabs>
        <w:autoSpaceDE w:val="0"/>
        <w:autoSpaceDN w:val="0"/>
        <w:spacing w:before="6"/>
        <w:outlineLvl w:val="0"/>
        <w:rPr>
          <w:rFonts w:ascii="Cambria" w:eastAsia="Cambria" w:hAnsi="Cambria" w:cs="Cambria"/>
          <w:b/>
          <w:bCs/>
          <w:sz w:val="36"/>
          <w:szCs w:val="36"/>
        </w:rPr>
      </w:pPr>
      <w:bookmarkStart w:id="99" w:name="9.0_Dispute_Resolution"/>
      <w:bookmarkStart w:id="100" w:name="_bookmark11"/>
      <w:bookmarkEnd w:id="99"/>
      <w:bookmarkEnd w:id="100"/>
      <w:r w:rsidRPr="00CE4055">
        <w:rPr>
          <w:rFonts w:ascii="Cambria" w:eastAsia="Cambria" w:hAnsi="Cambria" w:cs="Cambria"/>
          <w:b/>
          <w:bCs/>
          <w:sz w:val="36"/>
          <w:szCs w:val="36"/>
        </w:rPr>
        <w:tab/>
        <w:t>Dispute Resolution</w:t>
      </w:r>
    </w:p>
    <w:p w14:paraId="0669BFE5" w14:textId="77777777" w:rsidR="00CE4055" w:rsidRPr="00CE4055" w:rsidRDefault="00CE4055" w:rsidP="00105414">
      <w:pPr>
        <w:autoSpaceDE w:val="0"/>
        <w:autoSpaceDN w:val="0"/>
        <w:spacing w:before="118"/>
        <w:ind w:left="220"/>
        <w:rPr>
          <w:rFonts w:ascii="Calibri" w:eastAsia="Calibri" w:hAnsi="Calibri" w:cs="Calibri"/>
          <w:sz w:val="22"/>
          <w:szCs w:val="22"/>
        </w:rPr>
      </w:pPr>
      <w:bookmarkStart w:id="101" w:name="11.0_Process_Performance_Metrics"/>
      <w:bookmarkStart w:id="102" w:name="_bookmark12"/>
      <w:bookmarkEnd w:id="101"/>
      <w:bookmarkEnd w:id="102"/>
      <w:r w:rsidRPr="00CE4055">
        <w:rPr>
          <w:rFonts w:ascii="Calibri" w:eastAsia="Calibri" w:hAnsi="Calibri" w:cs="Calibri"/>
          <w:sz w:val="22"/>
          <w:szCs w:val="22"/>
        </w:rPr>
        <w:t>Follows the FMU organizational hierarchy</w:t>
      </w:r>
    </w:p>
    <w:p w14:paraId="21F36E1D" w14:textId="77777777" w:rsidR="00CE4055" w:rsidRPr="00CE4055" w:rsidRDefault="00CE4055" w:rsidP="00105414">
      <w:pPr>
        <w:autoSpaceDE w:val="0"/>
        <w:autoSpaceDN w:val="0"/>
        <w:spacing w:before="10"/>
        <w:rPr>
          <w:rFonts w:ascii="Calibri" w:eastAsia="Calibri" w:hAnsi="Calibri" w:cs="Calibri"/>
          <w:sz w:val="19"/>
          <w:szCs w:val="22"/>
        </w:rPr>
      </w:pPr>
    </w:p>
    <w:p w14:paraId="12D411AD" w14:textId="77777777" w:rsidR="00CE4055" w:rsidRPr="00CE4055" w:rsidRDefault="00CE4055" w:rsidP="00920EF2">
      <w:pPr>
        <w:numPr>
          <w:ilvl w:val="0"/>
          <w:numId w:val="54"/>
        </w:numPr>
        <w:tabs>
          <w:tab w:val="left" w:pos="939"/>
        </w:tabs>
        <w:autoSpaceDE w:val="0"/>
        <w:autoSpaceDN w:val="0"/>
        <w:spacing w:before="6"/>
        <w:outlineLvl w:val="0"/>
        <w:rPr>
          <w:rFonts w:ascii="Cambria" w:eastAsia="Cambria" w:hAnsi="Cambria" w:cs="Cambria"/>
          <w:b/>
          <w:bCs/>
          <w:sz w:val="36"/>
          <w:szCs w:val="36"/>
        </w:rPr>
      </w:pPr>
      <w:r w:rsidRPr="00CE4055">
        <w:rPr>
          <w:rFonts w:ascii="Cambria" w:eastAsia="Cambria" w:hAnsi="Cambria" w:cs="Cambria"/>
          <w:b/>
          <w:bCs/>
          <w:sz w:val="36"/>
          <w:szCs w:val="36"/>
        </w:rPr>
        <w:t>Process Performance Metrics</w:t>
      </w:r>
    </w:p>
    <w:p w14:paraId="6CB6C3BB" w14:textId="77777777" w:rsidR="00CE4055" w:rsidRPr="00CE4055" w:rsidRDefault="00CE4055" w:rsidP="00105414">
      <w:pPr>
        <w:autoSpaceDE w:val="0"/>
        <w:autoSpaceDN w:val="0"/>
        <w:spacing w:before="121" w:line="237" w:lineRule="auto"/>
        <w:ind w:left="219"/>
        <w:rPr>
          <w:rFonts w:ascii="Calibri" w:eastAsia="Calibri" w:hAnsi="Calibri" w:cs="Calibri"/>
          <w:sz w:val="22"/>
          <w:szCs w:val="22"/>
        </w:rPr>
      </w:pPr>
      <w:r w:rsidRPr="00CE4055">
        <w:rPr>
          <w:rFonts w:ascii="Calibri" w:eastAsia="Calibri" w:hAnsi="Calibri" w:cs="Calibri"/>
          <w:sz w:val="22"/>
          <w:szCs w:val="22"/>
        </w:rPr>
        <w:t>What is critical to the internal/external customer of this process, and how do you know?</w:t>
      </w:r>
      <w:r w:rsidRPr="00CE4055">
        <w:rPr>
          <w:rFonts w:ascii="Calibri" w:eastAsia="Calibri" w:hAnsi="Calibri" w:cs="Calibri"/>
          <w:spacing w:val="-47"/>
          <w:sz w:val="22"/>
          <w:szCs w:val="22"/>
        </w:rPr>
        <w:t xml:space="preserve"> </w:t>
      </w:r>
      <w:r w:rsidRPr="00CE4055">
        <w:rPr>
          <w:rFonts w:ascii="Calibri" w:eastAsia="Calibri" w:hAnsi="Calibri" w:cs="Calibri"/>
          <w:sz w:val="22"/>
          <w:szCs w:val="22"/>
        </w:rPr>
        <w:t>What critical</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measurements define the</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quality</w:t>
      </w:r>
      <w:r w:rsidRPr="00CE4055">
        <w:rPr>
          <w:rFonts w:ascii="Calibri" w:eastAsia="Calibri" w:hAnsi="Calibri" w:cs="Calibri"/>
          <w:spacing w:val="-1"/>
          <w:sz w:val="22"/>
          <w:szCs w:val="22"/>
        </w:rPr>
        <w:t xml:space="preserve"> </w:t>
      </w:r>
      <w:r w:rsidRPr="00CE4055">
        <w:rPr>
          <w:rFonts w:ascii="Calibri" w:eastAsia="Calibri" w:hAnsi="Calibri" w:cs="Calibri"/>
          <w:sz w:val="22"/>
          <w:szCs w:val="22"/>
        </w:rPr>
        <w:t>of</w:t>
      </w:r>
      <w:r w:rsidRPr="00CE4055">
        <w:rPr>
          <w:rFonts w:ascii="Calibri" w:eastAsia="Calibri" w:hAnsi="Calibri" w:cs="Calibri"/>
          <w:spacing w:val="-3"/>
          <w:sz w:val="22"/>
          <w:szCs w:val="22"/>
        </w:rPr>
        <w:t xml:space="preserve"> </w:t>
      </w:r>
      <w:r w:rsidRPr="00CE4055">
        <w:rPr>
          <w:rFonts w:ascii="Calibri" w:eastAsia="Calibri" w:hAnsi="Calibri" w:cs="Calibri"/>
          <w:sz w:val="22"/>
          <w:szCs w:val="22"/>
        </w:rPr>
        <w:t>this</w:t>
      </w:r>
      <w:r w:rsidRPr="00CE4055">
        <w:rPr>
          <w:rFonts w:ascii="Calibri" w:eastAsia="Calibri" w:hAnsi="Calibri" w:cs="Calibri"/>
          <w:spacing w:val="-2"/>
          <w:sz w:val="22"/>
          <w:szCs w:val="22"/>
        </w:rPr>
        <w:t xml:space="preserve"> </w:t>
      </w:r>
      <w:r w:rsidRPr="00CE4055">
        <w:rPr>
          <w:rFonts w:ascii="Calibri" w:eastAsia="Calibri" w:hAnsi="Calibri" w:cs="Calibri"/>
          <w:sz w:val="22"/>
          <w:szCs w:val="22"/>
        </w:rPr>
        <w:t>process?</w:t>
      </w:r>
    </w:p>
    <w:p w14:paraId="3A7FCB61" w14:textId="77777777" w:rsidR="00CE4055" w:rsidRPr="00CE4055" w:rsidRDefault="00CE4055" w:rsidP="00920EF2">
      <w:pPr>
        <w:numPr>
          <w:ilvl w:val="2"/>
          <w:numId w:val="51"/>
        </w:numPr>
        <w:tabs>
          <w:tab w:val="left" w:pos="939"/>
          <w:tab w:val="left" w:pos="940"/>
        </w:tabs>
        <w:autoSpaceDE w:val="0"/>
        <w:autoSpaceDN w:val="0"/>
        <w:spacing w:before="1"/>
        <w:rPr>
          <w:rFonts w:ascii="Calibri" w:eastAsia="Cambria" w:hAnsi="Calibri" w:cs="Cambria"/>
          <w:sz w:val="22"/>
          <w:szCs w:val="22"/>
        </w:rPr>
      </w:pPr>
      <w:r w:rsidRPr="00CE4055">
        <w:rPr>
          <w:rFonts w:ascii="Calibri" w:eastAsia="Cambria" w:hAnsi="Calibri" w:cs="Cambria"/>
          <w:sz w:val="22"/>
          <w:szCs w:val="22"/>
        </w:rPr>
        <w:t>Tool</w:t>
      </w:r>
      <w:r w:rsidRPr="00CE4055">
        <w:rPr>
          <w:rFonts w:ascii="Calibri" w:eastAsia="Cambria" w:hAnsi="Calibri" w:cs="Cambria"/>
          <w:spacing w:val="-1"/>
          <w:sz w:val="22"/>
          <w:szCs w:val="22"/>
        </w:rPr>
        <w:t xml:space="preserve"> </w:t>
      </w:r>
      <w:r w:rsidRPr="00CE4055">
        <w:rPr>
          <w:rFonts w:ascii="Calibri" w:eastAsia="Cambria" w:hAnsi="Calibri" w:cs="Cambria"/>
          <w:sz w:val="22"/>
          <w:szCs w:val="22"/>
        </w:rPr>
        <w:t>reconciliation</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on</w:t>
      </w:r>
      <w:r w:rsidRPr="00CE4055">
        <w:rPr>
          <w:rFonts w:ascii="Calibri" w:eastAsia="Cambria" w:hAnsi="Calibri" w:cs="Cambria"/>
          <w:spacing w:val="-1"/>
          <w:sz w:val="22"/>
          <w:szCs w:val="22"/>
        </w:rPr>
        <w:t xml:space="preserve"> </w:t>
      </w:r>
      <w:r w:rsidRPr="00CE4055">
        <w:rPr>
          <w:rFonts w:ascii="Calibri" w:eastAsia="Cambria" w:hAnsi="Calibri" w:cs="Cambria"/>
          <w:sz w:val="22"/>
          <w:szCs w:val="22"/>
        </w:rPr>
        <w:t>completion</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of</w:t>
      </w:r>
      <w:r w:rsidRPr="00CE4055">
        <w:rPr>
          <w:rFonts w:ascii="Calibri" w:eastAsia="Cambria" w:hAnsi="Calibri" w:cs="Cambria"/>
          <w:spacing w:val="-4"/>
          <w:sz w:val="22"/>
          <w:szCs w:val="22"/>
        </w:rPr>
        <w:t xml:space="preserve"> </w:t>
      </w:r>
      <w:r w:rsidRPr="00CE4055">
        <w:rPr>
          <w:rFonts w:ascii="Calibri" w:eastAsia="Cambria" w:hAnsi="Calibri" w:cs="Cambria"/>
          <w:sz w:val="22"/>
          <w:szCs w:val="22"/>
        </w:rPr>
        <w:t>work</w:t>
      </w:r>
    </w:p>
    <w:p w14:paraId="53AA1830" w14:textId="77777777" w:rsidR="00CE4055" w:rsidRPr="00CE4055" w:rsidRDefault="00CE4055" w:rsidP="00920EF2">
      <w:pPr>
        <w:numPr>
          <w:ilvl w:val="2"/>
          <w:numId w:val="51"/>
        </w:numPr>
        <w:tabs>
          <w:tab w:val="left" w:pos="939"/>
          <w:tab w:val="left" w:pos="941"/>
        </w:tabs>
        <w:autoSpaceDE w:val="0"/>
        <w:autoSpaceDN w:val="0"/>
        <w:spacing w:before="1"/>
        <w:ind w:left="940" w:hanging="362"/>
        <w:rPr>
          <w:rFonts w:ascii="Calibri" w:eastAsia="Cambria" w:hAnsi="Calibri" w:cs="Cambria"/>
          <w:sz w:val="22"/>
          <w:szCs w:val="22"/>
        </w:rPr>
      </w:pPr>
      <w:bookmarkStart w:id="103" w:name="10.0"/>
      <w:bookmarkEnd w:id="103"/>
      <w:r w:rsidRPr="00CE4055">
        <w:rPr>
          <w:rFonts w:ascii="Calibri" w:eastAsia="Cambria" w:hAnsi="Calibri" w:cs="Cambria"/>
          <w:sz w:val="22"/>
          <w:szCs w:val="22"/>
        </w:rPr>
        <w:t>Accurate</w:t>
      </w:r>
      <w:r w:rsidRPr="00CE4055">
        <w:rPr>
          <w:rFonts w:ascii="Calibri" w:eastAsia="Cambria" w:hAnsi="Calibri" w:cs="Cambria"/>
          <w:spacing w:val="-3"/>
          <w:sz w:val="22"/>
          <w:szCs w:val="22"/>
        </w:rPr>
        <w:t xml:space="preserve"> </w:t>
      </w:r>
      <w:r w:rsidRPr="00CE4055">
        <w:rPr>
          <w:rFonts w:ascii="Calibri" w:eastAsia="Cambria" w:hAnsi="Calibri" w:cs="Cambria"/>
          <w:sz w:val="22"/>
          <w:szCs w:val="22"/>
        </w:rPr>
        <w:t>record</w:t>
      </w:r>
      <w:r w:rsidRPr="00CE4055">
        <w:rPr>
          <w:rFonts w:ascii="Calibri" w:eastAsia="Cambria" w:hAnsi="Calibri" w:cs="Cambria"/>
          <w:spacing w:val="-5"/>
          <w:sz w:val="22"/>
          <w:szCs w:val="22"/>
        </w:rPr>
        <w:t xml:space="preserve"> </w:t>
      </w:r>
      <w:r w:rsidRPr="00CE4055">
        <w:rPr>
          <w:rFonts w:ascii="Calibri" w:eastAsia="Cambria" w:hAnsi="Calibri" w:cs="Cambria"/>
          <w:sz w:val="22"/>
          <w:szCs w:val="22"/>
        </w:rPr>
        <w:t>keeping</w:t>
      </w:r>
    </w:p>
    <w:p w14:paraId="6A16A6D9" w14:textId="77777777" w:rsidR="00325F72" w:rsidRPr="00606213" w:rsidRDefault="00325F72" w:rsidP="00105414">
      <w:pPr>
        <w:pStyle w:val="BodyText"/>
        <w:spacing w:line="240" w:lineRule="auto"/>
        <w:jc w:val="center"/>
        <w:rPr>
          <w:rFonts w:ascii="Times New Roman Bold" w:hAnsi="Times New Roman Bold" w:cstheme="minorHAnsi"/>
          <w:b/>
          <w:bCs/>
          <w:sz w:val="22"/>
          <w:szCs w:val="24"/>
        </w:rPr>
      </w:pPr>
    </w:p>
    <w:p w14:paraId="79CD6E6F" w14:textId="6C799AED" w:rsidR="00326023" w:rsidRPr="00606213" w:rsidRDefault="00326023" w:rsidP="00105414">
      <w:pPr>
        <w:pStyle w:val="BodyText"/>
        <w:spacing w:line="240" w:lineRule="auto"/>
        <w:jc w:val="center"/>
        <w:rPr>
          <w:rFonts w:ascii="Times New Roman Bold" w:hAnsi="Times New Roman Bold" w:cstheme="minorHAnsi"/>
          <w:b/>
          <w:bCs/>
          <w:sz w:val="22"/>
          <w:szCs w:val="24"/>
        </w:rPr>
      </w:pPr>
    </w:p>
    <w:p w14:paraId="44CC3C6D" w14:textId="1EDFE134" w:rsidR="00CE4055" w:rsidRPr="00606213" w:rsidRDefault="00CE4055" w:rsidP="00105414">
      <w:pPr>
        <w:pStyle w:val="BodyText"/>
        <w:spacing w:line="240" w:lineRule="auto"/>
        <w:jc w:val="center"/>
        <w:rPr>
          <w:rFonts w:ascii="Times New Roman Bold" w:hAnsi="Times New Roman Bold" w:cstheme="minorHAnsi"/>
          <w:b/>
          <w:bCs/>
          <w:sz w:val="22"/>
          <w:szCs w:val="24"/>
        </w:rPr>
      </w:pPr>
      <w:r w:rsidRPr="00606213">
        <w:rPr>
          <w:rFonts w:ascii="Times New Roman Bold" w:hAnsi="Times New Roman Bold" w:cstheme="minorHAnsi"/>
          <w:b/>
          <w:bCs/>
          <w:sz w:val="22"/>
          <w:szCs w:val="24"/>
        </w:rPr>
        <w:t xml:space="preserve">END OF </w:t>
      </w:r>
      <w:r w:rsidR="00D24AB5">
        <w:rPr>
          <w:rFonts w:ascii="Times New Roman Bold" w:hAnsi="Times New Roman Bold" w:cstheme="minorHAnsi"/>
          <w:b/>
          <w:bCs/>
          <w:sz w:val="22"/>
          <w:szCs w:val="24"/>
        </w:rPr>
        <w:t>EXHIBIT</w:t>
      </w:r>
    </w:p>
    <w:bookmarkEnd w:id="53"/>
    <w:p w14:paraId="69FB67A6" w14:textId="5F00CF8F" w:rsidR="00606213" w:rsidRDefault="00606213" w:rsidP="00105414">
      <w:pPr>
        <w:pStyle w:val="BodyText"/>
        <w:spacing w:line="240" w:lineRule="auto"/>
        <w:jc w:val="center"/>
        <w:rPr>
          <w:rFonts w:ascii="Times New Roman Bold" w:hAnsi="Times New Roman Bold" w:cstheme="minorHAnsi"/>
          <w:b/>
          <w:bCs/>
          <w:sz w:val="22"/>
          <w:szCs w:val="24"/>
        </w:rPr>
      </w:pPr>
    </w:p>
    <w:p w14:paraId="3D277851" w14:textId="77777777" w:rsidR="00CE4055" w:rsidRPr="00606213" w:rsidRDefault="00CE4055" w:rsidP="00105414">
      <w:pPr>
        <w:pStyle w:val="BodyText"/>
        <w:spacing w:line="240" w:lineRule="auto"/>
        <w:jc w:val="center"/>
        <w:rPr>
          <w:rFonts w:ascii="Times New Roman Bold" w:hAnsi="Times New Roman Bold" w:cstheme="minorHAnsi"/>
          <w:b/>
          <w:bCs/>
          <w:sz w:val="22"/>
          <w:szCs w:val="24"/>
        </w:rPr>
      </w:pPr>
    </w:p>
    <w:p w14:paraId="23EC3D46" w14:textId="2689508C" w:rsidR="00E72910" w:rsidRPr="00606213" w:rsidRDefault="00E72910" w:rsidP="00105414">
      <w:pPr>
        <w:pStyle w:val="BodyText"/>
        <w:spacing w:line="240" w:lineRule="auto"/>
        <w:jc w:val="center"/>
        <w:rPr>
          <w:rFonts w:ascii="Times New Roman Bold" w:hAnsi="Times New Roman Bold" w:cstheme="minorHAnsi"/>
          <w:b/>
          <w:bCs/>
          <w:sz w:val="22"/>
          <w:szCs w:val="24"/>
        </w:rPr>
      </w:pPr>
      <w:r w:rsidRPr="00606213">
        <w:rPr>
          <w:rFonts w:ascii="Times New Roman Bold" w:hAnsi="Times New Roman Bold" w:cstheme="minorHAnsi"/>
          <w:b/>
          <w:bCs/>
          <w:sz w:val="22"/>
          <w:szCs w:val="24"/>
        </w:rPr>
        <w:t>END OF AGREEMENT</w:t>
      </w:r>
    </w:p>
    <w:sectPr w:rsidR="00E72910" w:rsidRPr="00606213" w:rsidSect="00B513EF">
      <w:footerReference w:type="default" r:id="rId56"/>
      <w:footnotePr>
        <w:numRestart w:val="eachSect"/>
      </w:footnotePr>
      <w:pgSz w:w="12240" w:h="15840" w:code="1"/>
      <w:pgMar w:top="1080" w:right="1296" w:bottom="1008" w:left="115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58A4" w14:textId="77777777" w:rsidR="000069A0" w:rsidRDefault="000069A0" w:rsidP="00437785">
      <w:r>
        <w:separator/>
      </w:r>
    </w:p>
  </w:endnote>
  <w:endnote w:type="continuationSeparator" w:id="0">
    <w:p w14:paraId="00CD09D3" w14:textId="77777777" w:rsidR="000069A0" w:rsidRDefault="000069A0"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urethingSymbols">
    <w:altName w:val="Symbol"/>
    <w:panose1 w:val="00000000000000000000"/>
    <w:charset w:val="02"/>
    <w:family w:val="auto"/>
    <w:notTrueType/>
    <w:pitch w:val="variable"/>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EF7" w14:textId="03F43FD4" w:rsidR="00597A49" w:rsidRDefault="00597A49">
    <w:pPr>
      <w:pStyle w:val="Footer"/>
      <w:tabs>
        <w:tab w:val="clear" w:pos="4680"/>
      </w:tabs>
      <w:ind w:left="720"/>
      <w:jc w:val="center"/>
      <w:rPr>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6468" w14:textId="77777777" w:rsidR="00597A49" w:rsidRPr="00BA0ABC" w:rsidRDefault="00597A49" w:rsidP="00BA0ABC">
    <w:pPr>
      <w:autoSpaceDE w:val="0"/>
      <w:autoSpaceDN w:val="0"/>
      <w:adjustRightInd w:val="0"/>
      <w:rPr>
        <w:rFonts w:ascii="Calibri" w:eastAsia="Times New Roman" w:hAnsi="Calibri" w:cs="Calibri"/>
        <w:color w:val="000000"/>
        <w:szCs w:val="24"/>
      </w:rPr>
    </w:pPr>
  </w:p>
  <w:p w14:paraId="13B89731" w14:textId="6907F040" w:rsidR="00597A49" w:rsidRPr="00325F72" w:rsidRDefault="00597A49" w:rsidP="00BA0ABC">
    <w:pPr>
      <w:jc w:val="right"/>
      <w:rPr>
        <w:rFonts w:ascii="Calibri" w:hAnsi="Calibri"/>
        <w:sz w:val="22"/>
        <w:szCs w:val="22"/>
      </w:rPr>
    </w:pPr>
    <w:r w:rsidRPr="00BA0ABC">
      <w:rPr>
        <w:rFonts w:ascii="Calibri" w:eastAsia="Times New Roman" w:hAnsi="Calibri" w:cs="Calibri"/>
        <w:color w:val="000000"/>
        <w:sz w:val="22"/>
        <w:szCs w:val="22"/>
      </w:rPr>
      <w:t xml:space="preserve">Revised </w:t>
    </w:r>
    <w:bookmarkStart w:id="52" w:name="_Hlk86750256"/>
    <w:r w:rsidRPr="00BA0ABC">
      <w:rPr>
        <w:rFonts w:ascii="Calibri" w:eastAsia="Times New Roman" w:hAnsi="Calibri" w:cs="Calibri"/>
        <w:color w:val="000000"/>
        <w:sz w:val="22"/>
        <w:szCs w:val="22"/>
      </w:rPr>
      <w:t>7/31/19</w:t>
    </w:r>
    <w:bookmarkEnd w:id="52"/>
    <w:r w:rsidRPr="00BA0ABC">
      <w:rPr>
        <w:rFonts w:ascii="Calibri" w:eastAsia="Times New Roman" w:hAnsi="Calibri" w:cs="Calibri"/>
        <w:color w:val="000000"/>
        <w:sz w:val="22"/>
        <w:szCs w:val="22"/>
      </w:rPr>
      <w:t>,</w:t>
    </w:r>
    <w:r w:rsidRPr="00325F72">
      <w:rPr>
        <w:rFonts w:ascii="Calibri" w:hAnsi="Calibri"/>
        <w:sz w:val="22"/>
        <w:szCs w:val="22"/>
      </w:rPr>
      <w:t xml:space="preserve"> Page </w:t>
    </w:r>
    <w:r w:rsidRPr="00325F72">
      <w:rPr>
        <w:rFonts w:ascii="Calibri" w:hAnsi="Calibri"/>
        <w:sz w:val="22"/>
        <w:szCs w:val="22"/>
      </w:rPr>
      <w:fldChar w:fldCharType="begin"/>
    </w:r>
    <w:r w:rsidRPr="00325F72">
      <w:rPr>
        <w:rFonts w:ascii="Calibri" w:hAnsi="Calibri"/>
        <w:sz w:val="22"/>
        <w:szCs w:val="22"/>
      </w:rPr>
      <w:instrText xml:space="preserve"> PAGE  \* Arabic  \* MERGEFORMAT </w:instrText>
    </w:r>
    <w:r w:rsidRPr="00325F72">
      <w:rPr>
        <w:rFonts w:ascii="Calibri" w:hAnsi="Calibri"/>
        <w:sz w:val="22"/>
        <w:szCs w:val="22"/>
      </w:rPr>
      <w:fldChar w:fldCharType="separate"/>
    </w:r>
    <w:r w:rsidRPr="00325F72">
      <w:rPr>
        <w:rFonts w:ascii="Calibri" w:hAnsi="Calibri"/>
        <w:sz w:val="22"/>
        <w:szCs w:val="22"/>
      </w:rPr>
      <w:t>1</w:t>
    </w:r>
    <w:r w:rsidRPr="00325F72">
      <w:rPr>
        <w:rFonts w:ascii="Calibri" w:hAnsi="Calibri"/>
        <w:sz w:val="22"/>
        <w:szCs w:val="22"/>
      </w:rPr>
      <w:fldChar w:fldCharType="end"/>
    </w:r>
    <w:r w:rsidRPr="00325F72">
      <w:rPr>
        <w:rFonts w:ascii="Calibri" w:hAnsi="Calibri"/>
        <w:sz w:val="22"/>
        <w:szCs w:val="22"/>
      </w:rPr>
      <w:t xml:space="preserve"> of </w:t>
    </w:r>
    <w:r>
      <w:rPr>
        <w:rFonts w:ascii="Calibri" w:hAnsi="Calibri"/>
        <w:sz w:val="22"/>
        <w:szCs w:val="22"/>
      </w:rPr>
      <w:fldChar w:fldCharType="begin"/>
    </w:r>
    <w:r>
      <w:rPr>
        <w:rFonts w:ascii="Calibri" w:hAnsi="Calibri"/>
        <w:sz w:val="22"/>
        <w:szCs w:val="22"/>
      </w:rPr>
      <w:instrText xml:space="preserve"> SECTIONPAGES   \* MERGEFORMAT </w:instrText>
    </w:r>
    <w:r>
      <w:rPr>
        <w:rFonts w:ascii="Calibri" w:hAnsi="Calibri"/>
        <w:sz w:val="22"/>
        <w:szCs w:val="22"/>
      </w:rPr>
      <w:fldChar w:fldCharType="separate"/>
    </w:r>
    <w:r w:rsidR="00C51BBC">
      <w:rPr>
        <w:rFonts w:ascii="Calibri" w:hAnsi="Calibri"/>
        <w:noProof/>
        <w:sz w:val="22"/>
        <w:szCs w:val="22"/>
      </w:rPr>
      <w:t>8</w:t>
    </w:r>
    <w:r>
      <w:rPr>
        <w:rFonts w:ascii="Calibri" w:hAnsi="Calibri"/>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1D1F" w14:textId="77777777" w:rsidR="00597A49" w:rsidRDefault="000069A0">
    <w:pPr>
      <w:pStyle w:val="BodyText"/>
      <w:spacing w:line="14" w:lineRule="auto"/>
      <w:rPr>
        <w:sz w:val="20"/>
      </w:rPr>
    </w:pPr>
    <w:r>
      <w:rPr>
        <w:sz w:val="22"/>
      </w:rPr>
      <w:pict w14:anchorId="08F369B1">
        <v:shapetype id="_x0000_t202" coordsize="21600,21600" o:spt="202" path="m,l,21600r21600,l21600,xe">
          <v:stroke joinstyle="miter"/>
          <v:path gradientshapeok="t" o:connecttype="rect"/>
        </v:shapetype>
        <v:shape id="_x0000_s1030" type="#_x0000_t202" style="position:absolute;margin-left:303.7pt;margin-top:737pt;width:4.55pt;height:13.05pt;z-index:-251656704;mso-position-horizontal-relative:page;mso-position-vertical-relative:page" filled="f" stroked="f">
          <v:textbox inset="0,0,0,0">
            <w:txbxContent>
              <w:p w14:paraId="63EEE697" w14:textId="77777777" w:rsidR="00597A49" w:rsidRDefault="00597A49">
                <w:pPr>
                  <w:pStyle w:val="BodyText"/>
                  <w:spacing w:line="245" w:lineRule="exact"/>
                  <w:ind w:left="20"/>
                </w:pPr>
                <w:r>
                  <w:t>i</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901" w14:textId="77777777" w:rsidR="00597A49" w:rsidRPr="00CE4055" w:rsidRDefault="00597A49">
    <w:pPr>
      <w:pStyle w:val="BodyText"/>
      <w:spacing w:line="14" w:lineRule="auto"/>
      <w:rPr>
        <w:rFonts w:ascii="Calibri" w:hAnsi="Calibri"/>
        <w:sz w:val="20"/>
      </w:rPr>
    </w:pPr>
    <w:r w:rsidRPr="00CE4055">
      <w:rPr>
        <w:rFonts w:ascii="Calibri" w:hAnsi="Calibri"/>
        <w:noProof/>
        <w:sz w:val="22"/>
      </w:rPr>
      <mc:AlternateContent>
        <mc:Choice Requires="wps">
          <w:drawing>
            <wp:anchor distT="0" distB="0" distL="114300" distR="114300" simplePos="0" relativeHeight="251663872" behindDoc="1" locked="0" layoutInCell="1" allowOverlap="1" wp14:anchorId="50317719" wp14:editId="14B2D9FE">
              <wp:simplePos x="0" y="0"/>
              <wp:positionH relativeFrom="page">
                <wp:posOffset>833755</wp:posOffset>
              </wp:positionH>
              <wp:positionV relativeFrom="page">
                <wp:posOffset>9484348</wp:posOffset>
              </wp:positionV>
              <wp:extent cx="5980430" cy="8890"/>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DBF9" id="Rectangle 320" o:spid="_x0000_s1026" style="position:absolute;margin-left:65.65pt;margin-top:746.8pt;width:470.9pt;height:.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" fillcolor="black" stroked="f">
              <w10:wrap anchorx="page" anchory="page"/>
            </v:rect>
          </w:pict>
        </mc:Fallback>
      </mc:AlternateContent>
    </w:r>
  </w:p>
  <w:p w14:paraId="2DEF4B88" w14:textId="77777777" w:rsidR="00597A49" w:rsidRDefault="00597A49" w:rsidP="00CE4055">
    <w:pPr>
      <w:pStyle w:val="BodyText"/>
      <w:spacing w:line="245" w:lineRule="exact"/>
      <w:ind w:left="60"/>
      <w:jc w:val="center"/>
      <w:rPr>
        <w:sz w:val="20"/>
      </w:rPr>
    </w:pPr>
    <w:r w:rsidRPr="00CE4055">
      <w:rPr>
        <w:rFonts w:ascii="Calibri" w:hAnsi="Calibri"/>
      </w:rPr>
      <w:fldChar w:fldCharType="begin"/>
    </w:r>
    <w:r w:rsidRPr="00CE4055">
      <w:rPr>
        <w:rFonts w:ascii="Calibri" w:hAnsi="Calibri"/>
      </w:rPr>
      <w:instrText xml:space="preserve"> PAGE </w:instrText>
    </w:r>
    <w:r w:rsidRPr="00CE4055">
      <w:rPr>
        <w:rFonts w:ascii="Calibri" w:hAnsi="Calibri"/>
      </w:rPr>
      <w:fldChar w:fldCharType="separate"/>
    </w:r>
    <w:r w:rsidRPr="00CE4055">
      <w:rPr>
        <w:rFonts w:ascii="Calibri" w:hAnsi="Calibri"/>
      </w:rPr>
      <w:t>3</w:t>
    </w:r>
    <w:r w:rsidRPr="00CE4055">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D52" w14:textId="27CECCCE" w:rsidR="00597A49" w:rsidRPr="00875143" w:rsidRDefault="00597A49" w:rsidP="00875143">
    <w:pPr>
      <w:pStyle w:val="Footer"/>
      <w:jc w:val="center"/>
      <w:rPr>
        <w:sz w:val="20"/>
      </w:rPr>
    </w:pPr>
    <w:r>
      <w:rPr>
        <w:sz w:val="20"/>
      </w:rPr>
      <w:t xml:space="preserve">Exhibit 1 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9779" w14:textId="2912013B" w:rsidR="00597A49" w:rsidRPr="00875143" w:rsidRDefault="00597A49" w:rsidP="00252504">
    <w:pPr>
      <w:pStyle w:val="Footer"/>
      <w:tabs>
        <w:tab w:val="clear" w:pos="4680"/>
      </w:tabs>
      <w:ind w:left="72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9B63" w14:textId="4D55E5D3" w:rsidR="007C76C1" w:rsidRDefault="002C1EC0" w:rsidP="00507DFF">
    <w:pPr>
      <w:pStyle w:val="Footer"/>
      <w:tabs>
        <w:tab w:val="clear" w:pos="4680"/>
      </w:tabs>
      <w:ind w:left="720" w:hanging="810"/>
      <w:jc w:val="center"/>
      <w:rPr>
        <w:szCs w:val="24"/>
      </w:rPr>
    </w:pPr>
    <w:r>
      <w:rPr>
        <w:szCs w:val="24"/>
      </w:rPr>
      <w:t>A</w:t>
    </w:r>
    <w:r w:rsidR="007C76C1" w:rsidRPr="00B866C7">
      <w:rPr>
        <w:szCs w:val="24"/>
      </w:rPr>
      <w:t>-</w:t>
    </w:r>
    <w:r w:rsidR="007C76C1" w:rsidRPr="00B866C7">
      <w:rPr>
        <w:szCs w:val="24"/>
      </w:rPr>
      <w:fldChar w:fldCharType="begin"/>
    </w:r>
    <w:r w:rsidR="007C76C1" w:rsidRPr="000D554F">
      <w:rPr>
        <w:szCs w:val="24"/>
      </w:rPr>
      <w:instrText xml:space="preserve"> PAGE   \* MERGEFORMAT </w:instrText>
    </w:r>
    <w:r w:rsidR="007C76C1" w:rsidRPr="00B866C7">
      <w:rPr>
        <w:szCs w:val="24"/>
      </w:rPr>
      <w:fldChar w:fldCharType="separate"/>
    </w:r>
    <w:r w:rsidR="007C76C1">
      <w:rPr>
        <w:noProof/>
        <w:szCs w:val="24"/>
      </w:rPr>
      <w:t>1</w:t>
    </w:r>
    <w:r w:rsidR="007C76C1" w:rsidRPr="00B866C7">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B2BB" w14:textId="18D827C8" w:rsidR="002C1EC0" w:rsidRDefault="002C1EC0" w:rsidP="00507DFF">
    <w:pPr>
      <w:pStyle w:val="Footer"/>
      <w:tabs>
        <w:tab w:val="clear" w:pos="4680"/>
      </w:tabs>
      <w:ind w:left="720" w:hanging="810"/>
      <w:jc w:val="center"/>
      <w:rPr>
        <w:szCs w:val="24"/>
      </w:rPr>
    </w:pPr>
    <w:r>
      <w:rPr>
        <w:szCs w:val="24"/>
      </w:rPr>
      <w:t>B</w:t>
    </w:r>
    <w:r w:rsidRPr="00B866C7">
      <w:rPr>
        <w:szCs w:val="24"/>
      </w:rPr>
      <w:t>-</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1</w:t>
    </w:r>
    <w:r w:rsidRPr="00B866C7">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E205" w14:textId="3CBD1B8F" w:rsidR="007C76C1" w:rsidRDefault="007C76C1">
    <w:pPr>
      <w:pStyle w:val="Footer"/>
      <w:rPr>
        <w:b/>
        <w:sz w:val="16"/>
        <w:szCs w:val="16"/>
      </w:rPr>
    </w:pPr>
    <w:r>
      <w:rPr>
        <w:sz w:val="16"/>
        <w:szCs w:val="16"/>
      </w:rPr>
      <w:t xml:space="preserve"> </w:t>
    </w:r>
  </w:p>
  <w:p w14:paraId="7B58CBDB" w14:textId="72CA76C7" w:rsidR="007C76C1" w:rsidRDefault="000069A0" w:rsidP="00507DFF">
    <w:pPr>
      <w:pStyle w:val="Footer"/>
      <w:tabs>
        <w:tab w:val="clear" w:pos="4680"/>
      </w:tabs>
      <w:ind w:hanging="180"/>
      <w:jc w:val="center"/>
    </w:pPr>
    <w:sdt>
      <w:sdtPr>
        <w:id w:val="14642143"/>
        <w:docPartObj>
          <w:docPartGallery w:val="Page Numbers (Bottom of Page)"/>
          <w:docPartUnique/>
        </w:docPartObj>
      </w:sdtPr>
      <w:sdtEndPr/>
      <w:sdtContent>
        <w:r w:rsidR="002C1EC0">
          <w:t>C</w:t>
        </w:r>
        <w:r w:rsidR="007C76C1">
          <w:t>-</w:t>
        </w:r>
        <w:r w:rsidR="007C76C1">
          <w:fldChar w:fldCharType="begin"/>
        </w:r>
        <w:r w:rsidR="007C76C1">
          <w:instrText xml:space="preserve"> PAGE   \* MERGEFORMAT </w:instrText>
        </w:r>
        <w:r w:rsidR="007C76C1">
          <w:fldChar w:fldCharType="separate"/>
        </w:r>
        <w:r w:rsidR="007C76C1">
          <w:rPr>
            <w:noProof/>
          </w:rPr>
          <w:t>2</w:t>
        </w:r>
        <w:r w:rsidR="007C76C1">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3E8B" w14:textId="69A4AD09" w:rsidR="007C76C1" w:rsidRDefault="007C76C1">
    <w:pPr>
      <w:pStyle w:val="Footer"/>
      <w:tabs>
        <w:tab w:val="clear" w:pos="4680"/>
      </w:tabs>
      <w:rPr>
        <w:b/>
        <w:sz w:val="16"/>
        <w:szCs w:val="16"/>
      </w:rPr>
    </w:pPr>
    <w:r>
      <w:rPr>
        <w:b/>
        <w:sz w:val="22"/>
      </w:rPr>
      <w:t xml:space="preserve"> </w:t>
    </w:r>
    <w:r w:rsidRPr="00C314CE">
      <w:rPr>
        <w:b/>
        <w:sz w:val="16"/>
        <w:szCs w:val="16"/>
      </w:rPr>
      <w:t xml:space="preserve"> </w:t>
    </w:r>
  </w:p>
  <w:p w14:paraId="28080F3F" w14:textId="5BEB4C74" w:rsidR="007C76C1" w:rsidRDefault="000069A0">
    <w:pPr>
      <w:pStyle w:val="Footer"/>
      <w:tabs>
        <w:tab w:val="clear" w:pos="4680"/>
      </w:tabs>
      <w:jc w:val="center"/>
    </w:pPr>
    <w:sdt>
      <w:sdtPr>
        <w:id w:val="22223943"/>
        <w:docPartObj>
          <w:docPartGallery w:val="Page Numbers (Bottom of Page)"/>
          <w:docPartUnique/>
        </w:docPartObj>
      </w:sdtPr>
      <w:sdtEndPr/>
      <w:sdtContent>
        <w:r w:rsidR="002C1EC0">
          <w:t>D</w:t>
        </w:r>
        <w:r w:rsidR="007C76C1">
          <w:t>-</w:t>
        </w:r>
        <w:r w:rsidR="007C76C1">
          <w:fldChar w:fldCharType="begin"/>
        </w:r>
        <w:r w:rsidR="007C76C1">
          <w:instrText xml:space="preserve"> PAGE   \* MERGEFORMAT </w:instrText>
        </w:r>
        <w:r w:rsidR="007C76C1">
          <w:fldChar w:fldCharType="separate"/>
        </w:r>
        <w:r w:rsidR="007C76C1">
          <w:rPr>
            <w:noProof/>
          </w:rPr>
          <w:t>13</w:t>
        </w:r>
        <w:r w:rsidR="007C76C1">
          <w:rPr>
            <w:noProof/>
          </w:rPr>
          <w:fldChar w:fldCharType="end"/>
        </w:r>
      </w:sdtContent>
    </w:sdt>
  </w:p>
  <w:p w14:paraId="583DB8EE" w14:textId="77777777" w:rsidR="007C76C1" w:rsidRDefault="007C76C1" w:rsidP="00DD0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5CE9" w14:textId="0BF1B670" w:rsidR="007C76C1" w:rsidRDefault="007C76C1">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10D53342" w14:textId="77777777" w:rsidR="007C76C1" w:rsidRDefault="007C76C1">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5E1C31EF" w14:textId="77777777" w:rsidR="007C76C1" w:rsidRDefault="007C76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F8C" w14:textId="187D0E5C" w:rsidR="00597A49" w:rsidRPr="00C20D71" w:rsidRDefault="00920EF2" w:rsidP="00606213">
    <w:pPr>
      <w:pStyle w:val="Footer"/>
      <w:jc w:val="center"/>
      <w:rPr>
        <w:szCs w:val="24"/>
      </w:rPr>
    </w:pPr>
    <w:r>
      <w:rPr>
        <w:szCs w:val="24"/>
      </w:rPr>
      <w:t>E</w:t>
    </w:r>
    <w:r w:rsidR="00C20D71" w:rsidRPr="00C20D71">
      <w:rPr>
        <w:szCs w:val="24"/>
      </w:rPr>
      <w:t>-</w:t>
    </w:r>
    <w:r w:rsidR="00597A49" w:rsidRPr="00C20D71">
      <w:rPr>
        <w:szCs w:val="24"/>
      </w:rPr>
      <w:fldChar w:fldCharType="begin"/>
    </w:r>
    <w:r w:rsidR="00597A49" w:rsidRPr="00C20D71">
      <w:rPr>
        <w:szCs w:val="24"/>
      </w:rPr>
      <w:instrText xml:space="preserve"> PAGE   \* MERGEFORMAT </w:instrText>
    </w:r>
    <w:r w:rsidR="00597A49" w:rsidRPr="00C20D71">
      <w:rPr>
        <w:szCs w:val="24"/>
      </w:rPr>
      <w:fldChar w:fldCharType="separate"/>
    </w:r>
    <w:r w:rsidR="00597A49" w:rsidRPr="00C20D71">
      <w:rPr>
        <w:szCs w:val="24"/>
      </w:rPr>
      <w:t>1</w:t>
    </w:r>
    <w:r w:rsidR="00597A49" w:rsidRPr="00C20D71">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7E39" w14:textId="77777777" w:rsidR="000069A0" w:rsidRDefault="000069A0" w:rsidP="00437785">
      <w:r>
        <w:separator/>
      </w:r>
    </w:p>
  </w:footnote>
  <w:footnote w:type="continuationSeparator" w:id="0">
    <w:p w14:paraId="7604EEA9" w14:textId="77777777" w:rsidR="000069A0" w:rsidRDefault="000069A0" w:rsidP="00437785">
      <w:r>
        <w:continuationSeparator/>
      </w:r>
    </w:p>
  </w:footnote>
  <w:footnote w:id="1">
    <w:p w14:paraId="1C7DD3E7" w14:textId="77777777" w:rsidR="00597A49" w:rsidRDefault="00597A49" w:rsidP="00325F72">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2">
    <w:p w14:paraId="223700CA" w14:textId="77777777" w:rsidR="00597A49" w:rsidRDefault="00597A49" w:rsidP="00325F72">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3E2" w14:textId="5199A0B6" w:rsidR="00597A49" w:rsidRPr="00097F07" w:rsidRDefault="00597A49" w:rsidP="002A62F7">
    <w:pPr>
      <w:pStyle w:val="CommentText"/>
      <w:tabs>
        <w:tab w:val="left" w:pos="1008"/>
      </w:tabs>
      <w:ind w:right="252"/>
      <w:rPr>
        <w:rFonts w:asciiTheme="minorHAnsi" w:hAnsiTheme="minorHAnsi" w:cstheme="minorHAnsi"/>
        <w:color w:val="000000"/>
      </w:rPr>
    </w:pPr>
    <w:r>
      <w:rPr>
        <w:rFonts w:asciiTheme="minorHAnsi" w:hAnsiTheme="minorHAnsi" w:cstheme="minorHAnsi"/>
      </w:rPr>
      <w:t>RFP Title:</w:t>
    </w:r>
    <w:r>
      <w:rPr>
        <w:rFonts w:asciiTheme="minorHAnsi" w:hAnsiTheme="minorHAnsi" w:cstheme="minorHAnsi"/>
      </w:rPr>
      <w:tab/>
    </w:r>
    <w:r w:rsidR="00DD2271">
      <w:rPr>
        <w:rFonts w:asciiTheme="minorHAnsi" w:hAnsiTheme="minorHAnsi" w:cstheme="minorHAnsi"/>
      </w:rPr>
      <w:t>Security Screening Equipment &amp; Maintenance</w:t>
    </w:r>
  </w:p>
  <w:p w14:paraId="61397A3A" w14:textId="1FE8487D" w:rsidR="00597A49" w:rsidRDefault="00597A49" w:rsidP="000673D8">
    <w:pPr>
      <w:pStyle w:val="Header"/>
      <w:tabs>
        <w:tab w:val="left" w:pos="1008"/>
      </w:tabs>
    </w:pPr>
    <w:r>
      <w:rPr>
        <w:color w:val="0D0D0D" w:themeColor="text1" w:themeTint="F2"/>
        <w:sz w:val="20"/>
      </w:rPr>
      <w:t>RFP No.:</w:t>
    </w:r>
    <w:r>
      <w:rPr>
        <w:color w:val="0D0D0D" w:themeColor="text1" w:themeTint="F2"/>
        <w:sz w:val="20"/>
      </w:rPr>
      <w:tab/>
    </w:r>
    <w:r w:rsidRPr="00B21D05">
      <w:rPr>
        <w:color w:val="0D0D0D" w:themeColor="text1" w:themeTint="F2"/>
        <w:sz w:val="20"/>
      </w:rPr>
      <w:t>RFP-FS-20</w:t>
    </w:r>
    <w:r>
      <w:rPr>
        <w:color w:val="0D0D0D" w:themeColor="text1" w:themeTint="F2"/>
        <w:sz w:val="20"/>
      </w:rPr>
      <w:t>2</w:t>
    </w:r>
    <w:r w:rsidR="003F623F">
      <w:rPr>
        <w:color w:val="0D0D0D" w:themeColor="text1" w:themeTint="F2"/>
        <w:sz w:val="20"/>
      </w:rPr>
      <w:t>2</w:t>
    </w:r>
    <w:r w:rsidRPr="00B21D05">
      <w:rPr>
        <w:color w:val="0D0D0D" w:themeColor="text1" w:themeTint="F2"/>
        <w:sz w:val="20"/>
      </w:rPr>
      <w:t>-0</w:t>
    </w:r>
    <w:r w:rsidR="00DD2271">
      <w:rPr>
        <w:color w:val="0D0D0D" w:themeColor="text1" w:themeTint="F2"/>
        <w:sz w:val="20"/>
      </w:rPr>
      <w:t>2</w:t>
    </w:r>
    <w:r w:rsidRPr="00B21D05">
      <w:rPr>
        <w:color w:val="0D0D0D" w:themeColor="text1" w:themeTint="F2"/>
        <w:sz w:val="20"/>
      </w:rPr>
      <w:t>-</w:t>
    </w:r>
    <w:r w:rsidR="000069A0">
      <w:rPr>
        <w:rFonts w:eastAsiaTheme="minorEastAsia"/>
        <w:szCs w:val="24"/>
      </w:rPr>
      <w:pict w14:anchorId="5171C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36.2pt;margin-top:18pt;width:496.8pt;height:645.95pt;z-index:-251658752;mso-position-horizontal-relative:margin;mso-position-vertical:absolute;mso-position-vertical-relative:page" o:allowincell="f">
          <v:imagedata r:id="rId1" o:title="jcc seal5" gain="19661f" blacklevel="22938f"/>
          <w10:wrap anchorx="margin" anchory="page"/>
        </v:shape>
      </w:pict>
    </w:r>
    <w:r w:rsidR="003F623F">
      <w:rPr>
        <w:color w:val="0D0D0D" w:themeColor="text1" w:themeTint="F2"/>
        <w:sz w:val="20"/>
      </w:rPr>
      <w:t>MB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ABF" w14:textId="09CD1457" w:rsidR="00597A49" w:rsidRDefault="00597A49" w:rsidP="00756069">
    <w:pPr>
      <w:pStyle w:val="Header"/>
    </w:pPr>
    <w:r>
      <w:t>(</w:t>
    </w:r>
    <w:r w:rsidRPr="00E44E77">
      <w:rPr>
        <w:i/>
        <w:sz w:val="20"/>
      </w:rPr>
      <w:t xml:space="preserve">Rev. </w:t>
    </w:r>
    <w:r>
      <w:rPr>
        <w:i/>
        <w:sz w:val="20"/>
      </w:rPr>
      <w:t>Dec. 2019</w:t>
    </w:r>
    <w:r>
      <w:t>)</w:t>
    </w:r>
  </w:p>
  <w:p w14:paraId="4F3FAA23" w14:textId="77777777" w:rsidR="00597A49" w:rsidRPr="00756069" w:rsidRDefault="00597A49" w:rsidP="00756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FCA" w14:textId="36A28B64" w:rsidR="00597A49" w:rsidRPr="00A06815" w:rsidRDefault="00597A49" w:rsidP="00A06815">
    <w:pPr>
      <w:pStyle w:val="Header"/>
      <w:rPr>
        <w:rFonts w:cstheme="minorHAnsi"/>
        <w:color w:val="000000"/>
        <w:sz w:val="20"/>
      </w:rPr>
    </w:pPr>
    <w:bookmarkStart w:id="0" w:name="_Hlk510445330"/>
    <w:bookmarkStart w:id="1" w:name="_Hlk39154126"/>
    <w:bookmarkStart w:id="2" w:name="_Hlk56175590"/>
    <w:bookmarkStart w:id="3" w:name="_Hlk56175591"/>
    <w:r w:rsidRPr="00A06815">
      <w:rPr>
        <w:rFonts w:cstheme="minorHAnsi"/>
        <w:sz w:val="20"/>
      </w:rPr>
      <w:t>Video Surveillance, Access Control, Detention Control PLC Systems and Maintenance Services</w:t>
    </w:r>
    <w:bookmarkEnd w:id="0"/>
  </w:p>
  <w:p w14:paraId="23ABAF60" w14:textId="77777777" w:rsidR="00597A49" w:rsidRPr="00A06815" w:rsidRDefault="00597A49" w:rsidP="00A06815">
    <w:pPr>
      <w:pStyle w:val="CommentText"/>
      <w:tabs>
        <w:tab w:val="left" w:pos="1242"/>
      </w:tabs>
    </w:pPr>
    <w:r w:rsidRPr="00A06815">
      <w:rPr>
        <w:rFonts w:cstheme="minorHAnsi"/>
      </w:rPr>
      <w:t>RFP Number:</w:t>
    </w:r>
    <w:r w:rsidRPr="00A06815">
      <w:rPr>
        <w:rFonts w:cstheme="minorHAnsi"/>
        <w:color w:val="000000"/>
      </w:rPr>
      <w:t xml:space="preserve">  RFP-FS</w:t>
    </w:r>
    <w:r w:rsidRPr="00A06815">
      <w:rPr>
        <w:rFonts w:cstheme="minorHAnsi"/>
      </w:rPr>
      <w:t>-2020-06-DF</w:t>
    </w:r>
    <w:bookmarkEnd w:id="1"/>
    <w:bookmarkEnd w:id="2"/>
    <w:bookmarkEnd w:id="3"/>
  </w:p>
  <w:p w14:paraId="44D25AD6" w14:textId="77777777" w:rsidR="00597A49" w:rsidRPr="00A06815" w:rsidRDefault="00597A49" w:rsidP="00594F79">
    <w:pPr>
      <w:pStyle w:val="Header"/>
      <w:rPr>
        <w:sz w:val="20"/>
      </w:rPr>
    </w:pPr>
  </w:p>
  <w:p w14:paraId="57B2394C" w14:textId="77777777" w:rsidR="00597A49" w:rsidRPr="0046465F" w:rsidRDefault="00597A49" w:rsidP="00D63438">
    <w:pPr>
      <w:pStyle w:val="Heading10"/>
      <w:keepNext w:val="0"/>
      <w:spacing w:line="360" w:lineRule="auto"/>
      <w:ind w:right="288" w:firstLine="0"/>
      <w:rPr>
        <w:color w:val="000000" w:themeColor="text1"/>
        <w:sz w:val="26"/>
        <w:szCs w:val="26"/>
      </w:rPr>
    </w:pPr>
    <w:r>
      <w:rPr>
        <w:color w:val="000000" w:themeColor="text1"/>
        <w:sz w:val="26"/>
        <w:szCs w:val="26"/>
      </w:rPr>
      <w:t>ATTACHMENT B</w:t>
    </w:r>
  </w:p>
  <w:p w14:paraId="37F7D0B1" w14:textId="6B4CF884" w:rsidR="00597A49" w:rsidRDefault="00597A49" w:rsidP="00D63438">
    <w:pPr>
      <w:pStyle w:val="Header"/>
      <w:jc w:val="center"/>
    </w:pPr>
    <w:r w:rsidRPr="00B82200">
      <w:t>Standard Terms and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454B" w14:textId="77777777" w:rsidR="00E87EC8" w:rsidRDefault="00E87EC8" w:rsidP="00E87EC8">
    <w:pPr>
      <w:pStyle w:val="CommentText"/>
      <w:tabs>
        <w:tab w:val="left" w:pos="1242"/>
      </w:tabs>
      <w:ind w:right="252"/>
      <w:jc w:val="center"/>
      <w:rPr>
        <w:color w:val="000000"/>
        <w:sz w:val="22"/>
        <w:szCs w:val="22"/>
      </w:rPr>
    </w:pPr>
    <w:r w:rsidRPr="0054636D">
      <w:rPr>
        <w:color w:val="000000"/>
        <w:sz w:val="22"/>
        <w:szCs w:val="22"/>
      </w:rPr>
      <w:t xml:space="preserve">Judicial Council of California </w:t>
    </w:r>
    <w:r>
      <w:rPr>
        <w:color w:val="000000"/>
        <w:sz w:val="22"/>
        <w:szCs w:val="22"/>
      </w:rPr>
      <w:t xml:space="preserve">Master </w:t>
    </w:r>
    <w:r w:rsidRPr="0054636D">
      <w:rPr>
        <w:color w:val="000000"/>
        <w:sz w:val="22"/>
        <w:szCs w:val="22"/>
      </w:rPr>
      <w:t xml:space="preserve">Agreement </w:t>
    </w:r>
    <w:r>
      <w:rPr>
        <w:color w:val="000000"/>
        <w:sz w:val="22"/>
        <w:szCs w:val="22"/>
      </w:rPr>
      <w:t xml:space="preserve">Number </w:t>
    </w:r>
    <w:r w:rsidRPr="00A06815">
      <w:rPr>
        <w:b/>
        <w:bCs/>
        <w:color w:val="000000"/>
        <w:sz w:val="22"/>
        <w:szCs w:val="22"/>
        <w:highlight w:val="yellow"/>
      </w:rPr>
      <w:t>[Agreement Number]</w:t>
    </w:r>
    <w:r>
      <w:rPr>
        <w:color w:val="000000"/>
        <w:sz w:val="22"/>
        <w:szCs w:val="22"/>
      </w:rPr>
      <w:t xml:space="preserve"> </w:t>
    </w:r>
  </w:p>
  <w:p w14:paraId="7A5A87C3" w14:textId="210087AA" w:rsidR="007C76C1" w:rsidRPr="00E87EC8" w:rsidRDefault="00E87EC8" w:rsidP="00E87EC8">
    <w:pPr>
      <w:pStyle w:val="CommentText"/>
      <w:tabs>
        <w:tab w:val="left" w:pos="1242"/>
      </w:tabs>
      <w:spacing w:after="240"/>
      <w:ind w:right="259"/>
      <w:jc w:val="center"/>
    </w:pPr>
    <w:r w:rsidRPr="005C492B">
      <w:rPr>
        <w:color w:val="000000"/>
        <w:sz w:val="22"/>
        <w:szCs w:val="22"/>
      </w:rPr>
      <w:t xml:space="preserve">with </w:t>
    </w:r>
    <w:r w:rsidRPr="0090396A">
      <w:rPr>
        <w:b/>
        <w:sz w:val="22"/>
        <w:szCs w:val="22"/>
        <w:highlight w:val="yellow"/>
      </w:rPr>
      <w:t>[</w:t>
    </w:r>
    <w:r>
      <w:rPr>
        <w:b/>
        <w:sz w:val="22"/>
        <w:szCs w:val="22"/>
        <w:highlight w:val="yellow"/>
      </w:rPr>
      <w:t>Contractor</w:t>
    </w:r>
    <w:r w:rsidRPr="0090396A">
      <w:rPr>
        <w:b/>
        <w:sz w:val="22"/>
        <w:szCs w:val="22"/>
        <w:highlight w:val="yellow"/>
      </w:rPr>
      <w:t xml:space="preserve">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557" w14:textId="77777777" w:rsidR="00597A49" w:rsidRDefault="00597A49" w:rsidP="00CE4055">
    <w:pPr>
      <w:pStyle w:val="CommentText"/>
      <w:tabs>
        <w:tab w:val="left" w:pos="1242"/>
      </w:tabs>
      <w:ind w:right="252"/>
      <w:jc w:val="center"/>
      <w:rPr>
        <w:color w:val="000000"/>
        <w:sz w:val="22"/>
        <w:szCs w:val="22"/>
      </w:rPr>
    </w:pPr>
    <w:bookmarkStart w:id="54" w:name="_Hlk69811368"/>
    <w:r w:rsidRPr="0054636D">
      <w:rPr>
        <w:color w:val="000000"/>
        <w:sz w:val="22"/>
        <w:szCs w:val="22"/>
      </w:rPr>
      <w:t xml:space="preserve">Judicial Council of California </w:t>
    </w:r>
    <w:r>
      <w:rPr>
        <w:color w:val="000000"/>
        <w:sz w:val="22"/>
        <w:szCs w:val="22"/>
      </w:rPr>
      <w:t xml:space="preserve">Master </w:t>
    </w:r>
    <w:r w:rsidRPr="0054636D">
      <w:rPr>
        <w:color w:val="000000"/>
        <w:sz w:val="22"/>
        <w:szCs w:val="22"/>
      </w:rPr>
      <w:t xml:space="preserve">Agreement </w:t>
    </w:r>
    <w:r>
      <w:rPr>
        <w:color w:val="000000"/>
        <w:sz w:val="22"/>
        <w:szCs w:val="22"/>
      </w:rPr>
      <w:t xml:space="preserve">Number </w:t>
    </w:r>
    <w:r w:rsidRPr="00A06815">
      <w:rPr>
        <w:b/>
        <w:bCs/>
        <w:color w:val="000000"/>
        <w:sz w:val="22"/>
        <w:szCs w:val="22"/>
        <w:highlight w:val="yellow"/>
      </w:rPr>
      <w:t>[Agreement Number]</w:t>
    </w:r>
    <w:r>
      <w:rPr>
        <w:color w:val="000000"/>
        <w:sz w:val="22"/>
        <w:szCs w:val="22"/>
      </w:rPr>
      <w:t xml:space="preserve"> </w:t>
    </w:r>
  </w:p>
  <w:p w14:paraId="3580C274" w14:textId="77777777" w:rsidR="00597A49" w:rsidRPr="00661852" w:rsidRDefault="00597A49" w:rsidP="00CE4055">
    <w:pPr>
      <w:pStyle w:val="CommentText"/>
      <w:tabs>
        <w:tab w:val="left" w:pos="1242"/>
      </w:tabs>
      <w:spacing w:after="240"/>
      <w:ind w:right="259"/>
      <w:jc w:val="center"/>
    </w:pPr>
    <w:r w:rsidRPr="005C492B">
      <w:rPr>
        <w:color w:val="000000"/>
        <w:sz w:val="22"/>
        <w:szCs w:val="22"/>
      </w:rPr>
      <w:t xml:space="preserve">with </w:t>
    </w:r>
    <w:r w:rsidRPr="0090396A">
      <w:rPr>
        <w:b/>
        <w:sz w:val="22"/>
        <w:szCs w:val="22"/>
        <w:highlight w:val="yellow"/>
      </w:rPr>
      <w:t>[</w:t>
    </w:r>
    <w:r>
      <w:rPr>
        <w:b/>
        <w:sz w:val="22"/>
        <w:szCs w:val="22"/>
        <w:highlight w:val="yellow"/>
      </w:rPr>
      <w:t>Contractor</w:t>
    </w:r>
    <w:r w:rsidRPr="0090396A">
      <w:rPr>
        <w:b/>
        <w:sz w:val="22"/>
        <w:szCs w:val="22"/>
        <w:highlight w:val="yellow"/>
      </w:rPr>
      <w:t xml:space="preserve"> name]</w:t>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ED7794F"/>
    <w:multiLevelType w:val="multilevel"/>
    <w:tmpl w:val="059EFE52"/>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6C7CFC"/>
    <w:multiLevelType w:val="multilevel"/>
    <w:tmpl w:val="1982CF82"/>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CF57BC"/>
    <w:multiLevelType w:val="multilevel"/>
    <w:tmpl w:val="4D5C200C"/>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5"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8"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0" w15:restartNumberingAfterBreak="0">
    <w:nsid w:val="26217915"/>
    <w:multiLevelType w:val="multilevel"/>
    <w:tmpl w:val="9B404E3A"/>
    <w:lvl w:ilvl="0">
      <w:start w:val="5"/>
      <w:numFmt w:val="decimal"/>
      <w:lvlText w:val="%1"/>
      <w:lvlJc w:val="left"/>
      <w:pPr>
        <w:ind w:left="939" w:hanging="720"/>
      </w:pPr>
      <w:rPr>
        <w:rFonts w:hint="default"/>
        <w:lang w:val="en-US" w:eastAsia="en-US" w:bidi="ar-SA"/>
      </w:rPr>
    </w:lvl>
    <w:lvl w:ilvl="1">
      <w:start w:val="1"/>
      <w:numFmt w:val="decimal"/>
      <w:lvlText w:val="%2.0"/>
      <w:lvlJc w:val="left"/>
      <w:pPr>
        <w:ind w:left="939" w:hanging="720"/>
      </w:pPr>
      <w:rPr>
        <w:rFonts w:hint="default"/>
        <w:b/>
        <w:bCs/>
        <w:color w:val="auto"/>
        <w:w w:val="100"/>
        <w:lang w:val="en-US" w:eastAsia="en-US" w:bidi="ar-SA"/>
      </w:rPr>
    </w:lvl>
    <w:lvl w:ilvl="2">
      <w:start w:val="1"/>
      <w:numFmt w:val="decimal"/>
      <w:lvlText w:val="%1.%2.%3"/>
      <w:lvlJc w:val="left"/>
      <w:pPr>
        <w:ind w:left="1660" w:hanging="720"/>
      </w:pPr>
      <w:rPr>
        <w:rFonts w:ascii="Cambria" w:eastAsia="Cambria" w:hAnsi="Cambria" w:cs="Cambria" w:hint="default"/>
        <w:spacing w:val="-1"/>
        <w:w w:val="100"/>
        <w:sz w:val="24"/>
        <w:szCs w:val="24"/>
        <w:lang w:val="en-US" w:eastAsia="en-US" w:bidi="ar-SA"/>
      </w:rPr>
    </w:lvl>
    <w:lvl w:ilvl="3">
      <w:numFmt w:val="bullet"/>
      <w:lvlText w:val="•"/>
      <w:lvlJc w:val="left"/>
      <w:pPr>
        <w:ind w:left="3571" w:hanging="720"/>
      </w:pPr>
      <w:rPr>
        <w:rFonts w:hint="default"/>
        <w:lang w:val="en-US" w:eastAsia="en-US" w:bidi="ar-SA"/>
      </w:rPr>
    </w:lvl>
    <w:lvl w:ilvl="4">
      <w:numFmt w:val="bullet"/>
      <w:lvlText w:val="•"/>
      <w:lvlJc w:val="left"/>
      <w:pPr>
        <w:ind w:left="4526" w:hanging="720"/>
      </w:pPr>
      <w:rPr>
        <w:rFonts w:hint="default"/>
        <w:lang w:val="en-US" w:eastAsia="en-US" w:bidi="ar-SA"/>
      </w:rPr>
    </w:lvl>
    <w:lvl w:ilvl="5">
      <w:numFmt w:val="bullet"/>
      <w:lvlText w:val="•"/>
      <w:lvlJc w:val="left"/>
      <w:pPr>
        <w:ind w:left="5482" w:hanging="720"/>
      </w:pPr>
      <w:rPr>
        <w:rFonts w:hint="default"/>
        <w:lang w:val="en-US" w:eastAsia="en-US" w:bidi="ar-SA"/>
      </w:rPr>
    </w:lvl>
    <w:lvl w:ilvl="6">
      <w:numFmt w:val="bullet"/>
      <w:lvlText w:val="•"/>
      <w:lvlJc w:val="left"/>
      <w:pPr>
        <w:ind w:left="6437" w:hanging="720"/>
      </w:pPr>
      <w:rPr>
        <w:rFonts w:hint="default"/>
        <w:lang w:val="en-US" w:eastAsia="en-US" w:bidi="ar-SA"/>
      </w:rPr>
    </w:lvl>
    <w:lvl w:ilvl="7">
      <w:numFmt w:val="bullet"/>
      <w:lvlText w:val="•"/>
      <w:lvlJc w:val="left"/>
      <w:pPr>
        <w:ind w:left="7393" w:hanging="720"/>
      </w:pPr>
      <w:rPr>
        <w:rFonts w:hint="default"/>
        <w:lang w:val="en-US" w:eastAsia="en-US" w:bidi="ar-SA"/>
      </w:rPr>
    </w:lvl>
    <w:lvl w:ilvl="8">
      <w:numFmt w:val="bullet"/>
      <w:lvlText w:val="•"/>
      <w:lvlJc w:val="left"/>
      <w:pPr>
        <w:ind w:left="8348" w:hanging="720"/>
      </w:pPr>
      <w:rPr>
        <w:rFonts w:hint="default"/>
        <w:lang w:val="en-US" w:eastAsia="en-US" w:bidi="ar-SA"/>
      </w:rPr>
    </w:lvl>
  </w:abstractNum>
  <w:abstractNum w:abstractNumId="21"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2"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23" w15:restartNumberingAfterBreak="0">
    <w:nsid w:val="2C1B5239"/>
    <w:multiLevelType w:val="multilevel"/>
    <w:tmpl w:val="E748639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193177D"/>
    <w:multiLevelType w:val="multilevel"/>
    <w:tmpl w:val="C75A670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2D42E69"/>
    <w:multiLevelType w:val="multilevel"/>
    <w:tmpl w:val="AD74CBE6"/>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31"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B44366"/>
    <w:multiLevelType w:val="multilevel"/>
    <w:tmpl w:val="B8DEB668"/>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decimal"/>
      <w:lvlText w:val="9.%3"/>
      <w:lvlJc w:val="left"/>
      <w:pPr>
        <w:ind w:left="1296" w:hanging="360"/>
      </w:pPr>
      <w:rPr>
        <w:rFonts w:hint="default"/>
        <w:b/>
        <w:bCs/>
        <w:sz w:val="22"/>
        <w:szCs w:val="22"/>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4"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5"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7"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9" w15:restartNumberingAfterBreak="0">
    <w:nsid w:val="49CD7143"/>
    <w:multiLevelType w:val="multilevel"/>
    <w:tmpl w:val="E21AA3D4"/>
    <w:lvl w:ilvl="0">
      <w:start w:val="5"/>
      <w:numFmt w:val="decimal"/>
      <w:lvlText w:val="%1"/>
      <w:lvlJc w:val="left"/>
      <w:pPr>
        <w:ind w:left="939" w:hanging="720"/>
      </w:pPr>
      <w:rPr>
        <w:rFonts w:hint="default"/>
      </w:rPr>
    </w:lvl>
    <w:lvl w:ilvl="1">
      <w:start w:val="5"/>
      <w:numFmt w:val="decimal"/>
      <w:lvlText w:val="%2.0"/>
      <w:lvlJc w:val="left"/>
      <w:pPr>
        <w:ind w:left="939" w:hanging="720"/>
      </w:pPr>
      <w:rPr>
        <w:rFonts w:hint="default"/>
        <w:b/>
        <w:bCs/>
        <w:color w:val="auto"/>
        <w:w w:val="100"/>
      </w:rPr>
    </w:lvl>
    <w:lvl w:ilvl="2">
      <w:start w:val="1"/>
      <w:numFmt w:val="decimal"/>
      <w:lvlText w:val="%1.%2.%3"/>
      <w:lvlJc w:val="left"/>
      <w:pPr>
        <w:ind w:left="1660" w:hanging="720"/>
      </w:pPr>
      <w:rPr>
        <w:rFonts w:ascii="Cambria" w:eastAsia="Cambria" w:hAnsi="Cambria" w:cs="Cambria" w:hint="default"/>
        <w:spacing w:val="-1"/>
        <w:w w:val="100"/>
        <w:sz w:val="24"/>
        <w:szCs w:val="24"/>
      </w:rPr>
    </w:lvl>
    <w:lvl w:ilvl="3">
      <w:numFmt w:val="bullet"/>
      <w:lvlText w:val="•"/>
      <w:lvlJc w:val="left"/>
      <w:pPr>
        <w:ind w:left="3571" w:hanging="720"/>
      </w:pPr>
      <w:rPr>
        <w:rFonts w:hint="default"/>
      </w:rPr>
    </w:lvl>
    <w:lvl w:ilvl="4">
      <w:numFmt w:val="bullet"/>
      <w:lvlText w:val="•"/>
      <w:lvlJc w:val="left"/>
      <w:pPr>
        <w:ind w:left="4526" w:hanging="720"/>
      </w:pPr>
      <w:rPr>
        <w:rFonts w:hint="default"/>
      </w:rPr>
    </w:lvl>
    <w:lvl w:ilvl="5">
      <w:numFmt w:val="bullet"/>
      <w:lvlText w:val="•"/>
      <w:lvlJc w:val="left"/>
      <w:pPr>
        <w:ind w:left="5482" w:hanging="720"/>
      </w:pPr>
      <w:rPr>
        <w:rFonts w:hint="default"/>
      </w:rPr>
    </w:lvl>
    <w:lvl w:ilvl="6">
      <w:numFmt w:val="bullet"/>
      <w:lvlText w:val="•"/>
      <w:lvlJc w:val="left"/>
      <w:pPr>
        <w:ind w:left="6437" w:hanging="720"/>
      </w:pPr>
      <w:rPr>
        <w:rFonts w:hint="default"/>
      </w:rPr>
    </w:lvl>
    <w:lvl w:ilvl="7">
      <w:numFmt w:val="bullet"/>
      <w:lvlText w:val="•"/>
      <w:lvlJc w:val="left"/>
      <w:pPr>
        <w:ind w:left="7393" w:hanging="720"/>
      </w:pPr>
      <w:rPr>
        <w:rFonts w:hint="default"/>
      </w:rPr>
    </w:lvl>
    <w:lvl w:ilvl="8">
      <w:numFmt w:val="bullet"/>
      <w:lvlText w:val="•"/>
      <w:lvlJc w:val="left"/>
      <w:pPr>
        <w:ind w:left="8348" w:hanging="720"/>
      </w:pPr>
      <w:rPr>
        <w:rFonts w:hint="default"/>
      </w:rPr>
    </w:lvl>
  </w:abstractNum>
  <w:abstractNum w:abstractNumId="40" w15:restartNumberingAfterBreak="0">
    <w:nsid w:val="4AD6306A"/>
    <w:multiLevelType w:val="multilevel"/>
    <w:tmpl w:val="472AA61A"/>
    <w:lvl w:ilvl="0">
      <w:start w:val="3"/>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4BD2039B"/>
    <w:multiLevelType w:val="multilevel"/>
    <w:tmpl w:val="17AED7EE"/>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4BF2393B"/>
    <w:multiLevelType w:val="multilevel"/>
    <w:tmpl w:val="B2E0C252"/>
    <w:lvl w:ilvl="0">
      <w:start w:val="1"/>
      <w:numFmt w:val="decimal"/>
      <w:lvlText w:val="%1."/>
      <w:lvlJc w:val="left"/>
      <w:pPr>
        <w:tabs>
          <w:tab w:val="num" w:pos="360"/>
        </w:tabs>
        <w:ind w:left="360" w:hanging="360"/>
      </w:pPr>
      <w:rPr>
        <w:rFonts w:ascii="Times New Roman Bold" w:hAnsi="Times New Roman Bold"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2"/>
        <w:szCs w:val="22"/>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4CC14529"/>
    <w:multiLevelType w:val="multilevel"/>
    <w:tmpl w:val="6A12A098"/>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2"/>
        <w:szCs w:val="22"/>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6" w15:restartNumberingAfterBreak="0">
    <w:nsid w:val="549B08D8"/>
    <w:multiLevelType w:val="multilevel"/>
    <w:tmpl w:val="1C22C78A"/>
    <w:lvl w:ilvl="0">
      <w:start w:val="11"/>
      <w:numFmt w:val="decimal"/>
      <w:lvlText w:val="%1"/>
      <w:lvlJc w:val="left"/>
      <w:pPr>
        <w:ind w:left="1660" w:hanging="1440"/>
      </w:pPr>
      <w:rPr>
        <w:rFonts w:hint="default"/>
        <w:lang w:val="en-US" w:eastAsia="en-US" w:bidi="ar-SA"/>
      </w:rPr>
    </w:lvl>
    <w:lvl w:ilvl="1">
      <w:numFmt w:val="decimal"/>
      <w:lvlText w:val="%1.%2"/>
      <w:lvlJc w:val="left"/>
      <w:pPr>
        <w:ind w:left="1660" w:hanging="1440"/>
      </w:pPr>
      <w:rPr>
        <w:rFonts w:ascii="Cambria" w:eastAsia="Cambria" w:hAnsi="Cambria" w:cs="Cambria" w:hint="default"/>
        <w:b/>
        <w:bCs/>
        <w:w w:val="100"/>
        <w:sz w:val="36"/>
        <w:szCs w:val="36"/>
        <w:lang w:val="en-US" w:eastAsia="en-US" w:bidi="ar-SA"/>
      </w:rPr>
    </w:lvl>
    <w:lvl w:ilvl="2">
      <w:numFmt w:val="bullet"/>
      <w:lvlText w:val=""/>
      <w:lvlJc w:val="left"/>
      <w:pPr>
        <w:ind w:left="939" w:hanging="361"/>
      </w:pPr>
      <w:rPr>
        <w:rFonts w:ascii="Symbol" w:eastAsia="Symbol" w:hAnsi="Symbol" w:cs="Symbol" w:hint="default"/>
        <w:w w:val="100"/>
        <w:sz w:val="22"/>
        <w:szCs w:val="22"/>
        <w:lang w:val="en-US" w:eastAsia="en-US" w:bidi="ar-SA"/>
      </w:rPr>
    </w:lvl>
    <w:lvl w:ilvl="3">
      <w:numFmt w:val="bullet"/>
      <w:lvlText w:val="•"/>
      <w:lvlJc w:val="left"/>
      <w:pPr>
        <w:ind w:left="3571" w:hanging="361"/>
      </w:pPr>
      <w:rPr>
        <w:rFonts w:hint="default"/>
        <w:lang w:val="en-US" w:eastAsia="en-US" w:bidi="ar-SA"/>
      </w:rPr>
    </w:lvl>
    <w:lvl w:ilvl="4">
      <w:numFmt w:val="bullet"/>
      <w:lvlText w:val="•"/>
      <w:lvlJc w:val="left"/>
      <w:pPr>
        <w:ind w:left="4526" w:hanging="361"/>
      </w:pPr>
      <w:rPr>
        <w:rFonts w:hint="default"/>
        <w:lang w:val="en-US" w:eastAsia="en-US" w:bidi="ar-SA"/>
      </w:rPr>
    </w:lvl>
    <w:lvl w:ilvl="5">
      <w:numFmt w:val="bullet"/>
      <w:lvlText w:val="•"/>
      <w:lvlJc w:val="left"/>
      <w:pPr>
        <w:ind w:left="5482" w:hanging="361"/>
      </w:pPr>
      <w:rPr>
        <w:rFonts w:hint="default"/>
        <w:lang w:val="en-US" w:eastAsia="en-US" w:bidi="ar-SA"/>
      </w:rPr>
    </w:lvl>
    <w:lvl w:ilvl="6">
      <w:numFmt w:val="bullet"/>
      <w:lvlText w:val="•"/>
      <w:lvlJc w:val="left"/>
      <w:pPr>
        <w:ind w:left="6437" w:hanging="361"/>
      </w:pPr>
      <w:rPr>
        <w:rFonts w:hint="default"/>
        <w:lang w:val="en-US" w:eastAsia="en-US" w:bidi="ar-SA"/>
      </w:rPr>
    </w:lvl>
    <w:lvl w:ilvl="7">
      <w:numFmt w:val="bullet"/>
      <w:lvlText w:val="•"/>
      <w:lvlJc w:val="left"/>
      <w:pPr>
        <w:ind w:left="7393" w:hanging="361"/>
      </w:pPr>
      <w:rPr>
        <w:rFonts w:hint="default"/>
        <w:lang w:val="en-US" w:eastAsia="en-US" w:bidi="ar-SA"/>
      </w:rPr>
    </w:lvl>
    <w:lvl w:ilvl="8">
      <w:numFmt w:val="bullet"/>
      <w:lvlText w:val="•"/>
      <w:lvlJc w:val="left"/>
      <w:pPr>
        <w:ind w:left="8348" w:hanging="361"/>
      </w:pPr>
      <w:rPr>
        <w:rFonts w:hint="default"/>
        <w:lang w:val="en-US" w:eastAsia="en-US" w:bidi="ar-SA"/>
      </w:rPr>
    </w:lvl>
  </w:abstractNum>
  <w:abstractNum w:abstractNumId="47"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9"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5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4" w15:restartNumberingAfterBreak="0">
    <w:nsid w:val="5ECB4CF1"/>
    <w:multiLevelType w:val="multilevel"/>
    <w:tmpl w:val="F772793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5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7"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9" w15:restartNumberingAfterBreak="0">
    <w:nsid w:val="6FFD006B"/>
    <w:multiLevelType w:val="multilevel"/>
    <w:tmpl w:val="9912C97E"/>
    <w:lvl w:ilvl="0">
      <w:start w:val="1"/>
      <w:numFmt w:val="decimal"/>
      <w:lvlText w:val="%1.0"/>
      <w:lvlJc w:val="left"/>
      <w:pPr>
        <w:ind w:left="936" w:hanging="720"/>
      </w:pPr>
      <w:rPr>
        <w:rFonts w:ascii="Cambria" w:hAnsi="Cambria" w:hint="default"/>
        <w:b/>
        <w:i w:val="0"/>
        <w:sz w:val="36"/>
      </w:rPr>
    </w:lvl>
    <w:lvl w:ilvl="1">
      <w:start w:val="1"/>
      <w:numFmt w:val="decimal"/>
      <w:lvlText w:val="%1.%2"/>
      <w:lvlJc w:val="left"/>
      <w:pPr>
        <w:ind w:left="1512" w:hanging="720"/>
      </w:pPr>
      <w:rPr>
        <w:rFonts w:ascii="Cambria" w:hAnsi="Cambria" w:hint="default"/>
        <w:b/>
        <w:bCs/>
        <w:i w:val="0"/>
        <w:color w:val="auto"/>
        <w:w w:val="100"/>
        <w:sz w:val="32"/>
      </w:rPr>
    </w:lvl>
    <w:lvl w:ilvl="2">
      <w:start w:val="1"/>
      <w:numFmt w:val="decimal"/>
      <w:lvlText w:val="%1.%2.%3"/>
      <w:lvlJc w:val="left"/>
      <w:pPr>
        <w:ind w:left="2088" w:hanging="720"/>
      </w:pPr>
      <w:rPr>
        <w:rFonts w:ascii="Cambria" w:hAnsi="Cambria" w:cs="Cambria" w:hint="default"/>
        <w:b w:val="0"/>
        <w:i w:val="0"/>
        <w:spacing w:val="-1"/>
        <w:w w:val="100"/>
        <w:sz w:val="24"/>
        <w:szCs w:val="24"/>
      </w:rPr>
    </w:lvl>
    <w:lvl w:ilvl="3">
      <w:numFmt w:val="bullet"/>
      <w:lvlText w:val="•"/>
      <w:lvlJc w:val="left"/>
      <w:pPr>
        <w:ind w:left="2664" w:hanging="720"/>
      </w:pPr>
      <w:rPr>
        <w:rFonts w:hint="default"/>
      </w:rPr>
    </w:lvl>
    <w:lvl w:ilvl="4">
      <w:numFmt w:val="bullet"/>
      <w:lvlText w:val="•"/>
      <w:lvlJc w:val="left"/>
      <w:pPr>
        <w:ind w:left="3240" w:hanging="720"/>
      </w:pPr>
      <w:rPr>
        <w:rFonts w:hint="default"/>
      </w:rPr>
    </w:lvl>
    <w:lvl w:ilvl="5">
      <w:numFmt w:val="bullet"/>
      <w:lvlText w:val="•"/>
      <w:lvlJc w:val="left"/>
      <w:pPr>
        <w:ind w:left="3816" w:hanging="720"/>
      </w:pPr>
      <w:rPr>
        <w:rFonts w:hint="default"/>
      </w:rPr>
    </w:lvl>
    <w:lvl w:ilvl="6">
      <w:numFmt w:val="bullet"/>
      <w:lvlText w:val="•"/>
      <w:lvlJc w:val="left"/>
      <w:pPr>
        <w:ind w:left="4392" w:hanging="720"/>
      </w:pPr>
      <w:rPr>
        <w:rFonts w:hint="default"/>
      </w:rPr>
    </w:lvl>
    <w:lvl w:ilvl="7">
      <w:numFmt w:val="bullet"/>
      <w:lvlText w:val="•"/>
      <w:lvlJc w:val="left"/>
      <w:pPr>
        <w:ind w:left="4968" w:hanging="720"/>
      </w:pPr>
      <w:rPr>
        <w:rFonts w:hint="default"/>
      </w:rPr>
    </w:lvl>
    <w:lvl w:ilvl="8">
      <w:numFmt w:val="bullet"/>
      <w:lvlText w:val="•"/>
      <w:lvlJc w:val="left"/>
      <w:pPr>
        <w:ind w:left="5544" w:hanging="720"/>
      </w:pPr>
      <w:rPr>
        <w:rFonts w:hint="default"/>
      </w:rPr>
    </w:lvl>
  </w:abstractNum>
  <w:abstractNum w:abstractNumId="60" w15:restartNumberingAfterBreak="0">
    <w:nsid w:val="773D2926"/>
    <w:multiLevelType w:val="hybridMultilevel"/>
    <w:tmpl w:val="C2B67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61"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num w:numId="1" w16cid:durableId="606548693">
    <w:abstractNumId w:val="28"/>
  </w:num>
  <w:num w:numId="2" w16cid:durableId="920065105">
    <w:abstractNumId w:val="24"/>
  </w:num>
  <w:num w:numId="3" w16cid:durableId="1411581244">
    <w:abstractNumId w:val="53"/>
  </w:num>
  <w:num w:numId="4" w16cid:durableId="1451319318">
    <w:abstractNumId w:val="12"/>
  </w:num>
  <w:num w:numId="5" w16cid:durableId="1451512799">
    <w:abstractNumId w:val="6"/>
  </w:num>
  <w:num w:numId="6" w16cid:durableId="303972942">
    <w:abstractNumId w:val="42"/>
  </w:num>
  <w:num w:numId="7" w16cid:durableId="1384256135">
    <w:abstractNumId w:val="33"/>
  </w:num>
  <w:num w:numId="8" w16cid:durableId="1119910325">
    <w:abstractNumId w:val="40"/>
  </w:num>
  <w:num w:numId="9" w16cid:durableId="1276062383">
    <w:abstractNumId w:val="56"/>
  </w:num>
  <w:num w:numId="10" w16cid:durableId="1224830977">
    <w:abstractNumId w:val="34"/>
  </w:num>
  <w:num w:numId="11" w16cid:durableId="1489394119">
    <w:abstractNumId w:val="8"/>
  </w:num>
  <w:num w:numId="12" w16cid:durableId="1712873882">
    <w:abstractNumId w:val="62"/>
  </w:num>
  <w:num w:numId="13" w16cid:durableId="727916000">
    <w:abstractNumId w:val="0"/>
  </w:num>
  <w:num w:numId="14" w16cid:durableId="49689743">
    <w:abstractNumId w:val="1"/>
  </w:num>
  <w:num w:numId="15" w16cid:durableId="104277790">
    <w:abstractNumId w:val="25"/>
  </w:num>
  <w:num w:numId="16" w16cid:durableId="1810590989">
    <w:abstractNumId w:val="26"/>
  </w:num>
  <w:num w:numId="17" w16cid:durableId="1717772010">
    <w:abstractNumId w:val="9"/>
  </w:num>
  <w:num w:numId="18" w16cid:durableId="566693209">
    <w:abstractNumId w:val="35"/>
  </w:num>
  <w:num w:numId="19" w16cid:durableId="1531723911">
    <w:abstractNumId w:val="7"/>
  </w:num>
  <w:num w:numId="20" w16cid:durableId="1915816980">
    <w:abstractNumId w:val="21"/>
  </w:num>
  <w:num w:numId="21" w16cid:durableId="773129673">
    <w:abstractNumId w:val="18"/>
  </w:num>
  <w:num w:numId="22" w16cid:durableId="1496721761">
    <w:abstractNumId w:val="48"/>
  </w:num>
  <w:num w:numId="23" w16cid:durableId="1362320125">
    <w:abstractNumId w:val="38"/>
  </w:num>
  <w:num w:numId="24" w16cid:durableId="1569878120">
    <w:abstractNumId w:val="36"/>
  </w:num>
  <w:num w:numId="25" w16cid:durableId="759330514">
    <w:abstractNumId w:val="50"/>
  </w:num>
  <w:num w:numId="26" w16cid:durableId="1723555372">
    <w:abstractNumId w:val="19"/>
  </w:num>
  <w:num w:numId="27" w16cid:durableId="940991616">
    <w:abstractNumId w:val="55"/>
  </w:num>
  <w:num w:numId="28" w16cid:durableId="413429665">
    <w:abstractNumId w:val="14"/>
  </w:num>
  <w:num w:numId="29" w16cid:durableId="701171867">
    <w:abstractNumId w:val="16"/>
  </w:num>
  <w:num w:numId="30" w16cid:durableId="5906969">
    <w:abstractNumId w:val="11"/>
  </w:num>
  <w:num w:numId="31" w16cid:durableId="1334919827">
    <w:abstractNumId w:val="3"/>
  </w:num>
  <w:num w:numId="32" w16cid:durableId="396169419">
    <w:abstractNumId w:val="49"/>
  </w:num>
  <w:num w:numId="33" w16cid:durableId="1144741656">
    <w:abstractNumId w:val="13"/>
  </w:num>
  <w:num w:numId="34" w16cid:durableId="194972121">
    <w:abstractNumId w:val="47"/>
  </w:num>
  <w:num w:numId="35" w16cid:durableId="667832335">
    <w:abstractNumId w:val="52"/>
  </w:num>
  <w:num w:numId="36" w16cid:durableId="1358654929">
    <w:abstractNumId w:val="4"/>
  </w:num>
  <w:num w:numId="37" w16cid:durableId="1637951040">
    <w:abstractNumId w:val="2"/>
  </w:num>
  <w:num w:numId="38" w16cid:durableId="1721397475">
    <w:abstractNumId w:val="58"/>
  </w:num>
  <w:num w:numId="39" w16cid:durableId="2102212525">
    <w:abstractNumId w:val="17"/>
  </w:num>
  <w:num w:numId="40" w16cid:durableId="1928613089">
    <w:abstractNumId w:val="45"/>
  </w:num>
  <w:num w:numId="41" w16cid:durableId="1555115675">
    <w:abstractNumId w:val="54"/>
  </w:num>
  <w:num w:numId="42" w16cid:durableId="427240617">
    <w:abstractNumId w:val="15"/>
  </w:num>
  <w:num w:numId="43" w16cid:durableId="1991208622">
    <w:abstractNumId w:val="57"/>
  </w:num>
  <w:num w:numId="44" w16cid:durableId="1091699872">
    <w:abstractNumId w:val="44"/>
  </w:num>
  <w:num w:numId="45" w16cid:durableId="1651783296">
    <w:abstractNumId w:val="30"/>
  </w:num>
  <w:num w:numId="46" w16cid:durableId="1920408187">
    <w:abstractNumId w:val="22"/>
  </w:num>
  <w:num w:numId="47" w16cid:durableId="2145808231">
    <w:abstractNumId w:val="63"/>
  </w:num>
  <w:num w:numId="48" w16cid:durableId="1160345700">
    <w:abstractNumId w:val="37"/>
  </w:num>
  <w:num w:numId="49" w16cid:durableId="451284824">
    <w:abstractNumId w:val="61"/>
  </w:num>
  <w:num w:numId="50" w16cid:durableId="1979845088">
    <w:abstractNumId w:val="31"/>
  </w:num>
  <w:num w:numId="51" w16cid:durableId="540871784">
    <w:abstractNumId w:val="46"/>
  </w:num>
  <w:num w:numId="52" w16cid:durableId="661932591">
    <w:abstractNumId w:val="20"/>
  </w:num>
  <w:num w:numId="53" w16cid:durableId="30422301">
    <w:abstractNumId w:val="39"/>
  </w:num>
  <w:num w:numId="54" w16cid:durableId="1784105884">
    <w:abstractNumId w:val="59"/>
  </w:num>
  <w:num w:numId="55" w16cid:durableId="43799431">
    <w:abstractNumId w:val="32"/>
  </w:num>
  <w:num w:numId="56" w16cid:durableId="1684161303">
    <w:abstractNumId w:val="27"/>
  </w:num>
  <w:num w:numId="57" w16cid:durableId="22249295">
    <w:abstractNumId w:val="41"/>
  </w:num>
  <w:num w:numId="58" w16cid:durableId="1332678762">
    <w:abstractNumId w:val="10"/>
  </w:num>
  <w:num w:numId="59" w16cid:durableId="1447777589">
    <w:abstractNumId w:val="51"/>
  </w:num>
  <w:num w:numId="60" w16cid:durableId="428356047">
    <w:abstractNumId w:val="43"/>
  </w:num>
  <w:num w:numId="61" w16cid:durableId="289284835">
    <w:abstractNumId w:val="23"/>
  </w:num>
  <w:num w:numId="62" w16cid:durableId="411238800">
    <w:abstractNumId w:val="5"/>
  </w:num>
  <w:num w:numId="63" w16cid:durableId="1288587215">
    <w:abstractNumId w:val="60"/>
  </w:num>
  <w:num w:numId="64" w16cid:durableId="375470190">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formatting="1" w:enforcement="1" w:cryptProviderType="rsaAES" w:cryptAlgorithmClass="hash" w:cryptAlgorithmType="typeAny" w:cryptAlgorithmSid="14" w:cryptSpinCount="100000" w:hash="9Yh5dJT+U84NYLlwX+6qgNizJirER8iHGaoskBNIIBDv8Au2r8y/yecUhuvzkMqOokSO5C4ztGQMeF56iN9kxQ==" w:salt="YYQ7A3xpKKkSgLm4ekc2Aw=="/>
  <w:defaultTabStop w:val="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2ED0"/>
    <w:rsid w:val="000033AA"/>
    <w:rsid w:val="00003714"/>
    <w:rsid w:val="00003FA0"/>
    <w:rsid w:val="0000580C"/>
    <w:rsid w:val="00005877"/>
    <w:rsid w:val="0000684C"/>
    <w:rsid w:val="00006889"/>
    <w:rsid w:val="000069A0"/>
    <w:rsid w:val="000129F9"/>
    <w:rsid w:val="00012DDC"/>
    <w:rsid w:val="00014CED"/>
    <w:rsid w:val="000153BB"/>
    <w:rsid w:val="000156B7"/>
    <w:rsid w:val="00016271"/>
    <w:rsid w:val="00017703"/>
    <w:rsid w:val="00017993"/>
    <w:rsid w:val="00017C38"/>
    <w:rsid w:val="000205FD"/>
    <w:rsid w:val="00020EAF"/>
    <w:rsid w:val="00021341"/>
    <w:rsid w:val="00021F00"/>
    <w:rsid w:val="00022108"/>
    <w:rsid w:val="00022819"/>
    <w:rsid w:val="0002281F"/>
    <w:rsid w:val="00022B43"/>
    <w:rsid w:val="00023512"/>
    <w:rsid w:val="000236AB"/>
    <w:rsid w:val="00023CC5"/>
    <w:rsid w:val="000244AF"/>
    <w:rsid w:val="00025415"/>
    <w:rsid w:val="00025B4D"/>
    <w:rsid w:val="00026AFC"/>
    <w:rsid w:val="00026CE4"/>
    <w:rsid w:val="00027D51"/>
    <w:rsid w:val="00030551"/>
    <w:rsid w:val="00031AC5"/>
    <w:rsid w:val="00033C61"/>
    <w:rsid w:val="00040BE7"/>
    <w:rsid w:val="0004230B"/>
    <w:rsid w:val="00042320"/>
    <w:rsid w:val="00042425"/>
    <w:rsid w:val="00044772"/>
    <w:rsid w:val="000468B3"/>
    <w:rsid w:val="000478D3"/>
    <w:rsid w:val="000479FB"/>
    <w:rsid w:val="00047C13"/>
    <w:rsid w:val="000503DC"/>
    <w:rsid w:val="0005052E"/>
    <w:rsid w:val="000514D0"/>
    <w:rsid w:val="00052E0D"/>
    <w:rsid w:val="0005543F"/>
    <w:rsid w:val="0005567F"/>
    <w:rsid w:val="00055BD0"/>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673D8"/>
    <w:rsid w:val="0006749A"/>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5526"/>
    <w:rsid w:val="000960F6"/>
    <w:rsid w:val="000A24AD"/>
    <w:rsid w:val="000A44C5"/>
    <w:rsid w:val="000A5129"/>
    <w:rsid w:val="000A5281"/>
    <w:rsid w:val="000A574D"/>
    <w:rsid w:val="000A5A6C"/>
    <w:rsid w:val="000A6097"/>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43F2"/>
    <w:rsid w:val="000C5598"/>
    <w:rsid w:val="000C5D2D"/>
    <w:rsid w:val="000C6709"/>
    <w:rsid w:val="000D010D"/>
    <w:rsid w:val="000D239E"/>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19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5414"/>
    <w:rsid w:val="00107671"/>
    <w:rsid w:val="001102D7"/>
    <w:rsid w:val="00110634"/>
    <w:rsid w:val="00111C4D"/>
    <w:rsid w:val="00113136"/>
    <w:rsid w:val="001145EB"/>
    <w:rsid w:val="001147A9"/>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56D"/>
    <w:rsid w:val="00131B08"/>
    <w:rsid w:val="00132556"/>
    <w:rsid w:val="00132A64"/>
    <w:rsid w:val="001338FE"/>
    <w:rsid w:val="00133DDE"/>
    <w:rsid w:val="00134712"/>
    <w:rsid w:val="00134BA5"/>
    <w:rsid w:val="00135654"/>
    <w:rsid w:val="00136F2A"/>
    <w:rsid w:val="001370CB"/>
    <w:rsid w:val="001400AA"/>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3679"/>
    <w:rsid w:val="00164796"/>
    <w:rsid w:val="001651A4"/>
    <w:rsid w:val="001674DC"/>
    <w:rsid w:val="00171585"/>
    <w:rsid w:val="00171C82"/>
    <w:rsid w:val="001728E0"/>
    <w:rsid w:val="00173DDD"/>
    <w:rsid w:val="00174628"/>
    <w:rsid w:val="00174FC1"/>
    <w:rsid w:val="00174FD9"/>
    <w:rsid w:val="00175CD8"/>
    <w:rsid w:val="00175DA5"/>
    <w:rsid w:val="0017725F"/>
    <w:rsid w:val="00177AF2"/>
    <w:rsid w:val="00180D82"/>
    <w:rsid w:val="00182519"/>
    <w:rsid w:val="0018252D"/>
    <w:rsid w:val="0018280E"/>
    <w:rsid w:val="00184965"/>
    <w:rsid w:val="00186100"/>
    <w:rsid w:val="00187025"/>
    <w:rsid w:val="00190550"/>
    <w:rsid w:val="001942E5"/>
    <w:rsid w:val="00195D2E"/>
    <w:rsid w:val="001A08BD"/>
    <w:rsid w:val="001A16BA"/>
    <w:rsid w:val="001A19EB"/>
    <w:rsid w:val="001A3192"/>
    <w:rsid w:val="001A37CF"/>
    <w:rsid w:val="001A3807"/>
    <w:rsid w:val="001A4DF9"/>
    <w:rsid w:val="001A4F28"/>
    <w:rsid w:val="001A627D"/>
    <w:rsid w:val="001A6D73"/>
    <w:rsid w:val="001B0231"/>
    <w:rsid w:val="001B03E3"/>
    <w:rsid w:val="001B072C"/>
    <w:rsid w:val="001B0CC1"/>
    <w:rsid w:val="001B2459"/>
    <w:rsid w:val="001B3DA2"/>
    <w:rsid w:val="001B4FAD"/>
    <w:rsid w:val="001B57B9"/>
    <w:rsid w:val="001B7290"/>
    <w:rsid w:val="001B78DD"/>
    <w:rsid w:val="001B7CD5"/>
    <w:rsid w:val="001B7DCE"/>
    <w:rsid w:val="001C0F90"/>
    <w:rsid w:val="001C2EE5"/>
    <w:rsid w:val="001C3AB0"/>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3AA"/>
    <w:rsid w:val="002217D6"/>
    <w:rsid w:val="00222058"/>
    <w:rsid w:val="00222C95"/>
    <w:rsid w:val="0022346F"/>
    <w:rsid w:val="0022379E"/>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2AA2"/>
    <w:rsid w:val="00244E3E"/>
    <w:rsid w:val="00244E89"/>
    <w:rsid w:val="00244F53"/>
    <w:rsid w:val="00245315"/>
    <w:rsid w:val="00245806"/>
    <w:rsid w:val="002463FC"/>
    <w:rsid w:val="002464F0"/>
    <w:rsid w:val="0024651C"/>
    <w:rsid w:val="0024692A"/>
    <w:rsid w:val="00247D0A"/>
    <w:rsid w:val="00251571"/>
    <w:rsid w:val="00251F8F"/>
    <w:rsid w:val="00252504"/>
    <w:rsid w:val="00252FCB"/>
    <w:rsid w:val="00253223"/>
    <w:rsid w:val="0025326C"/>
    <w:rsid w:val="0025352B"/>
    <w:rsid w:val="002535F7"/>
    <w:rsid w:val="0025387D"/>
    <w:rsid w:val="0025465D"/>
    <w:rsid w:val="00257DEC"/>
    <w:rsid w:val="00257FC2"/>
    <w:rsid w:val="00260807"/>
    <w:rsid w:val="00263612"/>
    <w:rsid w:val="00264395"/>
    <w:rsid w:val="00264932"/>
    <w:rsid w:val="002662DB"/>
    <w:rsid w:val="00266469"/>
    <w:rsid w:val="00270A8C"/>
    <w:rsid w:val="00270F4F"/>
    <w:rsid w:val="002720A3"/>
    <w:rsid w:val="002721A9"/>
    <w:rsid w:val="002728BD"/>
    <w:rsid w:val="002757DC"/>
    <w:rsid w:val="00275AD8"/>
    <w:rsid w:val="00275FC9"/>
    <w:rsid w:val="00280352"/>
    <w:rsid w:val="00281180"/>
    <w:rsid w:val="002812D4"/>
    <w:rsid w:val="002816BC"/>
    <w:rsid w:val="0028284E"/>
    <w:rsid w:val="00282C59"/>
    <w:rsid w:val="00282C5E"/>
    <w:rsid w:val="002860C2"/>
    <w:rsid w:val="002903E1"/>
    <w:rsid w:val="0029146F"/>
    <w:rsid w:val="002914E4"/>
    <w:rsid w:val="002922E8"/>
    <w:rsid w:val="0029237A"/>
    <w:rsid w:val="00292E32"/>
    <w:rsid w:val="0029321B"/>
    <w:rsid w:val="002935BB"/>
    <w:rsid w:val="002938D1"/>
    <w:rsid w:val="00294058"/>
    <w:rsid w:val="0029467E"/>
    <w:rsid w:val="00294F7C"/>
    <w:rsid w:val="002954F7"/>
    <w:rsid w:val="002961BC"/>
    <w:rsid w:val="002968EA"/>
    <w:rsid w:val="002A1425"/>
    <w:rsid w:val="002A1560"/>
    <w:rsid w:val="002A1E91"/>
    <w:rsid w:val="002A4A2F"/>
    <w:rsid w:val="002A4A8E"/>
    <w:rsid w:val="002A4DA3"/>
    <w:rsid w:val="002A5C39"/>
    <w:rsid w:val="002A62F7"/>
    <w:rsid w:val="002A6687"/>
    <w:rsid w:val="002A6AEF"/>
    <w:rsid w:val="002A723A"/>
    <w:rsid w:val="002A73F7"/>
    <w:rsid w:val="002A7674"/>
    <w:rsid w:val="002A7AA1"/>
    <w:rsid w:val="002B027D"/>
    <w:rsid w:val="002B0D1A"/>
    <w:rsid w:val="002B13F1"/>
    <w:rsid w:val="002B170E"/>
    <w:rsid w:val="002B2A3D"/>
    <w:rsid w:val="002B3DC1"/>
    <w:rsid w:val="002B410B"/>
    <w:rsid w:val="002B5DCF"/>
    <w:rsid w:val="002B6806"/>
    <w:rsid w:val="002B6BEC"/>
    <w:rsid w:val="002B7412"/>
    <w:rsid w:val="002B7EAF"/>
    <w:rsid w:val="002C0630"/>
    <w:rsid w:val="002C1EC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21BD"/>
    <w:rsid w:val="00303D20"/>
    <w:rsid w:val="00306A46"/>
    <w:rsid w:val="00307657"/>
    <w:rsid w:val="00307977"/>
    <w:rsid w:val="00307FF5"/>
    <w:rsid w:val="003112E4"/>
    <w:rsid w:val="00312025"/>
    <w:rsid w:val="00312207"/>
    <w:rsid w:val="00312FB0"/>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3D5B"/>
    <w:rsid w:val="00325924"/>
    <w:rsid w:val="00325F72"/>
    <w:rsid w:val="00325FFD"/>
    <w:rsid w:val="00326023"/>
    <w:rsid w:val="003267C5"/>
    <w:rsid w:val="00326CBA"/>
    <w:rsid w:val="00330891"/>
    <w:rsid w:val="00331D34"/>
    <w:rsid w:val="003329AE"/>
    <w:rsid w:val="00334608"/>
    <w:rsid w:val="00335894"/>
    <w:rsid w:val="003359C8"/>
    <w:rsid w:val="00335EE5"/>
    <w:rsid w:val="00336626"/>
    <w:rsid w:val="00336671"/>
    <w:rsid w:val="00336D55"/>
    <w:rsid w:val="00337619"/>
    <w:rsid w:val="00341AC7"/>
    <w:rsid w:val="003420F5"/>
    <w:rsid w:val="003433AE"/>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1B43"/>
    <w:rsid w:val="003738F1"/>
    <w:rsid w:val="00373948"/>
    <w:rsid w:val="0037468E"/>
    <w:rsid w:val="00375663"/>
    <w:rsid w:val="00376417"/>
    <w:rsid w:val="003777EB"/>
    <w:rsid w:val="003803D8"/>
    <w:rsid w:val="0038146B"/>
    <w:rsid w:val="00381B88"/>
    <w:rsid w:val="00382201"/>
    <w:rsid w:val="00382569"/>
    <w:rsid w:val="00382CE7"/>
    <w:rsid w:val="00384693"/>
    <w:rsid w:val="00384749"/>
    <w:rsid w:val="003849F2"/>
    <w:rsid w:val="00387F13"/>
    <w:rsid w:val="00390B2B"/>
    <w:rsid w:val="00390B45"/>
    <w:rsid w:val="003914D9"/>
    <w:rsid w:val="00392AC3"/>
    <w:rsid w:val="00392DB5"/>
    <w:rsid w:val="003945ED"/>
    <w:rsid w:val="00394ECE"/>
    <w:rsid w:val="00396821"/>
    <w:rsid w:val="003A018F"/>
    <w:rsid w:val="003A0335"/>
    <w:rsid w:val="003A1C4D"/>
    <w:rsid w:val="003A254A"/>
    <w:rsid w:val="003A3899"/>
    <w:rsid w:val="003A4EAB"/>
    <w:rsid w:val="003A53C8"/>
    <w:rsid w:val="003A542A"/>
    <w:rsid w:val="003A6039"/>
    <w:rsid w:val="003A7115"/>
    <w:rsid w:val="003A730E"/>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728"/>
    <w:rsid w:val="003C7A92"/>
    <w:rsid w:val="003D37F2"/>
    <w:rsid w:val="003D48BF"/>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623F"/>
    <w:rsid w:val="003F713C"/>
    <w:rsid w:val="00400295"/>
    <w:rsid w:val="00400BF6"/>
    <w:rsid w:val="0040297E"/>
    <w:rsid w:val="00402D43"/>
    <w:rsid w:val="004030C9"/>
    <w:rsid w:val="004045D4"/>
    <w:rsid w:val="00405381"/>
    <w:rsid w:val="004059A6"/>
    <w:rsid w:val="00412133"/>
    <w:rsid w:val="00414C1B"/>
    <w:rsid w:val="00417572"/>
    <w:rsid w:val="00417B3C"/>
    <w:rsid w:val="00420271"/>
    <w:rsid w:val="0042101C"/>
    <w:rsid w:val="00421560"/>
    <w:rsid w:val="004224F0"/>
    <w:rsid w:val="004229B7"/>
    <w:rsid w:val="00422FF5"/>
    <w:rsid w:val="00423EEC"/>
    <w:rsid w:val="004246A4"/>
    <w:rsid w:val="00424C78"/>
    <w:rsid w:val="00425180"/>
    <w:rsid w:val="00425823"/>
    <w:rsid w:val="00425FA1"/>
    <w:rsid w:val="00426851"/>
    <w:rsid w:val="004279A9"/>
    <w:rsid w:val="004307BE"/>
    <w:rsid w:val="00431641"/>
    <w:rsid w:val="00432146"/>
    <w:rsid w:val="00432DF6"/>
    <w:rsid w:val="00435933"/>
    <w:rsid w:val="00435DC8"/>
    <w:rsid w:val="004363BB"/>
    <w:rsid w:val="00437785"/>
    <w:rsid w:val="004412D3"/>
    <w:rsid w:val="00441784"/>
    <w:rsid w:val="004419A8"/>
    <w:rsid w:val="0044284A"/>
    <w:rsid w:val="00443744"/>
    <w:rsid w:val="00443AF9"/>
    <w:rsid w:val="0044493A"/>
    <w:rsid w:val="00445058"/>
    <w:rsid w:val="00445970"/>
    <w:rsid w:val="00445BB7"/>
    <w:rsid w:val="00445C89"/>
    <w:rsid w:val="0044669E"/>
    <w:rsid w:val="0044716C"/>
    <w:rsid w:val="004473E2"/>
    <w:rsid w:val="004544D7"/>
    <w:rsid w:val="00454596"/>
    <w:rsid w:val="00454C6F"/>
    <w:rsid w:val="0045759E"/>
    <w:rsid w:val="00460F55"/>
    <w:rsid w:val="004614A1"/>
    <w:rsid w:val="0046562A"/>
    <w:rsid w:val="00465653"/>
    <w:rsid w:val="0046635E"/>
    <w:rsid w:val="00467448"/>
    <w:rsid w:val="00470AB2"/>
    <w:rsid w:val="00473646"/>
    <w:rsid w:val="00473740"/>
    <w:rsid w:val="004739B2"/>
    <w:rsid w:val="004740C0"/>
    <w:rsid w:val="00474C03"/>
    <w:rsid w:val="00474D8D"/>
    <w:rsid w:val="004758EF"/>
    <w:rsid w:val="004759E9"/>
    <w:rsid w:val="00475D0F"/>
    <w:rsid w:val="004767B3"/>
    <w:rsid w:val="004801A7"/>
    <w:rsid w:val="0048020C"/>
    <w:rsid w:val="00480EBE"/>
    <w:rsid w:val="00481F20"/>
    <w:rsid w:val="004825E8"/>
    <w:rsid w:val="00482704"/>
    <w:rsid w:val="00482B18"/>
    <w:rsid w:val="00483DAC"/>
    <w:rsid w:val="0048447F"/>
    <w:rsid w:val="004849EE"/>
    <w:rsid w:val="004867BB"/>
    <w:rsid w:val="00487DE7"/>
    <w:rsid w:val="00491C30"/>
    <w:rsid w:val="00492383"/>
    <w:rsid w:val="00492619"/>
    <w:rsid w:val="00492684"/>
    <w:rsid w:val="00493832"/>
    <w:rsid w:val="0049399E"/>
    <w:rsid w:val="00494E7F"/>
    <w:rsid w:val="00496ED0"/>
    <w:rsid w:val="00497C61"/>
    <w:rsid w:val="004A0156"/>
    <w:rsid w:val="004A1743"/>
    <w:rsid w:val="004A3B1A"/>
    <w:rsid w:val="004A3B28"/>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D7EE1"/>
    <w:rsid w:val="004E030C"/>
    <w:rsid w:val="004E17C3"/>
    <w:rsid w:val="004E377E"/>
    <w:rsid w:val="004E474F"/>
    <w:rsid w:val="004E4AF2"/>
    <w:rsid w:val="004E5170"/>
    <w:rsid w:val="004E7173"/>
    <w:rsid w:val="004F086D"/>
    <w:rsid w:val="004F1317"/>
    <w:rsid w:val="004F27A1"/>
    <w:rsid w:val="004F5A38"/>
    <w:rsid w:val="004F646E"/>
    <w:rsid w:val="004F6882"/>
    <w:rsid w:val="00502D4E"/>
    <w:rsid w:val="0050350C"/>
    <w:rsid w:val="00503982"/>
    <w:rsid w:val="00504C57"/>
    <w:rsid w:val="0050536C"/>
    <w:rsid w:val="00505516"/>
    <w:rsid w:val="00505D18"/>
    <w:rsid w:val="005075E3"/>
    <w:rsid w:val="00507DFF"/>
    <w:rsid w:val="00511027"/>
    <w:rsid w:val="005129C0"/>
    <w:rsid w:val="00513347"/>
    <w:rsid w:val="00513F73"/>
    <w:rsid w:val="00516836"/>
    <w:rsid w:val="005205C2"/>
    <w:rsid w:val="00520E39"/>
    <w:rsid w:val="00523A38"/>
    <w:rsid w:val="00524487"/>
    <w:rsid w:val="00524AF9"/>
    <w:rsid w:val="0052624D"/>
    <w:rsid w:val="00526B11"/>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57D06"/>
    <w:rsid w:val="00560DC6"/>
    <w:rsid w:val="00561427"/>
    <w:rsid w:val="00561483"/>
    <w:rsid w:val="00562F78"/>
    <w:rsid w:val="00563282"/>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36C4"/>
    <w:rsid w:val="00574898"/>
    <w:rsid w:val="00575AB4"/>
    <w:rsid w:val="0058022C"/>
    <w:rsid w:val="005804C7"/>
    <w:rsid w:val="0058297F"/>
    <w:rsid w:val="00582EFF"/>
    <w:rsid w:val="00583AB8"/>
    <w:rsid w:val="00583BAF"/>
    <w:rsid w:val="005843F1"/>
    <w:rsid w:val="005848E6"/>
    <w:rsid w:val="00585E07"/>
    <w:rsid w:val="0058671D"/>
    <w:rsid w:val="00586EAB"/>
    <w:rsid w:val="00590297"/>
    <w:rsid w:val="0059104C"/>
    <w:rsid w:val="005910C6"/>
    <w:rsid w:val="005929F7"/>
    <w:rsid w:val="00592A94"/>
    <w:rsid w:val="00594E5A"/>
    <w:rsid w:val="00594F79"/>
    <w:rsid w:val="00595144"/>
    <w:rsid w:val="0059778A"/>
    <w:rsid w:val="00597A49"/>
    <w:rsid w:val="00597EA5"/>
    <w:rsid w:val="005A0064"/>
    <w:rsid w:val="005A116C"/>
    <w:rsid w:val="005A2989"/>
    <w:rsid w:val="005A2D8E"/>
    <w:rsid w:val="005A30BB"/>
    <w:rsid w:val="005A5C92"/>
    <w:rsid w:val="005A627F"/>
    <w:rsid w:val="005A6C1A"/>
    <w:rsid w:val="005A7142"/>
    <w:rsid w:val="005A7F56"/>
    <w:rsid w:val="005B0639"/>
    <w:rsid w:val="005B2710"/>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1FC"/>
    <w:rsid w:val="005D4FDA"/>
    <w:rsid w:val="005D5580"/>
    <w:rsid w:val="005D58E5"/>
    <w:rsid w:val="005D6CB6"/>
    <w:rsid w:val="005D7764"/>
    <w:rsid w:val="005D7773"/>
    <w:rsid w:val="005E046C"/>
    <w:rsid w:val="005E108D"/>
    <w:rsid w:val="005E1365"/>
    <w:rsid w:val="005E18B1"/>
    <w:rsid w:val="005E654B"/>
    <w:rsid w:val="005E6570"/>
    <w:rsid w:val="005E7332"/>
    <w:rsid w:val="005E7801"/>
    <w:rsid w:val="005E7901"/>
    <w:rsid w:val="005F084A"/>
    <w:rsid w:val="005F088F"/>
    <w:rsid w:val="005F1D97"/>
    <w:rsid w:val="005F2429"/>
    <w:rsid w:val="005F24D2"/>
    <w:rsid w:val="005F4373"/>
    <w:rsid w:val="005F4A9A"/>
    <w:rsid w:val="005F58FD"/>
    <w:rsid w:val="005F771E"/>
    <w:rsid w:val="00600813"/>
    <w:rsid w:val="00600AA4"/>
    <w:rsid w:val="00600B66"/>
    <w:rsid w:val="00601266"/>
    <w:rsid w:val="0060168D"/>
    <w:rsid w:val="00602846"/>
    <w:rsid w:val="00602AD8"/>
    <w:rsid w:val="0060307E"/>
    <w:rsid w:val="0060345F"/>
    <w:rsid w:val="00603B59"/>
    <w:rsid w:val="00604041"/>
    <w:rsid w:val="0060474B"/>
    <w:rsid w:val="00606213"/>
    <w:rsid w:val="00606F2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6A9"/>
    <w:rsid w:val="00634BB6"/>
    <w:rsid w:val="00635DD8"/>
    <w:rsid w:val="0063628F"/>
    <w:rsid w:val="00636477"/>
    <w:rsid w:val="00637EF5"/>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0CE0"/>
    <w:rsid w:val="00672BED"/>
    <w:rsid w:val="00673BD5"/>
    <w:rsid w:val="006753E3"/>
    <w:rsid w:val="00676FA7"/>
    <w:rsid w:val="006770E1"/>
    <w:rsid w:val="006776E4"/>
    <w:rsid w:val="006776F4"/>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97ABE"/>
    <w:rsid w:val="006A0054"/>
    <w:rsid w:val="006A079F"/>
    <w:rsid w:val="006A11C6"/>
    <w:rsid w:val="006A2EB2"/>
    <w:rsid w:val="006A3235"/>
    <w:rsid w:val="006A354E"/>
    <w:rsid w:val="006A44EB"/>
    <w:rsid w:val="006A5C4F"/>
    <w:rsid w:val="006A5F00"/>
    <w:rsid w:val="006A6251"/>
    <w:rsid w:val="006A7566"/>
    <w:rsid w:val="006A784C"/>
    <w:rsid w:val="006A78D4"/>
    <w:rsid w:val="006A7EC4"/>
    <w:rsid w:val="006B085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3B0"/>
    <w:rsid w:val="006F36FB"/>
    <w:rsid w:val="006F4CE0"/>
    <w:rsid w:val="006F4F71"/>
    <w:rsid w:val="006F521C"/>
    <w:rsid w:val="006F67B1"/>
    <w:rsid w:val="006F7DEA"/>
    <w:rsid w:val="0070078B"/>
    <w:rsid w:val="007011BF"/>
    <w:rsid w:val="00701660"/>
    <w:rsid w:val="0070299B"/>
    <w:rsid w:val="00702C7E"/>
    <w:rsid w:val="00702D06"/>
    <w:rsid w:val="007038FF"/>
    <w:rsid w:val="0070595B"/>
    <w:rsid w:val="00705C8D"/>
    <w:rsid w:val="007071C8"/>
    <w:rsid w:val="00710502"/>
    <w:rsid w:val="00711025"/>
    <w:rsid w:val="00711F5E"/>
    <w:rsid w:val="0071222F"/>
    <w:rsid w:val="00712A77"/>
    <w:rsid w:val="00713AF8"/>
    <w:rsid w:val="00715318"/>
    <w:rsid w:val="00716117"/>
    <w:rsid w:val="00716B58"/>
    <w:rsid w:val="00717261"/>
    <w:rsid w:val="00717ED1"/>
    <w:rsid w:val="00720AE1"/>
    <w:rsid w:val="00722E79"/>
    <w:rsid w:val="00725687"/>
    <w:rsid w:val="00726B50"/>
    <w:rsid w:val="00727490"/>
    <w:rsid w:val="00730B92"/>
    <w:rsid w:val="007356A9"/>
    <w:rsid w:val="00735C15"/>
    <w:rsid w:val="00736AA3"/>
    <w:rsid w:val="00740EFF"/>
    <w:rsid w:val="0074256A"/>
    <w:rsid w:val="0074291B"/>
    <w:rsid w:val="00742C5C"/>
    <w:rsid w:val="00743129"/>
    <w:rsid w:val="00744C45"/>
    <w:rsid w:val="00746090"/>
    <w:rsid w:val="007477E1"/>
    <w:rsid w:val="007478BB"/>
    <w:rsid w:val="00747C96"/>
    <w:rsid w:val="007507FB"/>
    <w:rsid w:val="0075145A"/>
    <w:rsid w:val="00751D43"/>
    <w:rsid w:val="00751E04"/>
    <w:rsid w:val="007525C5"/>
    <w:rsid w:val="00753253"/>
    <w:rsid w:val="00756069"/>
    <w:rsid w:val="007575E6"/>
    <w:rsid w:val="00757CD3"/>
    <w:rsid w:val="007616FC"/>
    <w:rsid w:val="007625C2"/>
    <w:rsid w:val="0076310D"/>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39D7"/>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C76C1"/>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4605"/>
    <w:rsid w:val="007E5428"/>
    <w:rsid w:val="007E7800"/>
    <w:rsid w:val="007F0006"/>
    <w:rsid w:val="007F106C"/>
    <w:rsid w:val="007F19CB"/>
    <w:rsid w:val="007F20A7"/>
    <w:rsid w:val="007F3498"/>
    <w:rsid w:val="007F51A2"/>
    <w:rsid w:val="00800212"/>
    <w:rsid w:val="00800B2D"/>
    <w:rsid w:val="008016F7"/>
    <w:rsid w:val="00801B94"/>
    <w:rsid w:val="0080206A"/>
    <w:rsid w:val="00803B10"/>
    <w:rsid w:val="00805AD1"/>
    <w:rsid w:val="00806F13"/>
    <w:rsid w:val="00807BC8"/>
    <w:rsid w:val="00810509"/>
    <w:rsid w:val="008110B5"/>
    <w:rsid w:val="008114BC"/>
    <w:rsid w:val="00811550"/>
    <w:rsid w:val="00813534"/>
    <w:rsid w:val="008138A0"/>
    <w:rsid w:val="00813FB6"/>
    <w:rsid w:val="008146C2"/>
    <w:rsid w:val="00814E7A"/>
    <w:rsid w:val="00814FE4"/>
    <w:rsid w:val="0081736F"/>
    <w:rsid w:val="00820461"/>
    <w:rsid w:val="008206BE"/>
    <w:rsid w:val="00820A8B"/>
    <w:rsid w:val="008213D2"/>
    <w:rsid w:val="00822E28"/>
    <w:rsid w:val="00823311"/>
    <w:rsid w:val="008246E6"/>
    <w:rsid w:val="00825249"/>
    <w:rsid w:val="00825BE8"/>
    <w:rsid w:val="008263BE"/>
    <w:rsid w:val="00827CD1"/>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8AE"/>
    <w:rsid w:val="00842B27"/>
    <w:rsid w:val="00842D99"/>
    <w:rsid w:val="00844E21"/>
    <w:rsid w:val="008459D6"/>
    <w:rsid w:val="008466AF"/>
    <w:rsid w:val="00846E22"/>
    <w:rsid w:val="00847164"/>
    <w:rsid w:val="00851AB8"/>
    <w:rsid w:val="00852029"/>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CAC"/>
    <w:rsid w:val="00867DE7"/>
    <w:rsid w:val="00867FAD"/>
    <w:rsid w:val="00870724"/>
    <w:rsid w:val="00870B15"/>
    <w:rsid w:val="00870B4E"/>
    <w:rsid w:val="00874CEB"/>
    <w:rsid w:val="00875143"/>
    <w:rsid w:val="0087581B"/>
    <w:rsid w:val="008758B9"/>
    <w:rsid w:val="00875E33"/>
    <w:rsid w:val="00875F65"/>
    <w:rsid w:val="008760B3"/>
    <w:rsid w:val="00876F69"/>
    <w:rsid w:val="00877076"/>
    <w:rsid w:val="00880237"/>
    <w:rsid w:val="00880E5D"/>
    <w:rsid w:val="008813E2"/>
    <w:rsid w:val="0088195C"/>
    <w:rsid w:val="00882056"/>
    <w:rsid w:val="00884DE5"/>
    <w:rsid w:val="0088546D"/>
    <w:rsid w:val="00885ECE"/>
    <w:rsid w:val="0088648A"/>
    <w:rsid w:val="00887FBF"/>
    <w:rsid w:val="00890118"/>
    <w:rsid w:val="008906EF"/>
    <w:rsid w:val="00890E21"/>
    <w:rsid w:val="0089313F"/>
    <w:rsid w:val="00893E11"/>
    <w:rsid w:val="00893F97"/>
    <w:rsid w:val="00896AFB"/>
    <w:rsid w:val="00896EE8"/>
    <w:rsid w:val="00897D93"/>
    <w:rsid w:val="008A0851"/>
    <w:rsid w:val="008A0E14"/>
    <w:rsid w:val="008A2000"/>
    <w:rsid w:val="008A2B31"/>
    <w:rsid w:val="008A5847"/>
    <w:rsid w:val="008A5A2D"/>
    <w:rsid w:val="008A6366"/>
    <w:rsid w:val="008A6AE4"/>
    <w:rsid w:val="008B08FC"/>
    <w:rsid w:val="008B0EAD"/>
    <w:rsid w:val="008B0FB4"/>
    <w:rsid w:val="008B1ACA"/>
    <w:rsid w:val="008B1D57"/>
    <w:rsid w:val="008B493E"/>
    <w:rsid w:val="008B5B68"/>
    <w:rsid w:val="008B7E62"/>
    <w:rsid w:val="008C0706"/>
    <w:rsid w:val="008C0983"/>
    <w:rsid w:val="008C1E27"/>
    <w:rsid w:val="008C2864"/>
    <w:rsid w:val="008C3E0C"/>
    <w:rsid w:val="008C5555"/>
    <w:rsid w:val="008C5A43"/>
    <w:rsid w:val="008C697F"/>
    <w:rsid w:val="008C6ED5"/>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23C1"/>
    <w:rsid w:val="008F47FB"/>
    <w:rsid w:val="008F6460"/>
    <w:rsid w:val="008F7B21"/>
    <w:rsid w:val="008F7E48"/>
    <w:rsid w:val="00900492"/>
    <w:rsid w:val="00901064"/>
    <w:rsid w:val="009010FB"/>
    <w:rsid w:val="009028C3"/>
    <w:rsid w:val="0090396A"/>
    <w:rsid w:val="009041E6"/>
    <w:rsid w:val="00904C9F"/>
    <w:rsid w:val="00906899"/>
    <w:rsid w:val="0090769D"/>
    <w:rsid w:val="0090796F"/>
    <w:rsid w:val="00912341"/>
    <w:rsid w:val="009131B5"/>
    <w:rsid w:val="0091330D"/>
    <w:rsid w:val="00914AD2"/>
    <w:rsid w:val="00914B58"/>
    <w:rsid w:val="009150E2"/>
    <w:rsid w:val="00916D67"/>
    <w:rsid w:val="00917C64"/>
    <w:rsid w:val="00917E9B"/>
    <w:rsid w:val="00920EF2"/>
    <w:rsid w:val="009210BF"/>
    <w:rsid w:val="00923467"/>
    <w:rsid w:val="00923DD2"/>
    <w:rsid w:val="009250B0"/>
    <w:rsid w:val="009253DA"/>
    <w:rsid w:val="00925FEE"/>
    <w:rsid w:val="0092628E"/>
    <w:rsid w:val="009263E4"/>
    <w:rsid w:val="009263F4"/>
    <w:rsid w:val="00926411"/>
    <w:rsid w:val="00927784"/>
    <w:rsid w:val="00927CAA"/>
    <w:rsid w:val="00927DC6"/>
    <w:rsid w:val="00930E85"/>
    <w:rsid w:val="009328D4"/>
    <w:rsid w:val="00932B9E"/>
    <w:rsid w:val="00933081"/>
    <w:rsid w:val="009330F5"/>
    <w:rsid w:val="00933742"/>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993"/>
    <w:rsid w:val="00960F32"/>
    <w:rsid w:val="00962C8C"/>
    <w:rsid w:val="00962FA2"/>
    <w:rsid w:val="009635F4"/>
    <w:rsid w:val="00963B95"/>
    <w:rsid w:val="0096431D"/>
    <w:rsid w:val="00965AE9"/>
    <w:rsid w:val="009661B1"/>
    <w:rsid w:val="009668A0"/>
    <w:rsid w:val="00966A18"/>
    <w:rsid w:val="00967440"/>
    <w:rsid w:val="00967897"/>
    <w:rsid w:val="00967BA3"/>
    <w:rsid w:val="0097034E"/>
    <w:rsid w:val="009724B5"/>
    <w:rsid w:val="009738E5"/>
    <w:rsid w:val="00973AE2"/>
    <w:rsid w:val="00973FFE"/>
    <w:rsid w:val="0097444F"/>
    <w:rsid w:val="009756FA"/>
    <w:rsid w:val="00980836"/>
    <w:rsid w:val="00981337"/>
    <w:rsid w:val="00981497"/>
    <w:rsid w:val="009817B0"/>
    <w:rsid w:val="00983ADD"/>
    <w:rsid w:val="00985B40"/>
    <w:rsid w:val="00985DCA"/>
    <w:rsid w:val="00987AEC"/>
    <w:rsid w:val="009906E3"/>
    <w:rsid w:val="00990882"/>
    <w:rsid w:val="00992B4C"/>
    <w:rsid w:val="00993261"/>
    <w:rsid w:val="0099364E"/>
    <w:rsid w:val="00993813"/>
    <w:rsid w:val="00993E59"/>
    <w:rsid w:val="0099514A"/>
    <w:rsid w:val="00995AD5"/>
    <w:rsid w:val="00995B58"/>
    <w:rsid w:val="00995E80"/>
    <w:rsid w:val="00996F6C"/>
    <w:rsid w:val="0099770B"/>
    <w:rsid w:val="009A00DF"/>
    <w:rsid w:val="009A020E"/>
    <w:rsid w:val="009A0D5A"/>
    <w:rsid w:val="009A1613"/>
    <w:rsid w:val="009A1647"/>
    <w:rsid w:val="009A1A6D"/>
    <w:rsid w:val="009A2AF9"/>
    <w:rsid w:val="009A3F3F"/>
    <w:rsid w:val="009A4090"/>
    <w:rsid w:val="009A47A8"/>
    <w:rsid w:val="009A5CDC"/>
    <w:rsid w:val="009A7413"/>
    <w:rsid w:val="009B0A5C"/>
    <w:rsid w:val="009B350D"/>
    <w:rsid w:val="009B448D"/>
    <w:rsid w:val="009B4F95"/>
    <w:rsid w:val="009B6435"/>
    <w:rsid w:val="009C0911"/>
    <w:rsid w:val="009C2596"/>
    <w:rsid w:val="009C27E6"/>
    <w:rsid w:val="009C2B9F"/>
    <w:rsid w:val="009C339F"/>
    <w:rsid w:val="009C48C9"/>
    <w:rsid w:val="009C4C4B"/>
    <w:rsid w:val="009C64FE"/>
    <w:rsid w:val="009D0CDB"/>
    <w:rsid w:val="009D0F29"/>
    <w:rsid w:val="009D292F"/>
    <w:rsid w:val="009D50A0"/>
    <w:rsid w:val="009D6AE2"/>
    <w:rsid w:val="009D7991"/>
    <w:rsid w:val="009D7CA0"/>
    <w:rsid w:val="009D7ED2"/>
    <w:rsid w:val="009E0A6B"/>
    <w:rsid w:val="009E22F3"/>
    <w:rsid w:val="009E42AC"/>
    <w:rsid w:val="009E42BD"/>
    <w:rsid w:val="009E6796"/>
    <w:rsid w:val="009E67AD"/>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6815"/>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534A"/>
    <w:rsid w:val="00A2777E"/>
    <w:rsid w:val="00A303E5"/>
    <w:rsid w:val="00A31134"/>
    <w:rsid w:val="00A31C83"/>
    <w:rsid w:val="00A31EB9"/>
    <w:rsid w:val="00A32E9A"/>
    <w:rsid w:val="00A33015"/>
    <w:rsid w:val="00A3307E"/>
    <w:rsid w:val="00A35850"/>
    <w:rsid w:val="00A37BCE"/>
    <w:rsid w:val="00A40F6D"/>
    <w:rsid w:val="00A43C44"/>
    <w:rsid w:val="00A43D8C"/>
    <w:rsid w:val="00A43E12"/>
    <w:rsid w:val="00A47D34"/>
    <w:rsid w:val="00A50774"/>
    <w:rsid w:val="00A5114B"/>
    <w:rsid w:val="00A51A60"/>
    <w:rsid w:val="00A5202E"/>
    <w:rsid w:val="00A52EB4"/>
    <w:rsid w:val="00A531A9"/>
    <w:rsid w:val="00A56354"/>
    <w:rsid w:val="00A61016"/>
    <w:rsid w:val="00A617AD"/>
    <w:rsid w:val="00A61D62"/>
    <w:rsid w:val="00A62672"/>
    <w:rsid w:val="00A62C2B"/>
    <w:rsid w:val="00A63087"/>
    <w:rsid w:val="00A63FF4"/>
    <w:rsid w:val="00A64BEC"/>
    <w:rsid w:val="00A653F3"/>
    <w:rsid w:val="00A65D6B"/>
    <w:rsid w:val="00A662FE"/>
    <w:rsid w:val="00A6659C"/>
    <w:rsid w:val="00A66C7D"/>
    <w:rsid w:val="00A67140"/>
    <w:rsid w:val="00A67B0A"/>
    <w:rsid w:val="00A70467"/>
    <w:rsid w:val="00A7085D"/>
    <w:rsid w:val="00A72355"/>
    <w:rsid w:val="00A7300D"/>
    <w:rsid w:val="00A73567"/>
    <w:rsid w:val="00A74622"/>
    <w:rsid w:val="00A75436"/>
    <w:rsid w:val="00A7660C"/>
    <w:rsid w:val="00A767EC"/>
    <w:rsid w:val="00A8011C"/>
    <w:rsid w:val="00A81478"/>
    <w:rsid w:val="00A816FC"/>
    <w:rsid w:val="00A82DA7"/>
    <w:rsid w:val="00A848DF"/>
    <w:rsid w:val="00A852E9"/>
    <w:rsid w:val="00A858DA"/>
    <w:rsid w:val="00A862C1"/>
    <w:rsid w:val="00A86DD2"/>
    <w:rsid w:val="00A86F72"/>
    <w:rsid w:val="00A87AA8"/>
    <w:rsid w:val="00A90043"/>
    <w:rsid w:val="00A90B9E"/>
    <w:rsid w:val="00A90CCC"/>
    <w:rsid w:val="00A91FC3"/>
    <w:rsid w:val="00A932DF"/>
    <w:rsid w:val="00A93939"/>
    <w:rsid w:val="00A93A79"/>
    <w:rsid w:val="00A95357"/>
    <w:rsid w:val="00A95F69"/>
    <w:rsid w:val="00A96646"/>
    <w:rsid w:val="00A966BD"/>
    <w:rsid w:val="00A97437"/>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B7047"/>
    <w:rsid w:val="00AC012C"/>
    <w:rsid w:val="00AC1A13"/>
    <w:rsid w:val="00AC33E8"/>
    <w:rsid w:val="00AC360F"/>
    <w:rsid w:val="00AC3804"/>
    <w:rsid w:val="00AC41F9"/>
    <w:rsid w:val="00AC4A49"/>
    <w:rsid w:val="00AC73EE"/>
    <w:rsid w:val="00AD3993"/>
    <w:rsid w:val="00AD630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098"/>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3690"/>
    <w:rsid w:val="00B242EA"/>
    <w:rsid w:val="00B2474A"/>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13EF"/>
    <w:rsid w:val="00B52602"/>
    <w:rsid w:val="00B53496"/>
    <w:rsid w:val="00B53A0B"/>
    <w:rsid w:val="00B53CDE"/>
    <w:rsid w:val="00B545D0"/>
    <w:rsid w:val="00B5595C"/>
    <w:rsid w:val="00B609E7"/>
    <w:rsid w:val="00B62347"/>
    <w:rsid w:val="00B624C5"/>
    <w:rsid w:val="00B6312C"/>
    <w:rsid w:val="00B651F5"/>
    <w:rsid w:val="00B659B5"/>
    <w:rsid w:val="00B66180"/>
    <w:rsid w:val="00B662A7"/>
    <w:rsid w:val="00B664EA"/>
    <w:rsid w:val="00B67CC9"/>
    <w:rsid w:val="00B67D89"/>
    <w:rsid w:val="00B67FCC"/>
    <w:rsid w:val="00B7248B"/>
    <w:rsid w:val="00B72D0D"/>
    <w:rsid w:val="00B72E9B"/>
    <w:rsid w:val="00B7427C"/>
    <w:rsid w:val="00B7449E"/>
    <w:rsid w:val="00B74CBC"/>
    <w:rsid w:val="00B75124"/>
    <w:rsid w:val="00B75C7B"/>
    <w:rsid w:val="00B76BF5"/>
    <w:rsid w:val="00B77885"/>
    <w:rsid w:val="00B815DA"/>
    <w:rsid w:val="00B81B6A"/>
    <w:rsid w:val="00B82E15"/>
    <w:rsid w:val="00B846B8"/>
    <w:rsid w:val="00B847ED"/>
    <w:rsid w:val="00B866C7"/>
    <w:rsid w:val="00B8714B"/>
    <w:rsid w:val="00B87244"/>
    <w:rsid w:val="00B876B0"/>
    <w:rsid w:val="00B90EC7"/>
    <w:rsid w:val="00B915DF"/>
    <w:rsid w:val="00B92ABD"/>
    <w:rsid w:val="00B9594C"/>
    <w:rsid w:val="00B95BF6"/>
    <w:rsid w:val="00B97478"/>
    <w:rsid w:val="00BA0236"/>
    <w:rsid w:val="00BA0ABC"/>
    <w:rsid w:val="00BA2888"/>
    <w:rsid w:val="00BA3422"/>
    <w:rsid w:val="00BA54AC"/>
    <w:rsid w:val="00BA5A19"/>
    <w:rsid w:val="00BA6E6C"/>
    <w:rsid w:val="00BA75AB"/>
    <w:rsid w:val="00BA7A2C"/>
    <w:rsid w:val="00BB02D4"/>
    <w:rsid w:val="00BB1285"/>
    <w:rsid w:val="00BB1972"/>
    <w:rsid w:val="00BB1979"/>
    <w:rsid w:val="00BB1F57"/>
    <w:rsid w:val="00BB2377"/>
    <w:rsid w:val="00BB2DB3"/>
    <w:rsid w:val="00BB381A"/>
    <w:rsid w:val="00BB6A1A"/>
    <w:rsid w:val="00BB6B8C"/>
    <w:rsid w:val="00BB6FF7"/>
    <w:rsid w:val="00BB7169"/>
    <w:rsid w:val="00BB78F1"/>
    <w:rsid w:val="00BC00C8"/>
    <w:rsid w:val="00BC0375"/>
    <w:rsid w:val="00BC0A8D"/>
    <w:rsid w:val="00BC28F1"/>
    <w:rsid w:val="00BC3F04"/>
    <w:rsid w:val="00BC6BDA"/>
    <w:rsid w:val="00BD0FD3"/>
    <w:rsid w:val="00BD203A"/>
    <w:rsid w:val="00BD2BD8"/>
    <w:rsid w:val="00BD4BC8"/>
    <w:rsid w:val="00BD50B4"/>
    <w:rsid w:val="00BD595A"/>
    <w:rsid w:val="00BD6029"/>
    <w:rsid w:val="00BD67ED"/>
    <w:rsid w:val="00BD6EC4"/>
    <w:rsid w:val="00BD7CCA"/>
    <w:rsid w:val="00BD7EE5"/>
    <w:rsid w:val="00BE1EEA"/>
    <w:rsid w:val="00BE3331"/>
    <w:rsid w:val="00BE39E2"/>
    <w:rsid w:val="00BE3B70"/>
    <w:rsid w:val="00BE4DE7"/>
    <w:rsid w:val="00BE57EA"/>
    <w:rsid w:val="00BE6643"/>
    <w:rsid w:val="00BE6E5C"/>
    <w:rsid w:val="00BE7891"/>
    <w:rsid w:val="00BE7CBA"/>
    <w:rsid w:val="00BF0AB7"/>
    <w:rsid w:val="00BF27B4"/>
    <w:rsid w:val="00BF2C62"/>
    <w:rsid w:val="00BF2E73"/>
    <w:rsid w:val="00BF3380"/>
    <w:rsid w:val="00BF400D"/>
    <w:rsid w:val="00BF6EAC"/>
    <w:rsid w:val="00BF7561"/>
    <w:rsid w:val="00C01E7A"/>
    <w:rsid w:val="00C029D0"/>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2CD7"/>
    <w:rsid w:val="00C1317B"/>
    <w:rsid w:val="00C14463"/>
    <w:rsid w:val="00C14585"/>
    <w:rsid w:val="00C14704"/>
    <w:rsid w:val="00C17014"/>
    <w:rsid w:val="00C20552"/>
    <w:rsid w:val="00C20D71"/>
    <w:rsid w:val="00C21D5B"/>
    <w:rsid w:val="00C23EB7"/>
    <w:rsid w:val="00C25191"/>
    <w:rsid w:val="00C2565E"/>
    <w:rsid w:val="00C25E2F"/>
    <w:rsid w:val="00C25F03"/>
    <w:rsid w:val="00C27567"/>
    <w:rsid w:val="00C2765E"/>
    <w:rsid w:val="00C3012A"/>
    <w:rsid w:val="00C304AB"/>
    <w:rsid w:val="00C30AAC"/>
    <w:rsid w:val="00C323A0"/>
    <w:rsid w:val="00C337EB"/>
    <w:rsid w:val="00C33E8D"/>
    <w:rsid w:val="00C34EDA"/>
    <w:rsid w:val="00C36343"/>
    <w:rsid w:val="00C37379"/>
    <w:rsid w:val="00C374C9"/>
    <w:rsid w:val="00C407EE"/>
    <w:rsid w:val="00C4144A"/>
    <w:rsid w:val="00C4177B"/>
    <w:rsid w:val="00C41B77"/>
    <w:rsid w:val="00C4373B"/>
    <w:rsid w:val="00C45050"/>
    <w:rsid w:val="00C4659B"/>
    <w:rsid w:val="00C47A01"/>
    <w:rsid w:val="00C509C0"/>
    <w:rsid w:val="00C51BBC"/>
    <w:rsid w:val="00C52402"/>
    <w:rsid w:val="00C52471"/>
    <w:rsid w:val="00C52C7B"/>
    <w:rsid w:val="00C539D1"/>
    <w:rsid w:val="00C54301"/>
    <w:rsid w:val="00C54EE7"/>
    <w:rsid w:val="00C55573"/>
    <w:rsid w:val="00C5576E"/>
    <w:rsid w:val="00C55998"/>
    <w:rsid w:val="00C55CB8"/>
    <w:rsid w:val="00C5758E"/>
    <w:rsid w:val="00C57DCB"/>
    <w:rsid w:val="00C60095"/>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773D2"/>
    <w:rsid w:val="00C80839"/>
    <w:rsid w:val="00C80A84"/>
    <w:rsid w:val="00C80C92"/>
    <w:rsid w:val="00C80D03"/>
    <w:rsid w:val="00C811D3"/>
    <w:rsid w:val="00C82619"/>
    <w:rsid w:val="00C82C27"/>
    <w:rsid w:val="00C82E71"/>
    <w:rsid w:val="00C832CB"/>
    <w:rsid w:val="00C83492"/>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97E9E"/>
    <w:rsid w:val="00CA0851"/>
    <w:rsid w:val="00CA1283"/>
    <w:rsid w:val="00CA1F1F"/>
    <w:rsid w:val="00CA27A3"/>
    <w:rsid w:val="00CA4E58"/>
    <w:rsid w:val="00CA645C"/>
    <w:rsid w:val="00CA7350"/>
    <w:rsid w:val="00CB0381"/>
    <w:rsid w:val="00CB1CEE"/>
    <w:rsid w:val="00CB4090"/>
    <w:rsid w:val="00CB48F7"/>
    <w:rsid w:val="00CB4DD0"/>
    <w:rsid w:val="00CC3F21"/>
    <w:rsid w:val="00CC64ED"/>
    <w:rsid w:val="00CC66B5"/>
    <w:rsid w:val="00CD120E"/>
    <w:rsid w:val="00CD213D"/>
    <w:rsid w:val="00CD2235"/>
    <w:rsid w:val="00CD3FEA"/>
    <w:rsid w:val="00CD597D"/>
    <w:rsid w:val="00CE0BEB"/>
    <w:rsid w:val="00CE0F0B"/>
    <w:rsid w:val="00CE1F6A"/>
    <w:rsid w:val="00CE2EF7"/>
    <w:rsid w:val="00CE34F2"/>
    <w:rsid w:val="00CE390C"/>
    <w:rsid w:val="00CE4055"/>
    <w:rsid w:val="00CE4215"/>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AB5"/>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55"/>
    <w:rsid w:val="00D53BB2"/>
    <w:rsid w:val="00D53FA9"/>
    <w:rsid w:val="00D54FBD"/>
    <w:rsid w:val="00D552F2"/>
    <w:rsid w:val="00D5567F"/>
    <w:rsid w:val="00D568F0"/>
    <w:rsid w:val="00D57EF2"/>
    <w:rsid w:val="00D61977"/>
    <w:rsid w:val="00D62405"/>
    <w:rsid w:val="00D629CF"/>
    <w:rsid w:val="00D62AA8"/>
    <w:rsid w:val="00D62E15"/>
    <w:rsid w:val="00D6300D"/>
    <w:rsid w:val="00D63438"/>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776BB"/>
    <w:rsid w:val="00D809AB"/>
    <w:rsid w:val="00D816B5"/>
    <w:rsid w:val="00D8261D"/>
    <w:rsid w:val="00D8271E"/>
    <w:rsid w:val="00D82C16"/>
    <w:rsid w:val="00D835C1"/>
    <w:rsid w:val="00D86076"/>
    <w:rsid w:val="00D87743"/>
    <w:rsid w:val="00D87DE7"/>
    <w:rsid w:val="00D926C8"/>
    <w:rsid w:val="00D9320C"/>
    <w:rsid w:val="00D95369"/>
    <w:rsid w:val="00D96273"/>
    <w:rsid w:val="00D96343"/>
    <w:rsid w:val="00D967DF"/>
    <w:rsid w:val="00DA091B"/>
    <w:rsid w:val="00DA1417"/>
    <w:rsid w:val="00DA1712"/>
    <w:rsid w:val="00DA38AC"/>
    <w:rsid w:val="00DA406D"/>
    <w:rsid w:val="00DA4CD5"/>
    <w:rsid w:val="00DA60FB"/>
    <w:rsid w:val="00DB05CE"/>
    <w:rsid w:val="00DB2F59"/>
    <w:rsid w:val="00DB516C"/>
    <w:rsid w:val="00DB5C21"/>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2271"/>
    <w:rsid w:val="00DD3A42"/>
    <w:rsid w:val="00DD4BC3"/>
    <w:rsid w:val="00DD5A2B"/>
    <w:rsid w:val="00DD6452"/>
    <w:rsid w:val="00DD6992"/>
    <w:rsid w:val="00DE0198"/>
    <w:rsid w:val="00DE0C4D"/>
    <w:rsid w:val="00DE139E"/>
    <w:rsid w:val="00DE272E"/>
    <w:rsid w:val="00DE38A9"/>
    <w:rsid w:val="00DE3A96"/>
    <w:rsid w:val="00DE5857"/>
    <w:rsid w:val="00DE71A3"/>
    <w:rsid w:val="00DE72A5"/>
    <w:rsid w:val="00DE7FED"/>
    <w:rsid w:val="00DF0370"/>
    <w:rsid w:val="00DF0654"/>
    <w:rsid w:val="00DF0C14"/>
    <w:rsid w:val="00DF1DE3"/>
    <w:rsid w:val="00DF3DAF"/>
    <w:rsid w:val="00DF3F1A"/>
    <w:rsid w:val="00DF411A"/>
    <w:rsid w:val="00DF4181"/>
    <w:rsid w:val="00DF5133"/>
    <w:rsid w:val="00DF516F"/>
    <w:rsid w:val="00DF540D"/>
    <w:rsid w:val="00DF6679"/>
    <w:rsid w:val="00DF7247"/>
    <w:rsid w:val="00DF7C30"/>
    <w:rsid w:val="00E00168"/>
    <w:rsid w:val="00E00BDA"/>
    <w:rsid w:val="00E01C10"/>
    <w:rsid w:val="00E02AEF"/>
    <w:rsid w:val="00E063E4"/>
    <w:rsid w:val="00E06722"/>
    <w:rsid w:val="00E07CB1"/>
    <w:rsid w:val="00E10CBD"/>
    <w:rsid w:val="00E12093"/>
    <w:rsid w:val="00E1217A"/>
    <w:rsid w:val="00E121C4"/>
    <w:rsid w:val="00E127DB"/>
    <w:rsid w:val="00E12F5B"/>
    <w:rsid w:val="00E1369E"/>
    <w:rsid w:val="00E146E6"/>
    <w:rsid w:val="00E14CDE"/>
    <w:rsid w:val="00E14E3C"/>
    <w:rsid w:val="00E165F5"/>
    <w:rsid w:val="00E16C57"/>
    <w:rsid w:val="00E174C1"/>
    <w:rsid w:val="00E17CB7"/>
    <w:rsid w:val="00E202C7"/>
    <w:rsid w:val="00E2269D"/>
    <w:rsid w:val="00E227EE"/>
    <w:rsid w:val="00E22F46"/>
    <w:rsid w:val="00E24A83"/>
    <w:rsid w:val="00E24A86"/>
    <w:rsid w:val="00E24E71"/>
    <w:rsid w:val="00E2539C"/>
    <w:rsid w:val="00E254CD"/>
    <w:rsid w:val="00E277DD"/>
    <w:rsid w:val="00E3061A"/>
    <w:rsid w:val="00E31480"/>
    <w:rsid w:val="00E323FD"/>
    <w:rsid w:val="00E32604"/>
    <w:rsid w:val="00E32880"/>
    <w:rsid w:val="00E32B19"/>
    <w:rsid w:val="00E34B5D"/>
    <w:rsid w:val="00E35592"/>
    <w:rsid w:val="00E367B1"/>
    <w:rsid w:val="00E37567"/>
    <w:rsid w:val="00E37BC9"/>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DB9"/>
    <w:rsid w:val="00E67E8D"/>
    <w:rsid w:val="00E70172"/>
    <w:rsid w:val="00E70FF3"/>
    <w:rsid w:val="00E71A67"/>
    <w:rsid w:val="00E71C2F"/>
    <w:rsid w:val="00E72910"/>
    <w:rsid w:val="00E73607"/>
    <w:rsid w:val="00E73699"/>
    <w:rsid w:val="00E74891"/>
    <w:rsid w:val="00E75163"/>
    <w:rsid w:val="00E75319"/>
    <w:rsid w:val="00E757E1"/>
    <w:rsid w:val="00E76FC8"/>
    <w:rsid w:val="00E77106"/>
    <w:rsid w:val="00E803DC"/>
    <w:rsid w:val="00E8056E"/>
    <w:rsid w:val="00E819D6"/>
    <w:rsid w:val="00E81B66"/>
    <w:rsid w:val="00E8486D"/>
    <w:rsid w:val="00E85901"/>
    <w:rsid w:val="00E8629A"/>
    <w:rsid w:val="00E870DD"/>
    <w:rsid w:val="00E87EC8"/>
    <w:rsid w:val="00E902D5"/>
    <w:rsid w:val="00E90DC1"/>
    <w:rsid w:val="00E91D4B"/>
    <w:rsid w:val="00E92256"/>
    <w:rsid w:val="00E94566"/>
    <w:rsid w:val="00E95AD4"/>
    <w:rsid w:val="00E97379"/>
    <w:rsid w:val="00E97B5D"/>
    <w:rsid w:val="00EA01A4"/>
    <w:rsid w:val="00EA166A"/>
    <w:rsid w:val="00EA1D3A"/>
    <w:rsid w:val="00EA2549"/>
    <w:rsid w:val="00EA556B"/>
    <w:rsid w:val="00EB172C"/>
    <w:rsid w:val="00EB2EE0"/>
    <w:rsid w:val="00EB3411"/>
    <w:rsid w:val="00EB43CF"/>
    <w:rsid w:val="00EB5270"/>
    <w:rsid w:val="00EB564D"/>
    <w:rsid w:val="00EB5765"/>
    <w:rsid w:val="00EC03C8"/>
    <w:rsid w:val="00EC04CB"/>
    <w:rsid w:val="00EC0745"/>
    <w:rsid w:val="00EC0826"/>
    <w:rsid w:val="00EC0B9F"/>
    <w:rsid w:val="00EC0C6E"/>
    <w:rsid w:val="00EC158B"/>
    <w:rsid w:val="00EC18AC"/>
    <w:rsid w:val="00EC2854"/>
    <w:rsid w:val="00EC33F5"/>
    <w:rsid w:val="00EC3EB4"/>
    <w:rsid w:val="00EC41A1"/>
    <w:rsid w:val="00EC47FC"/>
    <w:rsid w:val="00EC4900"/>
    <w:rsid w:val="00EC5DB5"/>
    <w:rsid w:val="00EC5EB3"/>
    <w:rsid w:val="00EC6410"/>
    <w:rsid w:val="00ED0728"/>
    <w:rsid w:val="00ED17D0"/>
    <w:rsid w:val="00ED2654"/>
    <w:rsid w:val="00ED6648"/>
    <w:rsid w:val="00ED72C4"/>
    <w:rsid w:val="00EE0142"/>
    <w:rsid w:val="00EE09BA"/>
    <w:rsid w:val="00EE0CE3"/>
    <w:rsid w:val="00EE225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02B5"/>
    <w:rsid w:val="00F0190C"/>
    <w:rsid w:val="00F06159"/>
    <w:rsid w:val="00F10978"/>
    <w:rsid w:val="00F10D17"/>
    <w:rsid w:val="00F12C84"/>
    <w:rsid w:val="00F15A5A"/>
    <w:rsid w:val="00F205E3"/>
    <w:rsid w:val="00F21A2F"/>
    <w:rsid w:val="00F24DC2"/>
    <w:rsid w:val="00F25A09"/>
    <w:rsid w:val="00F267E8"/>
    <w:rsid w:val="00F26A05"/>
    <w:rsid w:val="00F27B51"/>
    <w:rsid w:val="00F325DC"/>
    <w:rsid w:val="00F325E9"/>
    <w:rsid w:val="00F32845"/>
    <w:rsid w:val="00F357A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AF9"/>
    <w:rsid w:val="00F63F01"/>
    <w:rsid w:val="00F64296"/>
    <w:rsid w:val="00F6605B"/>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54D3"/>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4AF9"/>
    <w:rsid w:val="00FB5DA2"/>
    <w:rsid w:val="00FB5E7F"/>
    <w:rsid w:val="00FB664F"/>
    <w:rsid w:val="00FB68D2"/>
    <w:rsid w:val="00FB7812"/>
    <w:rsid w:val="00FB7A75"/>
    <w:rsid w:val="00FC050B"/>
    <w:rsid w:val="00FC1AEF"/>
    <w:rsid w:val="00FC1F72"/>
    <w:rsid w:val="00FC245F"/>
    <w:rsid w:val="00FC3DF8"/>
    <w:rsid w:val="00FC4BF6"/>
    <w:rsid w:val="00FC6673"/>
    <w:rsid w:val="00FC6DDE"/>
    <w:rsid w:val="00FC7FBB"/>
    <w:rsid w:val="00FD07FB"/>
    <w:rsid w:val="00FD10CC"/>
    <w:rsid w:val="00FD1D7B"/>
    <w:rsid w:val="00FD3BC1"/>
    <w:rsid w:val="00FD42B0"/>
    <w:rsid w:val="00FD4CFE"/>
    <w:rsid w:val="00FD63D9"/>
    <w:rsid w:val="00FD6E47"/>
    <w:rsid w:val="00FD729F"/>
    <w:rsid w:val="00FD73A6"/>
    <w:rsid w:val="00FD7B3C"/>
    <w:rsid w:val="00FD7DB1"/>
    <w:rsid w:val="00FE064B"/>
    <w:rsid w:val="00FE08B0"/>
    <w:rsid w:val="00FE0AB8"/>
    <w:rsid w:val="00FE0FE2"/>
    <w:rsid w:val="00FE120E"/>
    <w:rsid w:val="00FE1825"/>
    <w:rsid w:val="00FE18A4"/>
    <w:rsid w:val="00FE190F"/>
    <w:rsid w:val="00FE19AA"/>
    <w:rsid w:val="00FE32A8"/>
    <w:rsid w:val="00FE32B1"/>
    <w:rsid w:val="00FE35EF"/>
    <w:rsid w:val="00FE6074"/>
    <w:rsid w:val="00FF010D"/>
    <w:rsid w:val="00FF03D5"/>
    <w:rsid w:val="00FF0E0A"/>
    <w:rsid w:val="00FF1379"/>
    <w:rsid w:val="00FF1F84"/>
    <w:rsid w:val="00FF2891"/>
    <w:rsid w:val="00FF48BC"/>
    <w:rsid w:val="00FF53AC"/>
    <w:rsid w:val="00FF6128"/>
    <w:rsid w:val="00FF666E"/>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Sub-subheading,Heading 4 Char Char1,Heading 4 Char Char Char Char,Heading 4 Char Char1 Char,Heading 4 Char1 Char Char Char1,Heading 4 Char1 Char Char Char Char Char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Heading 5 Char1 Char2,Heading 5 Char Char Char1,Heading 5 Char1 Char Char Char1,Heading 5 Char Char Char Char Char1,Heading 5 Char1 Char Char Char Char Char"/>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aliases w:val="9,h9"/>
    <w:basedOn w:val="Normal"/>
    <w:next w:val="Normal"/>
    <w:link w:val="Heading9Char"/>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FA2073"/>
    <w:rPr>
      <w:rFonts w:ascii="Arial Black" w:eastAsia="Times" w:hAnsi="Arial Black" w:cs="Arial"/>
      <w:bCs/>
      <w:sz w:val="2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rsid w:val="00FA2073"/>
    <w:rPr>
      <w:rFonts w:ascii="Arial" w:eastAsia="Times" w:hAnsi="Arial" w:cs="Arial"/>
      <w:b/>
      <w:bCs/>
      <w:iCs/>
      <w:sz w:val="22"/>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rsid w:val="000A24AD"/>
    <w:rPr>
      <w:rFonts w:asciiTheme="minorHAnsi" w:eastAsiaTheme="minorEastAsia" w:hAnsiTheme="minorHAnsi" w:cstheme="minorBidi"/>
      <w:i/>
      <w:iCs/>
      <w:sz w:val="24"/>
      <w:szCs w:val="24"/>
    </w:rPr>
  </w:style>
  <w:style w:type="character" w:customStyle="1" w:styleId="Heading9Char">
    <w:name w:val="Heading 9 Char"/>
    <w:aliases w:val="9 Char,h9 Char"/>
    <w:basedOn w:val="DefaultParagraphFont"/>
    <w:link w:val="Heading9"/>
    <w:rsid w:val="00FA2073"/>
    <w:rPr>
      <w:rFonts w:asciiTheme="majorHAnsi" w:eastAsiaTheme="majorEastAsia" w:hAnsiTheme="majorHAnsi" w:cstheme="majorBidi"/>
      <w:sz w:val="22"/>
      <w:szCs w:val="22"/>
    </w:rPr>
  </w:style>
  <w:style w:type="paragraph" w:styleId="Title">
    <w:name w:val="Title"/>
    <w:aliases w:val="Heading 31"/>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Sub-subheading Char,Heading 4 Char Char1 Char1,Heading 4 Char Char Char Char Char,Heading 4 Char Char1 Char Char,Heading 4 Char1 Char Char Char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Heading 5 Char1 Char2 Char,Heading 5 Char Char Char1 Char,Heading 5 Char1 Char Char Char1 Char,Heading 5 Char Char Char Char Char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437785"/>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qFormat/>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aliases w:val="Style 99"/>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5"/>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5"/>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5"/>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7"/>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7"/>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7"/>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7"/>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7"/>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aliases w:val="ExNBody Text 3"/>
    <w:basedOn w:val="Normal"/>
    <w:link w:val="BodyText3Char"/>
    <w:uiPriority w:val="99"/>
    <w:semiHidden/>
    <w:unhideWhenUsed/>
    <w:rsid w:val="004D2739"/>
    <w:pPr>
      <w:spacing w:after="120"/>
    </w:pPr>
    <w:rPr>
      <w:sz w:val="16"/>
      <w:szCs w:val="16"/>
    </w:rPr>
  </w:style>
  <w:style w:type="character" w:customStyle="1" w:styleId="BodyText3Char">
    <w:name w:val="Body Text 3 Char"/>
    <w:aliases w:val="ExN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2B410B"/>
    <w:rPr>
      <w:i/>
      <w:iCs/>
    </w:rPr>
  </w:style>
  <w:style w:type="paragraph" w:styleId="TOC1">
    <w:name w:val="toc 1"/>
    <w:basedOn w:val="Normal"/>
    <w:next w:val="Normal"/>
    <w:link w:val="TOC1Char"/>
    <w:autoRedefine/>
    <w:uiPriority w:val="39"/>
    <w:unhideWhenUsed/>
    <w:qFormat/>
    <w:rsid w:val="002463FC"/>
    <w:rPr>
      <w:sz w:val="20"/>
    </w:rPr>
  </w:style>
  <w:style w:type="paragraph" w:styleId="TOC2">
    <w:name w:val="toc 2"/>
    <w:basedOn w:val="Normal"/>
    <w:next w:val="Normal"/>
    <w:autoRedefine/>
    <w:unhideWhenUsed/>
    <w:rsid w:val="00B03098"/>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B03098"/>
    <w:pPr>
      <w:spacing w:after="100" w:line="259" w:lineRule="auto"/>
      <w:ind w:left="44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4363BB"/>
  </w:style>
  <w:style w:type="paragraph" w:styleId="Index1">
    <w:name w:val="index 1"/>
    <w:basedOn w:val="Normal"/>
    <w:next w:val="Normal"/>
    <w:autoRedefine/>
    <w:uiPriority w:val="99"/>
    <w:semiHidden/>
    <w:unhideWhenUsed/>
    <w:rsid w:val="00B03098"/>
    <w:pPr>
      <w:ind w:left="240" w:hanging="240"/>
    </w:pPr>
  </w:style>
  <w:style w:type="paragraph" w:customStyle="1" w:styleId="Exhibit">
    <w:name w:val="Exhibit"/>
    <w:basedOn w:val="TOC1"/>
    <w:link w:val="ExhibitChar"/>
    <w:qFormat/>
    <w:rsid w:val="004473E2"/>
    <w:pPr>
      <w:spacing w:before="120" w:afterLines="100" w:after="100"/>
    </w:pPr>
    <w:rPr>
      <w:rFonts w:asciiTheme="minorHAnsi" w:hAnsiTheme="minorHAnsi" w:cstheme="minorHAnsi"/>
      <w:b/>
      <w:color w:val="000000" w:themeColor="text1"/>
      <w:sz w:val="24"/>
      <w:szCs w:val="24"/>
    </w:rPr>
  </w:style>
  <w:style w:type="character" w:customStyle="1" w:styleId="TOC1Char">
    <w:name w:val="TOC 1 Char"/>
    <w:basedOn w:val="DefaultParagraphFont"/>
    <w:link w:val="TOC1"/>
    <w:uiPriority w:val="39"/>
    <w:rsid w:val="002463FC"/>
    <w:rPr>
      <w:rFonts w:eastAsia="Times"/>
    </w:rPr>
  </w:style>
  <w:style w:type="character" w:customStyle="1" w:styleId="ExhibitChar">
    <w:name w:val="Exhibit Char"/>
    <w:basedOn w:val="TOC1Char"/>
    <w:link w:val="Exhibit"/>
    <w:rsid w:val="004473E2"/>
    <w:rPr>
      <w:rFonts w:asciiTheme="minorHAnsi" w:eastAsia="Times" w:hAnsiTheme="minorHAnsi" w:cstheme="minorHAnsi"/>
      <w:b/>
      <w:color w:val="000000" w:themeColor="text1"/>
      <w:sz w:val="24"/>
      <w:szCs w:val="24"/>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rsid w:val="005B2710"/>
    <w:pPr>
      <w:spacing w:after="120" w:line="480" w:lineRule="auto"/>
      <w:ind w:left="360"/>
    </w:pPr>
    <w:rPr>
      <w:rFonts w:eastAsia="Times New Roman"/>
      <w:szCs w:val="24"/>
    </w:r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rsid w:val="005B2710"/>
    <w:rPr>
      <w:sz w:val="24"/>
      <w:szCs w:val="24"/>
    </w:rPr>
  </w:style>
  <w:style w:type="paragraph" w:customStyle="1" w:styleId="TableParagraph">
    <w:name w:val="Table Paragraph"/>
    <w:basedOn w:val="Normal"/>
    <w:uiPriority w:val="1"/>
    <w:qFormat/>
    <w:rsid w:val="00480EBE"/>
    <w:pPr>
      <w:widowControl w:val="0"/>
      <w:autoSpaceDE w:val="0"/>
      <w:autoSpaceDN w:val="0"/>
      <w:ind w:left="100"/>
    </w:pPr>
    <w:rPr>
      <w:rFonts w:eastAsia="Times New Roman"/>
      <w:sz w:val="22"/>
      <w:szCs w:val="22"/>
    </w:rPr>
  </w:style>
  <w:style w:type="character" w:styleId="UnresolvedMention">
    <w:name w:val="Unresolved Mention"/>
    <w:basedOn w:val="DefaultParagraphFont"/>
    <w:uiPriority w:val="99"/>
    <w:semiHidden/>
    <w:unhideWhenUsed/>
    <w:rsid w:val="00EC2854"/>
    <w:rPr>
      <w:color w:val="605E5C"/>
      <w:shd w:val="clear" w:color="auto" w:fill="E1DFDD"/>
    </w:rPr>
  </w:style>
  <w:style w:type="paragraph" w:styleId="EndnoteText">
    <w:name w:val="endnote text"/>
    <w:basedOn w:val="Normal"/>
    <w:link w:val="EndnoteTextChar"/>
    <w:semiHidden/>
    <w:rsid w:val="00670CE0"/>
    <w:pPr>
      <w:tabs>
        <w:tab w:val="left" w:pos="360"/>
      </w:tabs>
      <w:spacing w:before="120" w:afterLines="100" w:after="120"/>
      <w:ind w:left="1080" w:firstLine="360"/>
      <w:jc w:val="both"/>
    </w:pPr>
    <w:rPr>
      <w:rFonts w:asciiTheme="minorHAnsi" w:eastAsiaTheme="minorHAnsi" w:hAnsiTheme="minorHAnsi"/>
      <w:sz w:val="20"/>
      <w:szCs w:val="24"/>
    </w:rPr>
  </w:style>
  <w:style w:type="character" w:customStyle="1" w:styleId="EndnoteTextChar">
    <w:name w:val="Endnote Text Char"/>
    <w:basedOn w:val="DefaultParagraphFont"/>
    <w:link w:val="EndnoteText"/>
    <w:semiHidden/>
    <w:rsid w:val="00670CE0"/>
    <w:rPr>
      <w:rFonts w:asciiTheme="minorHAnsi" w:eastAsiaTheme="minorHAnsi" w:hAnsiTheme="minorHAnsi"/>
      <w:szCs w:val="24"/>
    </w:rPr>
  </w:style>
  <w:style w:type="paragraph" w:customStyle="1" w:styleId="SignatureLine2-col">
    <w:name w:val="Signature Line 2-col"/>
    <w:basedOn w:val="Normal"/>
    <w:rsid w:val="00670CE0"/>
    <w:pPr>
      <w:tabs>
        <w:tab w:val="left" w:pos="432"/>
        <w:tab w:val="left" w:pos="4320"/>
        <w:tab w:val="left" w:pos="5040"/>
        <w:tab w:val="left" w:pos="5472"/>
        <w:tab w:val="left" w:pos="9648"/>
      </w:tabs>
      <w:spacing w:afterLines="100" w:after="100"/>
      <w:ind w:left="1080" w:hanging="720"/>
      <w:jc w:val="both"/>
    </w:pPr>
    <w:rPr>
      <w:rFonts w:asciiTheme="minorHAnsi" w:eastAsiaTheme="minorHAnsi" w:hAnsiTheme="minorHAnsi"/>
      <w:szCs w:val="24"/>
    </w:rPr>
  </w:style>
  <w:style w:type="paragraph" w:customStyle="1" w:styleId="SignatureLine">
    <w:name w:val="Signature Line"/>
    <w:basedOn w:val="Normal"/>
    <w:rsid w:val="00670CE0"/>
    <w:pPr>
      <w:tabs>
        <w:tab w:val="left" w:pos="5472"/>
        <w:tab w:val="left" w:pos="9648"/>
      </w:tabs>
      <w:spacing w:afterLines="100" w:after="100"/>
      <w:ind w:left="5040" w:hanging="720"/>
      <w:jc w:val="both"/>
    </w:pPr>
    <w:rPr>
      <w:rFonts w:asciiTheme="minorHAnsi" w:eastAsiaTheme="minorHAnsi" w:hAnsiTheme="minorHAnsi"/>
      <w:szCs w:val="24"/>
    </w:rPr>
  </w:style>
  <w:style w:type="paragraph" w:customStyle="1" w:styleId="CenterText">
    <w:name w:val="Center Text"/>
    <w:basedOn w:val="Normal"/>
    <w:next w:val="Normal"/>
    <w:rsid w:val="00670CE0"/>
    <w:pPr>
      <w:spacing w:afterLines="100" w:after="100"/>
      <w:ind w:left="1080" w:hanging="720"/>
      <w:jc w:val="center"/>
    </w:pPr>
    <w:rPr>
      <w:rFonts w:asciiTheme="minorHAnsi" w:eastAsiaTheme="minorHAnsi" w:hAnsiTheme="minorHAnsi"/>
      <w:szCs w:val="24"/>
    </w:rPr>
  </w:style>
  <w:style w:type="paragraph" w:customStyle="1" w:styleId="CenterTextBold">
    <w:name w:val="Center Text Bold"/>
    <w:basedOn w:val="CenterText"/>
    <w:next w:val="Normal"/>
    <w:rsid w:val="00670CE0"/>
    <w:rPr>
      <w:b/>
    </w:rPr>
  </w:style>
  <w:style w:type="paragraph" w:customStyle="1" w:styleId="CenterTextBoldUnd">
    <w:name w:val="Center Text Bold/Und"/>
    <w:basedOn w:val="CenterText"/>
    <w:next w:val="Normal"/>
    <w:rsid w:val="00670CE0"/>
    <w:rPr>
      <w:b/>
      <w:u w:val="single"/>
    </w:rPr>
  </w:style>
  <w:style w:type="paragraph" w:customStyle="1" w:styleId="Def2Heading1">
    <w:name w:val="Def2 Heading 1"/>
    <w:basedOn w:val="Normal"/>
    <w:next w:val="Normal"/>
    <w:rsid w:val="00670CE0"/>
    <w:pPr>
      <w:numPr>
        <w:numId w:val="11"/>
      </w:numPr>
      <w:tabs>
        <w:tab w:val="clear" w:pos="1080"/>
      </w:tabs>
      <w:spacing w:afterLines="100" w:after="100"/>
      <w:jc w:val="both"/>
    </w:pPr>
    <w:rPr>
      <w:rFonts w:asciiTheme="minorHAnsi" w:eastAsiaTheme="minorHAnsi" w:hAnsiTheme="minorHAnsi"/>
      <w:szCs w:val="24"/>
    </w:rPr>
  </w:style>
  <w:style w:type="paragraph" w:customStyle="1" w:styleId="Def2Heading2">
    <w:name w:val="Def2 Heading 2"/>
    <w:basedOn w:val="Normal"/>
    <w:next w:val="Normal"/>
    <w:rsid w:val="00670CE0"/>
    <w:pPr>
      <w:numPr>
        <w:ilvl w:val="1"/>
        <w:numId w:val="11"/>
      </w:numPr>
      <w:tabs>
        <w:tab w:val="clear" w:pos="1800"/>
      </w:tabs>
      <w:spacing w:afterLines="100" w:after="100"/>
      <w:jc w:val="both"/>
    </w:pPr>
    <w:rPr>
      <w:rFonts w:asciiTheme="minorHAnsi" w:eastAsiaTheme="minorHAnsi" w:hAnsiTheme="minorHAnsi"/>
      <w:szCs w:val="24"/>
    </w:rPr>
  </w:style>
  <w:style w:type="paragraph" w:customStyle="1" w:styleId="Def2Heading3">
    <w:name w:val="Def2 Heading 3"/>
    <w:basedOn w:val="Normal"/>
    <w:next w:val="Normal"/>
    <w:rsid w:val="00670CE0"/>
    <w:pPr>
      <w:numPr>
        <w:ilvl w:val="2"/>
        <w:numId w:val="11"/>
      </w:numPr>
      <w:tabs>
        <w:tab w:val="clear" w:pos="2880"/>
      </w:tabs>
      <w:spacing w:afterLines="100" w:after="100"/>
      <w:jc w:val="both"/>
    </w:pPr>
    <w:rPr>
      <w:rFonts w:asciiTheme="minorHAnsi" w:eastAsiaTheme="minorHAnsi" w:hAnsiTheme="minorHAnsi"/>
      <w:szCs w:val="24"/>
    </w:rPr>
  </w:style>
  <w:style w:type="paragraph" w:customStyle="1" w:styleId="Def2Heading4">
    <w:name w:val="Def2 Heading 4"/>
    <w:basedOn w:val="Normal"/>
    <w:next w:val="Normal"/>
    <w:rsid w:val="00670CE0"/>
    <w:pPr>
      <w:numPr>
        <w:ilvl w:val="3"/>
        <w:numId w:val="11"/>
      </w:numPr>
      <w:tabs>
        <w:tab w:val="clear" w:pos="3240"/>
      </w:tabs>
      <w:spacing w:afterLines="100" w:after="100"/>
      <w:jc w:val="both"/>
    </w:pPr>
    <w:rPr>
      <w:rFonts w:asciiTheme="minorHAnsi" w:eastAsiaTheme="minorHAnsi" w:hAnsiTheme="minorHAnsi"/>
      <w:szCs w:val="24"/>
    </w:rPr>
  </w:style>
  <w:style w:type="paragraph" w:customStyle="1" w:styleId="Def2Heading5">
    <w:name w:val="Def2 Heading 5"/>
    <w:basedOn w:val="Normal"/>
    <w:next w:val="Normal"/>
    <w:rsid w:val="00670CE0"/>
    <w:pPr>
      <w:numPr>
        <w:ilvl w:val="4"/>
        <w:numId w:val="11"/>
      </w:numPr>
      <w:tabs>
        <w:tab w:val="clear" w:pos="3960"/>
      </w:tabs>
      <w:spacing w:afterLines="100" w:after="100"/>
      <w:jc w:val="both"/>
    </w:pPr>
    <w:rPr>
      <w:rFonts w:asciiTheme="minorHAnsi" w:eastAsiaTheme="minorHAnsi" w:hAnsiTheme="minorHAnsi"/>
      <w:szCs w:val="24"/>
    </w:rPr>
  </w:style>
  <w:style w:type="paragraph" w:customStyle="1" w:styleId="FlushRight">
    <w:name w:val="Flush Right"/>
    <w:basedOn w:val="Normal"/>
    <w:next w:val="Normal"/>
    <w:rsid w:val="00670CE0"/>
    <w:pPr>
      <w:tabs>
        <w:tab w:val="right" w:pos="9648"/>
      </w:tabs>
      <w:spacing w:afterLines="100" w:after="100"/>
      <w:ind w:left="1080" w:hanging="720"/>
      <w:jc w:val="both"/>
    </w:pPr>
    <w:rPr>
      <w:rFonts w:asciiTheme="minorHAnsi" w:eastAsiaTheme="minorHAnsi" w:hAnsiTheme="minorHAnsi"/>
      <w:szCs w:val="24"/>
    </w:rPr>
  </w:style>
  <w:style w:type="paragraph" w:customStyle="1" w:styleId="Label">
    <w:name w:val="Label"/>
    <w:basedOn w:val="Normal"/>
    <w:rsid w:val="00670CE0"/>
    <w:pPr>
      <w:spacing w:afterLines="100" w:after="100"/>
      <w:ind w:left="1080" w:hanging="720"/>
      <w:jc w:val="both"/>
    </w:pPr>
    <w:rPr>
      <w:rFonts w:asciiTheme="minorHAnsi" w:eastAsiaTheme="minorHAnsi" w:hAnsiTheme="minorHAnsi"/>
      <w:szCs w:val="24"/>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670CE0"/>
    <w:pPr>
      <w:spacing w:afterLines="100" w:after="100"/>
      <w:ind w:left="1080" w:hanging="720"/>
      <w:jc w:val="both"/>
    </w:pPr>
    <w:rPr>
      <w:rFonts w:asciiTheme="minorHAnsi" w:eastAsiaTheme="minorHAnsi" w:hAnsiTheme="minorHAnsi"/>
      <w:szCs w:val="24"/>
    </w:rPr>
  </w:style>
  <w:style w:type="paragraph" w:customStyle="1" w:styleId="TableBullet">
    <w:name w:val="Table Bullet"/>
    <w:basedOn w:val="Bullet"/>
    <w:rsid w:val="00670CE0"/>
    <w:pPr>
      <w:numPr>
        <w:numId w:val="12"/>
      </w:numPr>
      <w:tabs>
        <w:tab w:val="clear" w:pos="360"/>
        <w:tab w:val="left" w:pos="216"/>
      </w:tabs>
      <w:spacing w:before="50" w:after="50"/>
    </w:pPr>
    <w:rPr>
      <w:sz w:val="16"/>
    </w:rPr>
  </w:style>
  <w:style w:type="character" w:customStyle="1" w:styleId="DeltaViewInsertion">
    <w:name w:val="DeltaView Insertion"/>
    <w:rsid w:val="00670CE0"/>
    <w:rPr>
      <w:color w:val="0000FF"/>
      <w:u w:val="double"/>
    </w:rPr>
  </w:style>
  <w:style w:type="paragraph" w:customStyle="1" w:styleId="mtd1L1">
    <w:name w:val="mtd1_L1"/>
    <w:basedOn w:val="Normal"/>
    <w:next w:val="Normal"/>
    <w:rsid w:val="00670CE0"/>
    <w:pPr>
      <w:keepNext/>
      <w:numPr>
        <w:numId w:val="19"/>
      </w:numPr>
      <w:spacing w:afterLines="100" w:after="240"/>
      <w:jc w:val="center"/>
      <w:outlineLvl w:val="0"/>
    </w:pPr>
    <w:rPr>
      <w:rFonts w:asciiTheme="minorHAnsi" w:eastAsiaTheme="minorHAnsi" w:hAnsiTheme="minorHAnsi"/>
      <w:caps/>
      <w:szCs w:val="24"/>
      <w:u w:val="single"/>
    </w:rPr>
  </w:style>
  <w:style w:type="paragraph" w:customStyle="1" w:styleId="mtd1L2">
    <w:name w:val="mtd1_L2"/>
    <w:basedOn w:val="mtd1L1"/>
    <w:next w:val="Normal"/>
    <w:rsid w:val="00670CE0"/>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670CE0"/>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670CE0"/>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670CE0"/>
    <w:pPr>
      <w:numPr>
        <w:numId w:val="26"/>
      </w:numPr>
      <w:tabs>
        <w:tab w:val="clear" w:pos="360"/>
        <w:tab w:val="num" w:pos="900"/>
      </w:tabs>
      <w:spacing w:afterLines="100" w:after="100"/>
      <w:ind w:left="900"/>
      <w:jc w:val="both"/>
    </w:pPr>
    <w:rPr>
      <w:rFonts w:asciiTheme="minorHAnsi" w:eastAsiaTheme="minorHAnsi" w:hAnsiTheme="minorHAnsi"/>
      <w:snapToGrid w:val="0"/>
      <w:szCs w:val="24"/>
    </w:rPr>
  </w:style>
  <w:style w:type="character" w:customStyle="1" w:styleId="DeltaViewFormatChange">
    <w:name w:val="DeltaView Format Change"/>
    <w:rsid w:val="00670CE0"/>
    <w:rPr>
      <w:spacing w:val="0"/>
    </w:rPr>
  </w:style>
  <w:style w:type="paragraph" w:customStyle="1" w:styleId="RNameLine">
    <w:name w:val="R Name Line"/>
    <w:basedOn w:val="Normal"/>
    <w:next w:val="Normal"/>
    <w:rsid w:val="00670CE0"/>
    <w:pPr>
      <w:keepNext/>
      <w:keepLines/>
      <w:pBdr>
        <w:bottom w:val="dotted" w:sz="6" w:space="1" w:color="auto"/>
      </w:pBdr>
      <w:spacing w:afterLines="100" w:after="120"/>
      <w:ind w:left="1080" w:hanging="720"/>
      <w:jc w:val="both"/>
    </w:pPr>
    <w:rPr>
      <w:rFonts w:ascii="Arial Narrow" w:eastAsiaTheme="minorHAnsi" w:hAnsi="Arial Narrow"/>
      <w:b/>
      <w:i/>
      <w:sz w:val="28"/>
      <w:szCs w:val="24"/>
    </w:rPr>
  </w:style>
  <w:style w:type="paragraph" w:customStyle="1" w:styleId="RBulletLastCharChar">
    <w:name w:val="R Bullet Last Char Char"/>
    <w:basedOn w:val="Normal"/>
    <w:next w:val="BodyText"/>
    <w:rsid w:val="00670CE0"/>
    <w:pPr>
      <w:numPr>
        <w:numId w:val="15"/>
      </w:numPr>
      <w:tabs>
        <w:tab w:val="left" w:pos="360"/>
      </w:tabs>
      <w:spacing w:afterLines="100" w:after="240"/>
      <w:jc w:val="both"/>
    </w:pPr>
    <w:rPr>
      <w:rFonts w:asciiTheme="minorHAnsi" w:eastAsiaTheme="minorHAnsi" w:hAnsiTheme="minorHAnsi"/>
      <w:szCs w:val="24"/>
    </w:rPr>
  </w:style>
  <w:style w:type="paragraph" w:customStyle="1" w:styleId="RBulletLast">
    <w:name w:val="R Bullet Last"/>
    <w:basedOn w:val="Normal"/>
    <w:next w:val="BodyText"/>
    <w:rsid w:val="00670CE0"/>
    <w:pPr>
      <w:numPr>
        <w:numId w:val="22"/>
      </w:numPr>
      <w:tabs>
        <w:tab w:val="clear" w:pos="533"/>
        <w:tab w:val="left" w:pos="360"/>
      </w:tabs>
      <w:spacing w:afterLines="100" w:after="240"/>
      <w:jc w:val="both"/>
    </w:pPr>
    <w:rPr>
      <w:rFonts w:asciiTheme="minorHAnsi" w:eastAsiaTheme="minorHAnsi" w:hAnsiTheme="minorHAnsi"/>
      <w:szCs w:val="24"/>
    </w:rPr>
  </w:style>
  <w:style w:type="paragraph" w:styleId="Signature">
    <w:name w:val="Signature"/>
    <w:basedOn w:val="Normal"/>
    <w:link w:val="SignatureChar"/>
    <w:semiHidden/>
    <w:rsid w:val="00670CE0"/>
    <w:pPr>
      <w:spacing w:afterLines="100" w:after="100"/>
      <w:ind w:left="4320" w:hanging="720"/>
      <w:jc w:val="both"/>
    </w:pPr>
    <w:rPr>
      <w:rFonts w:asciiTheme="minorHAnsi" w:eastAsiaTheme="minorHAnsi" w:hAnsiTheme="minorHAnsi"/>
      <w:szCs w:val="24"/>
    </w:rPr>
  </w:style>
  <w:style w:type="character" w:customStyle="1" w:styleId="SignatureChar">
    <w:name w:val="Signature Char"/>
    <w:basedOn w:val="DefaultParagraphFont"/>
    <w:link w:val="Signature"/>
    <w:semiHidden/>
    <w:rsid w:val="00670CE0"/>
    <w:rPr>
      <w:rFonts w:asciiTheme="minorHAnsi" w:eastAsiaTheme="minorHAnsi" w:hAnsiTheme="minorHAnsi"/>
      <w:sz w:val="24"/>
      <w:szCs w:val="24"/>
    </w:rPr>
  </w:style>
  <w:style w:type="paragraph" w:customStyle="1" w:styleId="DocumentHeading">
    <w:name w:val="Document Heading"/>
    <w:basedOn w:val="CenterTextBold"/>
    <w:rsid w:val="00670CE0"/>
    <w:pPr>
      <w:pBdr>
        <w:top w:val="single" w:sz="18" w:space="31" w:color="auto"/>
        <w:bottom w:val="single" w:sz="18" w:space="31" w:color="auto"/>
      </w:pBdr>
      <w:spacing w:before="600" w:after="480"/>
      <w:ind w:right="1080"/>
    </w:pPr>
    <w:rPr>
      <w:sz w:val="26"/>
    </w:rPr>
  </w:style>
  <w:style w:type="paragraph" w:customStyle="1" w:styleId="CoverText">
    <w:name w:val="Cover Text"/>
    <w:basedOn w:val="Normal"/>
    <w:rsid w:val="00670CE0"/>
    <w:pPr>
      <w:spacing w:afterLines="100" w:after="100"/>
      <w:ind w:left="720" w:right="720" w:hanging="720"/>
      <w:jc w:val="both"/>
    </w:pPr>
    <w:rPr>
      <w:rFonts w:asciiTheme="minorHAnsi" w:eastAsiaTheme="minorHAnsi" w:hAnsiTheme="minorHAnsi"/>
      <w:sz w:val="20"/>
      <w:szCs w:val="24"/>
    </w:rPr>
  </w:style>
  <w:style w:type="paragraph" w:customStyle="1" w:styleId="CoverPageCenter">
    <w:name w:val="Cover Page Center"/>
    <w:basedOn w:val="CenterTextBold"/>
    <w:rsid w:val="00670CE0"/>
    <w:rPr>
      <w:i/>
      <w:iCs/>
      <w:sz w:val="32"/>
    </w:rPr>
  </w:style>
  <w:style w:type="paragraph" w:styleId="TOC4">
    <w:name w:val="toc 4"/>
    <w:basedOn w:val="Normal"/>
    <w:next w:val="Normal"/>
    <w:semiHidden/>
    <w:rsid w:val="00670CE0"/>
    <w:pPr>
      <w:spacing w:afterLines="100" w:after="100"/>
      <w:ind w:left="660" w:hanging="720"/>
      <w:jc w:val="both"/>
    </w:pPr>
    <w:rPr>
      <w:rFonts w:asciiTheme="minorHAnsi" w:eastAsiaTheme="minorHAnsi" w:hAnsiTheme="minorHAnsi"/>
      <w:szCs w:val="24"/>
    </w:rPr>
  </w:style>
  <w:style w:type="paragraph" w:styleId="TOC5">
    <w:name w:val="toc 5"/>
    <w:basedOn w:val="Normal"/>
    <w:next w:val="Normal"/>
    <w:semiHidden/>
    <w:rsid w:val="00670CE0"/>
    <w:pPr>
      <w:spacing w:afterLines="100" w:after="100"/>
      <w:ind w:left="880" w:hanging="720"/>
      <w:jc w:val="both"/>
    </w:pPr>
    <w:rPr>
      <w:rFonts w:asciiTheme="minorHAnsi" w:eastAsiaTheme="minorHAnsi" w:hAnsiTheme="minorHAnsi"/>
      <w:szCs w:val="24"/>
    </w:rPr>
  </w:style>
  <w:style w:type="paragraph" w:styleId="TOC6">
    <w:name w:val="toc 6"/>
    <w:basedOn w:val="Normal"/>
    <w:next w:val="Normal"/>
    <w:semiHidden/>
    <w:rsid w:val="00670CE0"/>
    <w:pPr>
      <w:spacing w:afterLines="100" w:after="100"/>
      <w:ind w:left="1100" w:hanging="720"/>
      <w:jc w:val="both"/>
    </w:pPr>
    <w:rPr>
      <w:rFonts w:asciiTheme="minorHAnsi" w:eastAsiaTheme="minorHAnsi" w:hAnsiTheme="minorHAnsi"/>
      <w:szCs w:val="24"/>
    </w:rPr>
  </w:style>
  <w:style w:type="paragraph" w:styleId="TOC7">
    <w:name w:val="toc 7"/>
    <w:basedOn w:val="Normal"/>
    <w:next w:val="Normal"/>
    <w:semiHidden/>
    <w:rsid w:val="00670CE0"/>
    <w:pPr>
      <w:spacing w:afterLines="100" w:after="100"/>
      <w:ind w:left="1320" w:hanging="720"/>
      <w:jc w:val="both"/>
    </w:pPr>
    <w:rPr>
      <w:rFonts w:asciiTheme="minorHAnsi" w:eastAsiaTheme="minorHAnsi" w:hAnsiTheme="minorHAnsi"/>
      <w:szCs w:val="24"/>
    </w:rPr>
  </w:style>
  <w:style w:type="paragraph" w:styleId="TOC8">
    <w:name w:val="toc 8"/>
    <w:basedOn w:val="Normal"/>
    <w:next w:val="Normal"/>
    <w:semiHidden/>
    <w:rsid w:val="00670CE0"/>
    <w:pPr>
      <w:spacing w:afterLines="100" w:after="100"/>
      <w:ind w:left="1540" w:hanging="720"/>
      <w:jc w:val="both"/>
    </w:pPr>
    <w:rPr>
      <w:rFonts w:asciiTheme="minorHAnsi" w:eastAsiaTheme="minorHAnsi" w:hAnsiTheme="minorHAnsi"/>
      <w:szCs w:val="24"/>
    </w:rPr>
  </w:style>
  <w:style w:type="paragraph" w:styleId="TOC9">
    <w:name w:val="toc 9"/>
    <w:basedOn w:val="Normal"/>
    <w:next w:val="Normal"/>
    <w:semiHidden/>
    <w:rsid w:val="00670CE0"/>
    <w:pPr>
      <w:spacing w:afterLines="100" w:after="100"/>
      <w:ind w:left="1760" w:hanging="720"/>
      <w:jc w:val="both"/>
    </w:pPr>
    <w:rPr>
      <w:rFonts w:asciiTheme="minorHAnsi" w:eastAsiaTheme="minorHAnsi" w:hAnsiTheme="minorHAnsi"/>
      <w:szCs w:val="24"/>
    </w:rPr>
  </w:style>
  <w:style w:type="paragraph" w:customStyle="1" w:styleId="ExAAHeading1">
    <w:name w:val="ExAA Heading 1"/>
    <w:basedOn w:val="Normal"/>
    <w:next w:val="Normal"/>
    <w:rsid w:val="00670CE0"/>
    <w:pPr>
      <w:keepNext/>
      <w:numPr>
        <w:numId w:val="35"/>
      </w:numPr>
      <w:pBdr>
        <w:top w:val="single" w:sz="4" w:space="12" w:color="auto"/>
        <w:bottom w:val="single" w:sz="4" w:space="12" w:color="auto"/>
      </w:pBdr>
      <w:spacing w:before="480" w:afterLines="100" w:after="260"/>
      <w:ind w:right="1958"/>
      <w:jc w:val="center"/>
    </w:pPr>
    <w:rPr>
      <w:rFonts w:asciiTheme="minorHAnsi" w:eastAsiaTheme="minorHAnsi" w:hAnsiTheme="minorHAnsi"/>
      <w:b/>
      <w:szCs w:val="24"/>
    </w:rPr>
  </w:style>
  <w:style w:type="paragraph" w:customStyle="1" w:styleId="ExAAHeading2">
    <w:name w:val="ExAA Heading 2"/>
    <w:basedOn w:val="Normal"/>
    <w:next w:val="Normal"/>
    <w:rsid w:val="00670CE0"/>
    <w:pPr>
      <w:numPr>
        <w:ilvl w:val="1"/>
        <w:numId w:val="35"/>
      </w:numPr>
      <w:tabs>
        <w:tab w:val="clear" w:pos="1080"/>
      </w:tabs>
      <w:spacing w:afterLines="100" w:after="100"/>
      <w:jc w:val="both"/>
    </w:pPr>
    <w:rPr>
      <w:rFonts w:asciiTheme="minorHAnsi" w:eastAsiaTheme="minorHAnsi" w:hAnsiTheme="minorHAnsi"/>
      <w:szCs w:val="24"/>
    </w:rPr>
  </w:style>
  <w:style w:type="paragraph" w:customStyle="1" w:styleId="ExAAHeading3">
    <w:name w:val="ExAA Heading 3"/>
    <w:basedOn w:val="Normal"/>
    <w:next w:val="Normal"/>
    <w:rsid w:val="00670CE0"/>
    <w:pPr>
      <w:numPr>
        <w:ilvl w:val="2"/>
        <w:numId w:val="35"/>
      </w:numPr>
      <w:spacing w:afterLines="100" w:after="100"/>
      <w:jc w:val="both"/>
    </w:pPr>
    <w:rPr>
      <w:rFonts w:asciiTheme="minorHAnsi" w:eastAsiaTheme="minorHAnsi" w:hAnsiTheme="minorHAnsi"/>
      <w:szCs w:val="24"/>
    </w:rPr>
  </w:style>
  <w:style w:type="paragraph" w:customStyle="1" w:styleId="ExAAHeading4">
    <w:name w:val="ExAA Heading 4"/>
    <w:basedOn w:val="Normal"/>
    <w:next w:val="Normal"/>
    <w:rsid w:val="00670CE0"/>
    <w:pPr>
      <w:numPr>
        <w:ilvl w:val="3"/>
        <w:numId w:val="35"/>
      </w:numPr>
      <w:tabs>
        <w:tab w:val="clear" w:pos="2880"/>
      </w:tabs>
      <w:spacing w:afterLines="100" w:after="100"/>
      <w:jc w:val="both"/>
    </w:pPr>
    <w:rPr>
      <w:rFonts w:asciiTheme="minorHAnsi" w:eastAsiaTheme="minorHAnsi" w:hAnsiTheme="minorHAnsi"/>
      <w:szCs w:val="24"/>
    </w:rPr>
  </w:style>
  <w:style w:type="paragraph" w:customStyle="1" w:styleId="ExAAHeading5">
    <w:name w:val="ExAA Heading 5"/>
    <w:basedOn w:val="Normal"/>
    <w:next w:val="Normal"/>
    <w:rsid w:val="00670CE0"/>
    <w:pPr>
      <w:numPr>
        <w:ilvl w:val="4"/>
        <w:numId w:val="35"/>
      </w:numPr>
      <w:tabs>
        <w:tab w:val="clear" w:pos="3240"/>
      </w:tabs>
      <w:spacing w:afterLines="100" w:after="100"/>
      <w:jc w:val="both"/>
    </w:pPr>
    <w:rPr>
      <w:rFonts w:asciiTheme="minorHAnsi" w:eastAsiaTheme="minorHAnsi" w:hAnsiTheme="minorHAnsi"/>
      <w:szCs w:val="24"/>
    </w:rPr>
  </w:style>
  <w:style w:type="paragraph" w:customStyle="1" w:styleId="ExBHeading1">
    <w:name w:val="ExB Heading 1"/>
    <w:basedOn w:val="Normal"/>
    <w:next w:val="Normal"/>
    <w:rsid w:val="00670CE0"/>
    <w:pPr>
      <w:numPr>
        <w:numId w:val="36"/>
      </w:numPr>
      <w:tabs>
        <w:tab w:val="clear" w:pos="1080"/>
      </w:tabs>
      <w:spacing w:afterLines="100" w:after="100"/>
      <w:jc w:val="both"/>
    </w:pPr>
    <w:rPr>
      <w:rFonts w:asciiTheme="minorHAnsi" w:eastAsiaTheme="minorHAnsi" w:hAnsiTheme="minorHAnsi"/>
      <w:szCs w:val="24"/>
    </w:rPr>
  </w:style>
  <w:style w:type="paragraph" w:customStyle="1" w:styleId="ExBHeading2">
    <w:name w:val="ExB Heading 2"/>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3">
    <w:name w:val="ExB Heading 3"/>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4">
    <w:name w:val="ExB Heading 4"/>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BHeading5">
    <w:name w:val="ExB Heading 5"/>
    <w:basedOn w:val="Normal"/>
    <w:next w:val="Normal"/>
    <w:rsid w:val="00670CE0"/>
    <w:pPr>
      <w:spacing w:afterLines="100" w:after="100"/>
      <w:ind w:left="1080" w:hanging="720"/>
      <w:jc w:val="both"/>
    </w:pPr>
    <w:rPr>
      <w:rFonts w:asciiTheme="minorHAnsi" w:eastAsiaTheme="minorHAnsi" w:hAnsiTheme="minorHAnsi"/>
      <w:szCs w:val="24"/>
    </w:rPr>
  </w:style>
  <w:style w:type="paragraph" w:customStyle="1" w:styleId="ExCHeading1">
    <w:name w:val="ExC Heading 1"/>
    <w:basedOn w:val="Normal"/>
    <w:next w:val="Normal"/>
    <w:rsid w:val="00670CE0"/>
    <w:pPr>
      <w:keepNext/>
      <w:numPr>
        <w:numId w:val="37"/>
      </w:numPr>
      <w:pBdr>
        <w:top w:val="single" w:sz="4" w:space="12" w:color="auto"/>
        <w:bottom w:val="single" w:sz="4" w:space="12" w:color="auto"/>
      </w:pBdr>
      <w:spacing w:before="480" w:afterLines="100" w:after="260"/>
      <w:ind w:right="1958"/>
      <w:jc w:val="center"/>
    </w:pPr>
    <w:rPr>
      <w:rFonts w:asciiTheme="minorHAnsi" w:eastAsiaTheme="minorHAnsi" w:hAnsiTheme="minorHAnsi"/>
      <w:b/>
      <w:szCs w:val="24"/>
    </w:rPr>
  </w:style>
  <w:style w:type="paragraph" w:customStyle="1" w:styleId="ExCHeading2">
    <w:name w:val="ExC Heading 2"/>
    <w:basedOn w:val="Normal"/>
    <w:next w:val="Normal"/>
    <w:rsid w:val="00670CE0"/>
    <w:pPr>
      <w:numPr>
        <w:ilvl w:val="1"/>
        <w:numId w:val="37"/>
      </w:numPr>
      <w:tabs>
        <w:tab w:val="clear" w:pos="1080"/>
      </w:tabs>
      <w:spacing w:afterLines="100" w:after="100"/>
      <w:jc w:val="both"/>
    </w:pPr>
    <w:rPr>
      <w:rFonts w:asciiTheme="minorHAnsi" w:eastAsiaTheme="minorHAnsi" w:hAnsiTheme="minorHAnsi"/>
      <w:szCs w:val="24"/>
    </w:rPr>
  </w:style>
  <w:style w:type="paragraph" w:customStyle="1" w:styleId="ExCHeading3">
    <w:name w:val="ExC Heading 3"/>
    <w:basedOn w:val="Normal"/>
    <w:next w:val="Normal"/>
    <w:rsid w:val="00670CE0"/>
    <w:pPr>
      <w:numPr>
        <w:ilvl w:val="2"/>
        <w:numId w:val="37"/>
      </w:numPr>
      <w:tabs>
        <w:tab w:val="clear" w:pos="1800"/>
      </w:tabs>
      <w:spacing w:afterLines="100" w:after="100"/>
      <w:jc w:val="both"/>
    </w:pPr>
    <w:rPr>
      <w:rFonts w:asciiTheme="minorHAnsi" w:eastAsiaTheme="minorHAnsi" w:hAnsiTheme="minorHAnsi"/>
      <w:szCs w:val="24"/>
    </w:rPr>
  </w:style>
  <w:style w:type="paragraph" w:customStyle="1" w:styleId="ExCHeading4">
    <w:name w:val="ExC Heading 4"/>
    <w:basedOn w:val="Normal"/>
    <w:next w:val="Normal"/>
    <w:rsid w:val="00670CE0"/>
    <w:pPr>
      <w:numPr>
        <w:ilvl w:val="3"/>
        <w:numId w:val="37"/>
      </w:numPr>
      <w:tabs>
        <w:tab w:val="clear" w:pos="2520"/>
      </w:tabs>
      <w:spacing w:afterLines="100" w:after="100"/>
      <w:jc w:val="both"/>
    </w:pPr>
    <w:rPr>
      <w:rFonts w:asciiTheme="minorHAnsi" w:eastAsiaTheme="minorHAnsi" w:hAnsiTheme="minorHAnsi"/>
      <w:szCs w:val="24"/>
    </w:rPr>
  </w:style>
  <w:style w:type="paragraph" w:customStyle="1" w:styleId="ExCHeading5">
    <w:name w:val="ExC Heading 5"/>
    <w:basedOn w:val="Normal"/>
    <w:next w:val="Normal"/>
    <w:rsid w:val="00670CE0"/>
    <w:pPr>
      <w:numPr>
        <w:ilvl w:val="4"/>
        <w:numId w:val="37"/>
      </w:numPr>
      <w:tabs>
        <w:tab w:val="clear" w:pos="3240"/>
      </w:tabs>
      <w:spacing w:afterLines="100" w:after="100"/>
      <w:jc w:val="both"/>
    </w:pPr>
    <w:rPr>
      <w:rFonts w:asciiTheme="minorHAnsi" w:eastAsiaTheme="minorHAnsi" w:hAnsiTheme="minorHAnsi"/>
      <w:szCs w:val="24"/>
    </w:rPr>
  </w:style>
  <w:style w:type="paragraph" w:customStyle="1" w:styleId="HeadingBorder">
    <w:name w:val="Heading Border"/>
    <w:basedOn w:val="Normal"/>
    <w:rsid w:val="00670CE0"/>
    <w:pPr>
      <w:keepNext/>
      <w:keepLines/>
      <w:tabs>
        <w:tab w:val="left" w:leader="underscore" w:pos="7920"/>
      </w:tabs>
      <w:spacing w:afterLines="100" w:after="100" w:line="480" w:lineRule="auto"/>
      <w:ind w:left="1987" w:hanging="720"/>
      <w:jc w:val="both"/>
    </w:pPr>
    <w:rPr>
      <w:rFonts w:asciiTheme="minorHAnsi" w:eastAsiaTheme="minorHAnsi" w:hAnsiTheme="minorHAnsi"/>
      <w:szCs w:val="24"/>
    </w:rPr>
  </w:style>
  <w:style w:type="paragraph" w:customStyle="1" w:styleId="VendorResponse">
    <w:name w:val="Vendor Response"/>
    <w:basedOn w:val="BodyText"/>
    <w:rsid w:val="00670CE0"/>
    <w:pPr>
      <w:tabs>
        <w:tab w:val="clear" w:pos="360"/>
      </w:tabs>
      <w:spacing w:afterLines="100" w:after="240" w:line="240" w:lineRule="auto"/>
      <w:ind w:left="720" w:hanging="720"/>
      <w:jc w:val="both"/>
    </w:pPr>
    <w:rPr>
      <w:rFonts w:asciiTheme="minorHAnsi" w:eastAsiaTheme="minorHAnsi" w:hAnsiTheme="minorHAnsi"/>
      <w:snapToGrid w:val="0"/>
      <w:szCs w:val="24"/>
    </w:rPr>
  </w:style>
  <w:style w:type="paragraph" w:customStyle="1" w:styleId="TableTopic">
    <w:name w:val="TableTopic"/>
    <w:basedOn w:val="Normal"/>
    <w:rsid w:val="00670CE0"/>
    <w:pPr>
      <w:keepLines/>
      <w:suppressAutoHyphens/>
      <w:spacing w:afterLines="100" w:after="100"/>
      <w:ind w:left="1080" w:hanging="720"/>
      <w:jc w:val="both"/>
    </w:pPr>
    <w:rPr>
      <w:rFonts w:asciiTheme="minorHAnsi" w:eastAsiaTheme="minorHAnsi" w:hAnsiTheme="minorHAnsi"/>
      <w:sz w:val="20"/>
      <w:szCs w:val="24"/>
    </w:rPr>
  </w:style>
  <w:style w:type="paragraph" w:customStyle="1" w:styleId="Normal1">
    <w:name w:val="Normal1"/>
    <w:basedOn w:val="Normal"/>
    <w:rsid w:val="00670CE0"/>
    <w:pPr>
      <w:keepLines/>
      <w:widowControl w:val="0"/>
      <w:adjustRightInd w:val="0"/>
      <w:spacing w:afterLines="100" w:after="100" w:line="360" w:lineRule="atLeast"/>
      <w:ind w:left="1080" w:hanging="720"/>
      <w:jc w:val="both"/>
      <w:textAlignment w:val="baseline"/>
    </w:pPr>
    <w:rPr>
      <w:rFonts w:ascii="Arial" w:eastAsiaTheme="minorHAnsi" w:hAnsi="Arial" w:cs="Arial"/>
      <w:szCs w:val="24"/>
      <w:lang w:val="en-GB"/>
    </w:rPr>
  </w:style>
  <w:style w:type="paragraph" w:customStyle="1" w:styleId="Bullet25">
    <w:name w:val="Bullet 25"/>
    <w:basedOn w:val="Normal"/>
    <w:rsid w:val="00670CE0"/>
    <w:pPr>
      <w:numPr>
        <w:numId w:val="13"/>
      </w:numPr>
      <w:spacing w:afterLines="100" w:after="100"/>
      <w:jc w:val="both"/>
    </w:pPr>
    <w:rPr>
      <w:rFonts w:asciiTheme="minorHAnsi" w:eastAsiaTheme="minorHAnsi" w:hAnsiTheme="minorHAnsi"/>
      <w:szCs w:val="24"/>
    </w:rPr>
  </w:style>
  <w:style w:type="paragraph" w:customStyle="1" w:styleId="Bullet5">
    <w:name w:val="Bullet 5"/>
    <w:basedOn w:val="Normal"/>
    <w:rsid w:val="00670CE0"/>
    <w:pPr>
      <w:numPr>
        <w:numId w:val="18"/>
      </w:numPr>
      <w:spacing w:afterLines="100" w:after="100"/>
      <w:jc w:val="both"/>
    </w:pPr>
    <w:rPr>
      <w:rFonts w:asciiTheme="minorHAnsi" w:eastAsiaTheme="minorHAnsi" w:hAnsiTheme="minorHAnsi"/>
      <w:szCs w:val="24"/>
    </w:rPr>
  </w:style>
  <w:style w:type="paragraph" w:customStyle="1" w:styleId="SquareBullet">
    <w:name w:val="Square Bullet"/>
    <w:basedOn w:val="Normal"/>
    <w:rsid w:val="00670CE0"/>
    <w:pPr>
      <w:numPr>
        <w:numId w:val="14"/>
      </w:numPr>
      <w:spacing w:afterLines="100" w:after="100"/>
      <w:jc w:val="both"/>
    </w:pPr>
    <w:rPr>
      <w:rFonts w:asciiTheme="minorHAnsi" w:eastAsiaTheme="minorHAnsi" w:hAnsiTheme="minorHAnsi"/>
      <w:szCs w:val="24"/>
    </w:rPr>
  </w:style>
  <w:style w:type="paragraph" w:customStyle="1" w:styleId="Def3H1">
    <w:name w:val="Def3 H1"/>
    <w:basedOn w:val="Normal"/>
    <w:next w:val="Normal"/>
    <w:rsid w:val="00670CE0"/>
    <w:pPr>
      <w:numPr>
        <w:numId w:val="20"/>
      </w:numPr>
      <w:spacing w:afterLines="100" w:after="100"/>
      <w:jc w:val="both"/>
    </w:pPr>
    <w:rPr>
      <w:rFonts w:asciiTheme="minorHAnsi" w:eastAsiaTheme="minorHAnsi" w:hAnsiTheme="minorHAnsi"/>
      <w:szCs w:val="24"/>
    </w:rPr>
  </w:style>
  <w:style w:type="paragraph" w:customStyle="1" w:styleId="Def4H1">
    <w:name w:val="Def4 H1"/>
    <w:basedOn w:val="Normal"/>
    <w:next w:val="Normal"/>
    <w:rsid w:val="00670CE0"/>
    <w:pPr>
      <w:numPr>
        <w:numId w:val="21"/>
      </w:numPr>
      <w:spacing w:afterLines="100" w:after="100"/>
      <w:jc w:val="both"/>
    </w:pPr>
    <w:rPr>
      <w:rFonts w:asciiTheme="minorHAnsi" w:eastAsiaTheme="minorHAnsi" w:hAnsiTheme="minorHAnsi"/>
      <w:szCs w:val="24"/>
    </w:rPr>
  </w:style>
  <w:style w:type="paragraph" w:customStyle="1" w:styleId="Heading2A">
    <w:name w:val="Heading 2A"/>
    <w:basedOn w:val="Heading2"/>
    <w:rsid w:val="00670CE0"/>
    <w:pPr>
      <w:numPr>
        <w:ilvl w:val="1"/>
        <w:numId w:val="10"/>
      </w:numPr>
      <w:tabs>
        <w:tab w:val="clear" w:pos="1080"/>
        <w:tab w:val="num" w:pos="360"/>
      </w:tabs>
      <w:spacing w:afterLines="100" w:after="60"/>
      <w:ind w:firstLine="0"/>
      <w:jc w:val="both"/>
    </w:pPr>
    <w:rPr>
      <w:rFonts w:asciiTheme="majorHAnsi" w:eastAsiaTheme="majorEastAsia" w:hAnsiTheme="majorHAnsi" w:cs="Times New Roman"/>
      <w:i/>
      <w:sz w:val="24"/>
    </w:rPr>
  </w:style>
  <w:style w:type="character" w:customStyle="1" w:styleId="DeltaViewDeletion">
    <w:name w:val="DeltaView Deletion"/>
    <w:rsid w:val="00670CE0"/>
    <w:rPr>
      <w:strike/>
      <w:color w:val="FF0000"/>
    </w:rPr>
  </w:style>
  <w:style w:type="character" w:customStyle="1" w:styleId="DeltaViewMoveSource">
    <w:name w:val="DeltaView Move Source"/>
    <w:rsid w:val="00670CE0"/>
    <w:rPr>
      <w:strike/>
      <w:color w:val="00C000"/>
    </w:rPr>
  </w:style>
  <w:style w:type="character" w:customStyle="1" w:styleId="DeltaViewMoveDestination">
    <w:name w:val="DeltaView Move Destination"/>
    <w:rsid w:val="00670CE0"/>
    <w:rPr>
      <w:color w:val="00C000"/>
      <w:u w:val="double"/>
    </w:rPr>
  </w:style>
  <w:style w:type="paragraph" w:styleId="BodyText2">
    <w:name w:val="Body Text 2"/>
    <w:aliases w:val="ExNBody Text 2"/>
    <w:basedOn w:val="Normal"/>
    <w:link w:val="BodyText2Char"/>
    <w:semiHidden/>
    <w:rsid w:val="00670CE0"/>
    <w:pPr>
      <w:spacing w:afterLines="100" w:after="100"/>
      <w:ind w:left="1080" w:hanging="720"/>
      <w:jc w:val="both"/>
    </w:pPr>
    <w:rPr>
      <w:rFonts w:asciiTheme="minorHAnsi" w:eastAsiaTheme="minorHAnsi" w:hAnsiTheme="minorHAnsi"/>
      <w:b/>
      <w:bCs/>
      <w:szCs w:val="24"/>
    </w:rPr>
  </w:style>
  <w:style w:type="character" w:customStyle="1" w:styleId="BodyText2Char">
    <w:name w:val="Body Text 2 Char"/>
    <w:aliases w:val="ExNBody Text 2 Char"/>
    <w:basedOn w:val="DefaultParagraphFont"/>
    <w:link w:val="BodyText2"/>
    <w:semiHidden/>
    <w:rsid w:val="00670CE0"/>
    <w:rPr>
      <w:rFonts w:asciiTheme="minorHAnsi" w:eastAsiaTheme="minorHAnsi" w:hAnsiTheme="minorHAnsi"/>
      <w:b/>
      <w:bCs/>
      <w:sz w:val="24"/>
      <w:szCs w:val="24"/>
    </w:rPr>
  </w:style>
  <w:style w:type="paragraph" w:customStyle="1" w:styleId="ArticleL4">
    <w:name w:val="Article_L4"/>
    <w:basedOn w:val="Normal"/>
    <w:next w:val="Normal"/>
    <w:rsid w:val="00670CE0"/>
    <w:pPr>
      <w:numPr>
        <w:ilvl w:val="3"/>
        <w:numId w:val="16"/>
      </w:numPr>
      <w:autoSpaceDE w:val="0"/>
      <w:autoSpaceDN w:val="0"/>
      <w:adjustRightInd w:val="0"/>
      <w:spacing w:afterLines="100" w:after="240"/>
      <w:ind w:left="2880"/>
      <w:jc w:val="both"/>
      <w:outlineLvl w:val="3"/>
    </w:pPr>
    <w:rPr>
      <w:rFonts w:asciiTheme="minorHAnsi" w:eastAsiaTheme="minorHAnsi" w:hAnsiTheme="minorHAnsi"/>
      <w:szCs w:val="24"/>
    </w:rPr>
  </w:style>
  <w:style w:type="paragraph" w:customStyle="1" w:styleId="ArticleL5">
    <w:name w:val="Article_L5"/>
    <w:basedOn w:val="ArticleL4"/>
    <w:next w:val="Normal"/>
    <w:rsid w:val="00670CE0"/>
    <w:pPr>
      <w:numPr>
        <w:ilvl w:val="4"/>
      </w:numPr>
      <w:spacing w:after="60"/>
      <w:ind w:left="3600"/>
      <w:outlineLvl w:val="4"/>
    </w:pPr>
  </w:style>
  <w:style w:type="paragraph" w:customStyle="1" w:styleId="ArticleCont2">
    <w:name w:val="Article Cont 2"/>
    <w:basedOn w:val="Normal"/>
    <w:rsid w:val="00670CE0"/>
    <w:pPr>
      <w:spacing w:afterLines="100" w:after="240"/>
      <w:ind w:left="1080" w:hanging="720"/>
      <w:jc w:val="both"/>
    </w:pPr>
    <w:rPr>
      <w:rFonts w:asciiTheme="minorHAnsi" w:eastAsiaTheme="minorHAnsi" w:hAnsiTheme="minorHAnsi"/>
      <w:szCs w:val="24"/>
    </w:rPr>
  </w:style>
  <w:style w:type="paragraph" w:customStyle="1" w:styleId="QBodyText">
    <w:name w:val="Q Body Text"/>
    <w:basedOn w:val="Normal"/>
    <w:rsid w:val="00670CE0"/>
    <w:pPr>
      <w:spacing w:afterLines="100" w:after="240"/>
      <w:ind w:left="1080" w:hanging="720"/>
      <w:jc w:val="both"/>
    </w:pPr>
    <w:rPr>
      <w:rFonts w:asciiTheme="minorHAnsi" w:eastAsiaTheme="minorHAnsi" w:hAnsiTheme="minorHAnsi"/>
      <w:szCs w:val="24"/>
    </w:rPr>
  </w:style>
  <w:style w:type="paragraph" w:customStyle="1" w:styleId="TableBodyText">
    <w:name w:val="Table Body Text"/>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RBodyTextChar1">
    <w:name w:val="R Body Text Char1"/>
    <w:basedOn w:val="DefaultParagraphFont"/>
    <w:rsid w:val="00670CE0"/>
    <w:rPr>
      <w:sz w:val="22"/>
      <w:lang w:val="en-US" w:eastAsia="en-US" w:bidi="ar-SA"/>
    </w:rPr>
  </w:style>
  <w:style w:type="character" w:customStyle="1" w:styleId="zYField">
    <w:name w:val="zY_Field"/>
    <w:basedOn w:val="DefaultParagraphFont"/>
    <w:rsid w:val="00670CE0"/>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670CE0"/>
    <w:rPr>
      <w:sz w:val="22"/>
      <w:lang w:val="en-US" w:eastAsia="en-US" w:bidi="ar-SA"/>
    </w:rPr>
  </w:style>
  <w:style w:type="paragraph" w:customStyle="1" w:styleId="Bullet1">
    <w:name w:val="Bullet 1"/>
    <w:basedOn w:val="BodyText"/>
    <w:rsid w:val="00670CE0"/>
    <w:pPr>
      <w:numPr>
        <w:numId w:val="23"/>
      </w:numPr>
      <w:tabs>
        <w:tab w:val="clear" w:pos="360"/>
      </w:tabs>
      <w:spacing w:afterLines="100" w:after="240" w:line="240" w:lineRule="auto"/>
      <w:jc w:val="both"/>
    </w:pPr>
    <w:rPr>
      <w:rFonts w:asciiTheme="minorHAnsi" w:eastAsiaTheme="minorHAnsi" w:hAnsiTheme="minorHAnsi"/>
      <w:szCs w:val="24"/>
    </w:rPr>
  </w:style>
  <w:style w:type="paragraph" w:customStyle="1" w:styleId="BulletLast">
    <w:name w:val="Bullet Last"/>
    <w:basedOn w:val="Normal"/>
    <w:next w:val="BodyText"/>
    <w:rsid w:val="00670CE0"/>
    <w:pPr>
      <w:numPr>
        <w:numId w:val="30"/>
      </w:numPr>
      <w:tabs>
        <w:tab w:val="left" w:pos="360"/>
      </w:tabs>
      <w:spacing w:afterLines="100" w:after="240"/>
      <w:jc w:val="both"/>
    </w:pPr>
    <w:rPr>
      <w:rFonts w:asciiTheme="minorHAnsi" w:eastAsiaTheme="minorHAnsi" w:hAnsiTheme="minorHAnsi"/>
      <w:szCs w:val="24"/>
    </w:rPr>
  </w:style>
  <w:style w:type="paragraph" w:customStyle="1" w:styleId="SubBullet">
    <w:name w:val="Sub Bullet"/>
    <w:basedOn w:val="Normal"/>
    <w:rsid w:val="00670CE0"/>
    <w:pPr>
      <w:numPr>
        <w:numId w:val="25"/>
      </w:numPr>
      <w:tabs>
        <w:tab w:val="clear" w:pos="533"/>
      </w:tabs>
      <w:spacing w:afterLines="100" w:after="40"/>
      <w:ind w:left="540"/>
      <w:jc w:val="both"/>
    </w:pPr>
    <w:rPr>
      <w:rFonts w:asciiTheme="minorHAnsi" w:eastAsiaTheme="minorHAnsi" w:hAnsiTheme="minorHAnsi"/>
      <w:szCs w:val="24"/>
    </w:rPr>
  </w:style>
  <w:style w:type="paragraph" w:customStyle="1" w:styleId="SubBulletLast">
    <w:name w:val="Sub Bullet Last"/>
    <w:basedOn w:val="SubBullet"/>
    <w:next w:val="Normal"/>
    <w:rsid w:val="00670CE0"/>
    <w:pPr>
      <w:spacing w:after="240"/>
    </w:pPr>
  </w:style>
  <w:style w:type="paragraph" w:customStyle="1" w:styleId="RBullet">
    <w:name w:val="R Bullet"/>
    <w:basedOn w:val="Normal"/>
    <w:rsid w:val="00670CE0"/>
    <w:pPr>
      <w:numPr>
        <w:numId w:val="29"/>
      </w:numPr>
      <w:tabs>
        <w:tab w:val="left" w:pos="360"/>
      </w:tabs>
      <w:spacing w:afterLines="100" w:after="100"/>
      <w:jc w:val="both"/>
    </w:pPr>
    <w:rPr>
      <w:rFonts w:asciiTheme="minorHAnsi" w:eastAsiaTheme="minorHAnsi" w:hAnsiTheme="minorHAnsi"/>
      <w:szCs w:val="24"/>
    </w:rPr>
  </w:style>
  <w:style w:type="paragraph" w:customStyle="1" w:styleId="RSectionTitle">
    <w:name w:val="R Section Title"/>
    <w:basedOn w:val="Normal"/>
    <w:next w:val="RBodyText"/>
    <w:rsid w:val="00670CE0"/>
    <w:pPr>
      <w:keepNext/>
      <w:keepLines/>
      <w:spacing w:afterLines="100" w:after="100"/>
      <w:ind w:left="1080" w:hanging="720"/>
      <w:jc w:val="both"/>
    </w:pPr>
    <w:rPr>
      <w:rFonts w:ascii="Arial Narrow" w:eastAsiaTheme="minorHAnsi" w:hAnsi="Arial Narrow"/>
      <w:b/>
      <w:szCs w:val="24"/>
    </w:rPr>
  </w:style>
  <w:style w:type="paragraph" w:customStyle="1" w:styleId="RBodyText">
    <w:name w:val="R Body Text"/>
    <w:basedOn w:val="RNormal"/>
    <w:rsid w:val="00670CE0"/>
    <w:pPr>
      <w:spacing w:after="240"/>
    </w:pPr>
  </w:style>
  <w:style w:type="paragraph" w:customStyle="1" w:styleId="RNormal">
    <w:name w:val="R Normal"/>
    <w:basedOn w:val="Normal"/>
    <w:rsid w:val="00670CE0"/>
    <w:pPr>
      <w:spacing w:afterLines="100" w:after="100"/>
      <w:ind w:left="1080" w:hanging="720"/>
      <w:jc w:val="both"/>
    </w:pPr>
    <w:rPr>
      <w:rFonts w:asciiTheme="minorHAnsi" w:eastAsiaTheme="minorHAnsi" w:hAnsiTheme="minorHAnsi"/>
      <w:szCs w:val="24"/>
    </w:rPr>
  </w:style>
  <w:style w:type="paragraph" w:customStyle="1" w:styleId="TableTitle">
    <w:name w:val="Table Title"/>
    <w:basedOn w:val="BodyText"/>
    <w:rsid w:val="00670CE0"/>
    <w:pPr>
      <w:tabs>
        <w:tab w:val="clear" w:pos="360"/>
      </w:tabs>
      <w:spacing w:before="60" w:afterLines="100" w:after="60" w:line="240" w:lineRule="auto"/>
      <w:ind w:left="1080" w:hanging="720"/>
      <w:jc w:val="both"/>
    </w:pPr>
    <w:rPr>
      <w:rFonts w:ascii="Arial Narrow" w:eastAsiaTheme="minorHAnsi" w:hAnsi="Arial Narrow"/>
      <w:b/>
      <w:sz w:val="18"/>
      <w:szCs w:val="24"/>
    </w:rPr>
  </w:style>
  <w:style w:type="paragraph" w:customStyle="1" w:styleId="TableBodyTextCharCharChar">
    <w:name w:val="Table Body Text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TableBodyTextCharCharCharCharCharCharChar">
    <w:name w:val="Table Body Text Char Char Char Char Char Char Char"/>
    <w:basedOn w:val="DefaultParagraphFont"/>
    <w:rsid w:val="00670CE0"/>
    <w:rPr>
      <w:rFonts w:ascii="Arial Narrow" w:hAnsi="Arial Narrow"/>
      <w:sz w:val="18"/>
      <w:lang w:val="en-US" w:eastAsia="en-US" w:bidi="ar-SA"/>
    </w:rPr>
  </w:style>
  <w:style w:type="paragraph" w:customStyle="1" w:styleId="QBullet">
    <w:name w:val="Q Bullet"/>
    <w:basedOn w:val="Normal"/>
    <w:rsid w:val="00670CE0"/>
    <w:pPr>
      <w:numPr>
        <w:numId w:val="27"/>
      </w:numPr>
      <w:tabs>
        <w:tab w:val="left" w:pos="360"/>
      </w:tabs>
      <w:spacing w:afterLines="100" w:after="100"/>
      <w:jc w:val="both"/>
    </w:pPr>
    <w:rPr>
      <w:rFonts w:asciiTheme="minorHAnsi" w:eastAsiaTheme="minorHAnsi" w:hAnsiTheme="minorHAnsi"/>
      <w:szCs w:val="24"/>
    </w:rPr>
  </w:style>
  <w:style w:type="paragraph" w:customStyle="1" w:styleId="QBulletLast">
    <w:name w:val="Q Bullet Last"/>
    <w:basedOn w:val="Normal"/>
    <w:next w:val="BodyText"/>
    <w:rsid w:val="00670CE0"/>
    <w:pPr>
      <w:numPr>
        <w:numId w:val="28"/>
      </w:numPr>
      <w:tabs>
        <w:tab w:val="clear" w:pos="533"/>
        <w:tab w:val="left" w:pos="360"/>
      </w:tabs>
      <w:spacing w:afterLines="100" w:after="240"/>
      <w:jc w:val="both"/>
    </w:pPr>
    <w:rPr>
      <w:rFonts w:asciiTheme="minorHAnsi" w:eastAsiaTheme="minorHAnsi" w:hAnsiTheme="minorHAnsi"/>
      <w:szCs w:val="24"/>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670CE0"/>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670CE0"/>
    <w:rPr>
      <w:sz w:val="22"/>
      <w:lang w:val="en-US" w:eastAsia="en-US" w:bidi="ar-SA"/>
    </w:rPr>
  </w:style>
  <w:style w:type="paragraph" w:customStyle="1" w:styleId="TableBodyTextCharCharCharChar1CharCharCharChar">
    <w:name w:val="Table Body Text Char Char Char Char1 Char Char Char Char"/>
    <w:basedOn w:val="BodyText"/>
    <w:rsid w:val="00670CE0"/>
    <w:pPr>
      <w:tabs>
        <w:tab w:val="clear" w:pos="360"/>
      </w:tabs>
      <w:spacing w:before="60" w:afterLines="100" w:after="60" w:line="240" w:lineRule="auto"/>
      <w:ind w:left="1080" w:hanging="720"/>
      <w:jc w:val="both"/>
    </w:pPr>
    <w:rPr>
      <w:rFonts w:ascii="Arial Narrow" w:eastAsiaTheme="minorHAnsi" w:hAnsi="Arial Narrow"/>
      <w:sz w:val="18"/>
      <w:szCs w:val="24"/>
    </w:rPr>
  </w:style>
  <w:style w:type="character" w:customStyle="1" w:styleId="BodyTextChar2">
    <w:name w:val="Body Text Char2"/>
    <w:basedOn w:val="DefaultParagraphFont"/>
    <w:rsid w:val="00670CE0"/>
    <w:rPr>
      <w:sz w:val="22"/>
      <w:lang w:val="en-US" w:eastAsia="en-US" w:bidi="ar-SA"/>
    </w:rPr>
  </w:style>
  <w:style w:type="character" w:customStyle="1" w:styleId="Heading3Char1">
    <w:name w:val="Heading 3 Char1"/>
    <w:basedOn w:val="DefaultParagraphFont"/>
    <w:rsid w:val="00670CE0"/>
    <w:rPr>
      <w:rFonts w:ascii="Arial Narrow" w:hAnsi="Arial Narrow"/>
      <w:b/>
      <w:i/>
      <w:sz w:val="28"/>
      <w:lang w:val="en-US" w:eastAsia="en-US" w:bidi="ar-SA"/>
    </w:rPr>
  </w:style>
  <w:style w:type="paragraph" w:customStyle="1" w:styleId="RFP">
    <w:name w:val="RFP"/>
    <w:basedOn w:val="BodyText"/>
    <w:next w:val="BodyText"/>
    <w:rsid w:val="00670CE0"/>
    <w:pPr>
      <w:pBdr>
        <w:top w:val="single" w:sz="4" w:space="1" w:color="auto"/>
        <w:left w:val="single" w:sz="4" w:space="4" w:color="auto"/>
        <w:bottom w:val="single" w:sz="4" w:space="1" w:color="auto"/>
        <w:right w:val="single" w:sz="4" w:space="4" w:color="auto"/>
      </w:pBdr>
      <w:tabs>
        <w:tab w:val="clear" w:pos="360"/>
      </w:tabs>
      <w:spacing w:afterLines="100" w:after="120" w:line="240" w:lineRule="auto"/>
      <w:ind w:left="1080" w:hanging="720"/>
      <w:jc w:val="both"/>
    </w:pPr>
    <w:rPr>
      <w:rFonts w:asciiTheme="minorHAnsi" w:eastAsiaTheme="minorHAnsi" w:hAnsiTheme="minorHAnsi"/>
      <w:i/>
      <w:szCs w:val="24"/>
    </w:rPr>
  </w:style>
  <w:style w:type="paragraph" w:customStyle="1" w:styleId="FigureNumber">
    <w:name w:val="Figure Number"/>
    <w:basedOn w:val="BodyText"/>
    <w:rsid w:val="00670CE0"/>
    <w:pPr>
      <w:tabs>
        <w:tab w:val="clear" w:pos="360"/>
      </w:tabs>
      <w:spacing w:afterLines="100" w:after="240" w:line="240" w:lineRule="auto"/>
      <w:ind w:left="1080" w:hanging="720"/>
      <w:jc w:val="both"/>
    </w:pPr>
    <w:rPr>
      <w:rFonts w:ascii="Arial Narrow" w:eastAsiaTheme="minorHAnsi" w:hAnsi="Arial Narrow"/>
      <w:i/>
      <w:sz w:val="18"/>
      <w:szCs w:val="24"/>
    </w:rPr>
  </w:style>
  <w:style w:type="paragraph" w:customStyle="1" w:styleId="headsection">
    <w:name w:val="headsection"/>
    <w:basedOn w:val="Normal"/>
    <w:next w:val="subheadsection"/>
    <w:rsid w:val="00670CE0"/>
    <w:pPr>
      <w:pBdr>
        <w:bottom w:val="dotted" w:sz="6" w:space="1" w:color="auto"/>
      </w:pBdr>
      <w:spacing w:before="1200" w:afterLines="100" w:after="100"/>
      <w:ind w:left="1080" w:hanging="720"/>
      <w:jc w:val="right"/>
    </w:pPr>
    <w:rPr>
      <w:rFonts w:ascii="Arial Narrow" w:eastAsiaTheme="minorHAnsi" w:hAnsi="Arial Narrow"/>
      <w:b/>
      <w:color w:val="000000"/>
      <w:sz w:val="52"/>
      <w:szCs w:val="24"/>
    </w:rPr>
  </w:style>
  <w:style w:type="paragraph" w:customStyle="1" w:styleId="subheadsection">
    <w:name w:val="subheadsection"/>
    <w:basedOn w:val="Normal"/>
    <w:rsid w:val="00670CE0"/>
    <w:pPr>
      <w:spacing w:afterLines="100" w:after="720"/>
      <w:ind w:left="1080" w:hanging="720"/>
      <w:jc w:val="right"/>
    </w:pPr>
    <w:rPr>
      <w:rFonts w:ascii="Arial Narrow" w:eastAsiaTheme="minorHAnsi" w:hAnsi="Arial Narrow"/>
      <w:i/>
      <w:color w:val="000000"/>
      <w:sz w:val="44"/>
      <w:szCs w:val="24"/>
    </w:rPr>
  </w:style>
  <w:style w:type="paragraph" w:customStyle="1" w:styleId="BulletClear">
    <w:name w:val="Bullet Clear"/>
    <w:basedOn w:val="Normal"/>
    <w:next w:val="Normal"/>
    <w:rsid w:val="00670CE0"/>
    <w:pPr>
      <w:spacing w:afterLines="100" w:after="100" w:line="20" w:lineRule="exact"/>
      <w:ind w:left="1080" w:hanging="720"/>
      <w:jc w:val="both"/>
    </w:pPr>
    <w:rPr>
      <w:rFonts w:asciiTheme="minorHAnsi" w:eastAsiaTheme="minorHAnsi" w:hAnsiTheme="minorHAnsi"/>
      <w:szCs w:val="24"/>
    </w:rPr>
  </w:style>
  <w:style w:type="paragraph" w:customStyle="1" w:styleId="RBodyTextChar">
    <w:name w:val="R Body Text Char"/>
    <w:basedOn w:val="RNormal"/>
    <w:rsid w:val="00670CE0"/>
    <w:pPr>
      <w:spacing w:after="240"/>
    </w:pPr>
  </w:style>
  <w:style w:type="character" w:customStyle="1" w:styleId="RHeadingParagraph">
    <w:name w:val="R Heading Paragraph"/>
    <w:basedOn w:val="DefaultParagraphFont"/>
    <w:rsid w:val="00670CE0"/>
  </w:style>
  <w:style w:type="character" w:customStyle="1" w:styleId="RHeadingParagraphItalics">
    <w:name w:val="R Heading Paragraph Italics"/>
    <w:basedOn w:val="RHeadingParagraph"/>
    <w:rsid w:val="00670CE0"/>
    <w:rPr>
      <w:i/>
    </w:rPr>
  </w:style>
  <w:style w:type="paragraph" w:customStyle="1" w:styleId="RName">
    <w:name w:val="R Name"/>
    <w:basedOn w:val="Normal"/>
    <w:rsid w:val="00670CE0"/>
    <w:pPr>
      <w:keepNext/>
      <w:keepLines/>
      <w:spacing w:afterLines="100" w:after="100"/>
      <w:ind w:left="1080" w:hanging="720"/>
      <w:jc w:val="both"/>
    </w:pPr>
    <w:rPr>
      <w:rFonts w:ascii="Arial Narrow" w:eastAsiaTheme="minorHAnsi" w:hAnsi="Arial Narrow"/>
      <w:b/>
      <w:i/>
      <w:sz w:val="28"/>
      <w:szCs w:val="24"/>
    </w:rPr>
  </w:style>
  <w:style w:type="paragraph" w:customStyle="1" w:styleId="RPosition">
    <w:name w:val="R Position"/>
    <w:basedOn w:val="Normal"/>
    <w:rsid w:val="00670CE0"/>
    <w:pPr>
      <w:keepNext/>
      <w:keepLines/>
      <w:spacing w:afterLines="100" w:after="100"/>
      <w:ind w:left="1080" w:hanging="720"/>
      <w:jc w:val="both"/>
    </w:pPr>
    <w:rPr>
      <w:rFonts w:ascii="Arial Narrow" w:eastAsiaTheme="minorHAnsi" w:hAnsi="Arial Narrow"/>
      <w:b/>
      <w:i/>
      <w:szCs w:val="24"/>
    </w:rPr>
  </w:style>
  <w:style w:type="paragraph" w:customStyle="1" w:styleId="QTitle">
    <w:name w:val="Q Title"/>
    <w:basedOn w:val="RNameLine"/>
    <w:rsid w:val="00670CE0"/>
  </w:style>
  <w:style w:type="paragraph" w:customStyle="1" w:styleId="QNormal">
    <w:name w:val="Q Normal"/>
    <w:basedOn w:val="RNormal"/>
    <w:rsid w:val="00670CE0"/>
  </w:style>
  <w:style w:type="paragraph" w:customStyle="1" w:styleId="QHead1">
    <w:name w:val="Q Head 1"/>
    <w:basedOn w:val="RSectionTitle"/>
    <w:rsid w:val="00670CE0"/>
  </w:style>
  <w:style w:type="paragraph" w:customStyle="1" w:styleId="QHead2">
    <w:name w:val="Q Head 2"/>
    <w:basedOn w:val="RPosition"/>
    <w:rsid w:val="00670CE0"/>
  </w:style>
  <w:style w:type="paragraph" w:customStyle="1" w:styleId="QHead3">
    <w:name w:val="Q Head 3"/>
    <w:basedOn w:val="QHead2"/>
    <w:rsid w:val="00670CE0"/>
  </w:style>
  <w:style w:type="paragraph" w:customStyle="1" w:styleId="HeadingParagraph">
    <w:name w:val="Heading Paragraph"/>
    <w:basedOn w:val="Normal"/>
    <w:next w:val="Normal"/>
    <w:rsid w:val="00670CE0"/>
    <w:pPr>
      <w:spacing w:afterLines="100" w:after="100"/>
      <w:ind w:left="1080" w:hanging="720"/>
      <w:jc w:val="both"/>
    </w:pPr>
    <w:rPr>
      <w:rFonts w:ascii="Arial Narrow" w:eastAsiaTheme="minorHAnsi" w:hAnsi="Arial Narrow"/>
      <w:b/>
      <w:sz w:val="20"/>
      <w:szCs w:val="24"/>
    </w:rPr>
  </w:style>
  <w:style w:type="paragraph" w:customStyle="1" w:styleId="CallOutText">
    <w:name w:val="CallOutText"/>
    <w:basedOn w:val="BodyText2"/>
    <w:rsid w:val="00670CE0"/>
    <w:pPr>
      <w:jc w:val="center"/>
    </w:pPr>
    <w:rPr>
      <w:rFonts w:ascii="Arial Narrow" w:hAnsi="Arial Narrow"/>
      <w:b w:val="0"/>
      <w:i/>
      <w:iCs/>
      <w:sz w:val="20"/>
    </w:rPr>
  </w:style>
  <w:style w:type="paragraph" w:customStyle="1" w:styleId="ECG1">
    <w:name w:val="ECG1"/>
    <w:basedOn w:val="Normal"/>
    <w:rsid w:val="00670CE0"/>
    <w:pPr>
      <w:tabs>
        <w:tab w:val="num" w:pos="720"/>
      </w:tabs>
      <w:spacing w:before="80" w:afterLines="100" w:after="80" w:line="288" w:lineRule="auto"/>
      <w:ind w:left="720" w:hanging="720"/>
      <w:jc w:val="both"/>
    </w:pPr>
    <w:rPr>
      <w:rFonts w:asciiTheme="minorHAnsi" w:eastAsiaTheme="minorHAnsi" w:hAnsiTheme="minorHAnsi"/>
      <w:szCs w:val="24"/>
    </w:rPr>
  </w:style>
  <w:style w:type="paragraph" w:customStyle="1" w:styleId="ECG2">
    <w:name w:val="ECG2"/>
    <w:basedOn w:val="Normal"/>
    <w:rsid w:val="00670CE0"/>
    <w:pPr>
      <w:tabs>
        <w:tab w:val="num" w:pos="1440"/>
      </w:tabs>
      <w:spacing w:before="80" w:afterLines="100" w:after="80" w:line="288" w:lineRule="auto"/>
      <w:ind w:left="1440" w:hanging="720"/>
      <w:jc w:val="both"/>
    </w:pPr>
    <w:rPr>
      <w:rFonts w:asciiTheme="minorHAnsi" w:eastAsiaTheme="minorHAnsi" w:hAnsiTheme="minorHAnsi"/>
      <w:szCs w:val="24"/>
    </w:rPr>
  </w:style>
  <w:style w:type="paragraph" w:customStyle="1" w:styleId="ECG3">
    <w:name w:val="ECG3"/>
    <w:basedOn w:val="Normal"/>
    <w:rsid w:val="00670CE0"/>
    <w:pPr>
      <w:tabs>
        <w:tab w:val="num" w:pos="2160"/>
      </w:tabs>
      <w:spacing w:before="80" w:afterLines="100" w:after="80" w:line="288" w:lineRule="auto"/>
      <w:ind w:left="2160" w:hanging="720"/>
      <w:jc w:val="both"/>
    </w:pPr>
    <w:rPr>
      <w:rFonts w:asciiTheme="minorHAnsi" w:eastAsiaTheme="minorHAnsi" w:hAnsiTheme="minorHAnsi"/>
      <w:szCs w:val="24"/>
    </w:rPr>
  </w:style>
  <w:style w:type="paragraph" w:customStyle="1" w:styleId="ECG4">
    <w:name w:val="ECG4"/>
    <w:basedOn w:val="Normal"/>
    <w:rsid w:val="00670CE0"/>
    <w:pPr>
      <w:tabs>
        <w:tab w:val="num" w:pos="2880"/>
      </w:tabs>
      <w:spacing w:before="80" w:afterLines="100" w:after="80" w:line="288" w:lineRule="auto"/>
      <w:ind w:left="2880" w:hanging="720"/>
      <w:jc w:val="both"/>
    </w:pPr>
    <w:rPr>
      <w:rFonts w:asciiTheme="minorHAnsi" w:eastAsiaTheme="minorHAnsi" w:hAnsiTheme="minorHAnsi"/>
      <w:szCs w:val="24"/>
    </w:rPr>
  </w:style>
  <w:style w:type="paragraph" w:customStyle="1" w:styleId="ECG5">
    <w:name w:val="ECG5"/>
    <w:basedOn w:val="Normal"/>
    <w:rsid w:val="00670CE0"/>
    <w:pPr>
      <w:tabs>
        <w:tab w:val="num" w:pos="3600"/>
      </w:tabs>
      <w:spacing w:afterLines="100" w:after="100" w:line="288" w:lineRule="auto"/>
      <w:ind w:left="3600" w:hanging="720"/>
      <w:jc w:val="both"/>
    </w:pPr>
    <w:rPr>
      <w:rFonts w:asciiTheme="minorHAnsi" w:eastAsiaTheme="minorHAnsi" w:hAnsiTheme="minorHAnsi"/>
      <w:szCs w:val="24"/>
    </w:rPr>
  </w:style>
  <w:style w:type="paragraph" w:customStyle="1" w:styleId="ECG6">
    <w:name w:val="ECG6"/>
    <w:basedOn w:val="Normal"/>
    <w:rsid w:val="00670CE0"/>
    <w:pPr>
      <w:tabs>
        <w:tab w:val="num" w:pos="4320"/>
      </w:tabs>
      <w:spacing w:afterLines="100" w:after="100" w:line="288" w:lineRule="auto"/>
      <w:ind w:left="4320" w:hanging="720"/>
      <w:jc w:val="both"/>
    </w:pPr>
    <w:rPr>
      <w:rFonts w:asciiTheme="minorHAnsi" w:eastAsiaTheme="minorHAnsi" w:hAnsiTheme="minorHAnsi"/>
      <w:szCs w:val="24"/>
    </w:rPr>
  </w:style>
  <w:style w:type="paragraph" w:customStyle="1" w:styleId="FigureNumberCharCharChar">
    <w:name w:val="Figure Number Char Char Char"/>
    <w:basedOn w:val="BodyText"/>
    <w:rsid w:val="00670CE0"/>
    <w:pPr>
      <w:tabs>
        <w:tab w:val="clear" w:pos="360"/>
      </w:tabs>
      <w:spacing w:afterLines="100" w:after="240" w:line="240" w:lineRule="auto"/>
      <w:ind w:left="1080" w:hanging="720"/>
      <w:jc w:val="both"/>
    </w:pPr>
    <w:rPr>
      <w:rFonts w:ascii="Arial Narrow" w:eastAsiaTheme="minorHAnsi" w:hAnsi="Arial Narrow"/>
      <w:i/>
      <w:sz w:val="18"/>
      <w:szCs w:val="24"/>
    </w:rPr>
  </w:style>
  <w:style w:type="character" w:customStyle="1" w:styleId="FigureNumberCharCharCharChar">
    <w:name w:val="Figure Number Char Char Char Char"/>
    <w:basedOn w:val="BodyTextChar2"/>
    <w:rsid w:val="00670CE0"/>
    <w:rPr>
      <w:rFonts w:ascii="Arial Narrow" w:hAnsi="Arial Narrow"/>
      <w:i/>
      <w:sz w:val="18"/>
      <w:lang w:val="en-US" w:eastAsia="en-US" w:bidi="ar-SA"/>
    </w:rPr>
  </w:style>
  <w:style w:type="character" w:customStyle="1" w:styleId="TableBodyTextCharCharCharChar">
    <w:name w:val="Table Body Text Char Char Char Char"/>
    <w:basedOn w:val="BodyTextChar2"/>
    <w:rsid w:val="00670CE0"/>
    <w:rPr>
      <w:rFonts w:ascii="Arial Narrow" w:hAnsi="Arial Narrow"/>
      <w:sz w:val="18"/>
      <w:lang w:val="en-US" w:eastAsia="en-US" w:bidi="ar-SA"/>
    </w:rPr>
  </w:style>
  <w:style w:type="paragraph" w:customStyle="1" w:styleId="ExNBodyText1">
    <w:name w:val="ExNBody Text 1"/>
    <w:basedOn w:val="Normal"/>
    <w:rsid w:val="00670CE0"/>
    <w:pPr>
      <w:spacing w:afterLines="100" w:after="240"/>
      <w:ind w:left="1080" w:hanging="720"/>
      <w:jc w:val="both"/>
    </w:pPr>
    <w:rPr>
      <w:rFonts w:asciiTheme="minorHAnsi" w:eastAsiaTheme="minorHAnsi" w:hAnsiTheme="minorHAnsi"/>
      <w:szCs w:val="24"/>
    </w:rPr>
  </w:style>
  <w:style w:type="paragraph" w:customStyle="1" w:styleId="Date">
    <w:name w:val="Date:"/>
    <w:basedOn w:val="Heading4"/>
    <w:rsid w:val="00670CE0"/>
    <w:pPr>
      <w:keepNext/>
      <w:spacing w:afterLines="100" w:after="100" w:line="240" w:lineRule="auto"/>
      <w:jc w:val="both"/>
    </w:pPr>
    <w:rPr>
      <w:rFonts w:ascii="Arial Narrow" w:eastAsiaTheme="minorHAnsi" w:hAnsi="Arial Narrow" w:cs="Times New Roman"/>
      <w:b/>
      <w:bCs w:val="0"/>
      <w:i w:val="0"/>
      <w:szCs w:val="24"/>
    </w:rPr>
  </w:style>
  <w:style w:type="paragraph" w:customStyle="1" w:styleId="ExN1">
    <w:name w:val="ExN1"/>
    <w:basedOn w:val="Heading1"/>
    <w:rsid w:val="00670CE0"/>
    <w:pPr>
      <w:keepLines/>
      <w:tabs>
        <w:tab w:val="num" w:pos="720"/>
      </w:tabs>
      <w:spacing w:before="0" w:afterLines="100" w:after="80"/>
      <w:ind w:left="-720" w:hanging="360"/>
      <w:jc w:val="both"/>
    </w:pPr>
    <w:rPr>
      <w:rFonts w:ascii="Arial Narrow" w:eastAsiaTheme="majorEastAsia" w:hAnsi="Arial Narrow" w:cs="Times New Roman"/>
      <w:b/>
      <w:kern w:val="32"/>
      <w:sz w:val="40"/>
    </w:rPr>
  </w:style>
  <w:style w:type="paragraph" w:customStyle="1" w:styleId="TableLabel">
    <w:name w:val="Table_Label"/>
    <w:basedOn w:val="BodyText"/>
    <w:rsid w:val="00670CE0"/>
    <w:pPr>
      <w:pBdr>
        <w:bottom w:val="single" w:sz="4" w:space="1" w:color="auto"/>
      </w:pBdr>
      <w:tabs>
        <w:tab w:val="clear" w:pos="360"/>
      </w:tabs>
      <w:spacing w:afterLines="100" w:after="120" w:line="240" w:lineRule="auto"/>
      <w:ind w:left="547" w:right="547" w:hanging="720"/>
      <w:jc w:val="both"/>
    </w:pPr>
    <w:rPr>
      <w:rFonts w:ascii="ZapfHumnst Dm BT" w:eastAsiaTheme="minorHAnsi" w:hAnsi="ZapfHumnst Dm BT"/>
      <w:b/>
      <w:i/>
      <w:color w:val="808080"/>
      <w:sz w:val="20"/>
      <w:szCs w:val="24"/>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670CE0"/>
    <w:rPr>
      <w:sz w:val="22"/>
      <w:lang w:val="en-US" w:eastAsia="en-US" w:bidi="ar-SA"/>
    </w:rPr>
  </w:style>
  <w:style w:type="paragraph" w:customStyle="1" w:styleId="FigureNumberChar">
    <w:name w:val="Figure Number Char"/>
    <w:basedOn w:val="BodyText"/>
    <w:autoRedefine/>
    <w:rsid w:val="00670CE0"/>
    <w:pPr>
      <w:tabs>
        <w:tab w:val="clear" w:pos="360"/>
      </w:tabs>
      <w:spacing w:before="120" w:afterLines="100" w:after="120" w:line="240" w:lineRule="auto"/>
      <w:ind w:left="1080" w:hanging="720"/>
      <w:jc w:val="both"/>
    </w:pPr>
    <w:rPr>
      <w:rFonts w:ascii="Arial Narrow" w:eastAsiaTheme="minorHAnsi" w:hAnsi="Arial Narrow"/>
      <w:i/>
      <w:sz w:val="18"/>
      <w:szCs w:val="18"/>
    </w:rPr>
  </w:style>
  <w:style w:type="paragraph" w:customStyle="1" w:styleId="ExNBalloonText">
    <w:name w:val="ExNBalloon Text"/>
    <w:basedOn w:val="Normal"/>
    <w:semiHidden/>
    <w:rsid w:val="00670CE0"/>
    <w:pPr>
      <w:spacing w:afterLines="100" w:after="100"/>
      <w:ind w:left="1080" w:hanging="720"/>
      <w:jc w:val="both"/>
    </w:pPr>
    <w:rPr>
      <w:rFonts w:ascii="Tahoma" w:eastAsiaTheme="minorHAnsi" w:hAnsi="Tahoma" w:cs="Tahoma"/>
      <w:sz w:val="16"/>
      <w:szCs w:val="16"/>
    </w:rPr>
  </w:style>
  <w:style w:type="paragraph" w:customStyle="1" w:styleId="bullet10">
    <w:name w:val="bullet 1"/>
    <w:basedOn w:val="Normal"/>
    <w:rsid w:val="00670CE0"/>
    <w:pPr>
      <w:spacing w:before="60" w:afterLines="100" w:after="60"/>
      <w:ind w:left="360" w:hanging="360"/>
      <w:jc w:val="both"/>
    </w:pPr>
    <w:rPr>
      <w:rFonts w:asciiTheme="minorHAnsi" w:eastAsiaTheme="minorHAnsi" w:hAnsiTheme="minorHAnsi"/>
      <w:spacing w:val="-6"/>
      <w:kern w:val="16"/>
      <w:szCs w:val="24"/>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670CE0"/>
    <w:rPr>
      <w:sz w:val="22"/>
      <w:lang w:val="en-US" w:eastAsia="en-US" w:bidi="ar-SA"/>
    </w:rPr>
  </w:style>
  <w:style w:type="paragraph" w:customStyle="1" w:styleId="BodyTextBullet">
    <w:name w:val="Body Text Bullet"/>
    <w:basedOn w:val="BodyText"/>
    <w:rsid w:val="00670CE0"/>
    <w:pPr>
      <w:tabs>
        <w:tab w:val="clear" w:pos="360"/>
        <w:tab w:val="left" w:pos="1260"/>
      </w:tabs>
      <w:spacing w:before="120" w:afterLines="100" w:line="240" w:lineRule="auto"/>
      <w:ind w:left="1080" w:hanging="720"/>
      <w:jc w:val="both"/>
    </w:pPr>
    <w:rPr>
      <w:rFonts w:asciiTheme="minorHAnsi" w:eastAsiaTheme="minorHAnsi" w:hAnsiTheme="minorHAnsi"/>
      <w:szCs w:val="24"/>
    </w:rPr>
  </w:style>
  <w:style w:type="paragraph" w:customStyle="1" w:styleId="StyleBodyTextBulletAfter0pt">
    <w:name w:val="Style Body Text Bullet + After:  0 pt"/>
    <w:basedOn w:val="BodyTextBullet"/>
    <w:rsid w:val="00670CE0"/>
    <w:pPr>
      <w:ind w:left="615" w:hanging="360"/>
    </w:pPr>
  </w:style>
  <w:style w:type="paragraph" w:customStyle="1" w:styleId="RBodyTextCharCharCharCharChar">
    <w:name w:val="R Body Text Char Char Char Char Char"/>
    <w:basedOn w:val="Normal"/>
    <w:rsid w:val="00670CE0"/>
    <w:pPr>
      <w:spacing w:afterLines="100" w:after="240"/>
      <w:ind w:left="1080" w:hanging="720"/>
      <w:jc w:val="both"/>
    </w:pPr>
    <w:rPr>
      <w:rFonts w:asciiTheme="minorHAnsi" w:eastAsiaTheme="minorHAnsi" w:hAnsiTheme="minorHAnsi"/>
      <w:szCs w:val="24"/>
    </w:rPr>
  </w:style>
  <w:style w:type="character" w:customStyle="1" w:styleId="RBodyTextCharCharCharCharCharChar">
    <w:name w:val="R Body Text Char Char Char Char Char Char"/>
    <w:basedOn w:val="DefaultParagraphFont"/>
    <w:rsid w:val="00670CE0"/>
    <w:rPr>
      <w:sz w:val="22"/>
      <w:szCs w:val="24"/>
      <w:lang w:val="en-US" w:eastAsia="en-US" w:bidi="ar-SA"/>
    </w:rPr>
  </w:style>
  <w:style w:type="paragraph" w:customStyle="1" w:styleId="RBulletCharCharChar">
    <w:name w:val="R Bullet Char Char Char"/>
    <w:basedOn w:val="Normal"/>
    <w:rsid w:val="00670CE0"/>
    <w:pPr>
      <w:tabs>
        <w:tab w:val="left" w:pos="360"/>
      </w:tabs>
      <w:spacing w:afterLines="100" w:after="100"/>
      <w:ind w:left="360" w:hanging="187"/>
      <w:jc w:val="both"/>
    </w:pPr>
    <w:rPr>
      <w:rFonts w:asciiTheme="minorHAnsi" w:eastAsiaTheme="minorHAnsi" w:hAnsiTheme="minorHAnsi"/>
      <w:szCs w:val="24"/>
    </w:rPr>
  </w:style>
  <w:style w:type="character" w:customStyle="1" w:styleId="RBulletCharCharCharChar">
    <w:name w:val="R Bullet Char Char Char Char"/>
    <w:basedOn w:val="DefaultParagraphFont"/>
    <w:rsid w:val="00670CE0"/>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670CE0"/>
    <w:rPr>
      <w:sz w:val="22"/>
      <w:lang w:val="en-US" w:eastAsia="en-US" w:bidi="ar-SA"/>
    </w:rPr>
  </w:style>
  <w:style w:type="paragraph" w:customStyle="1" w:styleId="Paragraph2">
    <w:name w:val="Paragraph2"/>
    <w:basedOn w:val="Normal"/>
    <w:rsid w:val="00670CE0"/>
    <w:pPr>
      <w:widowControl w:val="0"/>
      <w:spacing w:before="80" w:afterLines="100" w:after="100" w:line="240" w:lineRule="atLeast"/>
      <w:ind w:left="720" w:hanging="720"/>
      <w:jc w:val="both"/>
    </w:pPr>
    <w:rPr>
      <w:rFonts w:asciiTheme="minorHAnsi" w:eastAsiaTheme="minorHAnsi" w:hAnsiTheme="minorHAnsi"/>
      <w:color w:val="000000"/>
      <w:szCs w:val="24"/>
      <w:lang w:val="en-AU"/>
    </w:rPr>
  </w:style>
  <w:style w:type="paragraph" w:customStyle="1" w:styleId="Tabletext">
    <w:name w:val="Tabletext"/>
    <w:basedOn w:val="Normal"/>
    <w:rsid w:val="00670CE0"/>
    <w:pPr>
      <w:keepLines/>
      <w:widowControl w:val="0"/>
      <w:spacing w:afterLines="100" w:after="120" w:line="240" w:lineRule="atLeast"/>
      <w:ind w:left="1080" w:hanging="720"/>
      <w:jc w:val="both"/>
    </w:pPr>
    <w:rPr>
      <w:rFonts w:asciiTheme="minorHAnsi" w:eastAsiaTheme="minorHAnsi" w:hAnsiTheme="minorHAnsi"/>
      <w:szCs w:val="24"/>
    </w:rPr>
  </w:style>
  <w:style w:type="paragraph" w:customStyle="1" w:styleId="ExNBlockquote">
    <w:name w:val="ExNBlockquote"/>
    <w:basedOn w:val="Normal"/>
    <w:rsid w:val="00670CE0"/>
    <w:pPr>
      <w:spacing w:before="100" w:afterLines="100" w:after="100"/>
      <w:ind w:left="360" w:right="360" w:hanging="720"/>
      <w:jc w:val="both"/>
    </w:pPr>
    <w:rPr>
      <w:rFonts w:asciiTheme="minorHAnsi" w:eastAsiaTheme="minorHAnsi" w:hAnsiTheme="minorHAnsi"/>
      <w:snapToGrid w:val="0"/>
      <w:szCs w:val="24"/>
      <w:lang w:val="en-CA"/>
    </w:rPr>
  </w:style>
  <w:style w:type="paragraph" w:customStyle="1" w:styleId="Bullet20">
    <w:name w:val="Bullet2"/>
    <w:basedOn w:val="Normal"/>
    <w:rsid w:val="00670CE0"/>
    <w:pPr>
      <w:widowControl w:val="0"/>
      <w:spacing w:afterLines="100" w:after="100" w:line="240" w:lineRule="atLeast"/>
      <w:ind w:left="1440" w:hanging="360"/>
      <w:jc w:val="both"/>
    </w:pPr>
    <w:rPr>
      <w:rFonts w:asciiTheme="minorHAnsi" w:eastAsiaTheme="minorHAnsi" w:hAnsiTheme="minorHAnsi"/>
      <w:color w:val="000080"/>
      <w:szCs w:val="24"/>
    </w:rPr>
  </w:style>
  <w:style w:type="paragraph" w:customStyle="1" w:styleId="MainTitle">
    <w:name w:val="Main Title"/>
    <w:basedOn w:val="Normal"/>
    <w:rsid w:val="00670CE0"/>
    <w:pPr>
      <w:widowControl w:val="0"/>
      <w:spacing w:before="480" w:afterLines="100" w:after="60"/>
      <w:ind w:left="1080" w:hanging="720"/>
      <w:jc w:val="center"/>
    </w:pPr>
    <w:rPr>
      <w:rFonts w:ascii="Arial" w:eastAsiaTheme="minorHAnsi" w:hAnsi="Arial"/>
      <w:b/>
      <w:kern w:val="28"/>
      <w:sz w:val="32"/>
      <w:szCs w:val="24"/>
    </w:rPr>
  </w:style>
  <w:style w:type="paragraph" w:customStyle="1" w:styleId="Paragraph1">
    <w:name w:val="Paragraph1"/>
    <w:basedOn w:val="Normal"/>
    <w:rsid w:val="00670CE0"/>
    <w:pPr>
      <w:widowControl w:val="0"/>
      <w:spacing w:before="80" w:afterLines="100" w:after="100"/>
      <w:ind w:left="1080" w:hanging="720"/>
      <w:jc w:val="both"/>
    </w:pPr>
    <w:rPr>
      <w:rFonts w:asciiTheme="minorHAnsi" w:eastAsiaTheme="minorHAnsi" w:hAnsiTheme="minorHAnsi"/>
      <w:szCs w:val="24"/>
    </w:rPr>
  </w:style>
  <w:style w:type="paragraph" w:customStyle="1" w:styleId="Paragraph3">
    <w:name w:val="Paragraph3"/>
    <w:basedOn w:val="Normal"/>
    <w:rsid w:val="00670CE0"/>
    <w:pPr>
      <w:widowControl w:val="0"/>
      <w:spacing w:before="80" w:afterLines="100" w:after="100"/>
      <w:ind w:left="1530" w:hanging="720"/>
      <w:jc w:val="both"/>
    </w:pPr>
    <w:rPr>
      <w:rFonts w:asciiTheme="minorHAnsi" w:eastAsiaTheme="minorHAnsi" w:hAnsiTheme="minorHAnsi"/>
      <w:szCs w:val="24"/>
    </w:rPr>
  </w:style>
  <w:style w:type="paragraph" w:customStyle="1" w:styleId="Paragraph4">
    <w:name w:val="Paragraph4"/>
    <w:basedOn w:val="Normal"/>
    <w:rsid w:val="00670CE0"/>
    <w:pPr>
      <w:widowControl w:val="0"/>
      <w:spacing w:before="80" w:afterLines="100" w:after="100"/>
      <w:ind w:left="2250" w:hanging="720"/>
      <w:jc w:val="both"/>
    </w:pPr>
    <w:rPr>
      <w:rFonts w:asciiTheme="minorHAnsi" w:eastAsiaTheme="minorHAnsi" w:hAnsiTheme="minorHAnsi"/>
      <w:szCs w:val="24"/>
    </w:rPr>
  </w:style>
  <w:style w:type="paragraph" w:customStyle="1" w:styleId="ExNBody">
    <w:name w:val="ExNBody"/>
    <w:basedOn w:val="Normal"/>
    <w:rsid w:val="00670CE0"/>
    <w:pPr>
      <w:spacing w:before="120" w:afterLines="100" w:after="100"/>
      <w:ind w:left="1080" w:hanging="720"/>
      <w:jc w:val="both"/>
    </w:pPr>
    <w:rPr>
      <w:rFonts w:ascii="Book Antiqua" w:eastAsiaTheme="minorHAnsi" w:hAnsi="Book Antiqua"/>
      <w:szCs w:val="24"/>
    </w:rPr>
  </w:style>
  <w:style w:type="paragraph" w:customStyle="1" w:styleId="InfoBlue">
    <w:name w:val="InfoBlue"/>
    <w:basedOn w:val="Normal"/>
    <w:next w:val="BodyText"/>
    <w:autoRedefine/>
    <w:rsid w:val="00670CE0"/>
    <w:pPr>
      <w:widowControl w:val="0"/>
      <w:spacing w:afterLines="100" w:after="120" w:line="240" w:lineRule="atLeast"/>
      <w:ind w:left="720" w:hanging="720"/>
      <w:jc w:val="both"/>
    </w:pPr>
    <w:rPr>
      <w:rFonts w:asciiTheme="minorHAnsi" w:eastAsiaTheme="minorHAnsi" w:hAnsiTheme="minorHAnsi"/>
      <w:i/>
      <w:color w:val="0000FF"/>
      <w:szCs w:val="24"/>
    </w:rPr>
  </w:style>
  <w:style w:type="paragraph" w:customStyle="1" w:styleId="tablehead">
    <w:name w:val="tablehead"/>
    <w:aliases w:val="th"/>
    <w:basedOn w:val="Normal"/>
    <w:next w:val="Normal"/>
    <w:rsid w:val="00670CE0"/>
    <w:pPr>
      <w:keepNext/>
      <w:spacing w:before="80" w:afterLines="100" w:after="80"/>
      <w:ind w:left="1080" w:hanging="720"/>
      <w:jc w:val="center"/>
    </w:pPr>
    <w:rPr>
      <w:rFonts w:ascii="Arial" w:eastAsiaTheme="minorHAnsi" w:hAnsi="Arial"/>
      <w:b/>
      <w:sz w:val="18"/>
      <w:szCs w:val="24"/>
    </w:rPr>
  </w:style>
  <w:style w:type="paragraph" w:customStyle="1" w:styleId="tabletext0">
    <w:name w:val="tabletext"/>
    <w:aliases w:val="tt"/>
    <w:basedOn w:val="Normal"/>
    <w:rsid w:val="00670CE0"/>
    <w:pPr>
      <w:spacing w:before="40" w:afterLines="100" w:after="40"/>
      <w:ind w:left="1080" w:hanging="720"/>
      <w:jc w:val="both"/>
    </w:pPr>
    <w:rPr>
      <w:rFonts w:ascii="Arial" w:eastAsiaTheme="minorHAnsi" w:hAnsi="Arial"/>
      <w:sz w:val="18"/>
      <w:szCs w:val="24"/>
    </w:rPr>
  </w:style>
  <w:style w:type="paragraph" w:customStyle="1" w:styleId="Paragraph">
    <w:name w:val="Paragraph"/>
    <w:basedOn w:val="Normal"/>
    <w:next w:val="Heading1"/>
    <w:autoRedefine/>
    <w:rsid w:val="00670CE0"/>
    <w:pPr>
      <w:spacing w:afterLines="100" w:after="240"/>
      <w:ind w:left="1080" w:hanging="720"/>
      <w:jc w:val="both"/>
    </w:pPr>
    <w:rPr>
      <w:rFonts w:asciiTheme="minorHAnsi" w:eastAsiaTheme="minorHAnsi" w:hAnsiTheme="minorHAnsi"/>
      <w:b/>
      <w:bCs/>
      <w:szCs w:val="24"/>
      <w:lang w:val="en-CA"/>
    </w:rPr>
  </w:style>
  <w:style w:type="paragraph" w:customStyle="1" w:styleId="insideaddress">
    <w:name w:val="insideaddress"/>
    <w:basedOn w:val="Normal"/>
    <w:rsid w:val="00670CE0"/>
    <w:pPr>
      <w:spacing w:before="100" w:beforeAutospacing="1" w:afterLines="100" w:after="100" w:afterAutospacing="1"/>
      <w:ind w:left="1080" w:hanging="720"/>
      <w:jc w:val="both"/>
    </w:pPr>
    <w:rPr>
      <w:rFonts w:asciiTheme="minorHAnsi" w:eastAsiaTheme="minorHAnsi" w:hAnsiTheme="minorHAnsi"/>
      <w:szCs w:val="24"/>
    </w:rPr>
  </w:style>
  <w:style w:type="character" w:customStyle="1" w:styleId="StyleBold">
    <w:name w:val="Style Bold"/>
    <w:basedOn w:val="DefaultParagraphFont"/>
    <w:rsid w:val="00670CE0"/>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670CE0"/>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670CE0"/>
    <w:rPr>
      <w:sz w:val="22"/>
      <w:lang w:val="en-US" w:eastAsia="en-US" w:bidi="ar-SA"/>
    </w:rPr>
  </w:style>
  <w:style w:type="paragraph" w:customStyle="1" w:styleId="tablenotch">
    <w:name w:val="tablenotch"/>
    <w:aliases w:val="tn"/>
    <w:basedOn w:val="Normal"/>
    <w:next w:val="Normal"/>
    <w:rsid w:val="00670CE0"/>
    <w:pPr>
      <w:keepNext/>
      <w:spacing w:afterLines="100" w:after="100"/>
      <w:ind w:left="1080" w:hanging="720"/>
      <w:jc w:val="both"/>
    </w:pPr>
    <w:rPr>
      <w:rFonts w:ascii="Arial" w:eastAsiaTheme="minorHAnsi" w:hAnsi="Arial"/>
      <w:szCs w:val="24"/>
    </w:rPr>
  </w:style>
  <w:style w:type="paragraph" w:customStyle="1" w:styleId="bulletsWDTIP">
    <w:name w:val="bullets WDTIP"/>
    <w:basedOn w:val="Normal"/>
    <w:rsid w:val="00670CE0"/>
    <w:pPr>
      <w:numPr>
        <w:numId w:val="31"/>
      </w:numPr>
      <w:spacing w:afterLines="100" w:after="100"/>
      <w:jc w:val="both"/>
    </w:pPr>
    <w:rPr>
      <w:rFonts w:ascii="Arial" w:eastAsiaTheme="minorHAnsi" w:hAnsi="Arial"/>
      <w:szCs w:val="24"/>
    </w:rPr>
  </w:style>
  <w:style w:type="character" w:customStyle="1" w:styleId="TableBodyTextChar">
    <w:name w:val="Table Body Text Char"/>
    <w:basedOn w:val="BodyText4"/>
    <w:rsid w:val="00670CE0"/>
    <w:rPr>
      <w:rFonts w:ascii="Arial Narrow" w:hAnsi="Arial Narrow"/>
      <w:sz w:val="18"/>
      <w:lang w:val="en-US" w:eastAsia="en-US" w:bidi="ar-SA"/>
    </w:rPr>
  </w:style>
  <w:style w:type="character" w:customStyle="1" w:styleId="FigureNumberCharChar1">
    <w:name w:val="Figure Number Char Char1"/>
    <w:basedOn w:val="DefaultParagraphFont"/>
    <w:rsid w:val="00670CE0"/>
    <w:rPr>
      <w:rFonts w:ascii="Arial Narrow" w:hAnsi="Arial Narrow"/>
      <w:i/>
      <w:sz w:val="18"/>
      <w:szCs w:val="18"/>
      <w:lang w:val="en-US" w:eastAsia="en-US" w:bidi="ar-SA"/>
    </w:rPr>
  </w:style>
  <w:style w:type="character" w:customStyle="1" w:styleId="RBodyTextCharChar">
    <w:name w:val="R Body Text Char Char"/>
    <w:basedOn w:val="DefaultParagraphFont"/>
    <w:rsid w:val="00670CE0"/>
    <w:rPr>
      <w:sz w:val="22"/>
      <w:lang w:val="en-US" w:eastAsia="en-US" w:bidi="ar-SA"/>
    </w:rPr>
  </w:style>
  <w:style w:type="character" w:customStyle="1" w:styleId="TableTitleChar">
    <w:name w:val="Table Title Char"/>
    <w:basedOn w:val="DefaultParagraphFont"/>
    <w:rsid w:val="00670CE0"/>
    <w:rPr>
      <w:rFonts w:ascii="Arial Narrow" w:hAnsi="Arial Narrow"/>
      <w:b/>
      <w:sz w:val="18"/>
      <w:lang w:val="en-US" w:eastAsia="en-US" w:bidi="ar-SA"/>
    </w:rPr>
  </w:style>
  <w:style w:type="paragraph" w:customStyle="1" w:styleId="TableBullets">
    <w:name w:val="Table Bullets"/>
    <w:basedOn w:val="Normal"/>
    <w:rsid w:val="00670CE0"/>
    <w:pPr>
      <w:numPr>
        <w:numId w:val="32"/>
      </w:numPr>
      <w:spacing w:afterLines="100" w:after="100"/>
      <w:jc w:val="both"/>
    </w:pPr>
    <w:rPr>
      <w:rFonts w:asciiTheme="minorHAnsi" w:eastAsiaTheme="minorHAnsi" w:hAnsiTheme="minorHAnsi"/>
      <w:szCs w:val="24"/>
    </w:rPr>
  </w:style>
  <w:style w:type="paragraph" w:customStyle="1" w:styleId="Question">
    <w:name w:val="Question"/>
    <w:basedOn w:val="Normal"/>
    <w:rsid w:val="00670CE0"/>
    <w:pPr>
      <w:spacing w:afterLines="100" w:after="120"/>
      <w:ind w:left="1080" w:hanging="720"/>
      <w:jc w:val="both"/>
    </w:pPr>
    <w:rPr>
      <w:rFonts w:asciiTheme="minorHAnsi" w:eastAsiaTheme="minorHAnsi" w:hAnsiTheme="minorHAnsi"/>
      <w:b/>
      <w:i/>
      <w:szCs w:val="24"/>
    </w:rPr>
  </w:style>
  <w:style w:type="paragraph" w:customStyle="1" w:styleId="ExNAnswer">
    <w:name w:val="ExNAnswer"/>
    <w:basedOn w:val="Normal"/>
    <w:rsid w:val="00670CE0"/>
    <w:pPr>
      <w:spacing w:afterLines="100" w:after="100"/>
      <w:ind w:left="540" w:hanging="720"/>
      <w:jc w:val="both"/>
    </w:pPr>
    <w:rPr>
      <w:rFonts w:asciiTheme="minorHAnsi" w:eastAsiaTheme="minorHAnsi" w:hAnsiTheme="minorHAnsi"/>
      <w:szCs w:val="24"/>
    </w:rPr>
  </w:style>
  <w:style w:type="paragraph" w:customStyle="1" w:styleId="Bullet1nospaceafter">
    <w:name w:val="Bullet 1 (no space after)"/>
    <w:basedOn w:val="Bullet1"/>
    <w:rsid w:val="00670CE0"/>
    <w:pPr>
      <w:numPr>
        <w:numId w:val="17"/>
      </w:numPr>
      <w:spacing w:after="0"/>
    </w:pPr>
  </w:style>
  <w:style w:type="paragraph" w:customStyle="1" w:styleId="Bullet2">
    <w:name w:val="Bullet 2"/>
    <w:basedOn w:val="Normal"/>
    <w:rsid w:val="00670CE0"/>
    <w:pPr>
      <w:numPr>
        <w:ilvl w:val="1"/>
        <w:numId w:val="33"/>
      </w:numPr>
      <w:spacing w:afterLines="100" w:after="240"/>
      <w:jc w:val="both"/>
    </w:pPr>
    <w:rPr>
      <w:rFonts w:asciiTheme="minorHAnsi" w:eastAsiaTheme="minorHAnsi" w:hAnsiTheme="minorHAnsi"/>
      <w:szCs w:val="24"/>
    </w:rPr>
  </w:style>
  <w:style w:type="paragraph" w:customStyle="1" w:styleId="Bullet2nospaceafter">
    <w:name w:val="Bullet 2 (no space after)"/>
    <w:basedOn w:val="Bullet2"/>
    <w:rsid w:val="00670CE0"/>
    <w:pPr>
      <w:spacing w:after="0"/>
    </w:pPr>
  </w:style>
  <w:style w:type="paragraph" w:customStyle="1" w:styleId="BoldNote">
    <w:name w:val="Bold Note"/>
    <w:basedOn w:val="BodyText3"/>
    <w:rsid w:val="00670CE0"/>
    <w:pPr>
      <w:spacing w:afterLines="100" w:after="480"/>
      <w:ind w:left="1080" w:hanging="720"/>
      <w:jc w:val="both"/>
    </w:pPr>
    <w:rPr>
      <w:rFonts w:asciiTheme="minorHAnsi" w:eastAsiaTheme="minorHAnsi" w:hAnsiTheme="minorHAnsi" w:cs="Arial"/>
      <w:b/>
      <w:i/>
      <w:iCs/>
      <w:color w:val="000000"/>
      <w:sz w:val="24"/>
      <w:szCs w:val="24"/>
    </w:rPr>
  </w:style>
  <w:style w:type="paragraph" w:customStyle="1" w:styleId="NumberedItalics">
    <w:name w:val="Numbered &amp; Italics"/>
    <w:basedOn w:val="BodyText"/>
    <w:rsid w:val="00670CE0"/>
    <w:pPr>
      <w:numPr>
        <w:numId w:val="34"/>
      </w:numPr>
      <w:tabs>
        <w:tab w:val="clear" w:pos="360"/>
      </w:tabs>
      <w:spacing w:afterLines="100" w:after="240" w:line="240" w:lineRule="auto"/>
      <w:jc w:val="both"/>
    </w:pPr>
    <w:rPr>
      <w:rFonts w:asciiTheme="minorHAnsi" w:eastAsiaTheme="minorHAnsi" w:hAnsiTheme="minorHAnsi"/>
      <w:i/>
      <w:szCs w:val="24"/>
    </w:rPr>
  </w:style>
  <w:style w:type="paragraph" w:customStyle="1" w:styleId="NumberedItalicsnospace">
    <w:name w:val="Numbered &amp; Italics (no space)"/>
    <w:basedOn w:val="NumberedItalics"/>
    <w:rsid w:val="00670CE0"/>
    <w:pPr>
      <w:spacing w:after="0"/>
    </w:pPr>
  </w:style>
  <w:style w:type="paragraph" w:customStyle="1" w:styleId="Italics">
    <w:name w:val="Italics"/>
    <w:basedOn w:val="BodyText"/>
    <w:rsid w:val="00670CE0"/>
    <w:pPr>
      <w:tabs>
        <w:tab w:val="clear" w:pos="360"/>
      </w:tabs>
      <w:spacing w:afterLines="100" w:after="240" w:line="240" w:lineRule="auto"/>
      <w:ind w:left="1080" w:hanging="720"/>
      <w:jc w:val="both"/>
    </w:pPr>
    <w:rPr>
      <w:rFonts w:asciiTheme="minorHAnsi" w:eastAsiaTheme="minorHAnsi" w:hAnsiTheme="minorHAnsi"/>
      <w:i/>
      <w:szCs w:val="24"/>
    </w:rPr>
  </w:style>
  <w:style w:type="paragraph" w:customStyle="1" w:styleId="ItalicsBold">
    <w:name w:val="Italics Bold"/>
    <w:basedOn w:val="Italics"/>
    <w:rsid w:val="00670CE0"/>
    <w:pPr>
      <w:keepNext/>
      <w:keepLines/>
      <w:spacing w:after="0"/>
    </w:pPr>
    <w:rPr>
      <w:b/>
    </w:rPr>
  </w:style>
  <w:style w:type="paragraph" w:customStyle="1" w:styleId="ExN2">
    <w:name w:val="ExN2"/>
    <w:basedOn w:val="Heading2"/>
    <w:rsid w:val="00670CE0"/>
    <w:pPr>
      <w:keepLines/>
      <w:spacing w:afterLines="100" w:after="40"/>
      <w:ind w:left="1080" w:hanging="720"/>
      <w:jc w:val="both"/>
    </w:pPr>
    <w:rPr>
      <w:rFonts w:ascii="Arial Narrow" w:eastAsiaTheme="majorEastAsia" w:hAnsi="Arial Narrow" w:cs="Times New Roman"/>
      <w:i/>
      <w:sz w:val="32"/>
    </w:rPr>
  </w:style>
  <w:style w:type="paragraph" w:customStyle="1" w:styleId="ExN3">
    <w:name w:val="ExN3"/>
    <w:basedOn w:val="Heading3"/>
    <w:rsid w:val="00670CE0"/>
    <w:pPr>
      <w:keepNext/>
      <w:keepLines/>
      <w:spacing w:before="240" w:afterLines="100" w:after="60" w:line="240" w:lineRule="auto"/>
      <w:ind w:left="1080" w:hanging="720"/>
      <w:jc w:val="both"/>
    </w:pPr>
    <w:rPr>
      <w:rFonts w:ascii="Arial Narrow" w:eastAsiaTheme="majorEastAsia" w:hAnsi="Arial Narrow" w:cs="Times New Roman"/>
      <w:i/>
      <w:sz w:val="28"/>
    </w:rPr>
  </w:style>
  <w:style w:type="paragraph" w:customStyle="1" w:styleId="ExN4">
    <w:name w:val="ExN4"/>
    <w:basedOn w:val="Heading4"/>
    <w:rsid w:val="00670CE0"/>
    <w:pPr>
      <w:keepNext/>
      <w:spacing w:afterLines="100" w:after="100" w:line="240" w:lineRule="auto"/>
      <w:jc w:val="both"/>
    </w:pPr>
    <w:rPr>
      <w:rFonts w:ascii="Arial Narrow" w:eastAsiaTheme="minorHAnsi" w:hAnsi="Arial Narrow" w:cs="Times New Roman"/>
      <w:b/>
      <w:bCs w:val="0"/>
      <w:i w:val="0"/>
      <w:szCs w:val="24"/>
    </w:rPr>
  </w:style>
  <w:style w:type="paragraph" w:customStyle="1" w:styleId="ExNrbullet">
    <w:name w:val="ExNr bullet"/>
    <w:basedOn w:val="RBullet"/>
    <w:rsid w:val="00670CE0"/>
    <w:pPr>
      <w:numPr>
        <w:numId w:val="0"/>
      </w:numPr>
      <w:ind w:left="1958"/>
    </w:pPr>
  </w:style>
  <w:style w:type="paragraph" w:customStyle="1" w:styleId="ExNsubbullet">
    <w:name w:val="ExN sub bullet"/>
    <w:basedOn w:val="SubBullet"/>
    <w:rsid w:val="00670CE0"/>
    <w:pPr>
      <w:numPr>
        <w:ilvl w:val="1"/>
        <w:numId w:val="24"/>
      </w:numPr>
      <w:tabs>
        <w:tab w:val="clear" w:pos="1613"/>
        <w:tab w:val="num" w:pos="720"/>
      </w:tabs>
      <w:ind w:left="720"/>
    </w:pPr>
  </w:style>
  <w:style w:type="paragraph" w:customStyle="1" w:styleId="ExNNormal">
    <w:name w:val="ExN Normal"/>
    <w:basedOn w:val="Normal"/>
    <w:rsid w:val="00670CE0"/>
    <w:pPr>
      <w:spacing w:before="100" w:beforeAutospacing="1" w:afterLines="100" w:after="100" w:afterAutospacing="1"/>
      <w:ind w:left="1080" w:hanging="720"/>
      <w:jc w:val="both"/>
    </w:pPr>
    <w:rPr>
      <w:rFonts w:asciiTheme="minorHAnsi" w:eastAsia="MS Mincho" w:hAnsiTheme="minorHAnsi"/>
      <w:szCs w:val="24"/>
      <w:lang w:eastAsia="ja-JP"/>
    </w:rPr>
  </w:style>
  <w:style w:type="paragraph" w:customStyle="1" w:styleId="ExNBodyText">
    <w:name w:val="ExN Body Text"/>
    <w:basedOn w:val="BodyText"/>
    <w:rsid w:val="00670CE0"/>
    <w:pPr>
      <w:tabs>
        <w:tab w:val="clear" w:pos="360"/>
      </w:tabs>
      <w:spacing w:afterLines="100" w:after="240" w:line="240" w:lineRule="auto"/>
      <w:ind w:left="1080" w:hanging="720"/>
      <w:jc w:val="both"/>
    </w:pPr>
    <w:rPr>
      <w:rFonts w:asciiTheme="minorHAnsi" w:eastAsiaTheme="minorHAnsi" w:hAnsiTheme="minorHAnsi"/>
      <w:szCs w:val="24"/>
    </w:rPr>
  </w:style>
  <w:style w:type="paragraph" w:customStyle="1" w:styleId="ExNRBodyText">
    <w:name w:val="ExN R Body Text"/>
    <w:basedOn w:val="RBodyText"/>
    <w:rsid w:val="00670CE0"/>
  </w:style>
  <w:style w:type="paragraph" w:customStyle="1" w:styleId="ExNNumberedItalicsnospace">
    <w:name w:val="ExN Numbered &amp; Italics (no space)"/>
    <w:basedOn w:val="NumberedItalicsnospace"/>
    <w:rsid w:val="00670CE0"/>
    <w:rPr>
      <w:i w:val="0"/>
    </w:rPr>
  </w:style>
  <w:style w:type="paragraph" w:customStyle="1" w:styleId="ExNRBulletLast">
    <w:name w:val="ExN R Bullet Last"/>
    <w:basedOn w:val="RBulletLast"/>
    <w:rsid w:val="00670CE0"/>
    <w:pPr>
      <w:numPr>
        <w:numId w:val="38"/>
      </w:numPr>
    </w:pPr>
  </w:style>
  <w:style w:type="paragraph" w:customStyle="1" w:styleId="ExNTableTitle">
    <w:name w:val="ExN Table Title"/>
    <w:basedOn w:val="TableTitle"/>
    <w:rsid w:val="00670CE0"/>
  </w:style>
  <w:style w:type="paragraph" w:customStyle="1" w:styleId="ExNItalics">
    <w:name w:val="ExN Italics"/>
    <w:basedOn w:val="Italics"/>
    <w:rsid w:val="00670CE0"/>
  </w:style>
  <w:style w:type="paragraph" w:customStyle="1" w:styleId="ExNSubBulletLast">
    <w:name w:val="ExN Sub Bullet Last"/>
    <w:basedOn w:val="SubBulletLast"/>
    <w:rsid w:val="00670CE0"/>
    <w:pPr>
      <w:numPr>
        <w:ilvl w:val="2"/>
        <w:numId w:val="24"/>
      </w:numPr>
      <w:tabs>
        <w:tab w:val="clear" w:pos="2333"/>
      </w:tabs>
      <w:ind w:left="720"/>
    </w:pPr>
  </w:style>
  <w:style w:type="paragraph" w:customStyle="1" w:styleId="ExNHeading5">
    <w:name w:val="ExN Heading 5"/>
    <w:basedOn w:val="Heading5"/>
    <w:rsid w:val="00670CE0"/>
    <w:pPr>
      <w:keepNext/>
      <w:spacing w:before="0" w:afterLines="100" w:after="100"/>
      <w:jc w:val="both"/>
    </w:pPr>
    <w:rPr>
      <w:rFonts w:ascii="Arial Narrow" w:eastAsiaTheme="minorHAnsi" w:hAnsi="Arial Narrow" w:cs="Times New Roman"/>
      <w:bCs w:val="0"/>
      <w:iCs w:val="0"/>
      <w:sz w:val="24"/>
      <w:szCs w:val="24"/>
    </w:rPr>
  </w:style>
  <w:style w:type="paragraph" w:customStyle="1" w:styleId="ExNHeadsection">
    <w:name w:val="ExN Headsection"/>
    <w:basedOn w:val="headsection"/>
    <w:rsid w:val="00670CE0"/>
  </w:style>
  <w:style w:type="paragraph" w:customStyle="1" w:styleId="ExPHeading1">
    <w:name w:val="ExP Heading 1"/>
    <w:basedOn w:val="Heading1"/>
    <w:rsid w:val="00670CE0"/>
    <w:pPr>
      <w:tabs>
        <w:tab w:val="num" w:pos="720"/>
        <w:tab w:val="num" w:pos="1440"/>
      </w:tabs>
      <w:spacing w:before="240" w:afterLines="100" w:after="160"/>
      <w:ind w:left="1440" w:hanging="360"/>
      <w:jc w:val="both"/>
    </w:pPr>
    <w:rPr>
      <w:rFonts w:ascii="Arial" w:eastAsia="MS Mincho" w:hAnsi="Arial"/>
      <w:b/>
      <w:kern w:val="32"/>
      <w:sz w:val="24"/>
      <w:lang w:eastAsia="ja-JP"/>
    </w:rPr>
  </w:style>
  <w:style w:type="paragraph" w:customStyle="1" w:styleId="ExPHeading2">
    <w:name w:val="ExP Heading 2"/>
    <w:basedOn w:val="Heading2"/>
    <w:rsid w:val="00670CE0"/>
    <w:pPr>
      <w:tabs>
        <w:tab w:val="num" w:pos="1440"/>
      </w:tabs>
      <w:spacing w:afterLines="100" w:after="60"/>
      <w:ind w:left="1440" w:hanging="360"/>
      <w:jc w:val="both"/>
    </w:pPr>
    <w:rPr>
      <w:rFonts w:eastAsia="MS Mincho"/>
      <w:i/>
      <w:sz w:val="28"/>
      <w:lang w:eastAsia="ja-JP"/>
    </w:rPr>
  </w:style>
  <w:style w:type="paragraph" w:customStyle="1" w:styleId="ExPHeadsection">
    <w:name w:val="ExP Headsection"/>
    <w:basedOn w:val="headsection"/>
    <w:rsid w:val="00670CE0"/>
  </w:style>
  <w:style w:type="paragraph" w:customStyle="1" w:styleId="ExPsubheadsection">
    <w:name w:val="ExP subheadsection"/>
    <w:basedOn w:val="subheadsection"/>
    <w:rsid w:val="00670CE0"/>
  </w:style>
  <w:style w:type="paragraph" w:customStyle="1" w:styleId="ExPHeading3">
    <w:name w:val="ExP Heading 3"/>
    <w:basedOn w:val="Heading3"/>
    <w:rsid w:val="00670CE0"/>
    <w:pPr>
      <w:keepNext/>
      <w:tabs>
        <w:tab w:val="num" w:pos="1440"/>
      </w:tabs>
      <w:spacing w:before="240" w:afterLines="100" w:after="60" w:line="240" w:lineRule="auto"/>
      <w:ind w:left="1440" w:hanging="360"/>
      <w:jc w:val="both"/>
    </w:pPr>
    <w:rPr>
      <w:rFonts w:ascii="Arial" w:eastAsia="MS Mincho" w:hAnsi="Arial"/>
      <w:sz w:val="26"/>
      <w:lang w:eastAsia="ja-JP"/>
    </w:rPr>
  </w:style>
  <w:style w:type="paragraph" w:customStyle="1" w:styleId="ExPHeading4">
    <w:name w:val="ExP Heading 4"/>
    <w:basedOn w:val="Heading4"/>
    <w:rsid w:val="00670CE0"/>
    <w:pPr>
      <w:keepNext/>
      <w:tabs>
        <w:tab w:val="num" w:pos="1440"/>
      </w:tabs>
      <w:spacing w:afterLines="100" w:after="60" w:line="240" w:lineRule="auto"/>
      <w:ind w:left="1440" w:hanging="360"/>
      <w:jc w:val="both"/>
    </w:pPr>
    <w:rPr>
      <w:rFonts w:asciiTheme="minorHAnsi" w:eastAsia="MS Mincho" w:hAnsiTheme="minorHAnsi" w:cs="Times New Roman"/>
      <w:b/>
      <w:i w:val="0"/>
      <w:sz w:val="28"/>
      <w:lang w:eastAsia="ja-JP"/>
    </w:rPr>
  </w:style>
  <w:style w:type="paragraph" w:customStyle="1" w:styleId="ExPNormalTable">
    <w:name w:val="ExP Normal (Table)"/>
    <w:basedOn w:val="Normal"/>
    <w:rsid w:val="00670CE0"/>
    <w:pPr>
      <w:autoSpaceDE w:val="0"/>
      <w:autoSpaceDN w:val="0"/>
      <w:adjustRightInd w:val="0"/>
      <w:spacing w:afterLines="100" w:after="100"/>
      <w:ind w:left="1080" w:hanging="720"/>
      <w:jc w:val="both"/>
    </w:pPr>
    <w:rPr>
      <w:rFonts w:ascii="Albany" w:eastAsia="MS Mincho" w:hAnsi="Albany"/>
      <w:color w:val="000000"/>
      <w:sz w:val="20"/>
      <w:szCs w:val="24"/>
      <w:lang w:eastAsia="ja-JP"/>
    </w:rPr>
  </w:style>
  <w:style w:type="paragraph" w:customStyle="1" w:styleId="Legal2L1">
    <w:name w:val="Legal2_L1"/>
    <w:basedOn w:val="Normal"/>
    <w:next w:val="Normal"/>
    <w:rsid w:val="00670CE0"/>
    <w:pPr>
      <w:numPr>
        <w:numId w:val="39"/>
      </w:numPr>
      <w:spacing w:afterLines="100" w:after="240"/>
      <w:jc w:val="both"/>
      <w:outlineLvl w:val="0"/>
    </w:pPr>
    <w:rPr>
      <w:rFonts w:asciiTheme="minorHAnsi" w:eastAsiaTheme="minorHAnsi" w:hAnsiTheme="minorHAnsi"/>
      <w:szCs w:val="24"/>
    </w:rPr>
  </w:style>
  <w:style w:type="paragraph" w:customStyle="1" w:styleId="Legal2L2">
    <w:name w:val="Legal2_L2"/>
    <w:basedOn w:val="Legal2L1"/>
    <w:next w:val="Normal"/>
    <w:rsid w:val="00670CE0"/>
    <w:pPr>
      <w:numPr>
        <w:ilvl w:val="1"/>
      </w:numPr>
      <w:outlineLvl w:val="1"/>
    </w:pPr>
  </w:style>
  <w:style w:type="paragraph" w:customStyle="1" w:styleId="Legal2L3">
    <w:name w:val="Legal2_L3"/>
    <w:basedOn w:val="Legal2L2"/>
    <w:next w:val="Normal"/>
    <w:rsid w:val="00670CE0"/>
    <w:pPr>
      <w:numPr>
        <w:ilvl w:val="2"/>
      </w:numPr>
      <w:outlineLvl w:val="2"/>
    </w:pPr>
  </w:style>
  <w:style w:type="paragraph" w:customStyle="1" w:styleId="Legal2L4">
    <w:name w:val="Legal2_L4"/>
    <w:basedOn w:val="Legal2L3"/>
    <w:next w:val="Normal"/>
    <w:rsid w:val="00670CE0"/>
    <w:pPr>
      <w:numPr>
        <w:ilvl w:val="3"/>
      </w:numPr>
      <w:outlineLvl w:val="3"/>
    </w:pPr>
  </w:style>
  <w:style w:type="paragraph" w:customStyle="1" w:styleId="Legal2L5">
    <w:name w:val="Legal2_L5"/>
    <w:basedOn w:val="Legal2L4"/>
    <w:next w:val="Normal"/>
    <w:rsid w:val="00670CE0"/>
    <w:pPr>
      <w:numPr>
        <w:ilvl w:val="4"/>
      </w:numPr>
      <w:outlineLvl w:val="4"/>
    </w:pPr>
  </w:style>
  <w:style w:type="paragraph" w:customStyle="1" w:styleId="Legal2L6">
    <w:name w:val="Legal2_L6"/>
    <w:basedOn w:val="Legal2L5"/>
    <w:next w:val="Normal"/>
    <w:rsid w:val="00670CE0"/>
    <w:pPr>
      <w:numPr>
        <w:ilvl w:val="5"/>
      </w:numPr>
      <w:outlineLvl w:val="5"/>
    </w:pPr>
  </w:style>
  <w:style w:type="paragraph" w:customStyle="1" w:styleId="Legal2L7">
    <w:name w:val="Legal2_L7"/>
    <w:basedOn w:val="Legal2L6"/>
    <w:next w:val="Normal"/>
    <w:rsid w:val="00670CE0"/>
    <w:pPr>
      <w:numPr>
        <w:ilvl w:val="6"/>
      </w:numPr>
      <w:outlineLvl w:val="6"/>
    </w:pPr>
  </w:style>
  <w:style w:type="paragraph" w:customStyle="1" w:styleId="Legal2L8">
    <w:name w:val="Legal2_L8"/>
    <w:basedOn w:val="Legal2L7"/>
    <w:next w:val="Normal"/>
    <w:rsid w:val="00670CE0"/>
    <w:pPr>
      <w:numPr>
        <w:ilvl w:val="7"/>
      </w:numPr>
      <w:outlineLvl w:val="7"/>
    </w:pPr>
  </w:style>
  <w:style w:type="paragraph" w:customStyle="1" w:styleId="Legal2L9">
    <w:name w:val="Legal2_L9"/>
    <w:basedOn w:val="Legal2L8"/>
    <w:next w:val="Normal"/>
    <w:rsid w:val="00670CE0"/>
    <w:pPr>
      <w:numPr>
        <w:ilvl w:val="8"/>
      </w:numPr>
      <w:outlineLvl w:val="8"/>
    </w:pPr>
  </w:style>
  <w:style w:type="paragraph" w:customStyle="1" w:styleId="bodytextindent0">
    <w:name w:val="#body text=indent 0"/>
    <w:basedOn w:val="Normal"/>
    <w:rsid w:val="00670CE0"/>
    <w:pPr>
      <w:autoSpaceDE w:val="0"/>
      <w:autoSpaceDN w:val="0"/>
      <w:adjustRightInd w:val="0"/>
      <w:spacing w:afterLines="100" w:after="100"/>
      <w:ind w:left="1080" w:hanging="720"/>
      <w:jc w:val="both"/>
    </w:pPr>
    <w:rPr>
      <w:rFonts w:asciiTheme="minorHAnsi" w:eastAsiaTheme="minorHAnsi" w:hAnsiTheme="minorHAnsi"/>
      <w:szCs w:val="24"/>
      <w:lang w:val="en-CA"/>
    </w:rPr>
  </w:style>
  <w:style w:type="paragraph" w:customStyle="1" w:styleId="paragraph0">
    <w:name w:val="paragraph"/>
    <w:basedOn w:val="Normal"/>
    <w:rsid w:val="00980836"/>
    <w:pPr>
      <w:spacing w:before="100" w:beforeAutospacing="1" w:after="100" w:afterAutospacing="1"/>
    </w:pPr>
    <w:rPr>
      <w:rFonts w:eastAsia="Times New Roman"/>
      <w:szCs w:val="24"/>
    </w:rPr>
  </w:style>
  <w:style w:type="character" w:customStyle="1" w:styleId="normaltextrun">
    <w:name w:val="normaltextrun"/>
    <w:basedOn w:val="DefaultParagraphFont"/>
    <w:rsid w:val="00980836"/>
  </w:style>
  <w:style w:type="character" w:customStyle="1" w:styleId="eop">
    <w:name w:val="eop"/>
    <w:basedOn w:val="DefaultParagraphFont"/>
    <w:rsid w:val="00980836"/>
  </w:style>
  <w:style w:type="paragraph" w:customStyle="1" w:styleId="PldCentrL1">
    <w:name w:val="PldCentr_L1"/>
    <w:basedOn w:val="Normal"/>
    <w:next w:val="BodyText"/>
    <w:rsid w:val="006776E4"/>
    <w:pPr>
      <w:widowControl w:val="0"/>
      <w:numPr>
        <w:numId w:val="40"/>
      </w:numPr>
      <w:spacing w:after="240"/>
      <w:jc w:val="center"/>
      <w:outlineLvl w:val="0"/>
    </w:pPr>
    <w:rPr>
      <w:rFonts w:eastAsia="Times New Roman"/>
      <w:b/>
      <w:lang w:val="x-none" w:eastAsia="x-none"/>
    </w:rPr>
  </w:style>
  <w:style w:type="paragraph" w:customStyle="1" w:styleId="PldCentrL2">
    <w:name w:val="PldCentr_L2"/>
    <w:basedOn w:val="PldCentrL1"/>
    <w:next w:val="BodyText"/>
    <w:rsid w:val="006776E4"/>
    <w:pPr>
      <w:numPr>
        <w:ilvl w:val="1"/>
      </w:numPr>
      <w:jc w:val="left"/>
      <w:outlineLvl w:val="1"/>
    </w:pPr>
  </w:style>
  <w:style w:type="paragraph" w:customStyle="1" w:styleId="PldCentrL3">
    <w:name w:val="PldCentr_L3"/>
    <w:basedOn w:val="PldCentrL2"/>
    <w:next w:val="BodyText"/>
    <w:rsid w:val="006776E4"/>
    <w:pPr>
      <w:numPr>
        <w:ilvl w:val="4"/>
      </w:numPr>
      <w:outlineLvl w:val="2"/>
    </w:pPr>
    <w:rPr>
      <w:b w:val="0"/>
    </w:rPr>
  </w:style>
  <w:style w:type="paragraph" w:customStyle="1" w:styleId="PldCentrL4">
    <w:name w:val="PldCentr_L4"/>
    <w:basedOn w:val="PldCentrL3"/>
    <w:next w:val="BodyText"/>
    <w:rsid w:val="006776E4"/>
    <w:pPr>
      <w:numPr>
        <w:ilvl w:val="6"/>
      </w:numPr>
      <w:outlineLvl w:val="3"/>
    </w:pPr>
  </w:style>
  <w:style w:type="paragraph" w:customStyle="1" w:styleId="PldCentrL5">
    <w:name w:val="PldCentr_L5"/>
    <w:basedOn w:val="PldCentrL4"/>
    <w:next w:val="BodyText"/>
    <w:rsid w:val="006776E4"/>
    <w:pPr>
      <w:numPr>
        <w:ilvl w:val="8"/>
      </w:numPr>
      <w:outlineLvl w:val="4"/>
    </w:pPr>
  </w:style>
  <w:style w:type="character" w:customStyle="1" w:styleId="ListParagraphChar">
    <w:name w:val="List Paragraph Char"/>
    <w:aliases w:val="Style 99 Char"/>
    <w:link w:val="ListParagraph"/>
    <w:uiPriority w:val="34"/>
    <w:locked/>
    <w:rsid w:val="006776E4"/>
    <w:rPr>
      <w:rFonts w:eastAsia="Times"/>
      <w:sz w:val="24"/>
    </w:rPr>
  </w:style>
  <w:style w:type="paragraph" w:styleId="PlainText">
    <w:name w:val="Plain Text"/>
    <w:basedOn w:val="Normal"/>
    <w:link w:val="PlainTextChar"/>
    <w:rsid w:val="00460F55"/>
    <w:pPr>
      <w:ind w:left="720" w:hanging="720"/>
    </w:pPr>
    <w:rPr>
      <w:rFonts w:ascii="Arial" w:eastAsia="Times New Roman" w:hAnsi="Arial"/>
    </w:rPr>
  </w:style>
  <w:style w:type="character" w:customStyle="1" w:styleId="PlainTextChar">
    <w:name w:val="Plain Text Char"/>
    <w:basedOn w:val="DefaultParagraphFont"/>
    <w:link w:val="PlainText"/>
    <w:rsid w:val="00460F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097560911">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18303980">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95943746">
      <w:bodyDiv w:val="1"/>
      <w:marLeft w:val="0"/>
      <w:marRight w:val="0"/>
      <w:marTop w:val="0"/>
      <w:marBottom w:val="0"/>
      <w:divBdr>
        <w:top w:val="none" w:sz="0" w:space="0" w:color="auto"/>
        <w:left w:val="none" w:sz="0" w:space="0" w:color="auto"/>
        <w:bottom w:val="none" w:sz="0" w:space="0" w:color="auto"/>
        <w:right w:val="none" w:sz="0" w:space="0" w:color="auto"/>
      </w:divBdr>
      <w:divsChild>
        <w:div w:id="310066309">
          <w:marLeft w:val="0"/>
          <w:marRight w:val="0"/>
          <w:marTop w:val="0"/>
          <w:marBottom w:val="0"/>
          <w:divBdr>
            <w:top w:val="none" w:sz="0" w:space="0" w:color="auto"/>
            <w:left w:val="none" w:sz="0" w:space="0" w:color="auto"/>
            <w:bottom w:val="none" w:sz="0" w:space="0" w:color="auto"/>
            <w:right w:val="none" w:sz="0" w:space="0" w:color="auto"/>
          </w:divBdr>
        </w:div>
        <w:div w:id="1605186172">
          <w:marLeft w:val="0"/>
          <w:marRight w:val="0"/>
          <w:marTop w:val="0"/>
          <w:marBottom w:val="0"/>
          <w:divBdr>
            <w:top w:val="none" w:sz="0" w:space="0" w:color="auto"/>
            <w:left w:val="none" w:sz="0" w:space="0" w:color="auto"/>
            <w:bottom w:val="none" w:sz="0" w:space="0" w:color="auto"/>
            <w:right w:val="none" w:sz="0" w:space="0" w:color="auto"/>
          </w:divBdr>
        </w:div>
        <w:div w:id="1225333661">
          <w:marLeft w:val="0"/>
          <w:marRight w:val="0"/>
          <w:marTop w:val="0"/>
          <w:marBottom w:val="0"/>
          <w:divBdr>
            <w:top w:val="none" w:sz="0" w:space="0" w:color="auto"/>
            <w:left w:val="none" w:sz="0" w:space="0" w:color="auto"/>
            <w:bottom w:val="none" w:sz="0" w:space="0" w:color="auto"/>
            <w:right w:val="none" w:sz="0" w:space="0" w:color="auto"/>
          </w:divBdr>
        </w:div>
        <w:div w:id="1635019823">
          <w:marLeft w:val="0"/>
          <w:marRight w:val="0"/>
          <w:marTop w:val="0"/>
          <w:marBottom w:val="0"/>
          <w:divBdr>
            <w:top w:val="none" w:sz="0" w:space="0" w:color="auto"/>
            <w:left w:val="none" w:sz="0" w:space="0" w:color="auto"/>
            <w:bottom w:val="none" w:sz="0" w:space="0" w:color="auto"/>
            <w:right w:val="none" w:sz="0" w:space="0" w:color="auto"/>
          </w:divBdr>
        </w:div>
      </w:divsChild>
    </w:div>
    <w:div w:id="1765610733">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image" Target="media/image7.png"/><Relationship Id="rId21" Type="http://schemas.openxmlformats.org/officeDocument/2006/relationships/footer" Target="footer10.xml"/><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footer" Target="foot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2.png"/><Relationship Id="rId29" Type="http://schemas.openxmlformats.org/officeDocument/2006/relationships/image" Target="media/image10.pn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53" Type="http://schemas.openxmlformats.org/officeDocument/2006/relationships/image" Target="media/image20.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png"/><Relationship Id="rId28" Type="http://schemas.openxmlformats.org/officeDocument/2006/relationships/image" Target="media/image9.png"/><Relationship Id="rId49" Type="http://schemas.openxmlformats.org/officeDocument/2006/relationships/image" Target="media/image16.pn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52"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png"/><Relationship Id="rId48" Type="http://schemas.openxmlformats.org/officeDocument/2006/relationships/image" Target="media/image15.png"/><Relationship Id="rId56" Type="http://schemas.openxmlformats.org/officeDocument/2006/relationships/footer" Target="footer12.xml"/><Relationship Id="rId8" Type="http://schemas.openxmlformats.org/officeDocument/2006/relationships/footer" Target="footer1.xml"/><Relationship Id="rId5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6.png"/><Relationship Id="rId46"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13751</Words>
  <Characters>78387</Characters>
  <Application>Microsoft Office Word</Application>
  <DocSecurity>8</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2022-04-06T18:11:00Z</dcterms:created>
  <dcterms:modified xsi:type="dcterms:W3CDTF">2022-07-19T18:27:00Z</dcterms:modified>
  <cp:contentStatus/>
</cp:coreProperties>
</file>