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C3733" w:rsidRDefault="00BC3733" w:rsidP="00BC3733">
      <w:pPr>
        <w:autoSpaceDE w:val="0"/>
        <w:autoSpaceDN w:val="0"/>
        <w:adjustRightInd w:val="0"/>
        <w:jc w:val="center"/>
        <w:rPr>
          <w:b/>
          <w:bCs/>
          <w:sz w:val="28"/>
          <w:szCs w:val="28"/>
        </w:rPr>
      </w:pPr>
      <w:r>
        <w:rPr>
          <w:b/>
          <w:bCs/>
          <w:sz w:val="28"/>
          <w:szCs w:val="28"/>
        </w:rPr>
        <w:t>ADMINISTRATIVE OFFICE OF THE COURTS</w:t>
      </w:r>
    </w:p>
    <w:p w:rsidR="00BC3733" w:rsidRDefault="00BC3733" w:rsidP="00BC3733">
      <w:pPr>
        <w:autoSpaceDE w:val="0"/>
        <w:autoSpaceDN w:val="0"/>
        <w:adjustRightInd w:val="0"/>
        <w:jc w:val="center"/>
        <w:rPr>
          <w:b/>
          <w:bCs/>
          <w:sz w:val="28"/>
          <w:szCs w:val="28"/>
        </w:rPr>
      </w:pPr>
    </w:p>
    <w:p w:rsidR="00BC3733" w:rsidRDefault="00BC3733" w:rsidP="00BC3733">
      <w:pPr>
        <w:autoSpaceDE w:val="0"/>
        <w:autoSpaceDN w:val="0"/>
        <w:adjustRightInd w:val="0"/>
        <w:jc w:val="center"/>
        <w:rPr>
          <w:b/>
          <w:bCs/>
          <w:sz w:val="28"/>
          <w:szCs w:val="28"/>
        </w:rPr>
      </w:pPr>
      <w:r>
        <w:rPr>
          <w:b/>
          <w:bCs/>
          <w:sz w:val="28"/>
          <w:szCs w:val="28"/>
        </w:rPr>
        <w:t>QUESTIONS AND ANSWERS</w:t>
      </w:r>
    </w:p>
    <w:p w:rsidR="00BC3733" w:rsidRDefault="00BC3733" w:rsidP="00BC3733">
      <w:pPr>
        <w:autoSpaceDE w:val="0"/>
        <w:autoSpaceDN w:val="0"/>
        <w:adjustRightInd w:val="0"/>
        <w:jc w:val="center"/>
        <w:rPr>
          <w:b/>
          <w:bCs/>
          <w:sz w:val="28"/>
          <w:szCs w:val="28"/>
        </w:rPr>
      </w:pPr>
    </w:p>
    <w:p w:rsidR="00BC3733" w:rsidRDefault="00BC3733" w:rsidP="00BC3733">
      <w:pPr>
        <w:autoSpaceDE w:val="0"/>
        <w:autoSpaceDN w:val="0"/>
        <w:adjustRightInd w:val="0"/>
        <w:jc w:val="center"/>
        <w:rPr>
          <w:b/>
          <w:bCs/>
          <w:sz w:val="28"/>
          <w:szCs w:val="28"/>
        </w:rPr>
      </w:pPr>
    </w:p>
    <w:p w:rsidR="00BC3733" w:rsidRPr="00263C8D" w:rsidRDefault="00BC3733" w:rsidP="00BC3733">
      <w:pPr>
        <w:autoSpaceDE w:val="0"/>
        <w:autoSpaceDN w:val="0"/>
        <w:adjustRightInd w:val="0"/>
        <w:jc w:val="center"/>
        <w:rPr>
          <w:b/>
          <w:bCs/>
          <w:sz w:val="28"/>
          <w:szCs w:val="28"/>
        </w:rPr>
      </w:pPr>
      <w:r w:rsidRPr="00263C8D">
        <w:rPr>
          <w:b/>
          <w:bCs/>
          <w:sz w:val="28"/>
          <w:szCs w:val="28"/>
        </w:rPr>
        <w:t xml:space="preserve">RFP Number: </w:t>
      </w:r>
      <w:r>
        <w:rPr>
          <w:b/>
          <w:bCs/>
          <w:sz w:val="28"/>
          <w:szCs w:val="28"/>
        </w:rPr>
        <w:t>RFP# CJER 05-13-RB</w:t>
      </w:r>
    </w:p>
    <w:p w:rsidR="00BC3733" w:rsidRDefault="00BC3733" w:rsidP="00BC3733">
      <w:pPr>
        <w:autoSpaceDE w:val="0"/>
        <w:autoSpaceDN w:val="0"/>
        <w:adjustRightInd w:val="0"/>
        <w:jc w:val="center"/>
        <w:rPr>
          <w:b/>
          <w:bCs/>
          <w:sz w:val="28"/>
          <w:szCs w:val="28"/>
        </w:rPr>
      </w:pPr>
    </w:p>
    <w:p w:rsidR="00BC3733" w:rsidRPr="00263C8D" w:rsidRDefault="00BC3733" w:rsidP="00BC3733">
      <w:pPr>
        <w:autoSpaceDE w:val="0"/>
        <w:autoSpaceDN w:val="0"/>
        <w:adjustRightInd w:val="0"/>
        <w:jc w:val="center"/>
        <w:rPr>
          <w:b/>
          <w:bCs/>
          <w:sz w:val="28"/>
          <w:szCs w:val="28"/>
        </w:rPr>
      </w:pPr>
      <w:r w:rsidRPr="00BC3733">
        <w:rPr>
          <w:b/>
          <w:bCs/>
          <w:sz w:val="28"/>
          <w:szCs w:val="28"/>
        </w:rPr>
        <w:t>AV VIDEO SYSTEMS MODIFICATION AND INTEGRATION SERVICES</w:t>
      </w:r>
    </w:p>
    <w:p w:rsidR="00BC3733" w:rsidRPr="00C07721" w:rsidRDefault="00BC3733" w:rsidP="00BC3733">
      <w:pPr>
        <w:autoSpaceDE w:val="0"/>
        <w:autoSpaceDN w:val="0"/>
        <w:adjustRightInd w:val="0"/>
        <w:jc w:val="center"/>
        <w:rPr>
          <w:b/>
          <w:bCs/>
          <w:sz w:val="28"/>
          <w:szCs w:val="28"/>
        </w:rPr>
      </w:pPr>
    </w:p>
    <w:p w:rsidR="00BC3733" w:rsidRDefault="00BC3733" w:rsidP="00BC3733">
      <w:pPr>
        <w:autoSpaceDE w:val="0"/>
        <w:autoSpaceDN w:val="0"/>
        <w:adjustRightInd w:val="0"/>
        <w:jc w:val="center"/>
        <w:rPr>
          <w:b/>
          <w:bCs/>
          <w:sz w:val="28"/>
          <w:szCs w:val="28"/>
        </w:rPr>
      </w:pPr>
    </w:p>
    <w:p w:rsidR="00BC3733" w:rsidRPr="0018311F" w:rsidRDefault="00BC3733" w:rsidP="00BC3733">
      <w:pPr>
        <w:autoSpaceDE w:val="0"/>
        <w:autoSpaceDN w:val="0"/>
        <w:adjustRightInd w:val="0"/>
        <w:jc w:val="center"/>
        <w:rPr>
          <w:b/>
        </w:rPr>
      </w:pPr>
      <w:r>
        <w:rPr>
          <w:b/>
        </w:rPr>
        <w:t>May 2</w:t>
      </w:r>
      <w:r w:rsidR="00E07D16">
        <w:rPr>
          <w:b/>
        </w:rPr>
        <w:t>3</w:t>
      </w:r>
      <w:r>
        <w:rPr>
          <w:b/>
        </w:rPr>
        <w:t>, 2013</w:t>
      </w:r>
    </w:p>
    <w:p w:rsidR="00BC3733" w:rsidRDefault="00BC3733" w:rsidP="00BC3733">
      <w:pPr>
        <w:autoSpaceDE w:val="0"/>
        <w:autoSpaceDN w:val="0"/>
        <w:adjustRightInd w:val="0"/>
        <w:jc w:val="center"/>
        <w:rPr>
          <w:b/>
          <w:bCs/>
          <w:sz w:val="28"/>
          <w:szCs w:val="28"/>
        </w:rPr>
      </w:pPr>
    </w:p>
    <w:p w:rsidR="00BC3733" w:rsidRDefault="00BC3733" w:rsidP="00BC3733">
      <w:pPr>
        <w:pBdr>
          <w:bottom w:val="thinThickSmallGap" w:sz="24" w:space="1" w:color="auto"/>
        </w:pBdr>
        <w:autoSpaceDE w:val="0"/>
        <w:autoSpaceDN w:val="0"/>
        <w:adjustRightInd w:val="0"/>
        <w:spacing w:after="240"/>
      </w:pPr>
    </w:p>
    <w:p w:rsidR="00A30AC3" w:rsidRPr="0063165C" w:rsidRDefault="00A30AC3" w:rsidP="00676463">
      <w:pPr>
        <w:pStyle w:val="Default"/>
        <w:rPr>
          <w:b/>
          <w:sz w:val="22"/>
          <w:szCs w:val="22"/>
        </w:rPr>
      </w:pPr>
    </w:p>
    <w:p w:rsidR="00A30AC3" w:rsidRPr="0063165C" w:rsidRDefault="00751AF0" w:rsidP="00CA5BCF">
      <w:pPr>
        <w:pStyle w:val="Default"/>
        <w:numPr>
          <w:ilvl w:val="0"/>
          <w:numId w:val="6"/>
        </w:numPr>
        <w:ind w:left="0"/>
        <w:rPr>
          <w:b/>
          <w:sz w:val="22"/>
          <w:szCs w:val="22"/>
        </w:rPr>
      </w:pPr>
      <w:r>
        <w:rPr>
          <w:b/>
          <w:sz w:val="22"/>
          <w:szCs w:val="22"/>
        </w:rPr>
        <w:t>Is the source code available for the control systems?</w:t>
      </w:r>
    </w:p>
    <w:p w:rsidR="00A30AC3" w:rsidRPr="0063165C" w:rsidRDefault="00A30AC3" w:rsidP="00676463">
      <w:pPr>
        <w:pStyle w:val="Default"/>
        <w:rPr>
          <w:b/>
          <w:sz w:val="22"/>
          <w:szCs w:val="22"/>
        </w:rPr>
      </w:pPr>
    </w:p>
    <w:p w:rsidR="00897CA0" w:rsidRPr="0063165C" w:rsidRDefault="00CA5BCF" w:rsidP="00676463">
      <w:pPr>
        <w:pStyle w:val="Default"/>
        <w:rPr>
          <w:sz w:val="22"/>
          <w:szCs w:val="22"/>
        </w:rPr>
      </w:pPr>
      <w:r>
        <w:rPr>
          <w:b/>
          <w:sz w:val="22"/>
          <w:szCs w:val="22"/>
        </w:rPr>
        <w:t xml:space="preserve">ANSWER: </w:t>
      </w:r>
      <w:r w:rsidR="00751AF0">
        <w:rPr>
          <w:sz w:val="22"/>
          <w:szCs w:val="22"/>
        </w:rPr>
        <w:t xml:space="preserve">Yes, un-compiled </w:t>
      </w:r>
      <w:proofErr w:type="spellStart"/>
      <w:r w:rsidR="00751AF0">
        <w:rPr>
          <w:sz w:val="22"/>
          <w:szCs w:val="22"/>
        </w:rPr>
        <w:t>Crestron</w:t>
      </w:r>
      <w:proofErr w:type="spellEnd"/>
      <w:r w:rsidR="00751AF0">
        <w:rPr>
          <w:sz w:val="22"/>
          <w:szCs w:val="22"/>
        </w:rPr>
        <w:t xml:space="preserve"> source code is available for both the </w:t>
      </w:r>
      <w:r w:rsidR="00ED1A25">
        <w:rPr>
          <w:sz w:val="22"/>
          <w:szCs w:val="22"/>
        </w:rPr>
        <w:t>Judicial Council Boardroom</w:t>
      </w:r>
      <w:r w:rsidR="00751AF0">
        <w:rPr>
          <w:sz w:val="22"/>
          <w:szCs w:val="22"/>
        </w:rPr>
        <w:t xml:space="preserve"> and </w:t>
      </w:r>
      <w:r w:rsidR="00ED1A25">
        <w:rPr>
          <w:sz w:val="22"/>
          <w:szCs w:val="22"/>
        </w:rPr>
        <w:t>Supreme Courtroom</w:t>
      </w:r>
      <w:r w:rsidR="00751AF0">
        <w:rPr>
          <w:sz w:val="22"/>
          <w:szCs w:val="22"/>
        </w:rPr>
        <w:t xml:space="preserve"> control systems.</w:t>
      </w:r>
    </w:p>
    <w:p w:rsidR="00676463" w:rsidRPr="0063165C" w:rsidRDefault="00676463" w:rsidP="00676463">
      <w:pPr>
        <w:pStyle w:val="Default"/>
        <w:rPr>
          <w:sz w:val="22"/>
          <w:szCs w:val="22"/>
        </w:rPr>
      </w:pPr>
    </w:p>
    <w:p w:rsidR="004253D5" w:rsidRPr="0063165C" w:rsidRDefault="004253D5" w:rsidP="00676463">
      <w:pPr>
        <w:pStyle w:val="Default"/>
        <w:rPr>
          <w:sz w:val="22"/>
          <w:szCs w:val="22"/>
        </w:rPr>
      </w:pPr>
    </w:p>
    <w:p w:rsidR="004253D5" w:rsidRPr="0063165C" w:rsidRDefault="00751AF0" w:rsidP="00CA5BCF">
      <w:pPr>
        <w:pStyle w:val="Default"/>
        <w:numPr>
          <w:ilvl w:val="0"/>
          <w:numId w:val="6"/>
        </w:numPr>
        <w:ind w:left="0"/>
        <w:rPr>
          <w:b/>
          <w:sz w:val="22"/>
          <w:szCs w:val="22"/>
        </w:rPr>
      </w:pPr>
      <w:r>
        <w:rPr>
          <w:b/>
          <w:sz w:val="22"/>
          <w:szCs w:val="22"/>
        </w:rPr>
        <w:t xml:space="preserve">Can </w:t>
      </w:r>
      <w:r w:rsidR="00924ADF">
        <w:rPr>
          <w:b/>
          <w:sz w:val="22"/>
          <w:szCs w:val="22"/>
        </w:rPr>
        <w:t xml:space="preserve">the </w:t>
      </w:r>
      <w:r>
        <w:rPr>
          <w:b/>
          <w:sz w:val="22"/>
          <w:szCs w:val="22"/>
        </w:rPr>
        <w:t>vendor add new rack(s) for assembly/wiring of new equipment at vendor’s location</w:t>
      </w:r>
      <w:r w:rsidR="004253D5" w:rsidRPr="0063165C">
        <w:rPr>
          <w:b/>
          <w:sz w:val="22"/>
          <w:szCs w:val="22"/>
        </w:rPr>
        <w:t>?</w:t>
      </w:r>
    </w:p>
    <w:p w:rsidR="004253D5" w:rsidRPr="0063165C" w:rsidRDefault="004253D5" w:rsidP="004253D5">
      <w:pPr>
        <w:pStyle w:val="Default"/>
        <w:rPr>
          <w:b/>
          <w:sz w:val="22"/>
          <w:szCs w:val="22"/>
        </w:rPr>
      </w:pPr>
    </w:p>
    <w:p w:rsidR="004253D5" w:rsidRPr="0063165C" w:rsidRDefault="00CA5BCF" w:rsidP="004253D5">
      <w:pPr>
        <w:pStyle w:val="Default"/>
        <w:rPr>
          <w:sz w:val="22"/>
          <w:szCs w:val="22"/>
        </w:rPr>
      </w:pPr>
      <w:r>
        <w:rPr>
          <w:b/>
          <w:sz w:val="22"/>
          <w:szCs w:val="22"/>
        </w:rPr>
        <w:t xml:space="preserve">ANSWER: </w:t>
      </w:r>
      <w:r w:rsidR="00751AF0">
        <w:rPr>
          <w:sz w:val="22"/>
          <w:szCs w:val="22"/>
        </w:rPr>
        <w:t xml:space="preserve">No, new equipment must be installed on existing racks located on-site at AV rooms for </w:t>
      </w:r>
      <w:r w:rsidR="00ED1A25">
        <w:rPr>
          <w:sz w:val="22"/>
          <w:szCs w:val="22"/>
        </w:rPr>
        <w:t>Judicial Council Boardroom</w:t>
      </w:r>
      <w:r w:rsidR="00751AF0">
        <w:rPr>
          <w:sz w:val="22"/>
          <w:szCs w:val="22"/>
        </w:rPr>
        <w:t xml:space="preserve"> and </w:t>
      </w:r>
      <w:r w:rsidR="00ED1A25">
        <w:rPr>
          <w:sz w:val="22"/>
          <w:szCs w:val="22"/>
        </w:rPr>
        <w:t>Supreme Courtroom</w:t>
      </w:r>
      <w:r w:rsidR="00751AF0">
        <w:rPr>
          <w:sz w:val="22"/>
          <w:szCs w:val="22"/>
        </w:rPr>
        <w:t>.</w:t>
      </w:r>
    </w:p>
    <w:p w:rsidR="001E7006" w:rsidRDefault="001E7006" w:rsidP="004253D5">
      <w:pPr>
        <w:pStyle w:val="Default"/>
        <w:rPr>
          <w:sz w:val="22"/>
          <w:szCs w:val="22"/>
        </w:rPr>
      </w:pPr>
    </w:p>
    <w:p w:rsidR="003042C4" w:rsidRDefault="003042C4" w:rsidP="004253D5">
      <w:pPr>
        <w:pStyle w:val="Default"/>
        <w:rPr>
          <w:sz w:val="22"/>
          <w:szCs w:val="22"/>
        </w:rPr>
      </w:pPr>
    </w:p>
    <w:p w:rsidR="00A80710" w:rsidRPr="0063165C" w:rsidRDefault="00A80710" w:rsidP="00CA5BCF">
      <w:pPr>
        <w:pStyle w:val="Default"/>
        <w:numPr>
          <w:ilvl w:val="0"/>
          <w:numId w:val="6"/>
        </w:numPr>
        <w:ind w:left="0"/>
        <w:rPr>
          <w:b/>
          <w:sz w:val="22"/>
          <w:szCs w:val="22"/>
        </w:rPr>
      </w:pPr>
      <w:r>
        <w:rPr>
          <w:b/>
          <w:sz w:val="22"/>
          <w:szCs w:val="22"/>
        </w:rPr>
        <w:t xml:space="preserve">Is a </w:t>
      </w:r>
      <w:proofErr w:type="spellStart"/>
      <w:r>
        <w:rPr>
          <w:b/>
          <w:sz w:val="22"/>
          <w:szCs w:val="22"/>
        </w:rPr>
        <w:t>mult</w:t>
      </w:r>
      <w:proofErr w:type="spellEnd"/>
      <w:r>
        <w:rPr>
          <w:b/>
          <w:sz w:val="22"/>
          <w:szCs w:val="22"/>
        </w:rPr>
        <w:t>-box (press box) needed for press</w:t>
      </w:r>
      <w:r w:rsidRPr="0063165C">
        <w:rPr>
          <w:b/>
          <w:sz w:val="22"/>
          <w:szCs w:val="22"/>
        </w:rPr>
        <w:t>?</w:t>
      </w:r>
    </w:p>
    <w:p w:rsidR="00A80710" w:rsidRPr="0063165C" w:rsidRDefault="00A80710" w:rsidP="00A80710">
      <w:pPr>
        <w:pStyle w:val="Default"/>
        <w:rPr>
          <w:b/>
          <w:sz w:val="22"/>
          <w:szCs w:val="22"/>
        </w:rPr>
      </w:pPr>
    </w:p>
    <w:p w:rsidR="00A80710" w:rsidRDefault="00CA5BCF" w:rsidP="00A80710">
      <w:pPr>
        <w:pStyle w:val="Default"/>
        <w:rPr>
          <w:sz w:val="22"/>
          <w:szCs w:val="22"/>
        </w:rPr>
      </w:pPr>
      <w:r>
        <w:rPr>
          <w:b/>
          <w:sz w:val="22"/>
          <w:szCs w:val="22"/>
        </w:rPr>
        <w:t>ANSWER</w:t>
      </w:r>
      <w:proofErr w:type="gramStart"/>
      <w:r>
        <w:rPr>
          <w:b/>
          <w:sz w:val="22"/>
          <w:szCs w:val="22"/>
        </w:rPr>
        <w:t xml:space="preserve">: </w:t>
      </w:r>
      <w:r w:rsidR="00A80710" w:rsidRPr="0063165C">
        <w:rPr>
          <w:b/>
          <w:sz w:val="22"/>
          <w:szCs w:val="22"/>
        </w:rPr>
        <w:t xml:space="preserve"> </w:t>
      </w:r>
      <w:r w:rsidR="00924ADF" w:rsidRPr="00924ADF">
        <w:rPr>
          <w:sz w:val="22"/>
          <w:szCs w:val="22"/>
        </w:rPr>
        <w:t>.</w:t>
      </w:r>
      <w:proofErr w:type="gramEnd"/>
      <w:r w:rsidR="00924ADF" w:rsidRPr="00924ADF">
        <w:rPr>
          <w:sz w:val="22"/>
          <w:szCs w:val="22"/>
        </w:rPr>
        <w:t xml:space="preserve">  </w:t>
      </w:r>
      <w:r w:rsidR="00A80710" w:rsidRPr="00924ADF">
        <w:rPr>
          <w:sz w:val="22"/>
          <w:szCs w:val="22"/>
        </w:rPr>
        <w:t>Yes</w:t>
      </w:r>
      <w:r w:rsidR="00924ADF">
        <w:rPr>
          <w:sz w:val="22"/>
          <w:szCs w:val="22"/>
        </w:rPr>
        <w:t>,</w:t>
      </w:r>
      <w:r w:rsidR="00924ADF" w:rsidRPr="00924ADF">
        <w:rPr>
          <w:sz w:val="22"/>
          <w:szCs w:val="22"/>
        </w:rPr>
        <w:t xml:space="preserve"> </w:t>
      </w:r>
      <w:r w:rsidR="00924ADF">
        <w:rPr>
          <w:sz w:val="22"/>
          <w:szCs w:val="22"/>
        </w:rPr>
        <w:t>p</w:t>
      </w:r>
      <w:r w:rsidR="00924ADF" w:rsidRPr="00924ADF">
        <w:rPr>
          <w:sz w:val="22"/>
          <w:szCs w:val="22"/>
        </w:rPr>
        <w:t>lease see Addendum 1</w:t>
      </w:r>
      <w:r w:rsidR="00924ADF">
        <w:rPr>
          <w:sz w:val="22"/>
          <w:szCs w:val="22"/>
        </w:rPr>
        <w:t>.  A</w:t>
      </w:r>
      <w:r w:rsidR="00A80710">
        <w:rPr>
          <w:sz w:val="22"/>
          <w:szCs w:val="22"/>
        </w:rPr>
        <w:t xml:space="preserve"> </w:t>
      </w:r>
      <w:proofErr w:type="spellStart"/>
      <w:r w:rsidR="00A80710">
        <w:rPr>
          <w:sz w:val="22"/>
          <w:szCs w:val="22"/>
        </w:rPr>
        <w:t>mult</w:t>
      </w:r>
      <w:proofErr w:type="spellEnd"/>
      <w:r w:rsidR="00A80710">
        <w:rPr>
          <w:sz w:val="22"/>
          <w:szCs w:val="22"/>
        </w:rPr>
        <w:t xml:space="preserve">-box needs to be provided for each of the press rooms, quantity two (2), with the following requirements: </w:t>
      </w:r>
    </w:p>
    <w:p w:rsidR="00A80710" w:rsidRDefault="00A80710" w:rsidP="00A80710">
      <w:pPr>
        <w:pStyle w:val="Default"/>
        <w:numPr>
          <w:ilvl w:val="0"/>
          <w:numId w:val="1"/>
        </w:numPr>
        <w:rPr>
          <w:sz w:val="22"/>
          <w:szCs w:val="22"/>
        </w:rPr>
      </w:pPr>
      <w:r>
        <w:rPr>
          <w:sz w:val="22"/>
          <w:szCs w:val="22"/>
        </w:rPr>
        <w:t>Digital signal (SD-SDI,HD-SDI) with1 input and at least 8 outputs</w:t>
      </w:r>
    </w:p>
    <w:p w:rsidR="00A80710" w:rsidRDefault="00A80710" w:rsidP="00A80710">
      <w:pPr>
        <w:pStyle w:val="Default"/>
        <w:numPr>
          <w:ilvl w:val="0"/>
          <w:numId w:val="1"/>
        </w:numPr>
        <w:rPr>
          <w:sz w:val="22"/>
          <w:szCs w:val="22"/>
        </w:rPr>
      </w:pPr>
      <w:r>
        <w:rPr>
          <w:sz w:val="22"/>
          <w:szCs w:val="22"/>
        </w:rPr>
        <w:t>Analog video signal with1 input and at least 8 outputs</w:t>
      </w:r>
    </w:p>
    <w:p w:rsidR="00A80710" w:rsidRDefault="00A80710" w:rsidP="00A80710">
      <w:pPr>
        <w:pStyle w:val="Default"/>
        <w:numPr>
          <w:ilvl w:val="0"/>
          <w:numId w:val="1"/>
        </w:numPr>
        <w:rPr>
          <w:sz w:val="22"/>
          <w:szCs w:val="22"/>
        </w:rPr>
      </w:pPr>
      <w:r>
        <w:rPr>
          <w:sz w:val="22"/>
          <w:szCs w:val="22"/>
        </w:rPr>
        <w:t>Analog audio signal with1 input and at least 8 outputs</w:t>
      </w:r>
    </w:p>
    <w:p w:rsidR="00A80710" w:rsidRDefault="00A80710" w:rsidP="00A80710">
      <w:pPr>
        <w:pStyle w:val="Default"/>
        <w:rPr>
          <w:sz w:val="22"/>
          <w:szCs w:val="22"/>
        </w:rPr>
      </w:pPr>
    </w:p>
    <w:p w:rsidR="003042C4" w:rsidRDefault="003042C4" w:rsidP="00A80710">
      <w:pPr>
        <w:pStyle w:val="Default"/>
        <w:rPr>
          <w:sz w:val="22"/>
          <w:szCs w:val="22"/>
        </w:rPr>
      </w:pPr>
    </w:p>
    <w:p w:rsidR="00A80710" w:rsidRPr="00CA5BCF" w:rsidRDefault="00A80710" w:rsidP="00CA5BCF">
      <w:pPr>
        <w:pStyle w:val="Default"/>
        <w:numPr>
          <w:ilvl w:val="0"/>
          <w:numId w:val="6"/>
        </w:numPr>
        <w:ind w:left="0"/>
        <w:rPr>
          <w:b/>
          <w:sz w:val="22"/>
          <w:szCs w:val="22"/>
        </w:rPr>
      </w:pPr>
      <w:r>
        <w:rPr>
          <w:b/>
          <w:sz w:val="22"/>
          <w:szCs w:val="22"/>
        </w:rPr>
        <w:t xml:space="preserve">Is a timer (clock) needed for the lectern in the </w:t>
      </w:r>
      <w:r w:rsidR="00ED1A25">
        <w:rPr>
          <w:b/>
          <w:sz w:val="22"/>
          <w:szCs w:val="22"/>
        </w:rPr>
        <w:t>Supreme Courtroom</w:t>
      </w:r>
      <w:r>
        <w:rPr>
          <w:b/>
          <w:sz w:val="22"/>
          <w:szCs w:val="22"/>
        </w:rPr>
        <w:t>?</w:t>
      </w:r>
    </w:p>
    <w:p w:rsidR="00A80710" w:rsidRPr="0063165C" w:rsidRDefault="00A80710" w:rsidP="00A80710">
      <w:pPr>
        <w:pStyle w:val="Default"/>
        <w:rPr>
          <w:b/>
          <w:sz w:val="22"/>
          <w:szCs w:val="22"/>
        </w:rPr>
      </w:pPr>
    </w:p>
    <w:p w:rsidR="00A80710" w:rsidRPr="0063165C" w:rsidRDefault="00CA5BCF" w:rsidP="00A80710">
      <w:pPr>
        <w:pStyle w:val="Default"/>
        <w:rPr>
          <w:rFonts w:asciiTheme="minorHAnsi" w:hAnsiTheme="minorHAnsi" w:cstheme="minorHAnsi"/>
          <w:b/>
          <w:sz w:val="22"/>
          <w:szCs w:val="22"/>
        </w:rPr>
      </w:pPr>
      <w:r>
        <w:rPr>
          <w:b/>
          <w:sz w:val="22"/>
          <w:szCs w:val="22"/>
        </w:rPr>
        <w:t xml:space="preserve">ANSWER: </w:t>
      </w:r>
      <w:r w:rsidR="00A80710" w:rsidRPr="0063165C">
        <w:rPr>
          <w:rFonts w:asciiTheme="minorHAnsi" w:hAnsiTheme="minorHAnsi" w:cstheme="minorHAnsi"/>
          <w:sz w:val="22"/>
          <w:szCs w:val="22"/>
        </w:rPr>
        <w:t xml:space="preserve"> </w:t>
      </w:r>
      <w:r w:rsidR="00A80710">
        <w:rPr>
          <w:rFonts w:asciiTheme="minorHAnsi" w:hAnsiTheme="minorHAnsi" w:cstheme="minorHAnsi"/>
          <w:sz w:val="22"/>
          <w:szCs w:val="22"/>
        </w:rPr>
        <w:t xml:space="preserve">Yes, the timer </w:t>
      </w:r>
      <w:r w:rsidR="00983D1E">
        <w:rPr>
          <w:rFonts w:asciiTheme="minorHAnsi" w:hAnsiTheme="minorHAnsi" w:cstheme="minorHAnsi"/>
          <w:sz w:val="22"/>
          <w:szCs w:val="22"/>
        </w:rPr>
        <w:t>must</w:t>
      </w:r>
      <w:r w:rsidR="00A80710">
        <w:rPr>
          <w:rFonts w:asciiTheme="minorHAnsi" w:hAnsiTheme="minorHAnsi" w:cstheme="minorHAnsi"/>
          <w:sz w:val="22"/>
          <w:szCs w:val="22"/>
        </w:rPr>
        <w:t xml:space="preserve"> mirror the timer on the bench and </w:t>
      </w:r>
      <w:r w:rsidR="00983D1E">
        <w:rPr>
          <w:rFonts w:asciiTheme="minorHAnsi" w:hAnsiTheme="minorHAnsi" w:cstheme="minorHAnsi"/>
          <w:sz w:val="22"/>
          <w:szCs w:val="22"/>
        </w:rPr>
        <w:t>must</w:t>
      </w:r>
      <w:r w:rsidR="00A80710">
        <w:rPr>
          <w:rFonts w:asciiTheme="minorHAnsi" w:hAnsiTheme="minorHAnsi" w:cstheme="minorHAnsi"/>
          <w:sz w:val="22"/>
          <w:szCs w:val="22"/>
        </w:rPr>
        <w:t xml:space="preserve"> also be controlled via control system </w:t>
      </w:r>
      <w:proofErr w:type="spellStart"/>
      <w:r w:rsidR="00A80710">
        <w:rPr>
          <w:rFonts w:asciiTheme="minorHAnsi" w:hAnsiTheme="minorHAnsi" w:cstheme="minorHAnsi"/>
          <w:sz w:val="22"/>
          <w:szCs w:val="22"/>
        </w:rPr>
        <w:t>touchpanel</w:t>
      </w:r>
      <w:proofErr w:type="spellEnd"/>
      <w:r w:rsidR="00A80710">
        <w:rPr>
          <w:rFonts w:asciiTheme="minorHAnsi" w:hAnsiTheme="minorHAnsi" w:cstheme="minorHAnsi"/>
          <w:sz w:val="22"/>
          <w:szCs w:val="22"/>
        </w:rPr>
        <w:t>.</w:t>
      </w:r>
    </w:p>
    <w:p w:rsidR="00A80710" w:rsidRDefault="00A80710" w:rsidP="00A80710">
      <w:pPr>
        <w:pStyle w:val="Default"/>
        <w:rPr>
          <w:b/>
          <w:sz w:val="22"/>
          <w:szCs w:val="22"/>
        </w:rPr>
      </w:pPr>
    </w:p>
    <w:p w:rsidR="00A80710" w:rsidRDefault="00A80710" w:rsidP="00A80710">
      <w:pPr>
        <w:pStyle w:val="Default"/>
        <w:rPr>
          <w:b/>
          <w:sz w:val="22"/>
          <w:szCs w:val="22"/>
        </w:rPr>
      </w:pPr>
    </w:p>
    <w:p w:rsidR="00924ADF" w:rsidRDefault="00924ADF">
      <w:pPr>
        <w:rPr>
          <w:rFonts w:ascii="Times New Roman" w:hAnsi="Times New Roman"/>
          <w:b/>
          <w:color w:val="000000"/>
          <w:sz w:val="22"/>
          <w:szCs w:val="22"/>
          <w:lang w:bidi="ar-SA"/>
        </w:rPr>
      </w:pPr>
      <w:r>
        <w:rPr>
          <w:b/>
          <w:sz w:val="22"/>
          <w:szCs w:val="22"/>
        </w:rPr>
        <w:br w:type="page"/>
      </w:r>
    </w:p>
    <w:p w:rsidR="00A80710" w:rsidRPr="00CA5BCF" w:rsidRDefault="00A80710" w:rsidP="00CA5BCF">
      <w:pPr>
        <w:pStyle w:val="Default"/>
        <w:numPr>
          <w:ilvl w:val="0"/>
          <w:numId w:val="6"/>
        </w:numPr>
        <w:ind w:left="0"/>
        <w:rPr>
          <w:b/>
          <w:sz w:val="22"/>
          <w:szCs w:val="22"/>
        </w:rPr>
      </w:pPr>
      <w:r>
        <w:rPr>
          <w:b/>
          <w:sz w:val="22"/>
          <w:szCs w:val="22"/>
        </w:rPr>
        <w:lastRenderedPageBreak/>
        <w:t>Can the monitor for the security x-ray scanner be 16:9</w:t>
      </w:r>
      <w:r w:rsidRPr="0063165C">
        <w:rPr>
          <w:b/>
          <w:sz w:val="22"/>
          <w:szCs w:val="22"/>
        </w:rPr>
        <w:t>?</w:t>
      </w:r>
      <w:r w:rsidRPr="00CA5BCF">
        <w:rPr>
          <w:b/>
          <w:sz w:val="22"/>
          <w:szCs w:val="22"/>
        </w:rPr>
        <w:t xml:space="preserve"> </w:t>
      </w:r>
    </w:p>
    <w:p w:rsidR="00A80710" w:rsidRPr="0063165C" w:rsidRDefault="00A80710" w:rsidP="00A80710">
      <w:pPr>
        <w:widowControl w:val="0"/>
        <w:autoSpaceDE w:val="0"/>
        <w:autoSpaceDN w:val="0"/>
        <w:adjustRightInd w:val="0"/>
        <w:spacing w:line="240" w:lineRule="auto"/>
        <w:rPr>
          <w:rFonts w:cstheme="minorHAnsi"/>
          <w:sz w:val="22"/>
          <w:szCs w:val="22"/>
          <w:lang w:bidi="ar-SA"/>
        </w:rPr>
      </w:pPr>
    </w:p>
    <w:p w:rsidR="00A80710" w:rsidRDefault="00CA5BCF" w:rsidP="00A80710">
      <w:pPr>
        <w:widowControl w:val="0"/>
        <w:autoSpaceDE w:val="0"/>
        <w:autoSpaceDN w:val="0"/>
        <w:adjustRightInd w:val="0"/>
        <w:spacing w:line="240" w:lineRule="auto"/>
        <w:rPr>
          <w:rFonts w:cstheme="minorHAnsi"/>
          <w:sz w:val="22"/>
          <w:szCs w:val="22"/>
          <w:lang w:bidi="ar-SA"/>
        </w:rPr>
      </w:pPr>
      <w:r>
        <w:rPr>
          <w:rFonts w:ascii="Times New Roman" w:hAnsi="Times New Roman"/>
          <w:b/>
          <w:color w:val="000000"/>
          <w:sz w:val="22"/>
          <w:szCs w:val="22"/>
          <w:lang w:bidi="ar-SA"/>
        </w:rPr>
        <w:t xml:space="preserve">ANSWER: </w:t>
      </w:r>
      <w:r w:rsidR="00A80710">
        <w:rPr>
          <w:rFonts w:cstheme="minorHAnsi"/>
          <w:sz w:val="22"/>
          <w:szCs w:val="22"/>
          <w:lang w:bidi="ar-SA"/>
        </w:rPr>
        <w:t>Yes</w:t>
      </w:r>
      <w:r w:rsidR="00924ADF">
        <w:rPr>
          <w:rFonts w:cstheme="minorHAnsi"/>
          <w:sz w:val="22"/>
          <w:szCs w:val="22"/>
          <w:lang w:bidi="ar-SA"/>
        </w:rPr>
        <w:t>.</w:t>
      </w:r>
    </w:p>
    <w:p w:rsidR="00A80710" w:rsidRDefault="00A80710" w:rsidP="00A80710">
      <w:pPr>
        <w:pStyle w:val="Default"/>
        <w:rPr>
          <w:b/>
          <w:sz w:val="22"/>
          <w:szCs w:val="22"/>
        </w:rPr>
      </w:pPr>
    </w:p>
    <w:p w:rsidR="00A80710" w:rsidRPr="0063165C" w:rsidRDefault="00A80710" w:rsidP="00A80710">
      <w:pPr>
        <w:pStyle w:val="Default"/>
        <w:rPr>
          <w:b/>
          <w:sz w:val="22"/>
          <w:szCs w:val="22"/>
        </w:rPr>
      </w:pPr>
    </w:p>
    <w:p w:rsidR="00A80710" w:rsidRPr="0063165C" w:rsidRDefault="00A80710" w:rsidP="00CA5BCF">
      <w:pPr>
        <w:pStyle w:val="Default"/>
        <w:numPr>
          <w:ilvl w:val="0"/>
          <w:numId w:val="6"/>
        </w:numPr>
        <w:ind w:left="0"/>
        <w:rPr>
          <w:b/>
          <w:sz w:val="22"/>
          <w:szCs w:val="22"/>
        </w:rPr>
      </w:pPr>
      <w:r w:rsidRPr="0063165C">
        <w:rPr>
          <w:b/>
          <w:sz w:val="22"/>
          <w:szCs w:val="22"/>
        </w:rPr>
        <w:t>Is this a prevailing wage project?</w:t>
      </w:r>
      <w:r w:rsidRPr="00CA5BCF">
        <w:rPr>
          <w:b/>
          <w:sz w:val="22"/>
          <w:szCs w:val="22"/>
        </w:rPr>
        <w:t xml:space="preserve"> </w:t>
      </w:r>
      <w:bookmarkStart w:id="0" w:name="_GoBack"/>
      <w:bookmarkEnd w:id="0"/>
    </w:p>
    <w:p w:rsidR="00A80710" w:rsidRPr="0063165C" w:rsidRDefault="00A80710" w:rsidP="00A80710">
      <w:pPr>
        <w:pStyle w:val="Default"/>
        <w:rPr>
          <w:b/>
          <w:sz w:val="22"/>
          <w:szCs w:val="22"/>
        </w:rPr>
      </w:pPr>
    </w:p>
    <w:p w:rsidR="00A80710" w:rsidRPr="0063165C" w:rsidRDefault="00CA5BCF" w:rsidP="00A80710">
      <w:pPr>
        <w:widowControl w:val="0"/>
        <w:autoSpaceDE w:val="0"/>
        <w:autoSpaceDN w:val="0"/>
        <w:adjustRightInd w:val="0"/>
        <w:spacing w:line="240" w:lineRule="auto"/>
        <w:rPr>
          <w:rFonts w:cstheme="minorHAnsi"/>
          <w:sz w:val="22"/>
          <w:szCs w:val="22"/>
          <w:lang w:bidi="ar-SA"/>
        </w:rPr>
      </w:pPr>
      <w:r>
        <w:rPr>
          <w:rFonts w:ascii="Times New Roman" w:hAnsi="Times New Roman"/>
          <w:b/>
          <w:color w:val="000000"/>
          <w:sz w:val="22"/>
          <w:szCs w:val="22"/>
          <w:lang w:bidi="ar-SA"/>
        </w:rPr>
        <w:t xml:space="preserve">ANSWER: </w:t>
      </w:r>
      <w:r w:rsidRPr="00CA5BCF">
        <w:rPr>
          <w:rFonts w:cstheme="minorHAnsi"/>
          <w:sz w:val="22"/>
          <w:szCs w:val="22"/>
          <w:lang w:bidi="ar-SA"/>
        </w:rPr>
        <w:t>It is the contractor’s responsibility to make the determination if the work in this RFP requires the contractor to pay its employees an amount not less than the Prevailing Rates of Wage.  Please refer to Attachment 2, Exhibit B, Special Provisions, paragraph 27 entitled “Public Works/Prevailing Wages”.</w:t>
      </w:r>
    </w:p>
    <w:p w:rsidR="00A80710" w:rsidRDefault="00A80710" w:rsidP="00A80710">
      <w:pPr>
        <w:widowControl w:val="0"/>
        <w:autoSpaceDE w:val="0"/>
        <w:autoSpaceDN w:val="0"/>
        <w:adjustRightInd w:val="0"/>
        <w:spacing w:line="240" w:lineRule="auto"/>
        <w:rPr>
          <w:rFonts w:cstheme="minorHAnsi"/>
          <w:sz w:val="22"/>
          <w:szCs w:val="22"/>
          <w:lang w:bidi="ar-SA"/>
        </w:rPr>
      </w:pPr>
    </w:p>
    <w:p w:rsidR="00A80710" w:rsidRPr="0063165C" w:rsidRDefault="00A80710" w:rsidP="00A80710">
      <w:pPr>
        <w:widowControl w:val="0"/>
        <w:autoSpaceDE w:val="0"/>
        <w:autoSpaceDN w:val="0"/>
        <w:adjustRightInd w:val="0"/>
        <w:spacing w:line="240" w:lineRule="auto"/>
        <w:rPr>
          <w:rFonts w:cstheme="minorHAnsi"/>
          <w:sz w:val="22"/>
          <w:szCs w:val="22"/>
          <w:lang w:bidi="ar-SA"/>
        </w:rPr>
      </w:pPr>
    </w:p>
    <w:p w:rsidR="00A80710" w:rsidRPr="00CA5BCF" w:rsidRDefault="00A80710" w:rsidP="00CA5BCF">
      <w:pPr>
        <w:pStyle w:val="Default"/>
        <w:numPr>
          <w:ilvl w:val="0"/>
          <w:numId w:val="6"/>
        </w:numPr>
        <w:ind w:left="0"/>
        <w:rPr>
          <w:b/>
          <w:sz w:val="22"/>
          <w:szCs w:val="22"/>
        </w:rPr>
      </w:pPr>
      <w:r w:rsidRPr="0063165C">
        <w:rPr>
          <w:b/>
          <w:sz w:val="22"/>
          <w:szCs w:val="22"/>
        </w:rPr>
        <w:t>Would you like the AV contractor to provide a performance Bond?</w:t>
      </w:r>
      <w:r w:rsidRPr="00CA5BCF">
        <w:rPr>
          <w:b/>
          <w:sz w:val="22"/>
          <w:szCs w:val="22"/>
        </w:rPr>
        <w:t xml:space="preserve"> </w:t>
      </w:r>
    </w:p>
    <w:p w:rsidR="00A80710" w:rsidRPr="0063165C" w:rsidRDefault="00A80710" w:rsidP="00A80710">
      <w:pPr>
        <w:widowControl w:val="0"/>
        <w:autoSpaceDE w:val="0"/>
        <w:autoSpaceDN w:val="0"/>
        <w:adjustRightInd w:val="0"/>
        <w:spacing w:line="240" w:lineRule="auto"/>
        <w:rPr>
          <w:rFonts w:cstheme="minorHAnsi"/>
          <w:sz w:val="22"/>
          <w:szCs w:val="22"/>
          <w:lang w:bidi="ar-SA"/>
        </w:rPr>
      </w:pPr>
    </w:p>
    <w:p w:rsidR="00A80710" w:rsidRDefault="00CA5BCF" w:rsidP="00A80710">
      <w:pPr>
        <w:widowControl w:val="0"/>
        <w:autoSpaceDE w:val="0"/>
        <w:autoSpaceDN w:val="0"/>
        <w:adjustRightInd w:val="0"/>
        <w:spacing w:line="240" w:lineRule="auto"/>
        <w:rPr>
          <w:rFonts w:cstheme="minorHAnsi"/>
          <w:sz w:val="22"/>
          <w:szCs w:val="22"/>
          <w:lang w:bidi="ar-SA"/>
        </w:rPr>
      </w:pPr>
      <w:r>
        <w:rPr>
          <w:rFonts w:ascii="Times New Roman" w:hAnsi="Times New Roman"/>
          <w:b/>
          <w:color w:val="000000"/>
          <w:sz w:val="22"/>
          <w:szCs w:val="22"/>
          <w:lang w:bidi="ar-SA"/>
        </w:rPr>
        <w:t xml:space="preserve">ANSWER: </w:t>
      </w:r>
      <w:r w:rsidR="00A80710" w:rsidRPr="00CA5BCF">
        <w:rPr>
          <w:rFonts w:cstheme="minorHAnsi"/>
          <w:sz w:val="22"/>
          <w:szCs w:val="22"/>
          <w:lang w:bidi="ar-SA"/>
        </w:rPr>
        <w:t>No</w:t>
      </w:r>
      <w:r>
        <w:rPr>
          <w:rFonts w:cstheme="minorHAnsi"/>
          <w:sz w:val="22"/>
          <w:szCs w:val="22"/>
          <w:lang w:bidi="ar-SA"/>
        </w:rPr>
        <w:t>.</w:t>
      </w:r>
    </w:p>
    <w:p w:rsidR="00A80710" w:rsidRDefault="00A80710" w:rsidP="00A80710">
      <w:pPr>
        <w:widowControl w:val="0"/>
        <w:autoSpaceDE w:val="0"/>
        <w:autoSpaceDN w:val="0"/>
        <w:adjustRightInd w:val="0"/>
        <w:spacing w:line="240" w:lineRule="auto"/>
        <w:rPr>
          <w:rFonts w:cstheme="minorHAnsi"/>
          <w:sz w:val="22"/>
          <w:szCs w:val="22"/>
          <w:lang w:bidi="ar-SA"/>
        </w:rPr>
      </w:pPr>
    </w:p>
    <w:p w:rsidR="00A80710" w:rsidRDefault="00A80710" w:rsidP="00A80710">
      <w:pPr>
        <w:widowControl w:val="0"/>
        <w:autoSpaceDE w:val="0"/>
        <w:autoSpaceDN w:val="0"/>
        <w:adjustRightInd w:val="0"/>
        <w:spacing w:line="240" w:lineRule="auto"/>
        <w:rPr>
          <w:rFonts w:cstheme="minorHAnsi"/>
          <w:sz w:val="22"/>
          <w:szCs w:val="22"/>
          <w:lang w:bidi="ar-SA"/>
        </w:rPr>
      </w:pPr>
    </w:p>
    <w:p w:rsidR="00A80710" w:rsidRPr="00CA5BCF" w:rsidRDefault="00A80710" w:rsidP="00CA5BCF">
      <w:pPr>
        <w:pStyle w:val="Default"/>
        <w:numPr>
          <w:ilvl w:val="0"/>
          <w:numId w:val="6"/>
        </w:numPr>
        <w:ind w:left="0"/>
        <w:rPr>
          <w:b/>
          <w:sz w:val="22"/>
          <w:szCs w:val="22"/>
        </w:rPr>
      </w:pPr>
      <w:r>
        <w:rPr>
          <w:b/>
          <w:sz w:val="22"/>
          <w:szCs w:val="22"/>
        </w:rPr>
        <w:t>Is the “profit” mentioned on the contract needed? If so, in percentage, dollar figure, or other?</w:t>
      </w:r>
    </w:p>
    <w:p w:rsidR="00A80710" w:rsidRPr="0063165C" w:rsidRDefault="00A80710" w:rsidP="00A80710">
      <w:pPr>
        <w:pStyle w:val="Default"/>
        <w:rPr>
          <w:b/>
          <w:sz w:val="22"/>
          <w:szCs w:val="22"/>
        </w:rPr>
      </w:pPr>
    </w:p>
    <w:p w:rsidR="00A80710" w:rsidRDefault="00CA5BCF" w:rsidP="00A80710">
      <w:pPr>
        <w:pStyle w:val="Default"/>
        <w:rPr>
          <w:rFonts w:asciiTheme="minorHAnsi" w:hAnsiTheme="minorHAnsi" w:cstheme="minorHAnsi"/>
          <w:sz w:val="22"/>
          <w:szCs w:val="22"/>
        </w:rPr>
      </w:pPr>
      <w:r>
        <w:rPr>
          <w:b/>
          <w:sz w:val="22"/>
          <w:szCs w:val="22"/>
        </w:rPr>
        <w:t xml:space="preserve">ANSWER: </w:t>
      </w:r>
      <w:r w:rsidR="00A80710" w:rsidRPr="0063165C">
        <w:rPr>
          <w:rFonts w:asciiTheme="minorHAnsi" w:hAnsiTheme="minorHAnsi" w:cstheme="minorHAnsi"/>
          <w:sz w:val="22"/>
          <w:szCs w:val="22"/>
        </w:rPr>
        <w:t xml:space="preserve"> </w:t>
      </w:r>
      <w:r>
        <w:rPr>
          <w:rFonts w:asciiTheme="minorHAnsi" w:hAnsiTheme="minorHAnsi" w:cstheme="minorHAnsi"/>
          <w:sz w:val="22"/>
          <w:szCs w:val="22"/>
        </w:rPr>
        <w:t>For labor, please show hours and rates</w:t>
      </w:r>
      <w:r w:rsidR="00BC3733">
        <w:rPr>
          <w:rFonts w:asciiTheme="minorHAnsi" w:hAnsiTheme="minorHAnsi" w:cstheme="minorHAnsi"/>
          <w:sz w:val="22"/>
          <w:szCs w:val="22"/>
        </w:rPr>
        <w:t xml:space="preserve"> and what percentage of the deliverable amount is labor.</w:t>
      </w:r>
      <w:r>
        <w:rPr>
          <w:rFonts w:asciiTheme="minorHAnsi" w:hAnsiTheme="minorHAnsi" w:cstheme="minorHAnsi"/>
          <w:sz w:val="22"/>
          <w:szCs w:val="22"/>
        </w:rPr>
        <w:t xml:space="preserve">  For</w:t>
      </w:r>
      <w:r w:rsidR="00BC3733">
        <w:rPr>
          <w:rFonts w:asciiTheme="minorHAnsi" w:hAnsiTheme="minorHAnsi" w:cstheme="minorHAnsi"/>
          <w:sz w:val="22"/>
          <w:szCs w:val="22"/>
        </w:rPr>
        <w:t xml:space="preserve"> the following items:</w:t>
      </w:r>
      <w:r>
        <w:rPr>
          <w:rFonts w:asciiTheme="minorHAnsi" w:hAnsiTheme="minorHAnsi" w:cstheme="minorHAnsi"/>
          <w:sz w:val="22"/>
          <w:szCs w:val="22"/>
        </w:rPr>
        <w:t xml:space="preserve"> benefits, expenses, markups, overhead, and profit</w:t>
      </w:r>
      <w:r w:rsidR="00BC3733">
        <w:rPr>
          <w:rFonts w:asciiTheme="minorHAnsi" w:hAnsiTheme="minorHAnsi" w:cstheme="minorHAnsi"/>
          <w:sz w:val="22"/>
          <w:szCs w:val="22"/>
        </w:rPr>
        <w:t>; please show what percentage of the deliverable amount is for each item.  Please use the revised Attachment 7, Cost Pricing Form.</w:t>
      </w:r>
    </w:p>
    <w:p w:rsidR="00A80710" w:rsidRDefault="00A80710" w:rsidP="00A80710">
      <w:pPr>
        <w:pStyle w:val="Default"/>
        <w:rPr>
          <w:rFonts w:asciiTheme="minorHAnsi" w:hAnsiTheme="minorHAnsi" w:cstheme="minorHAnsi"/>
          <w:sz w:val="22"/>
          <w:szCs w:val="22"/>
        </w:rPr>
      </w:pPr>
    </w:p>
    <w:p w:rsidR="00A80710" w:rsidRPr="00CA5BCF" w:rsidRDefault="00A80710" w:rsidP="00CA5BCF">
      <w:pPr>
        <w:pStyle w:val="Default"/>
        <w:numPr>
          <w:ilvl w:val="0"/>
          <w:numId w:val="6"/>
        </w:numPr>
        <w:ind w:left="0"/>
        <w:rPr>
          <w:b/>
          <w:sz w:val="22"/>
          <w:szCs w:val="22"/>
        </w:rPr>
      </w:pPr>
      <w:r w:rsidRPr="00CA5BCF">
        <w:rPr>
          <w:b/>
          <w:sz w:val="22"/>
          <w:szCs w:val="22"/>
        </w:rPr>
        <w:t xml:space="preserve">Would the AOC grant a 3 day extension for the proposal due date and allow proposals to be turned in on May 31, 2013?  </w:t>
      </w:r>
    </w:p>
    <w:p w:rsidR="00A80710" w:rsidRDefault="00A80710" w:rsidP="00A80710">
      <w:pPr>
        <w:pStyle w:val="Default"/>
        <w:rPr>
          <w:rFonts w:cstheme="minorHAnsi"/>
          <w:b/>
          <w:sz w:val="22"/>
          <w:szCs w:val="22"/>
        </w:rPr>
      </w:pPr>
    </w:p>
    <w:p w:rsidR="00A80710" w:rsidRPr="001D59F9" w:rsidRDefault="00CA5BCF" w:rsidP="00A80710">
      <w:pPr>
        <w:pStyle w:val="Default"/>
        <w:rPr>
          <w:rFonts w:cstheme="minorHAnsi"/>
          <w:sz w:val="22"/>
          <w:szCs w:val="22"/>
        </w:rPr>
      </w:pPr>
      <w:r>
        <w:rPr>
          <w:rFonts w:cstheme="minorHAnsi"/>
          <w:b/>
          <w:sz w:val="22"/>
          <w:szCs w:val="22"/>
        </w:rPr>
        <w:t xml:space="preserve">ANSWER: </w:t>
      </w:r>
      <w:r w:rsidR="00ED1A25" w:rsidRPr="00ED1A25">
        <w:rPr>
          <w:rFonts w:cstheme="minorHAnsi"/>
          <w:sz w:val="22"/>
          <w:szCs w:val="22"/>
        </w:rPr>
        <w:t>No</w:t>
      </w:r>
      <w:r w:rsidR="00924ADF">
        <w:rPr>
          <w:rFonts w:cstheme="minorHAnsi"/>
          <w:sz w:val="22"/>
          <w:szCs w:val="22"/>
        </w:rPr>
        <w:t>.  T</w:t>
      </w:r>
      <w:r w:rsidR="00E363FC">
        <w:rPr>
          <w:rFonts w:cstheme="minorHAnsi"/>
          <w:sz w:val="22"/>
          <w:szCs w:val="22"/>
        </w:rPr>
        <w:t>he deadline is Tuesday, M</w:t>
      </w:r>
      <w:r w:rsidR="00ED1A25">
        <w:rPr>
          <w:rFonts w:cstheme="minorHAnsi"/>
          <w:sz w:val="22"/>
          <w:szCs w:val="22"/>
        </w:rPr>
        <w:t>ay 28, 2013 at 3pm</w:t>
      </w:r>
      <w:r w:rsidR="007D4D01">
        <w:rPr>
          <w:rFonts w:cstheme="minorHAnsi"/>
          <w:sz w:val="22"/>
          <w:szCs w:val="22"/>
        </w:rPr>
        <w:t xml:space="preserve"> PDT</w:t>
      </w:r>
      <w:r w:rsidR="00ED1A25">
        <w:rPr>
          <w:rFonts w:cstheme="minorHAnsi"/>
          <w:sz w:val="22"/>
          <w:szCs w:val="22"/>
        </w:rPr>
        <w:t>.</w:t>
      </w:r>
    </w:p>
    <w:p w:rsidR="00A80710" w:rsidRDefault="00A80710" w:rsidP="00A80710">
      <w:pPr>
        <w:pStyle w:val="Default"/>
        <w:rPr>
          <w:rFonts w:cstheme="minorHAnsi"/>
          <w:sz w:val="22"/>
          <w:szCs w:val="22"/>
        </w:rPr>
      </w:pPr>
    </w:p>
    <w:p w:rsidR="003042C4" w:rsidRDefault="003042C4" w:rsidP="00A80710">
      <w:pPr>
        <w:pStyle w:val="Default"/>
        <w:rPr>
          <w:rFonts w:cstheme="minorHAnsi"/>
          <w:sz w:val="22"/>
          <w:szCs w:val="22"/>
        </w:rPr>
      </w:pPr>
    </w:p>
    <w:p w:rsidR="00A80710" w:rsidRPr="00CA5BCF" w:rsidRDefault="00A80710" w:rsidP="00CA5BCF">
      <w:pPr>
        <w:pStyle w:val="Default"/>
        <w:numPr>
          <w:ilvl w:val="0"/>
          <w:numId w:val="6"/>
        </w:numPr>
        <w:ind w:left="0"/>
        <w:rPr>
          <w:b/>
          <w:sz w:val="22"/>
          <w:szCs w:val="22"/>
        </w:rPr>
      </w:pPr>
      <w:r w:rsidRPr="00CA5BCF">
        <w:rPr>
          <w:b/>
          <w:sz w:val="22"/>
          <w:szCs w:val="22"/>
        </w:rPr>
        <w:t>Are you willing to consider taking advantage of a different control system?</w:t>
      </w:r>
    </w:p>
    <w:p w:rsidR="00A80710" w:rsidRPr="001D59F9" w:rsidRDefault="00A80710" w:rsidP="00A80710">
      <w:pPr>
        <w:pStyle w:val="Default"/>
        <w:rPr>
          <w:rFonts w:cstheme="minorHAnsi"/>
          <w:b/>
          <w:sz w:val="22"/>
          <w:szCs w:val="22"/>
        </w:rPr>
      </w:pPr>
    </w:p>
    <w:p w:rsidR="00A80710" w:rsidRPr="00C20C63" w:rsidRDefault="00CA5BCF" w:rsidP="00A80710">
      <w:pPr>
        <w:pStyle w:val="Default"/>
        <w:rPr>
          <w:rFonts w:cstheme="minorHAnsi"/>
          <w:sz w:val="22"/>
          <w:szCs w:val="22"/>
        </w:rPr>
      </w:pPr>
      <w:r>
        <w:rPr>
          <w:rFonts w:cstheme="minorHAnsi"/>
          <w:b/>
          <w:sz w:val="22"/>
          <w:szCs w:val="22"/>
        </w:rPr>
        <w:t xml:space="preserve">ANSWER: </w:t>
      </w:r>
      <w:r w:rsidR="00A80710">
        <w:rPr>
          <w:rFonts w:cstheme="minorHAnsi"/>
          <w:sz w:val="22"/>
          <w:szCs w:val="22"/>
        </w:rPr>
        <w:t>No</w:t>
      </w:r>
      <w:r w:rsidR="00924ADF">
        <w:rPr>
          <w:rFonts w:cstheme="minorHAnsi"/>
          <w:sz w:val="22"/>
          <w:szCs w:val="22"/>
        </w:rPr>
        <w:t>.  The c</w:t>
      </w:r>
      <w:r w:rsidR="00A80710">
        <w:rPr>
          <w:rFonts w:cstheme="minorHAnsi"/>
          <w:sz w:val="22"/>
          <w:szCs w:val="22"/>
        </w:rPr>
        <w:t xml:space="preserve">urrent </w:t>
      </w:r>
      <w:proofErr w:type="spellStart"/>
      <w:r w:rsidR="00BC6B78">
        <w:rPr>
          <w:rFonts w:cstheme="minorHAnsi"/>
          <w:sz w:val="22"/>
          <w:szCs w:val="22"/>
        </w:rPr>
        <w:t>Crestron</w:t>
      </w:r>
      <w:proofErr w:type="spellEnd"/>
      <w:r w:rsidR="00BC6B78">
        <w:rPr>
          <w:rFonts w:cstheme="minorHAnsi"/>
          <w:sz w:val="22"/>
          <w:szCs w:val="22"/>
        </w:rPr>
        <w:t xml:space="preserve"> </w:t>
      </w:r>
      <w:r w:rsidR="00A80710">
        <w:rPr>
          <w:rFonts w:cstheme="minorHAnsi"/>
          <w:sz w:val="22"/>
          <w:szCs w:val="22"/>
        </w:rPr>
        <w:t>control system shall remain installed with modifications to existing programming only</w:t>
      </w:r>
      <w:r w:rsidR="00E363FC">
        <w:rPr>
          <w:rFonts w:cstheme="minorHAnsi"/>
          <w:sz w:val="22"/>
          <w:szCs w:val="22"/>
        </w:rPr>
        <w:t>.</w:t>
      </w:r>
    </w:p>
    <w:p w:rsidR="00A80710" w:rsidRDefault="00A80710" w:rsidP="00A80710">
      <w:pPr>
        <w:pStyle w:val="Default"/>
        <w:rPr>
          <w:rFonts w:cstheme="minorHAnsi"/>
          <w:sz w:val="22"/>
          <w:szCs w:val="22"/>
        </w:rPr>
      </w:pPr>
    </w:p>
    <w:p w:rsidR="003042C4" w:rsidRDefault="003042C4" w:rsidP="00A80710">
      <w:pPr>
        <w:pStyle w:val="Default"/>
        <w:rPr>
          <w:rFonts w:cstheme="minorHAnsi"/>
          <w:sz w:val="22"/>
          <w:szCs w:val="22"/>
        </w:rPr>
      </w:pPr>
    </w:p>
    <w:p w:rsidR="00A80710" w:rsidRPr="00CA5BCF" w:rsidRDefault="00A80710" w:rsidP="00CA5BCF">
      <w:pPr>
        <w:pStyle w:val="Default"/>
        <w:numPr>
          <w:ilvl w:val="0"/>
          <w:numId w:val="6"/>
        </w:numPr>
        <w:ind w:left="0"/>
        <w:rPr>
          <w:b/>
          <w:sz w:val="22"/>
          <w:szCs w:val="22"/>
        </w:rPr>
      </w:pPr>
      <w:r w:rsidRPr="00CA5BCF">
        <w:rPr>
          <w:b/>
          <w:sz w:val="22"/>
          <w:szCs w:val="22"/>
        </w:rPr>
        <w:t>If not are you interested in upgrading the current control system equipment to eliminate product failure?</w:t>
      </w:r>
    </w:p>
    <w:p w:rsidR="00A80710" w:rsidRPr="001D59F9" w:rsidRDefault="00A80710" w:rsidP="00A80710">
      <w:pPr>
        <w:pStyle w:val="Default"/>
        <w:rPr>
          <w:rFonts w:cstheme="minorHAnsi"/>
          <w:b/>
          <w:sz w:val="22"/>
          <w:szCs w:val="22"/>
        </w:rPr>
      </w:pPr>
    </w:p>
    <w:p w:rsidR="00A80710" w:rsidRPr="00410A54" w:rsidRDefault="00CA5BCF" w:rsidP="00A80710">
      <w:pPr>
        <w:pStyle w:val="Default"/>
        <w:rPr>
          <w:rFonts w:cstheme="minorHAnsi"/>
          <w:sz w:val="22"/>
          <w:szCs w:val="22"/>
        </w:rPr>
      </w:pPr>
      <w:r>
        <w:rPr>
          <w:rFonts w:cstheme="minorHAnsi"/>
          <w:b/>
          <w:sz w:val="22"/>
          <w:szCs w:val="22"/>
        </w:rPr>
        <w:t xml:space="preserve">ANSWER: </w:t>
      </w:r>
      <w:r w:rsidR="00A80710">
        <w:rPr>
          <w:rFonts w:cstheme="minorHAnsi"/>
          <w:sz w:val="22"/>
          <w:szCs w:val="22"/>
        </w:rPr>
        <w:t>No</w:t>
      </w:r>
      <w:r w:rsidR="00924ADF">
        <w:rPr>
          <w:rFonts w:cstheme="minorHAnsi"/>
          <w:sz w:val="22"/>
          <w:szCs w:val="22"/>
        </w:rPr>
        <w:t>.</w:t>
      </w:r>
    </w:p>
    <w:p w:rsidR="00A80710" w:rsidRDefault="00A80710" w:rsidP="00A80710">
      <w:pPr>
        <w:pStyle w:val="Default"/>
        <w:rPr>
          <w:rFonts w:cstheme="minorHAnsi"/>
          <w:sz w:val="22"/>
          <w:szCs w:val="22"/>
        </w:rPr>
      </w:pPr>
    </w:p>
    <w:p w:rsidR="003042C4" w:rsidRDefault="003042C4" w:rsidP="00A80710">
      <w:pPr>
        <w:pStyle w:val="Default"/>
        <w:rPr>
          <w:rFonts w:cstheme="minorHAnsi"/>
          <w:sz w:val="22"/>
          <w:szCs w:val="22"/>
        </w:rPr>
      </w:pPr>
    </w:p>
    <w:p w:rsidR="00A80710" w:rsidRPr="00CA5BCF" w:rsidRDefault="00A80710" w:rsidP="00CA5BCF">
      <w:pPr>
        <w:pStyle w:val="Default"/>
        <w:numPr>
          <w:ilvl w:val="0"/>
          <w:numId w:val="6"/>
        </w:numPr>
        <w:ind w:left="0"/>
        <w:rPr>
          <w:b/>
          <w:sz w:val="22"/>
          <w:szCs w:val="22"/>
        </w:rPr>
      </w:pPr>
      <w:r w:rsidRPr="00CA5BCF">
        <w:rPr>
          <w:b/>
          <w:sz w:val="22"/>
          <w:szCs w:val="22"/>
        </w:rPr>
        <w:t>Would it be possible for our crews to work during the evening/night hours around court schedule?</w:t>
      </w:r>
    </w:p>
    <w:p w:rsidR="00A80710" w:rsidRPr="001D59F9" w:rsidRDefault="00A80710" w:rsidP="00A80710">
      <w:pPr>
        <w:pStyle w:val="Default"/>
        <w:rPr>
          <w:rFonts w:cstheme="minorHAnsi"/>
          <w:b/>
          <w:sz w:val="22"/>
          <w:szCs w:val="22"/>
        </w:rPr>
      </w:pPr>
    </w:p>
    <w:p w:rsidR="00A80710" w:rsidRPr="00C20C63" w:rsidRDefault="00CA5BCF" w:rsidP="00A80710">
      <w:pPr>
        <w:pStyle w:val="Default"/>
        <w:rPr>
          <w:rFonts w:cstheme="minorHAnsi"/>
          <w:sz w:val="22"/>
          <w:szCs w:val="22"/>
        </w:rPr>
      </w:pPr>
      <w:r>
        <w:rPr>
          <w:rFonts w:cstheme="minorHAnsi"/>
          <w:b/>
          <w:sz w:val="22"/>
          <w:szCs w:val="22"/>
        </w:rPr>
        <w:t xml:space="preserve">ANSWER: </w:t>
      </w:r>
      <w:r w:rsidR="00A80710">
        <w:rPr>
          <w:rFonts w:cstheme="minorHAnsi"/>
          <w:sz w:val="22"/>
          <w:szCs w:val="22"/>
        </w:rPr>
        <w:t>With advanced notice</w:t>
      </w:r>
      <w:r w:rsidR="00924ADF">
        <w:rPr>
          <w:rFonts w:cstheme="minorHAnsi"/>
          <w:sz w:val="22"/>
          <w:szCs w:val="22"/>
        </w:rPr>
        <w:t xml:space="preserve">, </w:t>
      </w:r>
      <w:r w:rsidR="00A80710">
        <w:rPr>
          <w:rFonts w:cstheme="minorHAnsi"/>
          <w:sz w:val="22"/>
          <w:szCs w:val="22"/>
        </w:rPr>
        <w:t>project planning,</w:t>
      </w:r>
      <w:r w:rsidR="00924ADF">
        <w:rPr>
          <w:rFonts w:cstheme="minorHAnsi"/>
          <w:sz w:val="22"/>
          <w:szCs w:val="22"/>
        </w:rPr>
        <w:t xml:space="preserve"> and approval by the AOC’s Project Manager, </w:t>
      </w:r>
      <w:r w:rsidR="00A80710">
        <w:rPr>
          <w:rFonts w:cstheme="minorHAnsi"/>
          <w:sz w:val="22"/>
          <w:szCs w:val="22"/>
        </w:rPr>
        <w:t xml:space="preserve">the </w:t>
      </w:r>
      <w:r w:rsidR="00ED1A25">
        <w:rPr>
          <w:rFonts w:cstheme="minorHAnsi"/>
          <w:sz w:val="22"/>
          <w:szCs w:val="22"/>
        </w:rPr>
        <w:t>Supreme Courtroom</w:t>
      </w:r>
      <w:r w:rsidR="00A80710">
        <w:rPr>
          <w:rFonts w:cstheme="minorHAnsi"/>
          <w:sz w:val="22"/>
          <w:szCs w:val="22"/>
        </w:rPr>
        <w:t xml:space="preserve"> </w:t>
      </w:r>
      <w:r w:rsidR="00924ADF">
        <w:rPr>
          <w:rFonts w:cstheme="minorHAnsi"/>
          <w:sz w:val="22"/>
          <w:szCs w:val="22"/>
        </w:rPr>
        <w:t>may</w:t>
      </w:r>
      <w:r w:rsidR="00A80710">
        <w:rPr>
          <w:rFonts w:cstheme="minorHAnsi"/>
          <w:sz w:val="22"/>
          <w:szCs w:val="22"/>
        </w:rPr>
        <w:t xml:space="preserve"> be made available for a period of one seven-day period</w:t>
      </w:r>
      <w:r w:rsidR="00924ADF">
        <w:rPr>
          <w:rFonts w:cstheme="minorHAnsi"/>
          <w:sz w:val="22"/>
          <w:szCs w:val="22"/>
        </w:rPr>
        <w:t xml:space="preserve"> during</w:t>
      </w:r>
      <w:r w:rsidR="00A80710">
        <w:rPr>
          <w:rFonts w:cstheme="minorHAnsi"/>
          <w:sz w:val="22"/>
          <w:szCs w:val="22"/>
        </w:rPr>
        <w:t xml:space="preserve"> the last week in </w:t>
      </w:r>
      <w:r w:rsidR="00A80710">
        <w:rPr>
          <w:rFonts w:cstheme="minorHAnsi"/>
          <w:sz w:val="22"/>
          <w:szCs w:val="22"/>
        </w:rPr>
        <w:lastRenderedPageBreak/>
        <w:t>October 2013 during standard business hours with t</w:t>
      </w:r>
      <w:r w:rsidR="00E363FC">
        <w:rPr>
          <w:rFonts w:cstheme="minorHAnsi"/>
          <w:sz w:val="22"/>
          <w:szCs w:val="22"/>
        </w:rPr>
        <w:t>hree</w:t>
      </w:r>
      <w:r w:rsidR="00017EBD">
        <w:rPr>
          <w:rFonts w:cstheme="minorHAnsi"/>
          <w:sz w:val="22"/>
          <w:szCs w:val="22"/>
        </w:rPr>
        <w:t xml:space="preserve"> </w:t>
      </w:r>
      <w:r w:rsidR="0028605C">
        <w:rPr>
          <w:rFonts w:cstheme="minorHAnsi"/>
          <w:sz w:val="22"/>
          <w:szCs w:val="22"/>
        </w:rPr>
        <w:t xml:space="preserve">additional </w:t>
      </w:r>
      <w:r w:rsidR="00017EBD">
        <w:rPr>
          <w:rFonts w:cstheme="minorHAnsi"/>
          <w:sz w:val="22"/>
          <w:szCs w:val="22"/>
        </w:rPr>
        <w:t xml:space="preserve">business </w:t>
      </w:r>
      <w:r w:rsidR="00A80710">
        <w:rPr>
          <w:rFonts w:cstheme="minorHAnsi"/>
          <w:sz w:val="22"/>
          <w:szCs w:val="22"/>
        </w:rPr>
        <w:t>day periods on Oct 10-</w:t>
      </w:r>
      <w:r w:rsidR="00E363FC">
        <w:rPr>
          <w:rFonts w:cstheme="minorHAnsi"/>
          <w:sz w:val="22"/>
          <w:szCs w:val="22"/>
        </w:rPr>
        <w:t>14</w:t>
      </w:r>
      <w:r w:rsidR="00A80710">
        <w:rPr>
          <w:rFonts w:cstheme="minorHAnsi"/>
          <w:sz w:val="22"/>
          <w:szCs w:val="22"/>
        </w:rPr>
        <w:t xml:space="preserve"> and Oct 17-</w:t>
      </w:r>
      <w:r w:rsidR="00E363FC">
        <w:rPr>
          <w:rFonts w:cstheme="minorHAnsi"/>
          <w:sz w:val="22"/>
          <w:szCs w:val="22"/>
        </w:rPr>
        <w:t>21</w:t>
      </w:r>
      <w:r w:rsidR="00A80710">
        <w:rPr>
          <w:rFonts w:cstheme="minorHAnsi"/>
          <w:sz w:val="22"/>
          <w:szCs w:val="22"/>
        </w:rPr>
        <w:t>.  No evening or weekend</w:t>
      </w:r>
      <w:r w:rsidR="00017EBD">
        <w:rPr>
          <w:rFonts w:cstheme="minorHAnsi"/>
          <w:sz w:val="22"/>
          <w:szCs w:val="22"/>
        </w:rPr>
        <w:t xml:space="preserve"> work</w:t>
      </w:r>
      <w:r w:rsidR="00A80710">
        <w:rPr>
          <w:rFonts w:cstheme="minorHAnsi"/>
          <w:sz w:val="22"/>
          <w:szCs w:val="22"/>
        </w:rPr>
        <w:t xml:space="preserve"> is anticipated.  However, </w:t>
      </w:r>
      <w:r w:rsidR="00C05AFF">
        <w:rPr>
          <w:rFonts w:cstheme="minorHAnsi"/>
          <w:sz w:val="22"/>
          <w:szCs w:val="22"/>
        </w:rPr>
        <w:t>if necessary</w:t>
      </w:r>
      <w:r w:rsidR="00924ADF">
        <w:rPr>
          <w:rFonts w:cstheme="minorHAnsi"/>
          <w:sz w:val="22"/>
          <w:szCs w:val="22"/>
        </w:rPr>
        <w:t xml:space="preserve"> and approved by the AOC Project Manager</w:t>
      </w:r>
      <w:r w:rsidR="00C05AFF">
        <w:rPr>
          <w:rFonts w:cstheme="minorHAnsi"/>
          <w:sz w:val="22"/>
          <w:szCs w:val="22"/>
        </w:rPr>
        <w:t xml:space="preserve">, </w:t>
      </w:r>
      <w:r w:rsidR="00A80710">
        <w:rPr>
          <w:rFonts w:cstheme="minorHAnsi"/>
          <w:sz w:val="22"/>
          <w:szCs w:val="22"/>
        </w:rPr>
        <w:t xml:space="preserve">any </w:t>
      </w:r>
      <w:r w:rsidR="00C251E6">
        <w:rPr>
          <w:rFonts w:cstheme="minorHAnsi"/>
          <w:sz w:val="22"/>
          <w:szCs w:val="22"/>
        </w:rPr>
        <w:t xml:space="preserve">such </w:t>
      </w:r>
      <w:r w:rsidR="00A80710">
        <w:rPr>
          <w:rFonts w:cstheme="minorHAnsi"/>
          <w:sz w:val="22"/>
          <w:szCs w:val="22"/>
        </w:rPr>
        <w:t>evening and weekend work performed by the vendor</w:t>
      </w:r>
      <w:r w:rsidR="00C05AFF">
        <w:rPr>
          <w:rFonts w:cstheme="minorHAnsi"/>
          <w:sz w:val="22"/>
          <w:szCs w:val="22"/>
        </w:rPr>
        <w:t xml:space="preserve"> </w:t>
      </w:r>
      <w:r w:rsidR="00C251E6">
        <w:rPr>
          <w:rFonts w:cstheme="minorHAnsi"/>
          <w:sz w:val="22"/>
          <w:szCs w:val="22"/>
        </w:rPr>
        <w:t>shall be provided at no additional cost.  The deliverable price shall remain unchanged whether or not evening or weekend work is performed.</w:t>
      </w:r>
    </w:p>
    <w:p w:rsidR="00A80710" w:rsidRDefault="00A80710" w:rsidP="00A80710">
      <w:pPr>
        <w:pStyle w:val="Default"/>
        <w:rPr>
          <w:rFonts w:cstheme="minorHAnsi"/>
          <w:sz w:val="22"/>
          <w:szCs w:val="22"/>
        </w:rPr>
      </w:pPr>
    </w:p>
    <w:p w:rsidR="003042C4" w:rsidRDefault="003042C4" w:rsidP="00A80710">
      <w:pPr>
        <w:pStyle w:val="Default"/>
        <w:rPr>
          <w:rFonts w:cstheme="minorHAnsi"/>
          <w:sz w:val="22"/>
          <w:szCs w:val="22"/>
        </w:rPr>
      </w:pPr>
    </w:p>
    <w:p w:rsidR="00A80710" w:rsidRPr="00CA5BCF" w:rsidRDefault="00A80710" w:rsidP="00CA5BCF">
      <w:pPr>
        <w:pStyle w:val="Default"/>
        <w:numPr>
          <w:ilvl w:val="0"/>
          <w:numId w:val="6"/>
        </w:numPr>
        <w:ind w:left="0"/>
        <w:rPr>
          <w:b/>
          <w:sz w:val="22"/>
          <w:szCs w:val="22"/>
        </w:rPr>
      </w:pPr>
      <w:r w:rsidRPr="00CA5BCF">
        <w:rPr>
          <w:b/>
          <w:sz w:val="22"/>
          <w:szCs w:val="22"/>
        </w:rPr>
        <w:t xml:space="preserve"> Is the FTR recording for audio only or is audio/video required?</w:t>
      </w:r>
    </w:p>
    <w:p w:rsidR="00A80710" w:rsidRDefault="00A80710" w:rsidP="00A80710">
      <w:pPr>
        <w:pStyle w:val="Default"/>
        <w:rPr>
          <w:rFonts w:cstheme="minorHAnsi"/>
          <w:b/>
          <w:sz w:val="22"/>
          <w:szCs w:val="22"/>
        </w:rPr>
      </w:pPr>
    </w:p>
    <w:p w:rsidR="00A80710" w:rsidRPr="001D59F9" w:rsidRDefault="00CA5BCF" w:rsidP="00A80710">
      <w:pPr>
        <w:pStyle w:val="Default"/>
        <w:rPr>
          <w:rFonts w:cstheme="minorHAnsi"/>
          <w:sz w:val="22"/>
          <w:szCs w:val="22"/>
        </w:rPr>
      </w:pPr>
      <w:r>
        <w:rPr>
          <w:rFonts w:cstheme="minorHAnsi"/>
          <w:b/>
          <w:sz w:val="22"/>
          <w:szCs w:val="22"/>
        </w:rPr>
        <w:t xml:space="preserve">ANSWER: </w:t>
      </w:r>
      <w:r w:rsidR="00514713">
        <w:rPr>
          <w:rFonts w:cstheme="minorHAnsi"/>
          <w:sz w:val="22"/>
          <w:szCs w:val="22"/>
        </w:rPr>
        <w:t xml:space="preserve"> Audio </w:t>
      </w:r>
      <w:r w:rsidR="00A80710">
        <w:rPr>
          <w:rFonts w:cstheme="minorHAnsi"/>
          <w:sz w:val="22"/>
          <w:szCs w:val="22"/>
        </w:rPr>
        <w:t>only</w:t>
      </w:r>
    </w:p>
    <w:p w:rsidR="00A80710" w:rsidRDefault="00A80710" w:rsidP="00A80710">
      <w:pPr>
        <w:pStyle w:val="Default"/>
        <w:rPr>
          <w:rFonts w:cstheme="minorHAnsi"/>
          <w:b/>
          <w:sz w:val="22"/>
          <w:szCs w:val="22"/>
        </w:rPr>
      </w:pPr>
    </w:p>
    <w:p w:rsidR="003042C4" w:rsidRDefault="003042C4" w:rsidP="00A80710">
      <w:pPr>
        <w:pStyle w:val="Default"/>
        <w:rPr>
          <w:rFonts w:cstheme="minorHAnsi"/>
          <w:b/>
          <w:sz w:val="22"/>
          <w:szCs w:val="22"/>
        </w:rPr>
      </w:pPr>
    </w:p>
    <w:p w:rsidR="00A80710" w:rsidRPr="00CA5BCF" w:rsidRDefault="00A80710" w:rsidP="00CA5BCF">
      <w:pPr>
        <w:pStyle w:val="Default"/>
        <w:numPr>
          <w:ilvl w:val="0"/>
          <w:numId w:val="6"/>
        </w:numPr>
        <w:ind w:left="0"/>
        <w:rPr>
          <w:b/>
          <w:sz w:val="22"/>
          <w:szCs w:val="22"/>
        </w:rPr>
      </w:pPr>
      <w:r w:rsidRPr="00CA5BCF">
        <w:rPr>
          <w:b/>
          <w:sz w:val="22"/>
          <w:szCs w:val="22"/>
        </w:rPr>
        <w:t xml:space="preserve"> RFP mentions 5 channel recording, FTR does up to 4 channel recording.  Please clarify what is required.</w:t>
      </w:r>
    </w:p>
    <w:p w:rsidR="00A80710" w:rsidRDefault="00A80710" w:rsidP="00A80710">
      <w:pPr>
        <w:pStyle w:val="Default"/>
        <w:rPr>
          <w:rFonts w:cstheme="minorHAnsi"/>
          <w:b/>
          <w:sz w:val="22"/>
          <w:szCs w:val="22"/>
        </w:rPr>
      </w:pPr>
    </w:p>
    <w:p w:rsidR="00A80710" w:rsidRPr="00D240B0" w:rsidRDefault="00CA5BCF" w:rsidP="00A80710">
      <w:pPr>
        <w:pStyle w:val="Default"/>
        <w:rPr>
          <w:rFonts w:cstheme="minorHAnsi"/>
          <w:sz w:val="22"/>
          <w:szCs w:val="22"/>
        </w:rPr>
      </w:pPr>
      <w:r>
        <w:rPr>
          <w:rFonts w:cstheme="minorHAnsi"/>
          <w:b/>
          <w:sz w:val="22"/>
          <w:szCs w:val="22"/>
        </w:rPr>
        <w:t xml:space="preserve">ANSWER: </w:t>
      </w:r>
      <w:r w:rsidR="00D240B0">
        <w:rPr>
          <w:rFonts w:cstheme="minorHAnsi"/>
          <w:sz w:val="22"/>
          <w:szCs w:val="22"/>
        </w:rPr>
        <w:t>4 channel</w:t>
      </w:r>
      <w:r w:rsidR="00AC2020">
        <w:rPr>
          <w:rFonts w:cstheme="minorHAnsi"/>
          <w:sz w:val="22"/>
          <w:szCs w:val="22"/>
        </w:rPr>
        <w:t xml:space="preserve"> recording</w:t>
      </w:r>
      <w:r w:rsidR="00D240B0">
        <w:rPr>
          <w:rFonts w:cstheme="minorHAnsi"/>
          <w:sz w:val="22"/>
          <w:szCs w:val="22"/>
        </w:rPr>
        <w:t xml:space="preserve"> will suffice</w:t>
      </w:r>
      <w:r w:rsidR="00E07D16">
        <w:rPr>
          <w:rFonts w:cstheme="minorHAnsi"/>
          <w:sz w:val="22"/>
          <w:szCs w:val="22"/>
        </w:rPr>
        <w:t xml:space="preserve">.  See Addendum 1 under 5. Supreme Courtroom Work To Be </w:t>
      </w:r>
      <w:proofErr w:type="spellStart"/>
      <w:r w:rsidR="00E07D16">
        <w:rPr>
          <w:rFonts w:cstheme="minorHAnsi"/>
          <w:sz w:val="22"/>
          <w:szCs w:val="22"/>
        </w:rPr>
        <w:t>Performed</w:t>
      </w:r>
      <w:proofErr w:type="gramStart"/>
      <w:r w:rsidR="00E07D16">
        <w:rPr>
          <w:rFonts w:cstheme="minorHAnsi"/>
          <w:sz w:val="22"/>
          <w:szCs w:val="22"/>
        </w:rPr>
        <w:t>,.</w:t>
      </w:r>
      <w:proofErr w:type="gramEnd"/>
      <w:r w:rsidR="00E07D16">
        <w:rPr>
          <w:rFonts w:cstheme="minorHAnsi"/>
          <w:sz w:val="22"/>
          <w:szCs w:val="22"/>
        </w:rPr>
        <w:t>B</w:t>
      </w:r>
      <w:proofErr w:type="spellEnd"/>
      <w:r w:rsidR="00E07D16">
        <w:rPr>
          <w:rFonts w:cstheme="minorHAnsi"/>
          <w:sz w:val="22"/>
          <w:szCs w:val="22"/>
        </w:rPr>
        <w:t>. xii.</w:t>
      </w:r>
    </w:p>
    <w:p w:rsidR="00A80710" w:rsidRDefault="00A80710" w:rsidP="00A80710">
      <w:pPr>
        <w:pStyle w:val="Default"/>
        <w:rPr>
          <w:rFonts w:cstheme="minorHAnsi"/>
          <w:b/>
          <w:sz w:val="22"/>
          <w:szCs w:val="22"/>
        </w:rPr>
      </w:pPr>
    </w:p>
    <w:p w:rsidR="003042C4" w:rsidRPr="001D59F9" w:rsidRDefault="003042C4" w:rsidP="00A80710">
      <w:pPr>
        <w:pStyle w:val="Default"/>
        <w:rPr>
          <w:rFonts w:cstheme="minorHAnsi"/>
          <w:b/>
          <w:sz w:val="22"/>
          <w:szCs w:val="22"/>
        </w:rPr>
      </w:pPr>
    </w:p>
    <w:p w:rsidR="00A80710" w:rsidRPr="00CA5BCF" w:rsidRDefault="00A80710" w:rsidP="00CA5BCF">
      <w:pPr>
        <w:pStyle w:val="Default"/>
        <w:numPr>
          <w:ilvl w:val="0"/>
          <w:numId w:val="6"/>
        </w:numPr>
        <w:ind w:left="0"/>
        <w:rPr>
          <w:b/>
          <w:sz w:val="22"/>
          <w:szCs w:val="22"/>
        </w:rPr>
      </w:pPr>
      <w:r w:rsidRPr="00CA5BCF">
        <w:rPr>
          <w:b/>
          <w:sz w:val="22"/>
          <w:szCs w:val="22"/>
        </w:rPr>
        <w:t>The RFP mentions FTR hardware.  Is this referring to the cable and driver for the audio card or is there other hardware that is required?</w:t>
      </w:r>
    </w:p>
    <w:p w:rsidR="00A80710" w:rsidRDefault="00A80710" w:rsidP="00A80710">
      <w:pPr>
        <w:pStyle w:val="Default"/>
        <w:rPr>
          <w:rFonts w:cstheme="minorHAnsi"/>
          <w:b/>
          <w:sz w:val="22"/>
          <w:szCs w:val="22"/>
        </w:rPr>
      </w:pPr>
    </w:p>
    <w:p w:rsidR="00A80710" w:rsidRPr="00C20C63" w:rsidRDefault="00CA5BCF" w:rsidP="00A80710">
      <w:pPr>
        <w:pStyle w:val="Default"/>
        <w:rPr>
          <w:rFonts w:cstheme="minorHAnsi"/>
          <w:sz w:val="22"/>
          <w:szCs w:val="22"/>
        </w:rPr>
      </w:pPr>
      <w:r>
        <w:rPr>
          <w:rFonts w:cstheme="minorHAnsi"/>
          <w:b/>
          <w:sz w:val="22"/>
          <w:szCs w:val="22"/>
        </w:rPr>
        <w:t xml:space="preserve">ANSWER: </w:t>
      </w:r>
      <w:r w:rsidR="00A80710">
        <w:rPr>
          <w:rFonts w:cstheme="minorHAnsi"/>
          <w:sz w:val="22"/>
          <w:szCs w:val="22"/>
        </w:rPr>
        <w:t xml:space="preserve"> This includes cable and driver for the audio card and current FTR hardware/software on the market.  The State will provide a new computer and operating system to the Contractor to load the FTR software and will coordinate the specifications to accommodate </w:t>
      </w:r>
      <w:r w:rsidR="00E363FC">
        <w:rPr>
          <w:rFonts w:cstheme="minorHAnsi"/>
          <w:sz w:val="22"/>
          <w:szCs w:val="22"/>
        </w:rPr>
        <w:t>the FTR software and audio card requirements.</w:t>
      </w:r>
    </w:p>
    <w:p w:rsidR="00A80710" w:rsidRDefault="00A80710" w:rsidP="00A80710">
      <w:pPr>
        <w:pStyle w:val="Default"/>
        <w:rPr>
          <w:rFonts w:cstheme="minorHAnsi"/>
          <w:b/>
          <w:sz w:val="22"/>
          <w:szCs w:val="22"/>
        </w:rPr>
      </w:pPr>
    </w:p>
    <w:p w:rsidR="00A80710" w:rsidRPr="001D59F9" w:rsidRDefault="00A80710" w:rsidP="00A80710">
      <w:pPr>
        <w:pStyle w:val="Default"/>
        <w:rPr>
          <w:rFonts w:cstheme="minorHAnsi"/>
          <w:b/>
          <w:sz w:val="22"/>
          <w:szCs w:val="22"/>
        </w:rPr>
      </w:pPr>
    </w:p>
    <w:p w:rsidR="00A80710" w:rsidRPr="00CA5BCF" w:rsidRDefault="00A80710" w:rsidP="00CA5BCF">
      <w:pPr>
        <w:pStyle w:val="Default"/>
        <w:numPr>
          <w:ilvl w:val="0"/>
          <w:numId w:val="6"/>
        </w:numPr>
        <w:ind w:left="0"/>
        <w:rPr>
          <w:b/>
          <w:sz w:val="22"/>
          <w:szCs w:val="22"/>
        </w:rPr>
      </w:pPr>
      <w:r w:rsidRPr="00CA5BCF">
        <w:rPr>
          <w:b/>
          <w:sz w:val="22"/>
          <w:szCs w:val="22"/>
        </w:rPr>
        <w:t>Please clarify the functionality required for the audio mixer with 3 outputs (letter I).</w:t>
      </w:r>
    </w:p>
    <w:p w:rsidR="00AC2020" w:rsidRDefault="00AC2020" w:rsidP="00A80710">
      <w:pPr>
        <w:pStyle w:val="Default"/>
        <w:rPr>
          <w:rFonts w:cstheme="minorHAnsi"/>
          <w:b/>
          <w:sz w:val="22"/>
          <w:szCs w:val="22"/>
        </w:rPr>
      </w:pPr>
    </w:p>
    <w:p w:rsidR="00A80710" w:rsidRDefault="00CA5BCF" w:rsidP="00A80710">
      <w:pPr>
        <w:pStyle w:val="Default"/>
        <w:rPr>
          <w:rFonts w:cstheme="minorHAnsi"/>
          <w:b/>
          <w:sz w:val="22"/>
          <w:szCs w:val="22"/>
        </w:rPr>
      </w:pPr>
      <w:r>
        <w:rPr>
          <w:rFonts w:cstheme="minorHAnsi"/>
          <w:b/>
          <w:sz w:val="22"/>
          <w:szCs w:val="22"/>
        </w:rPr>
        <w:t xml:space="preserve">ANSWER: </w:t>
      </w:r>
      <w:r w:rsidR="00AC2020">
        <w:rPr>
          <w:rFonts w:cstheme="minorHAnsi"/>
          <w:b/>
          <w:sz w:val="22"/>
          <w:szCs w:val="22"/>
        </w:rPr>
        <w:t xml:space="preserve"> </w:t>
      </w:r>
      <w:r w:rsidR="00AC2020" w:rsidRPr="00AC2020">
        <w:rPr>
          <w:rFonts w:cstheme="minorHAnsi"/>
          <w:sz w:val="22"/>
          <w:szCs w:val="22"/>
          <w:lang w:bidi="en-US"/>
        </w:rPr>
        <w:t>Audio Mixer with 3 outputs</w:t>
      </w:r>
      <w:r w:rsidR="00523A3B">
        <w:rPr>
          <w:rFonts w:cstheme="minorHAnsi"/>
          <w:sz w:val="22"/>
          <w:szCs w:val="22"/>
          <w:lang w:bidi="en-US"/>
        </w:rPr>
        <w:t xml:space="preserve">: broadcast, record, and monitor feed (each </w:t>
      </w:r>
      <w:proofErr w:type="spellStart"/>
      <w:r w:rsidR="00523A3B">
        <w:rPr>
          <w:rFonts w:cstheme="minorHAnsi"/>
          <w:sz w:val="22"/>
          <w:szCs w:val="22"/>
          <w:lang w:bidi="en-US"/>
        </w:rPr>
        <w:t>mic</w:t>
      </w:r>
      <w:proofErr w:type="spellEnd"/>
      <w:r w:rsidR="00523A3B">
        <w:rPr>
          <w:rFonts w:cstheme="minorHAnsi"/>
          <w:sz w:val="22"/>
          <w:szCs w:val="22"/>
          <w:lang w:bidi="en-US"/>
        </w:rPr>
        <w:t xml:space="preserve"> </w:t>
      </w:r>
      <w:r w:rsidR="00983D1E">
        <w:rPr>
          <w:rFonts w:cstheme="minorHAnsi"/>
          <w:sz w:val="22"/>
          <w:szCs w:val="22"/>
          <w:lang w:bidi="en-US"/>
        </w:rPr>
        <w:t>must be</w:t>
      </w:r>
      <w:r w:rsidR="00523A3B">
        <w:rPr>
          <w:rFonts w:cstheme="minorHAnsi"/>
          <w:sz w:val="22"/>
          <w:szCs w:val="22"/>
          <w:lang w:bidi="en-US"/>
        </w:rPr>
        <w:t xml:space="preserve"> able to adjust volume and mute without affecting PA or ancillary room feeds)</w:t>
      </w:r>
    </w:p>
    <w:p w:rsidR="00A80710" w:rsidRDefault="00A80710" w:rsidP="00A80710">
      <w:pPr>
        <w:pStyle w:val="Default"/>
        <w:rPr>
          <w:rFonts w:cstheme="minorHAnsi"/>
          <w:b/>
          <w:sz w:val="22"/>
          <w:szCs w:val="22"/>
        </w:rPr>
      </w:pPr>
    </w:p>
    <w:p w:rsidR="003042C4" w:rsidRPr="001D59F9" w:rsidRDefault="003042C4" w:rsidP="00A80710">
      <w:pPr>
        <w:pStyle w:val="Default"/>
        <w:rPr>
          <w:rFonts w:cstheme="minorHAnsi"/>
          <w:b/>
          <w:sz w:val="22"/>
          <w:szCs w:val="22"/>
        </w:rPr>
      </w:pPr>
    </w:p>
    <w:p w:rsidR="00A80710" w:rsidRPr="00CA5BCF" w:rsidRDefault="00A80710" w:rsidP="00CA5BCF">
      <w:pPr>
        <w:pStyle w:val="Default"/>
        <w:numPr>
          <w:ilvl w:val="0"/>
          <w:numId w:val="6"/>
        </w:numPr>
        <w:ind w:left="0"/>
        <w:rPr>
          <w:b/>
          <w:sz w:val="22"/>
          <w:szCs w:val="22"/>
        </w:rPr>
      </w:pPr>
      <w:r w:rsidRPr="00CA5BCF">
        <w:rPr>
          <w:b/>
          <w:sz w:val="22"/>
          <w:szCs w:val="22"/>
        </w:rPr>
        <w:t>At the walk through the availability of this room was discussed and it seemed that access will be limited to a day here and there and perhaps a few hours on different days.  Please clarify what availability can be expected for this room and if after hours or weekend work will be allowed.</w:t>
      </w:r>
    </w:p>
    <w:p w:rsidR="00A80710" w:rsidRDefault="00A80710" w:rsidP="00A80710">
      <w:pPr>
        <w:pStyle w:val="Default"/>
        <w:rPr>
          <w:rFonts w:cstheme="minorHAnsi"/>
          <w:b/>
          <w:sz w:val="22"/>
          <w:szCs w:val="22"/>
        </w:rPr>
      </w:pPr>
    </w:p>
    <w:p w:rsidR="00163481" w:rsidRPr="00C20C63" w:rsidRDefault="00CA5BCF" w:rsidP="00163481">
      <w:pPr>
        <w:pStyle w:val="Default"/>
        <w:rPr>
          <w:rFonts w:cstheme="minorHAnsi"/>
          <w:sz w:val="22"/>
          <w:szCs w:val="22"/>
        </w:rPr>
      </w:pPr>
      <w:r>
        <w:rPr>
          <w:rFonts w:cstheme="minorHAnsi"/>
          <w:b/>
          <w:sz w:val="22"/>
          <w:szCs w:val="22"/>
        </w:rPr>
        <w:t xml:space="preserve">ANSWER: </w:t>
      </w:r>
      <w:r w:rsidR="00C251E6">
        <w:rPr>
          <w:rFonts w:cstheme="minorHAnsi"/>
          <w:sz w:val="22"/>
          <w:szCs w:val="22"/>
        </w:rPr>
        <w:t>Please see the answer to question 12.</w:t>
      </w:r>
    </w:p>
    <w:p w:rsidR="00676463" w:rsidRDefault="00676463" w:rsidP="00676463">
      <w:pPr>
        <w:pStyle w:val="Default"/>
        <w:rPr>
          <w:b/>
          <w:sz w:val="22"/>
          <w:szCs w:val="22"/>
        </w:rPr>
      </w:pPr>
    </w:p>
    <w:p w:rsidR="00983D1E" w:rsidRDefault="00983D1E">
      <w:pPr>
        <w:rPr>
          <w:rFonts w:ascii="Times New Roman" w:hAnsi="Times New Roman"/>
          <w:b/>
          <w:color w:val="000000"/>
          <w:sz w:val="22"/>
          <w:szCs w:val="22"/>
          <w:lang w:bidi="ar-SA"/>
        </w:rPr>
      </w:pPr>
    </w:p>
    <w:p w:rsidR="003A070F" w:rsidRPr="00CA5BCF" w:rsidRDefault="003A070F" w:rsidP="00CA5BCF">
      <w:pPr>
        <w:pStyle w:val="Default"/>
        <w:numPr>
          <w:ilvl w:val="0"/>
          <w:numId w:val="6"/>
        </w:numPr>
        <w:ind w:left="0"/>
        <w:rPr>
          <w:b/>
          <w:sz w:val="22"/>
          <w:szCs w:val="22"/>
        </w:rPr>
      </w:pPr>
      <w:r w:rsidRPr="00CA5BCF">
        <w:rPr>
          <w:b/>
          <w:sz w:val="22"/>
          <w:szCs w:val="22"/>
        </w:rPr>
        <w:t>Is the Vestibule microphone still being used?</w:t>
      </w:r>
    </w:p>
    <w:p w:rsidR="003A070F" w:rsidRDefault="003A070F" w:rsidP="003A070F">
      <w:pPr>
        <w:pStyle w:val="Default"/>
        <w:rPr>
          <w:rFonts w:cstheme="minorHAnsi"/>
          <w:b/>
          <w:sz w:val="22"/>
          <w:szCs w:val="22"/>
        </w:rPr>
      </w:pPr>
    </w:p>
    <w:p w:rsidR="003A070F" w:rsidRDefault="00CA5BCF" w:rsidP="003A070F">
      <w:pPr>
        <w:pStyle w:val="Default"/>
        <w:rPr>
          <w:b/>
          <w:sz w:val="22"/>
          <w:szCs w:val="22"/>
        </w:rPr>
      </w:pPr>
      <w:r>
        <w:rPr>
          <w:rFonts w:cstheme="minorHAnsi"/>
          <w:b/>
          <w:sz w:val="22"/>
          <w:szCs w:val="22"/>
        </w:rPr>
        <w:t xml:space="preserve">ANSWER: </w:t>
      </w:r>
      <w:r w:rsidR="003A070F" w:rsidRPr="00D15780">
        <w:rPr>
          <w:rFonts w:cstheme="minorHAnsi"/>
          <w:sz w:val="22"/>
          <w:szCs w:val="22"/>
          <w:lang w:bidi="en-US"/>
        </w:rPr>
        <w:t>Vestibule microphone does not need to be incorporated into system, but can be left terminated at the patch bay (as currently)</w:t>
      </w:r>
      <w:r w:rsidR="00983D1E">
        <w:rPr>
          <w:rFonts w:cstheme="minorHAnsi"/>
          <w:sz w:val="22"/>
          <w:szCs w:val="22"/>
          <w:lang w:bidi="en-US"/>
        </w:rPr>
        <w:t>.</w:t>
      </w:r>
    </w:p>
    <w:p w:rsidR="003A070F" w:rsidRDefault="003A070F" w:rsidP="003A070F">
      <w:pPr>
        <w:pStyle w:val="Default"/>
        <w:rPr>
          <w:b/>
          <w:sz w:val="22"/>
          <w:szCs w:val="22"/>
        </w:rPr>
      </w:pPr>
    </w:p>
    <w:p w:rsidR="003A070F" w:rsidRPr="00684CEE" w:rsidRDefault="003A070F" w:rsidP="00CA5BCF">
      <w:pPr>
        <w:pStyle w:val="Default"/>
        <w:numPr>
          <w:ilvl w:val="0"/>
          <w:numId w:val="6"/>
        </w:numPr>
        <w:ind w:left="0"/>
        <w:rPr>
          <w:b/>
          <w:sz w:val="22"/>
          <w:szCs w:val="22"/>
        </w:rPr>
      </w:pPr>
      <w:r w:rsidRPr="00CA5BCF">
        <w:rPr>
          <w:b/>
          <w:sz w:val="22"/>
          <w:szCs w:val="22"/>
        </w:rPr>
        <w:lastRenderedPageBreak/>
        <w:t>Does the system require POTS or VOIP phone line connections?</w:t>
      </w:r>
    </w:p>
    <w:p w:rsidR="003A070F" w:rsidRDefault="003A070F" w:rsidP="003A070F">
      <w:pPr>
        <w:pStyle w:val="Default"/>
        <w:rPr>
          <w:rFonts w:cstheme="minorHAnsi"/>
          <w:b/>
          <w:sz w:val="22"/>
          <w:szCs w:val="22"/>
        </w:rPr>
      </w:pPr>
    </w:p>
    <w:p w:rsidR="003A070F" w:rsidRDefault="00CA5BCF" w:rsidP="003A070F">
      <w:pPr>
        <w:pStyle w:val="Default"/>
        <w:rPr>
          <w:b/>
          <w:sz w:val="22"/>
          <w:szCs w:val="22"/>
        </w:rPr>
      </w:pPr>
      <w:r>
        <w:rPr>
          <w:rFonts w:cstheme="minorHAnsi"/>
          <w:b/>
          <w:sz w:val="22"/>
          <w:szCs w:val="22"/>
        </w:rPr>
        <w:t xml:space="preserve">ANSWER: </w:t>
      </w:r>
      <w:r w:rsidR="00983D1E">
        <w:rPr>
          <w:rFonts w:cstheme="minorHAnsi"/>
          <w:sz w:val="22"/>
          <w:szCs w:val="22"/>
        </w:rPr>
        <w:t>The system requires P</w:t>
      </w:r>
      <w:r w:rsidR="003A070F">
        <w:rPr>
          <w:rFonts w:cstheme="minorHAnsi"/>
          <w:sz w:val="22"/>
          <w:szCs w:val="22"/>
        </w:rPr>
        <w:t xml:space="preserve">OTS for both the </w:t>
      </w:r>
      <w:r w:rsidR="003A070F">
        <w:rPr>
          <w:sz w:val="22"/>
          <w:szCs w:val="22"/>
        </w:rPr>
        <w:t>Judicial Council Boardroom and Supreme Courtroom</w:t>
      </w:r>
      <w:r w:rsidR="00983D1E">
        <w:rPr>
          <w:sz w:val="22"/>
          <w:szCs w:val="22"/>
        </w:rPr>
        <w:t>.</w:t>
      </w:r>
    </w:p>
    <w:p w:rsidR="003A070F" w:rsidRDefault="003A070F" w:rsidP="003A070F">
      <w:pPr>
        <w:pStyle w:val="Default"/>
        <w:rPr>
          <w:b/>
          <w:sz w:val="22"/>
          <w:szCs w:val="22"/>
        </w:rPr>
      </w:pPr>
    </w:p>
    <w:p w:rsidR="003A070F" w:rsidRDefault="003A070F" w:rsidP="003A070F">
      <w:pPr>
        <w:pStyle w:val="Default"/>
        <w:rPr>
          <w:b/>
          <w:sz w:val="22"/>
          <w:szCs w:val="22"/>
        </w:rPr>
      </w:pPr>
    </w:p>
    <w:p w:rsidR="003A070F" w:rsidRPr="00CA5BCF" w:rsidRDefault="003A070F" w:rsidP="00CA5BCF">
      <w:pPr>
        <w:pStyle w:val="Default"/>
        <w:numPr>
          <w:ilvl w:val="0"/>
          <w:numId w:val="6"/>
        </w:numPr>
        <w:ind w:left="0"/>
        <w:rPr>
          <w:b/>
          <w:sz w:val="22"/>
          <w:szCs w:val="22"/>
        </w:rPr>
      </w:pPr>
      <w:r w:rsidRPr="00CA5BCF">
        <w:rPr>
          <w:b/>
          <w:sz w:val="22"/>
          <w:szCs w:val="22"/>
        </w:rPr>
        <w:t xml:space="preserve">Do the </w:t>
      </w:r>
      <w:proofErr w:type="spellStart"/>
      <w:r w:rsidRPr="00CA5BCF">
        <w:rPr>
          <w:b/>
          <w:sz w:val="22"/>
          <w:szCs w:val="22"/>
        </w:rPr>
        <w:t>Marantz</w:t>
      </w:r>
      <w:proofErr w:type="spellEnd"/>
      <w:r w:rsidRPr="00CA5BCF">
        <w:rPr>
          <w:b/>
          <w:sz w:val="22"/>
          <w:szCs w:val="22"/>
        </w:rPr>
        <w:t xml:space="preserve"> and Toshiba recorders stay in the Courtroom system?</w:t>
      </w:r>
    </w:p>
    <w:p w:rsidR="003A070F" w:rsidRDefault="003A070F" w:rsidP="003A070F">
      <w:pPr>
        <w:pStyle w:val="Default"/>
        <w:rPr>
          <w:rFonts w:cstheme="minorHAnsi"/>
          <w:b/>
          <w:sz w:val="22"/>
          <w:szCs w:val="22"/>
        </w:rPr>
      </w:pPr>
    </w:p>
    <w:p w:rsidR="003A070F" w:rsidRDefault="00CA5BCF" w:rsidP="003A070F">
      <w:pPr>
        <w:pStyle w:val="Default"/>
        <w:rPr>
          <w:b/>
          <w:sz w:val="22"/>
          <w:szCs w:val="22"/>
        </w:rPr>
      </w:pPr>
      <w:r>
        <w:rPr>
          <w:rFonts w:cstheme="minorHAnsi"/>
          <w:b/>
          <w:sz w:val="22"/>
          <w:szCs w:val="22"/>
        </w:rPr>
        <w:t xml:space="preserve">ANSWER: </w:t>
      </w:r>
      <w:r w:rsidR="003A070F">
        <w:rPr>
          <w:rFonts w:cstheme="minorHAnsi"/>
          <w:sz w:val="22"/>
          <w:szCs w:val="22"/>
          <w:lang w:bidi="en-US"/>
        </w:rPr>
        <w:t xml:space="preserve">Toshiba will go away (replaced by solid state recorder), </w:t>
      </w:r>
      <w:proofErr w:type="spellStart"/>
      <w:r w:rsidR="003A070F" w:rsidRPr="00D15780">
        <w:rPr>
          <w:rFonts w:cstheme="minorHAnsi"/>
          <w:sz w:val="22"/>
          <w:szCs w:val="22"/>
          <w:lang w:bidi="en-US"/>
        </w:rPr>
        <w:t>Marantz</w:t>
      </w:r>
      <w:proofErr w:type="spellEnd"/>
      <w:r w:rsidR="003A070F" w:rsidRPr="00D15780">
        <w:rPr>
          <w:rFonts w:cstheme="minorHAnsi"/>
          <w:sz w:val="22"/>
          <w:szCs w:val="22"/>
          <w:lang w:bidi="en-US"/>
        </w:rPr>
        <w:t xml:space="preserve"> </w:t>
      </w:r>
      <w:r w:rsidR="00983D1E">
        <w:rPr>
          <w:rFonts w:cstheme="minorHAnsi"/>
          <w:sz w:val="22"/>
          <w:szCs w:val="22"/>
          <w:lang w:bidi="en-US"/>
        </w:rPr>
        <w:t>will be kept and</w:t>
      </w:r>
      <w:r w:rsidR="003A070F" w:rsidRPr="00D15780">
        <w:rPr>
          <w:rFonts w:cstheme="minorHAnsi"/>
          <w:sz w:val="22"/>
          <w:szCs w:val="22"/>
          <w:lang w:bidi="en-US"/>
        </w:rPr>
        <w:t xml:space="preserve"> can be </w:t>
      </w:r>
      <w:r w:rsidR="00983D1E">
        <w:rPr>
          <w:rFonts w:cstheme="minorHAnsi"/>
          <w:sz w:val="22"/>
          <w:szCs w:val="22"/>
          <w:lang w:bidi="en-US"/>
        </w:rPr>
        <w:t xml:space="preserve">a </w:t>
      </w:r>
      <w:r w:rsidR="003A070F" w:rsidRPr="00D15780">
        <w:rPr>
          <w:rFonts w:cstheme="minorHAnsi"/>
          <w:sz w:val="22"/>
          <w:szCs w:val="22"/>
          <w:lang w:bidi="en-US"/>
        </w:rPr>
        <w:t>patchable record only device</w:t>
      </w:r>
      <w:r w:rsidR="00983D1E">
        <w:rPr>
          <w:rFonts w:cstheme="minorHAnsi"/>
          <w:sz w:val="22"/>
          <w:szCs w:val="22"/>
          <w:lang w:bidi="en-US"/>
        </w:rPr>
        <w:t xml:space="preserve"> that</w:t>
      </w:r>
      <w:r w:rsidR="003A070F" w:rsidRPr="00D15780">
        <w:rPr>
          <w:rFonts w:cstheme="minorHAnsi"/>
          <w:sz w:val="22"/>
          <w:szCs w:val="22"/>
          <w:lang w:bidi="en-US"/>
        </w:rPr>
        <w:t xml:space="preserve"> </w:t>
      </w:r>
      <w:r w:rsidR="00983D1E">
        <w:rPr>
          <w:rFonts w:cstheme="minorHAnsi"/>
          <w:sz w:val="22"/>
          <w:szCs w:val="22"/>
          <w:lang w:bidi="en-US"/>
        </w:rPr>
        <w:t>will</w:t>
      </w:r>
      <w:r w:rsidR="003A070F" w:rsidRPr="00D15780">
        <w:rPr>
          <w:rFonts w:cstheme="minorHAnsi"/>
          <w:sz w:val="22"/>
          <w:szCs w:val="22"/>
          <w:lang w:bidi="en-US"/>
        </w:rPr>
        <w:t xml:space="preserve"> not need to be incorporated into signal path for normal operation</w:t>
      </w:r>
      <w:r w:rsidR="003A070F">
        <w:rPr>
          <w:rFonts w:cstheme="minorHAnsi"/>
          <w:sz w:val="22"/>
          <w:szCs w:val="22"/>
        </w:rPr>
        <w:t>.</w:t>
      </w:r>
    </w:p>
    <w:p w:rsidR="003A070F" w:rsidRDefault="003A070F" w:rsidP="003A070F">
      <w:pPr>
        <w:pStyle w:val="Default"/>
        <w:rPr>
          <w:b/>
          <w:sz w:val="22"/>
          <w:szCs w:val="22"/>
        </w:rPr>
      </w:pPr>
    </w:p>
    <w:p w:rsidR="003A070F" w:rsidRDefault="003A070F" w:rsidP="003A070F">
      <w:pPr>
        <w:pStyle w:val="Default"/>
        <w:rPr>
          <w:b/>
          <w:sz w:val="22"/>
          <w:szCs w:val="22"/>
        </w:rPr>
      </w:pPr>
    </w:p>
    <w:p w:rsidR="003A070F" w:rsidRPr="00CA5BCF" w:rsidRDefault="003A070F" w:rsidP="00CA5BCF">
      <w:pPr>
        <w:pStyle w:val="Default"/>
        <w:numPr>
          <w:ilvl w:val="0"/>
          <w:numId w:val="6"/>
        </w:numPr>
        <w:ind w:left="0"/>
        <w:rPr>
          <w:b/>
          <w:sz w:val="22"/>
          <w:szCs w:val="22"/>
        </w:rPr>
      </w:pPr>
      <w:r w:rsidRPr="00CA5BCF">
        <w:rPr>
          <w:b/>
          <w:sz w:val="22"/>
          <w:szCs w:val="22"/>
        </w:rPr>
        <w:t>Do the aux microphone inputs at all justice locations need to be connected?</w:t>
      </w:r>
    </w:p>
    <w:p w:rsidR="003A070F" w:rsidRDefault="003A070F" w:rsidP="003A070F">
      <w:pPr>
        <w:pStyle w:val="Default"/>
        <w:rPr>
          <w:rFonts w:cstheme="minorHAnsi"/>
          <w:b/>
          <w:sz w:val="22"/>
          <w:szCs w:val="22"/>
        </w:rPr>
      </w:pPr>
    </w:p>
    <w:p w:rsidR="003A070F" w:rsidRDefault="00CA5BCF" w:rsidP="003A070F">
      <w:pPr>
        <w:pStyle w:val="Default"/>
        <w:rPr>
          <w:b/>
          <w:sz w:val="22"/>
          <w:szCs w:val="22"/>
        </w:rPr>
      </w:pPr>
      <w:r>
        <w:rPr>
          <w:rFonts w:cstheme="minorHAnsi"/>
          <w:b/>
          <w:sz w:val="22"/>
          <w:szCs w:val="22"/>
        </w:rPr>
        <w:t xml:space="preserve">ANSWER: </w:t>
      </w:r>
      <w:r w:rsidR="003A070F">
        <w:rPr>
          <w:rFonts w:cstheme="minorHAnsi"/>
          <w:sz w:val="22"/>
          <w:szCs w:val="22"/>
        </w:rPr>
        <w:t>Yes</w:t>
      </w:r>
    </w:p>
    <w:p w:rsidR="003A070F" w:rsidRDefault="003A070F" w:rsidP="003A070F">
      <w:pPr>
        <w:pStyle w:val="Default"/>
        <w:rPr>
          <w:b/>
          <w:sz w:val="22"/>
          <w:szCs w:val="22"/>
        </w:rPr>
      </w:pPr>
    </w:p>
    <w:p w:rsidR="003A070F" w:rsidRDefault="003A070F" w:rsidP="003A070F">
      <w:pPr>
        <w:pStyle w:val="Default"/>
        <w:rPr>
          <w:b/>
          <w:sz w:val="22"/>
          <w:szCs w:val="22"/>
        </w:rPr>
      </w:pPr>
    </w:p>
    <w:p w:rsidR="003A070F" w:rsidRPr="00CA5BCF" w:rsidRDefault="003A070F" w:rsidP="00CA5BCF">
      <w:pPr>
        <w:pStyle w:val="Default"/>
        <w:numPr>
          <w:ilvl w:val="0"/>
          <w:numId w:val="6"/>
        </w:numPr>
        <w:ind w:left="0"/>
        <w:rPr>
          <w:b/>
          <w:sz w:val="22"/>
          <w:szCs w:val="22"/>
        </w:rPr>
      </w:pPr>
      <w:r w:rsidRPr="00CA5BCF">
        <w:rPr>
          <w:b/>
          <w:sz w:val="22"/>
          <w:szCs w:val="22"/>
        </w:rPr>
        <w:t>Do the aux microphone inputs in the Judicial Council Boardroom need to be connected?</w:t>
      </w:r>
    </w:p>
    <w:p w:rsidR="003A070F" w:rsidRDefault="003A070F" w:rsidP="003A070F">
      <w:pPr>
        <w:pStyle w:val="Default"/>
        <w:rPr>
          <w:rFonts w:cstheme="minorHAnsi"/>
          <w:b/>
          <w:sz w:val="22"/>
          <w:szCs w:val="22"/>
        </w:rPr>
      </w:pPr>
    </w:p>
    <w:p w:rsidR="003A070F" w:rsidRDefault="00CA5BCF" w:rsidP="003A070F">
      <w:pPr>
        <w:pStyle w:val="Default"/>
        <w:rPr>
          <w:rFonts w:cstheme="minorHAnsi"/>
          <w:sz w:val="22"/>
          <w:szCs w:val="22"/>
        </w:rPr>
      </w:pPr>
      <w:r>
        <w:rPr>
          <w:rFonts w:cstheme="minorHAnsi"/>
          <w:b/>
          <w:sz w:val="22"/>
          <w:szCs w:val="22"/>
        </w:rPr>
        <w:t xml:space="preserve">ANSWER: </w:t>
      </w:r>
      <w:r w:rsidR="003A070F">
        <w:rPr>
          <w:rFonts w:cstheme="minorHAnsi"/>
          <w:sz w:val="22"/>
          <w:szCs w:val="22"/>
          <w:lang w:bidi="en-US"/>
        </w:rPr>
        <w:t xml:space="preserve">Aux </w:t>
      </w:r>
      <w:proofErr w:type="spellStart"/>
      <w:r w:rsidR="003A070F">
        <w:rPr>
          <w:rFonts w:cstheme="minorHAnsi"/>
          <w:sz w:val="22"/>
          <w:szCs w:val="22"/>
          <w:lang w:bidi="en-US"/>
        </w:rPr>
        <w:t>mic</w:t>
      </w:r>
      <w:proofErr w:type="spellEnd"/>
      <w:r w:rsidR="003A070F">
        <w:rPr>
          <w:rFonts w:cstheme="minorHAnsi"/>
          <w:sz w:val="22"/>
          <w:szCs w:val="22"/>
          <w:lang w:bidi="en-US"/>
        </w:rPr>
        <w:t xml:space="preserve"> inputs in Judicial Council Boardroom table will be abandoned; </w:t>
      </w:r>
      <w:r w:rsidR="003A070F" w:rsidRPr="00D15780">
        <w:rPr>
          <w:rFonts w:cstheme="minorHAnsi"/>
          <w:sz w:val="22"/>
          <w:szCs w:val="22"/>
          <w:lang w:bidi="en-US"/>
        </w:rPr>
        <w:t xml:space="preserve">Podium </w:t>
      </w:r>
      <w:proofErr w:type="spellStart"/>
      <w:r w:rsidR="003A070F" w:rsidRPr="00D15780">
        <w:rPr>
          <w:rFonts w:cstheme="minorHAnsi"/>
          <w:sz w:val="22"/>
          <w:szCs w:val="22"/>
          <w:lang w:bidi="en-US"/>
        </w:rPr>
        <w:t>mic</w:t>
      </w:r>
      <w:proofErr w:type="spellEnd"/>
      <w:r w:rsidR="003A070F" w:rsidRPr="00D15780">
        <w:rPr>
          <w:rFonts w:cstheme="minorHAnsi"/>
          <w:sz w:val="22"/>
          <w:szCs w:val="22"/>
          <w:lang w:bidi="en-US"/>
        </w:rPr>
        <w:t xml:space="preserve"> and staff tables need to be kept</w:t>
      </w:r>
    </w:p>
    <w:p w:rsidR="003A070F" w:rsidRDefault="003A070F" w:rsidP="003A070F">
      <w:pPr>
        <w:pStyle w:val="Default"/>
        <w:rPr>
          <w:rFonts w:cstheme="minorHAnsi"/>
          <w:sz w:val="22"/>
          <w:szCs w:val="22"/>
        </w:rPr>
      </w:pPr>
    </w:p>
    <w:p w:rsidR="003A070F" w:rsidRDefault="003A070F" w:rsidP="003A070F">
      <w:pPr>
        <w:pStyle w:val="Default"/>
        <w:rPr>
          <w:rFonts w:cstheme="minorHAnsi"/>
          <w:sz w:val="22"/>
          <w:szCs w:val="22"/>
        </w:rPr>
      </w:pPr>
    </w:p>
    <w:p w:rsidR="003A070F" w:rsidRPr="00CA5BCF" w:rsidRDefault="003A070F" w:rsidP="00CA5BCF">
      <w:pPr>
        <w:pStyle w:val="Default"/>
        <w:numPr>
          <w:ilvl w:val="0"/>
          <w:numId w:val="6"/>
        </w:numPr>
        <w:ind w:left="0"/>
        <w:rPr>
          <w:b/>
          <w:sz w:val="22"/>
          <w:szCs w:val="22"/>
        </w:rPr>
      </w:pPr>
      <w:r w:rsidRPr="00CA5BCF">
        <w:rPr>
          <w:b/>
          <w:sz w:val="22"/>
          <w:szCs w:val="22"/>
        </w:rPr>
        <w:t>Is there a drawing that shows the amplifiers and speakers for the Judicial Council Boardroom? – The current set does not show speakers and amplifiers</w:t>
      </w:r>
    </w:p>
    <w:p w:rsidR="003A070F" w:rsidRDefault="003A070F" w:rsidP="003A070F">
      <w:pPr>
        <w:pStyle w:val="Default"/>
        <w:rPr>
          <w:rFonts w:cstheme="minorHAnsi"/>
          <w:b/>
          <w:sz w:val="22"/>
          <w:szCs w:val="22"/>
        </w:rPr>
      </w:pPr>
    </w:p>
    <w:p w:rsidR="003A070F" w:rsidRDefault="00CA5BCF" w:rsidP="003A070F">
      <w:pPr>
        <w:pStyle w:val="Default"/>
        <w:rPr>
          <w:b/>
          <w:sz w:val="22"/>
          <w:szCs w:val="22"/>
        </w:rPr>
      </w:pPr>
      <w:r>
        <w:rPr>
          <w:rFonts w:cstheme="minorHAnsi"/>
          <w:b/>
          <w:sz w:val="22"/>
          <w:szCs w:val="22"/>
        </w:rPr>
        <w:t xml:space="preserve">ANSWER: </w:t>
      </w:r>
      <w:r w:rsidR="003A070F" w:rsidRPr="00D15780">
        <w:rPr>
          <w:rFonts w:cstheme="minorHAnsi"/>
          <w:sz w:val="22"/>
          <w:szCs w:val="22"/>
          <w:lang w:bidi="en-US"/>
        </w:rPr>
        <w:t>Boardroom speakers are fed from two TOA amplifiers with Peavey (amp 1:</w:t>
      </w:r>
      <w:r w:rsidR="003A070F">
        <w:rPr>
          <w:rFonts w:cstheme="minorHAnsi"/>
          <w:sz w:val="22"/>
          <w:szCs w:val="22"/>
          <w:lang w:bidi="en-US"/>
        </w:rPr>
        <w:t xml:space="preserve"> ceiling; </w:t>
      </w:r>
      <w:r w:rsidR="003A070F" w:rsidRPr="00D15780">
        <w:rPr>
          <w:rFonts w:cstheme="minorHAnsi"/>
          <w:sz w:val="22"/>
          <w:szCs w:val="22"/>
          <w:lang w:bidi="en-US"/>
        </w:rPr>
        <w:t>amp 2: panel)</w:t>
      </w:r>
      <w:r w:rsidR="00D769B6">
        <w:rPr>
          <w:rFonts w:cstheme="minorHAnsi"/>
          <w:sz w:val="22"/>
          <w:szCs w:val="22"/>
          <w:lang w:bidi="en-US"/>
        </w:rPr>
        <w:t xml:space="preserve"> Online drawings are updated.</w:t>
      </w:r>
      <w:r w:rsidR="00D62C0F">
        <w:rPr>
          <w:rFonts w:cstheme="minorHAnsi"/>
          <w:sz w:val="22"/>
          <w:szCs w:val="22"/>
          <w:lang w:bidi="en-US"/>
        </w:rPr>
        <w:t xml:space="preserve">  Please see revised Attachment 8a, Boardroom Audio drawing.</w:t>
      </w:r>
    </w:p>
    <w:p w:rsidR="003A070F" w:rsidRDefault="003A070F" w:rsidP="003A070F">
      <w:pPr>
        <w:pStyle w:val="Default"/>
        <w:rPr>
          <w:b/>
          <w:sz w:val="22"/>
          <w:szCs w:val="22"/>
        </w:rPr>
      </w:pPr>
    </w:p>
    <w:p w:rsidR="003A070F" w:rsidRDefault="003A070F" w:rsidP="003A070F">
      <w:pPr>
        <w:pStyle w:val="Default"/>
        <w:rPr>
          <w:b/>
          <w:sz w:val="22"/>
          <w:szCs w:val="22"/>
        </w:rPr>
      </w:pPr>
    </w:p>
    <w:p w:rsidR="003A070F" w:rsidRPr="00CA5BCF" w:rsidRDefault="003A070F" w:rsidP="00CA5BCF">
      <w:pPr>
        <w:pStyle w:val="Default"/>
        <w:numPr>
          <w:ilvl w:val="0"/>
          <w:numId w:val="6"/>
        </w:numPr>
        <w:ind w:left="0"/>
        <w:rPr>
          <w:b/>
          <w:sz w:val="22"/>
          <w:szCs w:val="22"/>
        </w:rPr>
      </w:pPr>
      <w:r w:rsidRPr="00CA5BCF">
        <w:rPr>
          <w:b/>
          <w:sz w:val="22"/>
          <w:szCs w:val="22"/>
        </w:rPr>
        <w:t>Does the Assisted Listening System in the Judicial Council Boardroom need to be replaced?</w:t>
      </w:r>
    </w:p>
    <w:p w:rsidR="003A070F" w:rsidRDefault="003A070F" w:rsidP="003A070F">
      <w:pPr>
        <w:pStyle w:val="Default"/>
        <w:rPr>
          <w:rFonts w:cstheme="minorHAnsi"/>
          <w:b/>
          <w:sz w:val="22"/>
          <w:szCs w:val="22"/>
        </w:rPr>
      </w:pPr>
    </w:p>
    <w:p w:rsidR="003A070F" w:rsidRDefault="00CA5BCF" w:rsidP="003A070F">
      <w:pPr>
        <w:pStyle w:val="Default"/>
        <w:rPr>
          <w:rFonts w:cstheme="minorHAnsi"/>
          <w:sz w:val="22"/>
          <w:szCs w:val="22"/>
        </w:rPr>
      </w:pPr>
      <w:r>
        <w:rPr>
          <w:rFonts w:cstheme="minorHAnsi"/>
          <w:b/>
          <w:sz w:val="22"/>
          <w:szCs w:val="22"/>
        </w:rPr>
        <w:t xml:space="preserve">ANSWER: </w:t>
      </w:r>
      <w:r w:rsidR="003A070F">
        <w:rPr>
          <w:rFonts w:cstheme="minorHAnsi"/>
          <w:sz w:val="22"/>
          <w:szCs w:val="22"/>
        </w:rPr>
        <w:t>Yes</w:t>
      </w:r>
    </w:p>
    <w:p w:rsidR="003A070F" w:rsidRDefault="003A070F" w:rsidP="003A070F">
      <w:pPr>
        <w:pStyle w:val="Default"/>
        <w:rPr>
          <w:rFonts w:cstheme="minorHAnsi"/>
          <w:sz w:val="22"/>
          <w:szCs w:val="22"/>
        </w:rPr>
      </w:pPr>
    </w:p>
    <w:p w:rsidR="003A070F" w:rsidRDefault="003A070F" w:rsidP="003A070F">
      <w:pPr>
        <w:pStyle w:val="Default"/>
        <w:rPr>
          <w:rFonts w:cstheme="minorHAnsi"/>
          <w:sz w:val="22"/>
          <w:szCs w:val="22"/>
        </w:rPr>
      </w:pPr>
    </w:p>
    <w:p w:rsidR="003A070F" w:rsidRPr="00CA5BCF" w:rsidRDefault="003A070F" w:rsidP="00CA5BCF">
      <w:pPr>
        <w:pStyle w:val="Default"/>
        <w:numPr>
          <w:ilvl w:val="0"/>
          <w:numId w:val="6"/>
        </w:numPr>
        <w:ind w:left="0"/>
        <w:rPr>
          <w:b/>
          <w:sz w:val="22"/>
          <w:szCs w:val="22"/>
        </w:rPr>
      </w:pPr>
      <w:r w:rsidRPr="00CA5BCF">
        <w:rPr>
          <w:b/>
          <w:sz w:val="22"/>
          <w:szCs w:val="22"/>
        </w:rPr>
        <w:t>Are the speakers in both of either space to be replaced?</w:t>
      </w:r>
    </w:p>
    <w:p w:rsidR="003A070F" w:rsidRDefault="003A070F" w:rsidP="003A070F">
      <w:pPr>
        <w:pStyle w:val="Default"/>
        <w:rPr>
          <w:rFonts w:cstheme="minorHAnsi"/>
          <w:b/>
          <w:sz w:val="22"/>
          <w:szCs w:val="22"/>
        </w:rPr>
      </w:pPr>
    </w:p>
    <w:p w:rsidR="003A070F" w:rsidRDefault="00CA5BCF" w:rsidP="003A070F">
      <w:pPr>
        <w:pStyle w:val="Default"/>
        <w:rPr>
          <w:rFonts w:cstheme="minorHAnsi"/>
          <w:sz w:val="22"/>
          <w:szCs w:val="22"/>
        </w:rPr>
      </w:pPr>
      <w:r>
        <w:rPr>
          <w:rFonts w:cstheme="minorHAnsi"/>
          <w:b/>
          <w:sz w:val="22"/>
          <w:szCs w:val="22"/>
        </w:rPr>
        <w:t xml:space="preserve">ANSWER: </w:t>
      </w:r>
      <w:r w:rsidR="003A070F">
        <w:rPr>
          <w:rFonts w:cstheme="minorHAnsi"/>
          <w:sz w:val="22"/>
          <w:szCs w:val="22"/>
        </w:rPr>
        <w:t>No</w:t>
      </w:r>
      <w:r w:rsidR="00A94473">
        <w:rPr>
          <w:rFonts w:cstheme="minorHAnsi"/>
          <w:sz w:val="22"/>
          <w:szCs w:val="22"/>
        </w:rPr>
        <w:t>, speakers will remain in both spaces</w:t>
      </w:r>
    </w:p>
    <w:p w:rsidR="003A070F" w:rsidRDefault="003A070F" w:rsidP="00676463">
      <w:pPr>
        <w:pStyle w:val="Default"/>
        <w:rPr>
          <w:b/>
          <w:sz w:val="22"/>
          <w:szCs w:val="22"/>
        </w:rPr>
      </w:pPr>
    </w:p>
    <w:p w:rsidR="003042C4" w:rsidRPr="0063165C" w:rsidRDefault="003042C4" w:rsidP="00676463">
      <w:pPr>
        <w:pStyle w:val="Default"/>
        <w:rPr>
          <w:b/>
          <w:sz w:val="22"/>
          <w:szCs w:val="22"/>
        </w:rPr>
      </w:pPr>
    </w:p>
    <w:p w:rsidR="001E7006" w:rsidRPr="0063165C" w:rsidRDefault="00751AF0" w:rsidP="00CA5BCF">
      <w:pPr>
        <w:pStyle w:val="Default"/>
        <w:numPr>
          <w:ilvl w:val="0"/>
          <w:numId w:val="6"/>
        </w:numPr>
        <w:ind w:left="0"/>
        <w:rPr>
          <w:b/>
          <w:sz w:val="22"/>
          <w:szCs w:val="22"/>
        </w:rPr>
      </w:pPr>
      <w:r>
        <w:rPr>
          <w:b/>
          <w:sz w:val="22"/>
          <w:szCs w:val="22"/>
        </w:rPr>
        <w:t>Can you provide pictures of racks</w:t>
      </w:r>
      <w:r w:rsidR="009F3771">
        <w:rPr>
          <w:b/>
          <w:sz w:val="22"/>
          <w:szCs w:val="22"/>
        </w:rPr>
        <w:t xml:space="preserve"> in the Judicial Council </w:t>
      </w:r>
      <w:r w:rsidR="00ED1A25">
        <w:rPr>
          <w:b/>
          <w:sz w:val="22"/>
          <w:szCs w:val="22"/>
        </w:rPr>
        <w:t>Boardroom</w:t>
      </w:r>
      <w:r w:rsidR="001E7006" w:rsidRPr="0063165C">
        <w:rPr>
          <w:b/>
          <w:sz w:val="22"/>
          <w:szCs w:val="22"/>
        </w:rPr>
        <w:t>?</w:t>
      </w:r>
    </w:p>
    <w:p w:rsidR="001E7006" w:rsidRPr="0063165C" w:rsidRDefault="001E7006" w:rsidP="001E7006">
      <w:pPr>
        <w:pStyle w:val="Default"/>
        <w:rPr>
          <w:b/>
          <w:sz w:val="22"/>
          <w:szCs w:val="22"/>
        </w:rPr>
      </w:pPr>
    </w:p>
    <w:p w:rsidR="001E7006" w:rsidRDefault="00CA5BCF" w:rsidP="001E7006">
      <w:pPr>
        <w:pStyle w:val="Default"/>
        <w:rPr>
          <w:sz w:val="22"/>
          <w:szCs w:val="22"/>
        </w:rPr>
      </w:pPr>
      <w:r>
        <w:rPr>
          <w:b/>
          <w:sz w:val="22"/>
          <w:szCs w:val="22"/>
        </w:rPr>
        <w:t xml:space="preserve">ANSWER: </w:t>
      </w:r>
      <w:r w:rsidR="001E7006" w:rsidRPr="0063165C">
        <w:rPr>
          <w:b/>
          <w:sz w:val="22"/>
          <w:szCs w:val="22"/>
        </w:rPr>
        <w:t xml:space="preserve"> </w:t>
      </w:r>
      <w:r w:rsidR="00751AF0">
        <w:rPr>
          <w:sz w:val="22"/>
          <w:szCs w:val="22"/>
        </w:rPr>
        <w:t xml:space="preserve">Yes, please see </w:t>
      </w:r>
      <w:r w:rsidR="00E07D16">
        <w:rPr>
          <w:sz w:val="22"/>
          <w:szCs w:val="22"/>
        </w:rPr>
        <w:t>the following 7 pictures.</w:t>
      </w:r>
    </w:p>
    <w:p w:rsidR="00A80710" w:rsidRDefault="00A80710" w:rsidP="001E7006">
      <w:pPr>
        <w:pStyle w:val="Default"/>
        <w:rPr>
          <w:sz w:val="22"/>
          <w:szCs w:val="22"/>
        </w:rPr>
      </w:pPr>
    </w:p>
    <w:p w:rsidR="00A80710" w:rsidRDefault="00A80710" w:rsidP="001E7006">
      <w:pPr>
        <w:pStyle w:val="Default"/>
        <w:rPr>
          <w:sz w:val="22"/>
          <w:szCs w:val="22"/>
        </w:rPr>
      </w:pPr>
    </w:p>
    <w:p w:rsidR="00C2023B" w:rsidRDefault="00C2023B" w:rsidP="00B91E59">
      <w:pPr>
        <w:pStyle w:val="Default"/>
        <w:keepNext/>
        <w:jc w:val="center"/>
      </w:pPr>
      <w:r>
        <w:rPr>
          <w:b/>
          <w:noProof/>
          <w:sz w:val="22"/>
          <w:szCs w:val="22"/>
        </w:rPr>
        <w:lastRenderedPageBreak/>
        <w:drawing>
          <wp:inline distT="0" distB="0" distL="0" distR="0">
            <wp:extent cx="5619750" cy="7493000"/>
            <wp:effectExtent l="19050" t="0" r="0" b="0"/>
            <wp:docPr id="1" name="Picture 0" descr="Racks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cksFront.JPG"/>
                    <pic:cNvPicPr/>
                  </pic:nvPicPr>
                  <pic:blipFill>
                    <a:blip r:embed="rId7"/>
                    <a:stretch>
                      <a:fillRect/>
                    </a:stretch>
                  </pic:blipFill>
                  <pic:spPr>
                    <a:xfrm>
                      <a:off x="0" y="0"/>
                      <a:ext cx="5619750" cy="7493000"/>
                    </a:xfrm>
                    <a:prstGeom prst="rect">
                      <a:avLst/>
                    </a:prstGeom>
                  </pic:spPr>
                </pic:pic>
              </a:graphicData>
            </a:graphic>
          </wp:inline>
        </w:drawing>
      </w:r>
    </w:p>
    <w:p w:rsidR="001E7006" w:rsidRDefault="00C2023B" w:rsidP="00B91E59">
      <w:pPr>
        <w:pStyle w:val="Default"/>
        <w:jc w:val="center"/>
        <w:rPr>
          <w:b/>
          <w:sz w:val="22"/>
          <w:szCs w:val="22"/>
        </w:rPr>
      </w:pPr>
      <w:r>
        <w:rPr>
          <w:b/>
          <w:noProof/>
          <w:sz w:val="22"/>
          <w:szCs w:val="22"/>
        </w:rPr>
        <w:lastRenderedPageBreak/>
        <w:drawing>
          <wp:inline distT="0" distB="0" distL="0" distR="0">
            <wp:extent cx="5607844" cy="7477125"/>
            <wp:effectExtent l="19050" t="0" r="0" b="0"/>
            <wp:docPr id="2" name="Picture 1" descr="Rack1re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ck1rear.JPG"/>
                    <pic:cNvPicPr/>
                  </pic:nvPicPr>
                  <pic:blipFill>
                    <a:blip r:embed="rId8"/>
                    <a:stretch>
                      <a:fillRect/>
                    </a:stretch>
                  </pic:blipFill>
                  <pic:spPr>
                    <a:xfrm>
                      <a:off x="0" y="0"/>
                      <a:ext cx="5607844" cy="7477125"/>
                    </a:xfrm>
                    <a:prstGeom prst="rect">
                      <a:avLst/>
                    </a:prstGeom>
                  </pic:spPr>
                </pic:pic>
              </a:graphicData>
            </a:graphic>
          </wp:inline>
        </w:drawing>
      </w:r>
    </w:p>
    <w:p w:rsidR="00C2023B" w:rsidRDefault="00C2023B" w:rsidP="00B91E59">
      <w:pPr>
        <w:pStyle w:val="Default"/>
        <w:jc w:val="center"/>
        <w:rPr>
          <w:b/>
          <w:sz w:val="22"/>
          <w:szCs w:val="22"/>
        </w:rPr>
      </w:pPr>
      <w:r>
        <w:rPr>
          <w:b/>
          <w:noProof/>
          <w:sz w:val="22"/>
          <w:szCs w:val="22"/>
        </w:rPr>
        <w:lastRenderedPageBreak/>
        <w:drawing>
          <wp:inline distT="0" distB="0" distL="0" distR="0">
            <wp:extent cx="5572125" cy="7429500"/>
            <wp:effectExtent l="19050" t="0" r="9525" b="0"/>
            <wp:docPr id="3" name="Picture 2" descr="Rack2re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ck2rear.JPG"/>
                    <pic:cNvPicPr/>
                  </pic:nvPicPr>
                  <pic:blipFill>
                    <a:blip r:embed="rId9"/>
                    <a:srcRect/>
                    <a:stretch>
                      <a:fillRect/>
                    </a:stretch>
                  </pic:blipFill>
                  <pic:spPr>
                    <a:xfrm>
                      <a:off x="0" y="0"/>
                      <a:ext cx="5572125" cy="7429500"/>
                    </a:xfrm>
                    <a:prstGeom prst="rect">
                      <a:avLst/>
                    </a:prstGeom>
                  </pic:spPr>
                </pic:pic>
              </a:graphicData>
            </a:graphic>
          </wp:inline>
        </w:drawing>
      </w:r>
    </w:p>
    <w:p w:rsidR="00C2023B" w:rsidRDefault="00C2023B" w:rsidP="00676463">
      <w:pPr>
        <w:pStyle w:val="Default"/>
        <w:rPr>
          <w:b/>
          <w:sz w:val="22"/>
          <w:szCs w:val="22"/>
        </w:rPr>
      </w:pPr>
    </w:p>
    <w:p w:rsidR="00C2023B" w:rsidRDefault="00C2023B" w:rsidP="00676463">
      <w:pPr>
        <w:pStyle w:val="Default"/>
        <w:rPr>
          <w:b/>
          <w:sz w:val="22"/>
          <w:szCs w:val="22"/>
        </w:rPr>
      </w:pPr>
      <w:r>
        <w:rPr>
          <w:b/>
          <w:noProof/>
          <w:sz w:val="22"/>
          <w:szCs w:val="22"/>
        </w:rPr>
        <w:drawing>
          <wp:inline distT="0" distB="0" distL="0" distR="0">
            <wp:extent cx="5943600" cy="4457700"/>
            <wp:effectExtent l="19050" t="0" r="0" b="0"/>
            <wp:docPr id="4" name="Picture 3" descr="Rack1AudioMatrixRe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ck1AudioMatrixRear.JPG"/>
                    <pic:cNvPicPr/>
                  </pic:nvPicPr>
                  <pic:blipFill>
                    <a:blip r:embed="rId10"/>
                    <a:stretch>
                      <a:fillRect/>
                    </a:stretch>
                  </pic:blipFill>
                  <pic:spPr>
                    <a:xfrm>
                      <a:off x="0" y="0"/>
                      <a:ext cx="5943600" cy="4457700"/>
                    </a:xfrm>
                    <a:prstGeom prst="rect">
                      <a:avLst/>
                    </a:prstGeom>
                  </pic:spPr>
                </pic:pic>
              </a:graphicData>
            </a:graphic>
          </wp:inline>
        </w:drawing>
      </w:r>
    </w:p>
    <w:p w:rsidR="00C2023B" w:rsidRDefault="00C2023B" w:rsidP="00676463">
      <w:pPr>
        <w:pStyle w:val="Default"/>
        <w:rPr>
          <w:b/>
          <w:sz w:val="22"/>
          <w:szCs w:val="22"/>
        </w:rPr>
      </w:pPr>
    </w:p>
    <w:p w:rsidR="00C2023B" w:rsidRDefault="00C2023B" w:rsidP="00676463">
      <w:pPr>
        <w:pStyle w:val="Default"/>
        <w:rPr>
          <w:b/>
          <w:sz w:val="22"/>
          <w:szCs w:val="22"/>
        </w:rPr>
      </w:pPr>
    </w:p>
    <w:p w:rsidR="00C2023B" w:rsidRDefault="00C2023B" w:rsidP="00676463">
      <w:pPr>
        <w:pStyle w:val="Default"/>
        <w:rPr>
          <w:b/>
          <w:sz w:val="22"/>
          <w:szCs w:val="22"/>
        </w:rPr>
      </w:pPr>
    </w:p>
    <w:p w:rsidR="00C2023B" w:rsidRDefault="00C2023B" w:rsidP="00676463">
      <w:pPr>
        <w:pStyle w:val="Default"/>
        <w:rPr>
          <w:b/>
          <w:sz w:val="22"/>
          <w:szCs w:val="22"/>
        </w:rPr>
      </w:pPr>
      <w:r>
        <w:rPr>
          <w:b/>
          <w:noProof/>
          <w:sz w:val="22"/>
          <w:szCs w:val="22"/>
        </w:rPr>
        <w:lastRenderedPageBreak/>
        <w:drawing>
          <wp:inline distT="0" distB="0" distL="0" distR="0">
            <wp:extent cx="5943600" cy="4457700"/>
            <wp:effectExtent l="19050" t="0" r="0" b="0"/>
            <wp:docPr id="5" name="Picture 4" descr="Rack2RGBHVandAV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ck2RGBHVandAVfront.JPG"/>
                    <pic:cNvPicPr/>
                  </pic:nvPicPr>
                  <pic:blipFill>
                    <a:blip r:embed="rId11"/>
                    <a:stretch>
                      <a:fillRect/>
                    </a:stretch>
                  </pic:blipFill>
                  <pic:spPr>
                    <a:xfrm>
                      <a:off x="0" y="0"/>
                      <a:ext cx="5943600" cy="4457700"/>
                    </a:xfrm>
                    <a:prstGeom prst="rect">
                      <a:avLst/>
                    </a:prstGeom>
                  </pic:spPr>
                </pic:pic>
              </a:graphicData>
            </a:graphic>
          </wp:inline>
        </w:drawing>
      </w:r>
    </w:p>
    <w:p w:rsidR="00C2023B" w:rsidRDefault="00C2023B" w:rsidP="00676463">
      <w:pPr>
        <w:pStyle w:val="Default"/>
        <w:rPr>
          <w:b/>
          <w:sz w:val="22"/>
          <w:szCs w:val="22"/>
        </w:rPr>
      </w:pPr>
    </w:p>
    <w:p w:rsidR="00C2023B" w:rsidRDefault="00C2023B" w:rsidP="00676463">
      <w:pPr>
        <w:pStyle w:val="Default"/>
        <w:rPr>
          <w:b/>
          <w:sz w:val="22"/>
          <w:szCs w:val="22"/>
        </w:rPr>
      </w:pPr>
    </w:p>
    <w:p w:rsidR="00C2023B" w:rsidRDefault="00C2023B" w:rsidP="00676463">
      <w:pPr>
        <w:pStyle w:val="Default"/>
        <w:rPr>
          <w:b/>
          <w:sz w:val="22"/>
          <w:szCs w:val="22"/>
        </w:rPr>
      </w:pPr>
      <w:r>
        <w:rPr>
          <w:b/>
          <w:noProof/>
          <w:sz w:val="22"/>
          <w:szCs w:val="22"/>
        </w:rPr>
        <w:lastRenderedPageBreak/>
        <w:drawing>
          <wp:inline distT="0" distB="0" distL="0" distR="0">
            <wp:extent cx="5943600" cy="4457700"/>
            <wp:effectExtent l="19050" t="0" r="0" b="0"/>
            <wp:docPr id="6" name="Picture 5" descr="Rack2RGBHVandAVre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ck2RGBHVandAVrear.JPG"/>
                    <pic:cNvPicPr/>
                  </pic:nvPicPr>
                  <pic:blipFill>
                    <a:blip r:embed="rId12"/>
                    <a:stretch>
                      <a:fillRect/>
                    </a:stretch>
                  </pic:blipFill>
                  <pic:spPr>
                    <a:xfrm>
                      <a:off x="0" y="0"/>
                      <a:ext cx="5943600" cy="4457700"/>
                    </a:xfrm>
                    <a:prstGeom prst="rect">
                      <a:avLst/>
                    </a:prstGeom>
                  </pic:spPr>
                </pic:pic>
              </a:graphicData>
            </a:graphic>
          </wp:inline>
        </w:drawing>
      </w:r>
    </w:p>
    <w:p w:rsidR="00C2023B" w:rsidRDefault="00C2023B" w:rsidP="00676463">
      <w:pPr>
        <w:pStyle w:val="Default"/>
        <w:rPr>
          <w:b/>
          <w:sz w:val="22"/>
          <w:szCs w:val="22"/>
        </w:rPr>
      </w:pPr>
    </w:p>
    <w:p w:rsidR="00C2023B" w:rsidRDefault="00C2023B" w:rsidP="00676463">
      <w:pPr>
        <w:pStyle w:val="Default"/>
        <w:rPr>
          <w:b/>
          <w:sz w:val="22"/>
          <w:szCs w:val="22"/>
        </w:rPr>
      </w:pPr>
    </w:p>
    <w:p w:rsidR="00C2023B" w:rsidRDefault="00C2023B" w:rsidP="00676463">
      <w:pPr>
        <w:pStyle w:val="Default"/>
        <w:rPr>
          <w:b/>
          <w:sz w:val="22"/>
          <w:szCs w:val="22"/>
        </w:rPr>
      </w:pPr>
    </w:p>
    <w:p w:rsidR="00C2023B" w:rsidRDefault="00C2023B" w:rsidP="00676463">
      <w:pPr>
        <w:pStyle w:val="Default"/>
        <w:rPr>
          <w:b/>
          <w:sz w:val="22"/>
          <w:szCs w:val="22"/>
        </w:rPr>
      </w:pPr>
      <w:r>
        <w:rPr>
          <w:b/>
          <w:noProof/>
          <w:sz w:val="22"/>
          <w:szCs w:val="22"/>
        </w:rPr>
        <w:lastRenderedPageBreak/>
        <w:drawing>
          <wp:inline distT="0" distB="0" distL="0" distR="0">
            <wp:extent cx="5943600" cy="4457700"/>
            <wp:effectExtent l="19050" t="0" r="0" b="0"/>
            <wp:docPr id="7" name="Picture 6" descr="Rack3TeleConf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ck3TeleConfFront.JPG"/>
                    <pic:cNvPicPr/>
                  </pic:nvPicPr>
                  <pic:blipFill>
                    <a:blip r:embed="rId13"/>
                    <a:stretch>
                      <a:fillRect/>
                    </a:stretch>
                  </pic:blipFill>
                  <pic:spPr>
                    <a:xfrm>
                      <a:off x="0" y="0"/>
                      <a:ext cx="5943600" cy="4457700"/>
                    </a:xfrm>
                    <a:prstGeom prst="rect">
                      <a:avLst/>
                    </a:prstGeom>
                  </pic:spPr>
                </pic:pic>
              </a:graphicData>
            </a:graphic>
          </wp:inline>
        </w:drawing>
      </w:r>
    </w:p>
    <w:p w:rsidR="00C2023B" w:rsidRDefault="00C2023B" w:rsidP="00676463">
      <w:pPr>
        <w:pStyle w:val="Default"/>
        <w:rPr>
          <w:b/>
          <w:sz w:val="22"/>
          <w:szCs w:val="22"/>
        </w:rPr>
      </w:pPr>
    </w:p>
    <w:p w:rsidR="00C2023B" w:rsidRPr="00C251E6" w:rsidRDefault="00C2023B" w:rsidP="00676463">
      <w:pPr>
        <w:pStyle w:val="Default"/>
        <w:rPr>
          <w:b/>
        </w:rPr>
      </w:pPr>
    </w:p>
    <w:p w:rsidR="00C251E6" w:rsidRPr="00C251E6" w:rsidRDefault="00C251E6" w:rsidP="00676463">
      <w:pPr>
        <w:pStyle w:val="Default"/>
        <w:rPr>
          <w:b/>
        </w:rPr>
      </w:pPr>
    </w:p>
    <w:p w:rsidR="00C251E6" w:rsidRPr="00C251E6" w:rsidRDefault="00C251E6" w:rsidP="00C251E6">
      <w:pPr>
        <w:pStyle w:val="Default"/>
        <w:jc w:val="center"/>
        <w:rPr>
          <w:i/>
        </w:rPr>
      </w:pPr>
      <w:r w:rsidRPr="00C251E6">
        <w:rPr>
          <w:i/>
        </w:rPr>
        <w:t>End of Questions and Answers</w:t>
      </w:r>
    </w:p>
    <w:p w:rsidR="00C251E6" w:rsidRPr="00C251E6" w:rsidRDefault="00C251E6">
      <w:pPr>
        <w:pStyle w:val="Default"/>
        <w:jc w:val="center"/>
        <w:rPr>
          <w:i/>
        </w:rPr>
      </w:pPr>
    </w:p>
    <w:sectPr w:rsidR="00C251E6" w:rsidRPr="00C251E6" w:rsidSect="00BC3733">
      <w:headerReference w:type="default" r:id="rId14"/>
      <w:footerReference w:type="default" r:id="rId15"/>
      <w:footerReference w:type="first" r:id="rId16"/>
      <w:pgSz w:w="12240" w:h="15840"/>
      <w:pgMar w:top="1440" w:right="1440" w:bottom="1440" w:left="1440" w:header="720" w:footer="720" w:gutter="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C6935" w:rsidRDefault="007C6935" w:rsidP="009F3771">
      <w:pPr>
        <w:spacing w:line="240" w:lineRule="auto"/>
      </w:pPr>
      <w:r>
        <w:separator/>
      </w:r>
    </w:p>
  </w:endnote>
  <w:endnote w:type="continuationSeparator" w:id="0">
    <w:p w:rsidR="007C6935" w:rsidRDefault="007C6935" w:rsidP="009F3771">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C6935" w:rsidRDefault="007C6935" w:rsidP="00BC3733">
    <w:pPr>
      <w:pStyle w:val="Footer"/>
      <w:jc w:val="center"/>
    </w:pPr>
    <w:r>
      <w:t xml:space="preserve">Page </w:t>
    </w:r>
    <w:fldSimple w:instr=" PAGE   \* MERGEFORMAT ">
      <w:r w:rsidR="00B91E59">
        <w:rPr>
          <w:noProof/>
        </w:rPr>
        <w:t>5</w:t>
      </w:r>
    </w:fldSimple>
    <w:r>
      <w:t xml:space="preserve"> of </w:t>
    </w:r>
    <w:fldSimple w:instr=" NUMPAGES   \* MERGEFORMAT ">
      <w:r w:rsidR="00B91E59">
        <w:rPr>
          <w:noProof/>
        </w:rPr>
        <w:t>11</w:t>
      </w:r>
    </w:fldSimple>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C6935" w:rsidRDefault="007C6935" w:rsidP="00E07D16">
    <w:pPr>
      <w:pStyle w:val="Footer"/>
      <w:jc w:val="center"/>
    </w:pPr>
    <w:r>
      <w:t xml:space="preserve">Page </w:t>
    </w:r>
    <w:fldSimple w:instr=" PAGE   \* MERGEFORMAT ">
      <w:r w:rsidR="00B91E59">
        <w:rPr>
          <w:noProof/>
        </w:rPr>
        <w:t>1</w:t>
      </w:r>
    </w:fldSimple>
    <w:r>
      <w:t xml:space="preserve"> of </w:t>
    </w:r>
    <w:fldSimple w:instr=" NUMPAGES   \* MERGEFORMAT ">
      <w:r w:rsidR="00B91E59">
        <w:rPr>
          <w:noProof/>
        </w:rPr>
        <w:t>11</w:t>
      </w:r>
    </w:fldSimple>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C6935" w:rsidRDefault="007C6935" w:rsidP="009F3771">
      <w:pPr>
        <w:spacing w:line="240" w:lineRule="auto"/>
      </w:pPr>
      <w:r>
        <w:separator/>
      </w:r>
    </w:p>
  </w:footnote>
  <w:footnote w:type="continuationSeparator" w:id="0">
    <w:p w:rsidR="007C6935" w:rsidRDefault="007C6935" w:rsidP="009F3771">
      <w:pPr>
        <w:spacing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C6935" w:rsidRDefault="007C6935" w:rsidP="00D94325">
    <w:pPr>
      <w:autoSpaceDE w:val="0"/>
      <w:autoSpaceDN w:val="0"/>
      <w:adjustRightInd w:val="0"/>
      <w:rPr>
        <w:rFonts w:cstheme="minorHAnsi"/>
        <w:bCs/>
      </w:rPr>
    </w:pPr>
    <w:r>
      <w:rPr>
        <w:rFonts w:cstheme="minorHAnsi"/>
        <w:bCs/>
      </w:rPr>
      <w:t>Questions and Answers</w:t>
    </w:r>
  </w:p>
  <w:p w:rsidR="007C6935" w:rsidRPr="00D94325" w:rsidRDefault="007C6935" w:rsidP="00D94325">
    <w:pPr>
      <w:autoSpaceDE w:val="0"/>
      <w:autoSpaceDN w:val="0"/>
      <w:adjustRightInd w:val="0"/>
      <w:rPr>
        <w:rFonts w:cstheme="minorHAnsi"/>
        <w:bCs/>
      </w:rPr>
    </w:pPr>
    <w:r w:rsidRPr="00D94325">
      <w:rPr>
        <w:rFonts w:cstheme="minorHAnsi"/>
        <w:bCs/>
      </w:rPr>
      <w:t>RFP Number: RFP# CJER 05-13-RB</w:t>
    </w:r>
  </w:p>
  <w:p w:rsidR="007C6935" w:rsidRPr="00D94325" w:rsidRDefault="007C6935" w:rsidP="00D94325">
    <w:pPr>
      <w:autoSpaceDE w:val="0"/>
      <w:autoSpaceDN w:val="0"/>
      <w:adjustRightInd w:val="0"/>
      <w:rPr>
        <w:rFonts w:cstheme="minorHAnsi"/>
        <w:bCs/>
      </w:rPr>
    </w:pPr>
    <w:r w:rsidRPr="00D94325">
      <w:rPr>
        <w:rFonts w:cstheme="minorHAnsi"/>
        <w:bCs/>
      </w:rPr>
      <w:t>AV VIDEO SYSTEMS MODIFICATION AND INTEGRATION SERVICES</w:t>
    </w:r>
  </w:p>
  <w:p w:rsidR="007C6935" w:rsidRPr="00D94325" w:rsidRDefault="007C6935" w:rsidP="00D94325">
    <w:pPr>
      <w:autoSpaceDE w:val="0"/>
      <w:autoSpaceDN w:val="0"/>
      <w:adjustRightInd w:val="0"/>
      <w:rPr>
        <w:rFonts w:cstheme="minorHAnsi"/>
      </w:rPr>
    </w:pPr>
    <w:r w:rsidRPr="00D94325">
      <w:rPr>
        <w:rFonts w:cstheme="minorHAnsi"/>
      </w:rPr>
      <w:t>May 2</w:t>
    </w:r>
    <w:r>
      <w:rPr>
        <w:rFonts w:cstheme="minorHAnsi"/>
      </w:rPr>
      <w:t>3</w:t>
    </w:r>
    <w:r w:rsidRPr="00D94325">
      <w:rPr>
        <w:rFonts w:cstheme="minorHAnsi"/>
      </w:rPr>
      <w:t>, 2013</w:t>
    </w:r>
  </w:p>
  <w:p w:rsidR="007C6935" w:rsidRDefault="007C6935" w:rsidP="00BC3733">
    <w:pPr>
      <w:pStyle w:val="Header"/>
    </w:pPr>
  </w:p>
  <w:p w:rsidR="007C6935" w:rsidRPr="00BC3733" w:rsidRDefault="007C6935" w:rsidP="00BC3733">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B750B9D"/>
    <w:multiLevelType w:val="hybridMultilevel"/>
    <w:tmpl w:val="F73E9A1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
    <w:nsid w:val="63673EF3"/>
    <w:multiLevelType w:val="hybridMultilevel"/>
    <w:tmpl w:val="5450F36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nsid w:val="6DE950C1"/>
    <w:multiLevelType w:val="hybridMultilevel"/>
    <w:tmpl w:val="74E299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7CC158E2"/>
    <w:multiLevelType w:val="hybridMultilevel"/>
    <w:tmpl w:val="4E742F72"/>
    <w:lvl w:ilvl="0" w:tplc="F9B2A4D0">
      <w:start w:val="5"/>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num w:numId="1">
    <w:abstractNumId w:val="1"/>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0"/>
  </w:num>
  <w:num w:numId="4">
    <w:abstractNumId w:val="3"/>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
  </w:num>
  <w:num w:numId="6">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drawingGridHorizontalSpacing w:val="120"/>
  <w:displayHorizontalDrawingGridEvery w:val="2"/>
  <w:characterSpacingControl w:val="doNotCompress"/>
  <w:hdrShapeDefaults>
    <o:shapedefaults v:ext="edit" spidmax="5121"/>
  </w:hdrShapeDefaults>
  <w:footnotePr>
    <w:footnote w:id="-1"/>
    <w:footnote w:id="0"/>
  </w:footnotePr>
  <w:endnotePr>
    <w:endnote w:id="-1"/>
    <w:endnote w:id="0"/>
  </w:endnotePr>
  <w:compat/>
  <w:rsids>
    <w:rsidRoot w:val="00676463"/>
    <w:rsid w:val="00017EBD"/>
    <w:rsid w:val="0008063F"/>
    <w:rsid w:val="001050E6"/>
    <w:rsid w:val="001063D9"/>
    <w:rsid w:val="0014715C"/>
    <w:rsid w:val="001570BE"/>
    <w:rsid w:val="00163481"/>
    <w:rsid w:val="00173DA6"/>
    <w:rsid w:val="001A4C8C"/>
    <w:rsid w:val="001D59F9"/>
    <w:rsid w:val="001E7006"/>
    <w:rsid w:val="00204E03"/>
    <w:rsid w:val="00217C1B"/>
    <w:rsid w:val="0028605C"/>
    <w:rsid w:val="002B0C2B"/>
    <w:rsid w:val="003042C4"/>
    <w:rsid w:val="003A070F"/>
    <w:rsid w:val="003A1571"/>
    <w:rsid w:val="00410A54"/>
    <w:rsid w:val="004253D5"/>
    <w:rsid w:val="0049550C"/>
    <w:rsid w:val="004A101A"/>
    <w:rsid w:val="004D1E2F"/>
    <w:rsid w:val="00514713"/>
    <w:rsid w:val="00523A3B"/>
    <w:rsid w:val="00580C99"/>
    <w:rsid w:val="0063165C"/>
    <w:rsid w:val="00632D86"/>
    <w:rsid w:val="00676463"/>
    <w:rsid w:val="00751AF0"/>
    <w:rsid w:val="00785C5D"/>
    <w:rsid w:val="007C6935"/>
    <w:rsid w:val="007D4D01"/>
    <w:rsid w:val="00897CA0"/>
    <w:rsid w:val="008C0FBE"/>
    <w:rsid w:val="009151D1"/>
    <w:rsid w:val="00924ADF"/>
    <w:rsid w:val="00965110"/>
    <w:rsid w:val="009826C4"/>
    <w:rsid w:val="00983D1E"/>
    <w:rsid w:val="009D28CB"/>
    <w:rsid w:val="009F3771"/>
    <w:rsid w:val="00A15F3A"/>
    <w:rsid w:val="00A30AC3"/>
    <w:rsid w:val="00A80710"/>
    <w:rsid w:val="00A854CE"/>
    <w:rsid w:val="00A94473"/>
    <w:rsid w:val="00AC2020"/>
    <w:rsid w:val="00B91E59"/>
    <w:rsid w:val="00B95AFF"/>
    <w:rsid w:val="00B97C10"/>
    <w:rsid w:val="00BC3733"/>
    <w:rsid w:val="00BC6B78"/>
    <w:rsid w:val="00BD04F6"/>
    <w:rsid w:val="00C05AFF"/>
    <w:rsid w:val="00C2023B"/>
    <w:rsid w:val="00C20C63"/>
    <w:rsid w:val="00C251E6"/>
    <w:rsid w:val="00CA5BCF"/>
    <w:rsid w:val="00CB1B67"/>
    <w:rsid w:val="00CB26CC"/>
    <w:rsid w:val="00D11C44"/>
    <w:rsid w:val="00D22035"/>
    <w:rsid w:val="00D240B0"/>
    <w:rsid w:val="00D26E0B"/>
    <w:rsid w:val="00D62C0F"/>
    <w:rsid w:val="00D71176"/>
    <w:rsid w:val="00D73F86"/>
    <w:rsid w:val="00D769B6"/>
    <w:rsid w:val="00D84E6D"/>
    <w:rsid w:val="00D94325"/>
    <w:rsid w:val="00DB595E"/>
    <w:rsid w:val="00DF1AA5"/>
    <w:rsid w:val="00E07D16"/>
    <w:rsid w:val="00E363FC"/>
    <w:rsid w:val="00E41A1C"/>
    <w:rsid w:val="00E73FC3"/>
    <w:rsid w:val="00E84BFB"/>
    <w:rsid w:val="00EC5D19"/>
    <w:rsid w:val="00ED1A25"/>
    <w:rsid w:val="00F7120F"/>
    <w:rsid w:val="00F96439"/>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5121"/>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imes New Roman"/>
        <w:sz w:val="24"/>
        <w:szCs w:val="24"/>
        <w:lang w:val="en-US" w:eastAsia="en-US" w:bidi="en-US"/>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lsdException w:name="heading 5" w:uiPriority="9"/>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632D86"/>
  </w:style>
  <w:style w:type="paragraph" w:styleId="Heading1">
    <w:name w:val="heading 1"/>
    <w:basedOn w:val="Normal"/>
    <w:next w:val="Normal"/>
    <w:link w:val="Heading1Char"/>
    <w:uiPriority w:val="9"/>
    <w:qFormat/>
    <w:rsid w:val="00632D86"/>
    <w:pPr>
      <w:keepNext/>
      <w:spacing w:before="240" w:after="60"/>
      <w:outlineLvl w:val="0"/>
    </w:pPr>
    <w:rPr>
      <w:rFonts w:asciiTheme="majorHAnsi" w:eastAsiaTheme="majorEastAsia" w:hAnsiTheme="majorHAnsi"/>
      <w:b/>
      <w:bCs/>
      <w:kern w:val="32"/>
      <w:sz w:val="32"/>
      <w:szCs w:val="32"/>
    </w:rPr>
  </w:style>
  <w:style w:type="paragraph" w:styleId="Heading2">
    <w:name w:val="heading 2"/>
    <w:basedOn w:val="Normal"/>
    <w:next w:val="Normal"/>
    <w:link w:val="Heading2Char"/>
    <w:uiPriority w:val="9"/>
    <w:qFormat/>
    <w:rsid w:val="00632D86"/>
    <w:pPr>
      <w:keepNext/>
      <w:spacing w:before="240" w:after="60"/>
      <w:outlineLvl w:val="1"/>
    </w:pPr>
    <w:rPr>
      <w:rFonts w:asciiTheme="majorHAnsi" w:eastAsiaTheme="majorEastAsia" w:hAnsiTheme="majorHAnsi"/>
      <w:b/>
      <w:bCs/>
      <w:i/>
      <w:iCs/>
      <w:sz w:val="28"/>
      <w:szCs w:val="28"/>
    </w:rPr>
  </w:style>
  <w:style w:type="paragraph" w:styleId="Heading3">
    <w:name w:val="heading 3"/>
    <w:basedOn w:val="Normal"/>
    <w:next w:val="Normal"/>
    <w:link w:val="Heading3Char"/>
    <w:uiPriority w:val="9"/>
    <w:qFormat/>
    <w:rsid w:val="00632D86"/>
    <w:pPr>
      <w:keepNext/>
      <w:spacing w:before="240" w:after="60"/>
      <w:outlineLvl w:val="2"/>
    </w:pPr>
    <w:rPr>
      <w:rFonts w:asciiTheme="majorHAnsi" w:eastAsiaTheme="majorEastAsia" w:hAnsiTheme="majorHAnsi"/>
      <w:b/>
      <w:bCs/>
      <w:sz w:val="26"/>
      <w:szCs w:val="26"/>
    </w:rPr>
  </w:style>
  <w:style w:type="paragraph" w:styleId="Heading6">
    <w:name w:val="heading 6"/>
    <w:basedOn w:val="Normal"/>
    <w:next w:val="Normal"/>
    <w:link w:val="Heading6Char"/>
    <w:uiPriority w:val="9"/>
    <w:semiHidden/>
    <w:unhideWhenUsed/>
    <w:qFormat/>
    <w:rsid w:val="00632D86"/>
    <w:pPr>
      <w:spacing w:before="240" w:after="60"/>
      <w:outlineLvl w:val="5"/>
    </w:pPr>
    <w:rPr>
      <w:b/>
      <w:bCs/>
    </w:rPr>
  </w:style>
  <w:style w:type="paragraph" w:styleId="Heading7">
    <w:name w:val="heading 7"/>
    <w:basedOn w:val="Normal"/>
    <w:next w:val="Normal"/>
    <w:link w:val="Heading7Char"/>
    <w:uiPriority w:val="9"/>
    <w:semiHidden/>
    <w:unhideWhenUsed/>
    <w:qFormat/>
    <w:rsid w:val="00632D86"/>
    <w:pPr>
      <w:spacing w:before="240" w:after="60"/>
      <w:outlineLvl w:val="6"/>
    </w:pPr>
  </w:style>
  <w:style w:type="paragraph" w:styleId="Heading8">
    <w:name w:val="heading 8"/>
    <w:basedOn w:val="Normal"/>
    <w:next w:val="Normal"/>
    <w:link w:val="Heading8Char"/>
    <w:uiPriority w:val="9"/>
    <w:semiHidden/>
    <w:unhideWhenUsed/>
    <w:qFormat/>
    <w:rsid w:val="00632D86"/>
    <w:pPr>
      <w:spacing w:before="240" w:after="60"/>
      <w:outlineLvl w:val="7"/>
    </w:pPr>
    <w:rPr>
      <w:i/>
      <w:iCs/>
    </w:rPr>
  </w:style>
  <w:style w:type="paragraph" w:styleId="Heading9">
    <w:name w:val="heading 9"/>
    <w:basedOn w:val="Normal"/>
    <w:next w:val="Normal"/>
    <w:link w:val="Heading9Char"/>
    <w:uiPriority w:val="9"/>
    <w:semiHidden/>
    <w:unhideWhenUsed/>
    <w:qFormat/>
    <w:rsid w:val="00632D86"/>
    <w:pPr>
      <w:spacing w:before="240" w:after="60"/>
      <w:outlineLvl w:val="8"/>
    </w:pPr>
    <w:rPr>
      <w:rFonts w:asciiTheme="majorHAnsi" w:eastAsiaTheme="majorEastAsia" w:hAnsiTheme="majorHAns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32D86"/>
    <w:rPr>
      <w:rFonts w:asciiTheme="majorHAnsi" w:eastAsiaTheme="majorEastAsia" w:hAnsiTheme="majorHAnsi"/>
      <w:b/>
      <w:bCs/>
      <w:kern w:val="32"/>
      <w:sz w:val="32"/>
      <w:szCs w:val="32"/>
    </w:rPr>
  </w:style>
  <w:style w:type="character" w:customStyle="1" w:styleId="Heading2Char">
    <w:name w:val="Heading 2 Char"/>
    <w:basedOn w:val="DefaultParagraphFont"/>
    <w:link w:val="Heading2"/>
    <w:uiPriority w:val="9"/>
    <w:rsid w:val="00632D86"/>
    <w:rPr>
      <w:rFonts w:asciiTheme="majorHAnsi" w:eastAsiaTheme="majorEastAsia" w:hAnsiTheme="majorHAnsi"/>
      <w:b/>
      <w:bCs/>
      <w:i/>
      <w:iCs/>
      <w:sz w:val="28"/>
      <w:szCs w:val="28"/>
    </w:rPr>
  </w:style>
  <w:style w:type="character" w:customStyle="1" w:styleId="Heading3Char">
    <w:name w:val="Heading 3 Char"/>
    <w:basedOn w:val="DefaultParagraphFont"/>
    <w:link w:val="Heading3"/>
    <w:uiPriority w:val="9"/>
    <w:rsid w:val="00632D86"/>
    <w:rPr>
      <w:rFonts w:asciiTheme="majorHAnsi" w:eastAsiaTheme="majorEastAsia" w:hAnsiTheme="majorHAnsi"/>
      <w:b/>
      <w:bCs/>
      <w:sz w:val="26"/>
      <w:szCs w:val="26"/>
    </w:rPr>
  </w:style>
  <w:style w:type="character" w:customStyle="1" w:styleId="Heading6Char">
    <w:name w:val="Heading 6 Char"/>
    <w:basedOn w:val="DefaultParagraphFont"/>
    <w:link w:val="Heading6"/>
    <w:uiPriority w:val="9"/>
    <w:semiHidden/>
    <w:rsid w:val="00632D86"/>
    <w:rPr>
      <w:b/>
      <w:bCs/>
    </w:rPr>
  </w:style>
  <w:style w:type="character" w:customStyle="1" w:styleId="Heading7Char">
    <w:name w:val="Heading 7 Char"/>
    <w:basedOn w:val="DefaultParagraphFont"/>
    <w:link w:val="Heading7"/>
    <w:uiPriority w:val="9"/>
    <w:semiHidden/>
    <w:rsid w:val="00632D86"/>
    <w:rPr>
      <w:sz w:val="24"/>
      <w:szCs w:val="24"/>
    </w:rPr>
  </w:style>
  <w:style w:type="character" w:customStyle="1" w:styleId="Heading8Char">
    <w:name w:val="Heading 8 Char"/>
    <w:basedOn w:val="DefaultParagraphFont"/>
    <w:link w:val="Heading8"/>
    <w:uiPriority w:val="9"/>
    <w:semiHidden/>
    <w:rsid w:val="00632D86"/>
    <w:rPr>
      <w:i/>
      <w:iCs/>
      <w:sz w:val="24"/>
      <w:szCs w:val="24"/>
    </w:rPr>
  </w:style>
  <w:style w:type="character" w:customStyle="1" w:styleId="Heading9Char">
    <w:name w:val="Heading 9 Char"/>
    <w:basedOn w:val="DefaultParagraphFont"/>
    <w:link w:val="Heading9"/>
    <w:uiPriority w:val="9"/>
    <w:semiHidden/>
    <w:rsid w:val="00632D86"/>
    <w:rPr>
      <w:rFonts w:asciiTheme="majorHAnsi" w:eastAsiaTheme="majorEastAsia" w:hAnsiTheme="majorHAnsi"/>
    </w:rPr>
  </w:style>
  <w:style w:type="paragraph" w:styleId="Title">
    <w:name w:val="Title"/>
    <w:basedOn w:val="Normal"/>
    <w:next w:val="Normal"/>
    <w:link w:val="TitleChar"/>
    <w:uiPriority w:val="10"/>
    <w:qFormat/>
    <w:rsid w:val="00632D86"/>
    <w:pPr>
      <w:spacing w:before="240" w:after="60"/>
      <w:jc w:val="center"/>
      <w:outlineLvl w:val="0"/>
    </w:pPr>
    <w:rPr>
      <w:rFonts w:asciiTheme="majorHAnsi" w:eastAsiaTheme="majorEastAsia" w:hAnsiTheme="majorHAnsi"/>
      <w:b/>
      <w:bCs/>
      <w:kern w:val="28"/>
      <w:sz w:val="32"/>
      <w:szCs w:val="32"/>
    </w:rPr>
  </w:style>
  <w:style w:type="character" w:customStyle="1" w:styleId="TitleChar">
    <w:name w:val="Title Char"/>
    <w:basedOn w:val="DefaultParagraphFont"/>
    <w:link w:val="Title"/>
    <w:uiPriority w:val="10"/>
    <w:rsid w:val="00632D86"/>
    <w:rPr>
      <w:rFonts w:asciiTheme="majorHAnsi" w:eastAsiaTheme="majorEastAsia" w:hAnsiTheme="majorHAnsi"/>
      <w:b/>
      <w:bCs/>
      <w:kern w:val="28"/>
      <w:sz w:val="32"/>
      <w:szCs w:val="32"/>
    </w:rPr>
  </w:style>
  <w:style w:type="paragraph" w:styleId="Subtitle">
    <w:name w:val="Subtitle"/>
    <w:basedOn w:val="Normal"/>
    <w:next w:val="Normal"/>
    <w:link w:val="SubtitleChar"/>
    <w:uiPriority w:val="11"/>
    <w:qFormat/>
    <w:rsid w:val="00632D86"/>
    <w:pPr>
      <w:spacing w:after="60"/>
      <w:jc w:val="center"/>
      <w:outlineLvl w:val="1"/>
    </w:pPr>
    <w:rPr>
      <w:rFonts w:asciiTheme="majorHAnsi" w:eastAsiaTheme="majorEastAsia" w:hAnsiTheme="majorHAnsi"/>
    </w:rPr>
  </w:style>
  <w:style w:type="character" w:customStyle="1" w:styleId="SubtitleChar">
    <w:name w:val="Subtitle Char"/>
    <w:basedOn w:val="DefaultParagraphFont"/>
    <w:link w:val="Subtitle"/>
    <w:uiPriority w:val="11"/>
    <w:rsid w:val="00632D86"/>
    <w:rPr>
      <w:rFonts w:asciiTheme="majorHAnsi" w:eastAsiaTheme="majorEastAsia" w:hAnsiTheme="majorHAnsi"/>
      <w:sz w:val="24"/>
      <w:szCs w:val="24"/>
    </w:rPr>
  </w:style>
  <w:style w:type="paragraph" w:styleId="TOCHeading">
    <w:name w:val="TOC Heading"/>
    <w:basedOn w:val="Heading1"/>
    <w:next w:val="Normal"/>
    <w:uiPriority w:val="39"/>
    <w:semiHidden/>
    <w:unhideWhenUsed/>
    <w:qFormat/>
    <w:rsid w:val="00632D86"/>
    <w:pPr>
      <w:outlineLvl w:val="9"/>
    </w:pPr>
  </w:style>
  <w:style w:type="paragraph" w:customStyle="1" w:styleId="Default">
    <w:name w:val="Default"/>
    <w:rsid w:val="00676463"/>
    <w:pPr>
      <w:autoSpaceDE w:val="0"/>
      <w:autoSpaceDN w:val="0"/>
      <w:adjustRightInd w:val="0"/>
      <w:spacing w:line="240" w:lineRule="auto"/>
    </w:pPr>
    <w:rPr>
      <w:rFonts w:ascii="Times New Roman" w:hAnsi="Times New Roman"/>
      <w:color w:val="000000"/>
      <w:lang w:bidi="ar-SA"/>
    </w:rPr>
  </w:style>
  <w:style w:type="table" w:styleId="TableGrid">
    <w:name w:val="Table Grid"/>
    <w:basedOn w:val="TableNormal"/>
    <w:uiPriority w:val="59"/>
    <w:rsid w:val="00897CA0"/>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C2023B"/>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2023B"/>
    <w:rPr>
      <w:rFonts w:ascii="Tahoma" w:hAnsi="Tahoma" w:cs="Tahoma"/>
      <w:sz w:val="16"/>
      <w:szCs w:val="16"/>
    </w:rPr>
  </w:style>
  <w:style w:type="paragraph" w:styleId="Caption">
    <w:name w:val="caption"/>
    <w:basedOn w:val="Normal"/>
    <w:next w:val="Normal"/>
    <w:uiPriority w:val="35"/>
    <w:unhideWhenUsed/>
    <w:rsid w:val="00C2023B"/>
    <w:pPr>
      <w:spacing w:after="200" w:line="240" w:lineRule="auto"/>
    </w:pPr>
    <w:rPr>
      <w:b/>
      <w:bCs/>
      <w:color w:val="4F81BD" w:themeColor="accent1"/>
      <w:sz w:val="18"/>
      <w:szCs w:val="18"/>
    </w:rPr>
  </w:style>
  <w:style w:type="paragraph" w:styleId="ListParagraph">
    <w:name w:val="List Paragraph"/>
    <w:basedOn w:val="Normal"/>
    <w:uiPriority w:val="34"/>
    <w:rsid w:val="001D59F9"/>
    <w:pPr>
      <w:ind w:left="720"/>
      <w:contextualSpacing/>
    </w:pPr>
  </w:style>
  <w:style w:type="paragraph" w:styleId="Header">
    <w:name w:val="header"/>
    <w:basedOn w:val="Normal"/>
    <w:link w:val="HeaderChar"/>
    <w:uiPriority w:val="99"/>
    <w:unhideWhenUsed/>
    <w:rsid w:val="009F3771"/>
    <w:pPr>
      <w:tabs>
        <w:tab w:val="center" w:pos="4680"/>
        <w:tab w:val="right" w:pos="9360"/>
      </w:tabs>
      <w:spacing w:line="240" w:lineRule="auto"/>
    </w:pPr>
  </w:style>
  <w:style w:type="character" w:customStyle="1" w:styleId="HeaderChar">
    <w:name w:val="Header Char"/>
    <w:basedOn w:val="DefaultParagraphFont"/>
    <w:link w:val="Header"/>
    <w:uiPriority w:val="99"/>
    <w:rsid w:val="009F3771"/>
  </w:style>
  <w:style w:type="paragraph" w:styleId="Footer">
    <w:name w:val="footer"/>
    <w:basedOn w:val="Normal"/>
    <w:link w:val="FooterChar"/>
    <w:uiPriority w:val="99"/>
    <w:unhideWhenUsed/>
    <w:rsid w:val="009F3771"/>
    <w:pPr>
      <w:tabs>
        <w:tab w:val="center" w:pos="4680"/>
        <w:tab w:val="right" w:pos="9360"/>
      </w:tabs>
      <w:spacing w:line="240" w:lineRule="auto"/>
    </w:pPr>
  </w:style>
  <w:style w:type="character" w:customStyle="1" w:styleId="FooterChar">
    <w:name w:val="Footer Char"/>
    <w:basedOn w:val="DefaultParagraphFont"/>
    <w:link w:val="Footer"/>
    <w:uiPriority w:val="99"/>
    <w:rsid w:val="009F3771"/>
  </w:style>
  <w:style w:type="paragraph" w:styleId="NoSpacing">
    <w:name w:val="No Spacing"/>
    <w:link w:val="NoSpacingChar"/>
    <w:uiPriority w:val="1"/>
    <w:qFormat/>
    <w:rsid w:val="009F3771"/>
    <w:pPr>
      <w:spacing w:line="240" w:lineRule="auto"/>
    </w:pPr>
    <w:rPr>
      <w:rFonts w:eastAsiaTheme="minorEastAsia" w:cstheme="minorBidi"/>
      <w:sz w:val="22"/>
      <w:szCs w:val="22"/>
      <w:lang w:bidi="ar-SA"/>
    </w:rPr>
  </w:style>
  <w:style w:type="character" w:customStyle="1" w:styleId="NoSpacingChar">
    <w:name w:val="No Spacing Char"/>
    <w:basedOn w:val="DefaultParagraphFont"/>
    <w:link w:val="NoSpacing"/>
    <w:uiPriority w:val="1"/>
    <w:rsid w:val="009F3771"/>
    <w:rPr>
      <w:rFonts w:eastAsiaTheme="minorEastAsia" w:cstheme="minorBidi"/>
      <w:sz w:val="22"/>
      <w:szCs w:val="22"/>
      <w:lang w:bidi="ar-SA"/>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imes New Roman"/>
        <w:sz w:val="24"/>
        <w:szCs w:val="24"/>
        <w:lang w:val="en-US" w:eastAsia="en-US" w:bidi="en-US"/>
      </w:rPr>
    </w:rPrDefault>
    <w:pPrDefault>
      <w:pPr>
        <w:spacing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lsdException w:name="heading 5" w:uiPriority="9"/>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632D86"/>
  </w:style>
  <w:style w:type="paragraph" w:styleId="Heading1">
    <w:name w:val="heading 1"/>
    <w:basedOn w:val="Normal"/>
    <w:next w:val="Normal"/>
    <w:link w:val="Heading1Char"/>
    <w:uiPriority w:val="9"/>
    <w:qFormat/>
    <w:rsid w:val="00632D86"/>
    <w:pPr>
      <w:keepNext/>
      <w:spacing w:before="240" w:after="60"/>
      <w:outlineLvl w:val="0"/>
    </w:pPr>
    <w:rPr>
      <w:rFonts w:asciiTheme="majorHAnsi" w:eastAsiaTheme="majorEastAsia" w:hAnsiTheme="majorHAnsi"/>
      <w:b/>
      <w:bCs/>
      <w:kern w:val="32"/>
      <w:sz w:val="32"/>
      <w:szCs w:val="32"/>
    </w:rPr>
  </w:style>
  <w:style w:type="paragraph" w:styleId="Heading2">
    <w:name w:val="heading 2"/>
    <w:basedOn w:val="Normal"/>
    <w:next w:val="Normal"/>
    <w:link w:val="Heading2Char"/>
    <w:uiPriority w:val="9"/>
    <w:qFormat/>
    <w:rsid w:val="00632D86"/>
    <w:pPr>
      <w:keepNext/>
      <w:spacing w:before="240" w:after="60"/>
      <w:outlineLvl w:val="1"/>
    </w:pPr>
    <w:rPr>
      <w:rFonts w:asciiTheme="majorHAnsi" w:eastAsiaTheme="majorEastAsia" w:hAnsiTheme="majorHAnsi"/>
      <w:b/>
      <w:bCs/>
      <w:i/>
      <w:iCs/>
      <w:sz w:val="28"/>
      <w:szCs w:val="28"/>
    </w:rPr>
  </w:style>
  <w:style w:type="paragraph" w:styleId="Heading3">
    <w:name w:val="heading 3"/>
    <w:basedOn w:val="Normal"/>
    <w:next w:val="Normal"/>
    <w:link w:val="Heading3Char"/>
    <w:uiPriority w:val="9"/>
    <w:qFormat/>
    <w:rsid w:val="00632D86"/>
    <w:pPr>
      <w:keepNext/>
      <w:spacing w:before="240" w:after="60"/>
      <w:outlineLvl w:val="2"/>
    </w:pPr>
    <w:rPr>
      <w:rFonts w:asciiTheme="majorHAnsi" w:eastAsiaTheme="majorEastAsia" w:hAnsiTheme="majorHAnsi"/>
      <w:b/>
      <w:bCs/>
      <w:sz w:val="26"/>
      <w:szCs w:val="26"/>
    </w:rPr>
  </w:style>
  <w:style w:type="paragraph" w:styleId="Heading6">
    <w:name w:val="heading 6"/>
    <w:basedOn w:val="Normal"/>
    <w:next w:val="Normal"/>
    <w:link w:val="Heading6Char"/>
    <w:uiPriority w:val="9"/>
    <w:semiHidden/>
    <w:unhideWhenUsed/>
    <w:qFormat/>
    <w:rsid w:val="00632D86"/>
    <w:pPr>
      <w:spacing w:before="240" w:after="60"/>
      <w:outlineLvl w:val="5"/>
    </w:pPr>
    <w:rPr>
      <w:b/>
      <w:bCs/>
    </w:rPr>
  </w:style>
  <w:style w:type="paragraph" w:styleId="Heading7">
    <w:name w:val="heading 7"/>
    <w:basedOn w:val="Normal"/>
    <w:next w:val="Normal"/>
    <w:link w:val="Heading7Char"/>
    <w:uiPriority w:val="9"/>
    <w:semiHidden/>
    <w:unhideWhenUsed/>
    <w:qFormat/>
    <w:rsid w:val="00632D86"/>
    <w:pPr>
      <w:spacing w:before="240" w:after="60"/>
      <w:outlineLvl w:val="6"/>
    </w:pPr>
  </w:style>
  <w:style w:type="paragraph" w:styleId="Heading8">
    <w:name w:val="heading 8"/>
    <w:basedOn w:val="Normal"/>
    <w:next w:val="Normal"/>
    <w:link w:val="Heading8Char"/>
    <w:uiPriority w:val="9"/>
    <w:semiHidden/>
    <w:unhideWhenUsed/>
    <w:qFormat/>
    <w:rsid w:val="00632D86"/>
    <w:pPr>
      <w:spacing w:before="240" w:after="60"/>
      <w:outlineLvl w:val="7"/>
    </w:pPr>
    <w:rPr>
      <w:i/>
      <w:iCs/>
    </w:rPr>
  </w:style>
  <w:style w:type="paragraph" w:styleId="Heading9">
    <w:name w:val="heading 9"/>
    <w:basedOn w:val="Normal"/>
    <w:next w:val="Normal"/>
    <w:link w:val="Heading9Char"/>
    <w:uiPriority w:val="9"/>
    <w:semiHidden/>
    <w:unhideWhenUsed/>
    <w:qFormat/>
    <w:rsid w:val="00632D86"/>
    <w:pPr>
      <w:spacing w:before="240" w:after="60"/>
      <w:outlineLvl w:val="8"/>
    </w:pPr>
    <w:rPr>
      <w:rFonts w:asciiTheme="majorHAnsi" w:eastAsiaTheme="majorEastAsia" w:hAnsiTheme="majorHAns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32D86"/>
    <w:rPr>
      <w:rFonts w:asciiTheme="majorHAnsi" w:eastAsiaTheme="majorEastAsia" w:hAnsiTheme="majorHAnsi"/>
      <w:b/>
      <w:bCs/>
      <w:kern w:val="32"/>
      <w:sz w:val="32"/>
      <w:szCs w:val="32"/>
    </w:rPr>
  </w:style>
  <w:style w:type="character" w:customStyle="1" w:styleId="Heading2Char">
    <w:name w:val="Heading 2 Char"/>
    <w:basedOn w:val="DefaultParagraphFont"/>
    <w:link w:val="Heading2"/>
    <w:uiPriority w:val="9"/>
    <w:rsid w:val="00632D86"/>
    <w:rPr>
      <w:rFonts w:asciiTheme="majorHAnsi" w:eastAsiaTheme="majorEastAsia" w:hAnsiTheme="majorHAnsi"/>
      <w:b/>
      <w:bCs/>
      <w:i/>
      <w:iCs/>
      <w:sz w:val="28"/>
      <w:szCs w:val="28"/>
    </w:rPr>
  </w:style>
  <w:style w:type="character" w:customStyle="1" w:styleId="Heading3Char">
    <w:name w:val="Heading 3 Char"/>
    <w:basedOn w:val="DefaultParagraphFont"/>
    <w:link w:val="Heading3"/>
    <w:uiPriority w:val="9"/>
    <w:rsid w:val="00632D86"/>
    <w:rPr>
      <w:rFonts w:asciiTheme="majorHAnsi" w:eastAsiaTheme="majorEastAsia" w:hAnsiTheme="majorHAnsi"/>
      <w:b/>
      <w:bCs/>
      <w:sz w:val="26"/>
      <w:szCs w:val="26"/>
    </w:rPr>
  </w:style>
  <w:style w:type="character" w:customStyle="1" w:styleId="Heading6Char">
    <w:name w:val="Heading 6 Char"/>
    <w:basedOn w:val="DefaultParagraphFont"/>
    <w:link w:val="Heading6"/>
    <w:uiPriority w:val="9"/>
    <w:semiHidden/>
    <w:rsid w:val="00632D86"/>
    <w:rPr>
      <w:b/>
      <w:bCs/>
    </w:rPr>
  </w:style>
  <w:style w:type="character" w:customStyle="1" w:styleId="Heading7Char">
    <w:name w:val="Heading 7 Char"/>
    <w:basedOn w:val="DefaultParagraphFont"/>
    <w:link w:val="Heading7"/>
    <w:uiPriority w:val="9"/>
    <w:semiHidden/>
    <w:rsid w:val="00632D86"/>
    <w:rPr>
      <w:sz w:val="24"/>
      <w:szCs w:val="24"/>
    </w:rPr>
  </w:style>
  <w:style w:type="character" w:customStyle="1" w:styleId="Heading8Char">
    <w:name w:val="Heading 8 Char"/>
    <w:basedOn w:val="DefaultParagraphFont"/>
    <w:link w:val="Heading8"/>
    <w:uiPriority w:val="9"/>
    <w:semiHidden/>
    <w:rsid w:val="00632D86"/>
    <w:rPr>
      <w:i/>
      <w:iCs/>
      <w:sz w:val="24"/>
      <w:szCs w:val="24"/>
    </w:rPr>
  </w:style>
  <w:style w:type="character" w:customStyle="1" w:styleId="Heading9Char">
    <w:name w:val="Heading 9 Char"/>
    <w:basedOn w:val="DefaultParagraphFont"/>
    <w:link w:val="Heading9"/>
    <w:uiPriority w:val="9"/>
    <w:semiHidden/>
    <w:rsid w:val="00632D86"/>
    <w:rPr>
      <w:rFonts w:asciiTheme="majorHAnsi" w:eastAsiaTheme="majorEastAsia" w:hAnsiTheme="majorHAnsi"/>
    </w:rPr>
  </w:style>
  <w:style w:type="paragraph" w:styleId="Title">
    <w:name w:val="Title"/>
    <w:basedOn w:val="Normal"/>
    <w:next w:val="Normal"/>
    <w:link w:val="TitleChar"/>
    <w:uiPriority w:val="10"/>
    <w:qFormat/>
    <w:rsid w:val="00632D86"/>
    <w:pPr>
      <w:spacing w:before="240" w:after="60"/>
      <w:jc w:val="center"/>
      <w:outlineLvl w:val="0"/>
    </w:pPr>
    <w:rPr>
      <w:rFonts w:asciiTheme="majorHAnsi" w:eastAsiaTheme="majorEastAsia" w:hAnsiTheme="majorHAnsi"/>
      <w:b/>
      <w:bCs/>
      <w:kern w:val="28"/>
      <w:sz w:val="32"/>
      <w:szCs w:val="32"/>
    </w:rPr>
  </w:style>
  <w:style w:type="character" w:customStyle="1" w:styleId="TitleChar">
    <w:name w:val="Title Char"/>
    <w:basedOn w:val="DefaultParagraphFont"/>
    <w:link w:val="Title"/>
    <w:uiPriority w:val="10"/>
    <w:rsid w:val="00632D86"/>
    <w:rPr>
      <w:rFonts w:asciiTheme="majorHAnsi" w:eastAsiaTheme="majorEastAsia" w:hAnsiTheme="majorHAnsi"/>
      <w:b/>
      <w:bCs/>
      <w:kern w:val="28"/>
      <w:sz w:val="32"/>
      <w:szCs w:val="32"/>
    </w:rPr>
  </w:style>
  <w:style w:type="paragraph" w:styleId="Subtitle">
    <w:name w:val="Subtitle"/>
    <w:basedOn w:val="Normal"/>
    <w:next w:val="Normal"/>
    <w:link w:val="SubtitleChar"/>
    <w:uiPriority w:val="11"/>
    <w:qFormat/>
    <w:rsid w:val="00632D86"/>
    <w:pPr>
      <w:spacing w:after="60"/>
      <w:jc w:val="center"/>
      <w:outlineLvl w:val="1"/>
    </w:pPr>
    <w:rPr>
      <w:rFonts w:asciiTheme="majorHAnsi" w:eastAsiaTheme="majorEastAsia" w:hAnsiTheme="majorHAnsi"/>
    </w:rPr>
  </w:style>
  <w:style w:type="character" w:customStyle="1" w:styleId="SubtitleChar">
    <w:name w:val="Subtitle Char"/>
    <w:basedOn w:val="DefaultParagraphFont"/>
    <w:link w:val="Subtitle"/>
    <w:uiPriority w:val="11"/>
    <w:rsid w:val="00632D86"/>
    <w:rPr>
      <w:rFonts w:asciiTheme="majorHAnsi" w:eastAsiaTheme="majorEastAsia" w:hAnsiTheme="majorHAnsi"/>
      <w:sz w:val="24"/>
      <w:szCs w:val="24"/>
    </w:rPr>
  </w:style>
  <w:style w:type="paragraph" w:styleId="TOCHeading">
    <w:name w:val="TOC Heading"/>
    <w:basedOn w:val="Heading1"/>
    <w:next w:val="Normal"/>
    <w:uiPriority w:val="39"/>
    <w:semiHidden/>
    <w:unhideWhenUsed/>
    <w:qFormat/>
    <w:rsid w:val="00632D86"/>
    <w:pPr>
      <w:outlineLvl w:val="9"/>
    </w:pPr>
  </w:style>
  <w:style w:type="paragraph" w:customStyle="1" w:styleId="Default">
    <w:name w:val="Default"/>
    <w:rsid w:val="00676463"/>
    <w:pPr>
      <w:autoSpaceDE w:val="0"/>
      <w:autoSpaceDN w:val="0"/>
      <w:adjustRightInd w:val="0"/>
      <w:spacing w:line="240" w:lineRule="auto"/>
    </w:pPr>
    <w:rPr>
      <w:rFonts w:ascii="Times New Roman" w:hAnsi="Times New Roman"/>
      <w:color w:val="000000"/>
      <w:lang w:bidi="ar-SA"/>
    </w:rPr>
  </w:style>
  <w:style w:type="table" w:styleId="TableGrid">
    <w:name w:val="Table Grid"/>
    <w:basedOn w:val="TableNormal"/>
    <w:uiPriority w:val="59"/>
    <w:rsid w:val="00897CA0"/>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55907417">
      <w:bodyDiv w:val="1"/>
      <w:marLeft w:val="0"/>
      <w:marRight w:val="0"/>
      <w:marTop w:val="0"/>
      <w:marBottom w:val="0"/>
      <w:divBdr>
        <w:top w:val="none" w:sz="0" w:space="0" w:color="auto"/>
        <w:left w:val="none" w:sz="0" w:space="0" w:color="auto"/>
        <w:bottom w:val="none" w:sz="0" w:space="0" w:color="auto"/>
        <w:right w:val="none" w:sz="0" w:space="0" w:color="auto"/>
      </w:divBdr>
    </w:div>
    <w:div w:id="94177933">
      <w:bodyDiv w:val="1"/>
      <w:marLeft w:val="0"/>
      <w:marRight w:val="0"/>
      <w:marTop w:val="0"/>
      <w:marBottom w:val="0"/>
      <w:divBdr>
        <w:top w:val="none" w:sz="0" w:space="0" w:color="auto"/>
        <w:left w:val="none" w:sz="0" w:space="0" w:color="auto"/>
        <w:bottom w:val="none" w:sz="0" w:space="0" w:color="auto"/>
        <w:right w:val="none" w:sz="0" w:space="0" w:color="auto"/>
      </w:divBdr>
    </w:div>
    <w:div w:id="779880945">
      <w:bodyDiv w:val="1"/>
      <w:marLeft w:val="0"/>
      <w:marRight w:val="0"/>
      <w:marTop w:val="0"/>
      <w:marBottom w:val="0"/>
      <w:divBdr>
        <w:top w:val="none" w:sz="0" w:space="0" w:color="auto"/>
        <w:left w:val="none" w:sz="0" w:space="0" w:color="auto"/>
        <w:bottom w:val="none" w:sz="0" w:space="0" w:color="auto"/>
        <w:right w:val="none" w:sz="0" w:space="0" w:color="auto"/>
      </w:divBdr>
    </w:div>
    <w:div w:id="8026255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footer" Target="footer1.xml"/><Relationship Id="rId10" Type="http://schemas.openxmlformats.org/officeDocument/2006/relationships/image" Target="media/image4.jpeg"/><Relationship Id="rId19" Type="http://schemas.microsoft.com/office/2007/relationships/stylesWithEffects" Target="stylesWithEffects.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header" Target="header1.xml"/></Relationships>
</file>

<file path=word/theme/theme1.xml><?xml version="1.0" encoding="utf-8"?>
<a:theme xmlns:a="http://schemas.openxmlformats.org/drawingml/2006/main" name="AOC Fonts">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a:majorFont>
        <a:latin typeface="Arial"/>
        <a:ea typeface=""/>
        <a:cs typeface=""/>
        <a:font script="Jpan" typeface="ＭＳ Ｐゴシック"/>
        <a:font script="Hang" typeface="돋움"/>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Times New Roman"/>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57</TotalTime>
  <Pages>11</Pages>
  <Words>942</Words>
  <Characters>5376</Characters>
  <Application>Microsoft Office Word</Application>
  <DocSecurity>0</DocSecurity>
  <Lines>44</Lines>
  <Paragraphs>12</Paragraphs>
  <ScaleCrop>false</ScaleCrop>
  <HeadingPairs>
    <vt:vector size="2" baseType="variant">
      <vt:variant>
        <vt:lpstr>Title</vt:lpstr>
      </vt:variant>
      <vt:variant>
        <vt:i4>1</vt:i4>
      </vt:variant>
    </vt:vector>
  </HeadingPairs>
  <TitlesOfParts>
    <vt:vector size="1" baseType="lpstr">
      <vt:lpstr/>
    </vt:vector>
  </TitlesOfParts>
  <Company>Administrative Office of the Courts</Company>
  <LinksUpToDate>false</LinksUpToDate>
  <CharactersWithSpaces>6306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Rodrigo Zamudio</dc:creator>
  <cp:lastModifiedBy>Ron Bacurin</cp:lastModifiedBy>
  <cp:revision>10</cp:revision>
  <cp:lastPrinted>2013-05-23T16:33:00Z</cp:lastPrinted>
  <dcterms:created xsi:type="dcterms:W3CDTF">2013-05-22T22:50:00Z</dcterms:created>
  <dcterms:modified xsi:type="dcterms:W3CDTF">2013-05-23T16:47:00Z</dcterms:modified>
</cp:coreProperties>
</file>